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B0E9C" w14:textId="77777777" w:rsidR="007866E4" w:rsidRDefault="001E092A">
      <w:pPr>
        <w:spacing w:before="3600"/>
        <w:jc w:val="center"/>
      </w:pPr>
      <w:r>
        <w:rPr>
          <w:b/>
          <w:bCs/>
          <w:color w:val="1F3864"/>
          <w:sz w:val="56"/>
          <w:szCs w:val="56"/>
        </w:rPr>
        <w:t>NexusTrader</w:t>
      </w:r>
    </w:p>
    <w:p w14:paraId="7B1C6BB5" w14:textId="77777777" w:rsidR="007866E4" w:rsidRDefault="001E092A">
      <w:pPr>
        <w:spacing w:after="600"/>
        <w:jc w:val="center"/>
      </w:pPr>
      <w:r>
        <w:rPr>
          <w:color w:val="2E75B6"/>
          <w:sz w:val="36"/>
          <w:szCs w:val="36"/>
        </w:rPr>
        <w:t>Phase 2 v2 — Safety Infrastructure (Fixes 1-7)</w:t>
      </w:r>
    </w:p>
    <w:p w14:paraId="0C5CF452" w14:textId="77777777" w:rsidR="007866E4" w:rsidRDefault="001E092A">
      <w:pPr>
        <w:jc w:val="center"/>
      </w:pPr>
      <w:r>
        <w:rPr>
          <w:color w:val="555555"/>
          <w:sz w:val="28"/>
          <w:szCs w:val="28"/>
        </w:rPr>
        <w:t>Production Certification Proof Report</w:t>
      </w:r>
    </w:p>
    <w:p w14:paraId="6515A11D" w14:textId="77777777" w:rsidR="007866E4" w:rsidRDefault="001E092A">
      <w:pPr>
        <w:spacing w:before="600"/>
        <w:jc w:val="center"/>
      </w:pPr>
      <w:r>
        <w:rPr>
          <w:color w:val="888888"/>
        </w:rPr>
        <w:t>Session 51 v2 | 2026-03-29</w:t>
      </w:r>
    </w:p>
    <w:p w14:paraId="09D2BFA3" w14:textId="77777777" w:rsidR="007866E4" w:rsidRDefault="001E092A">
      <w:r>
        <w:br w:type="page"/>
      </w:r>
    </w:p>
    <w:p w14:paraId="750E8B7B" w14:textId="77777777" w:rsidR="007866E4" w:rsidRDefault="007866E4">
      <w:pPr>
        <w:sectPr w:rsidR="007866E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Table of Contents"/>
        <w:id w:val="-383944782"/>
      </w:sdtPr>
      <w:sdtEndPr/>
      <w:sdtContent>
        <w:p w14:paraId="4A09E186" w14:textId="77777777" w:rsidR="001E1000" w:rsidRDefault="001E092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709768" w:history="1">
            <w:r w:rsidR="001E1000" w:rsidRPr="008D0219">
              <w:rPr>
                <w:rStyle w:val="Hyperlink"/>
                <w:noProof/>
              </w:rPr>
              <w:t>1. Executive Summary</w:t>
            </w:r>
            <w:r w:rsidR="001E1000">
              <w:rPr>
                <w:noProof/>
              </w:rPr>
              <w:tab/>
            </w:r>
            <w:r w:rsidR="001E1000">
              <w:rPr>
                <w:noProof/>
              </w:rPr>
              <w:fldChar w:fldCharType="begin"/>
            </w:r>
            <w:r w:rsidR="001E1000">
              <w:rPr>
                <w:noProof/>
              </w:rPr>
              <w:instrText xml:space="preserve"> PAGEREF _Toc225709768 \h </w:instrText>
            </w:r>
            <w:r w:rsidR="001E1000">
              <w:rPr>
                <w:noProof/>
              </w:rPr>
            </w:r>
            <w:r w:rsidR="001E1000">
              <w:rPr>
                <w:noProof/>
              </w:rPr>
              <w:fldChar w:fldCharType="separate"/>
            </w:r>
            <w:r w:rsidR="001E1000">
              <w:rPr>
                <w:noProof/>
              </w:rPr>
              <w:t>3</w:t>
            </w:r>
            <w:r w:rsidR="001E1000">
              <w:rPr>
                <w:noProof/>
              </w:rPr>
              <w:fldChar w:fldCharType="end"/>
            </w:r>
          </w:hyperlink>
        </w:p>
        <w:p w14:paraId="781DA49F" w14:textId="77777777" w:rsidR="001E1000" w:rsidRDefault="001E1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9769" w:history="1">
            <w:r w:rsidRPr="008D0219">
              <w:rPr>
                <w:rStyle w:val="Hyperlink"/>
                <w:noProof/>
              </w:rPr>
              <w:t>2. Fix Implementations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416AE3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70" w:history="1">
            <w:r w:rsidRPr="008D0219">
              <w:rPr>
                <w:rStyle w:val="Hyperlink"/>
                <w:noProof/>
              </w:rPr>
              <w:t>2.1 Fix 1 — Signal Confirmation as HARD Execution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AE5B81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71" w:history="1">
            <w:r w:rsidRPr="008D0219">
              <w:rPr>
                <w:rStyle w:val="Hyperlink"/>
                <w:noProof/>
              </w:rPr>
              <w:t>2.2 Fix 2 — Kill Switch (Manual + Automatic, Persists Across Restart)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F96A49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72" w:history="1">
            <w:r w:rsidRPr="008D0219">
              <w:rPr>
                <w:rStyle w:val="Hyperlink"/>
                <w:noProof/>
              </w:rPr>
              <w:t>2.3 Fix 3 — Typed Confirmation for Close-All in LIVE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6F4743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73" w:history="1">
            <w:r w:rsidRPr="008D0219">
              <w:rPr>
                <w:rStyle w:val="Hyperlink"/>
                <w:noProof/>
              </w:rPr>
              <w:t>2.4 Fix 4 — Rate Limiting on Safety Panel Actions + Audit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0DBFE4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74" w:history="1">
            <w:r w:rsidRPr="008D0219">
              <w:rPr>
                <w:rStyle w:val="Hyperlink"/>
                <w:noProof/>
              </w:rPr>
              <w:t>2.5 Fix 5 — Signal Expiration Enforcement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874C8B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75" w:history="1">
            <w:r w:rsidRPr="008D0219">
              <w:rPr>
                <w:rStyle w:val="Hyperlink"/>
                <w:noProof/>
              </w:rPr>
              <w:t>2.6 Fix 6 — UI-Backend State Consistency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904B9D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76" w:history="1">
            <w:r w:rsidRPr="008D0219">
              <w:rPr>
                <w:rStyle w:val="Hyperlink"/>
                <w:noProof/>
              </w:rPr>
              <w:t>2.7 Fix 7 — Unified MetricsService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B174B6" w14:textId="77777777" w:rsidR="001E1000" w:rsidRDefault="001E1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9777" w:history="1">
            <w:r w:rsidRPr="008D0219">
              <w:rPr>
                <w:rStyle w:val="Hyperlink"/>
                <w:noProof/>
              </w:rPr>
              <w:t>3. Test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D7708A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78" w:history="1">
            <w:r w:rsidRPr="008D0219">
              <w:rPr>
                <w:rStyle w:val="Hyperlink"/>
                <w:noProof/>
              </w:rPr>
              <w:t>3.1 Phase 2 Fix Tests (test_phase2_fixes.py)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0532E0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79" w:history="1">
            <w:r w:rsidRPr="008D0219">
              <w:rPr>
                <w:rStyle w:val="Hyperlink"/>
                <w:noProof/>
              </w:rPr>
              <w:t>3.2 Original Phase 2 Tests (test_phase2_gui_wiring.py)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7DA5EC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80" w:history="1">
            <w:r w:rsidRPr="008D0219">
              <w:rPr>
                <w:rStyle w:val="Hyperlink"/>
                <w:noProof/>
              </w:rPr>
              <w:t>3.3 Combined Phase 2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5333D0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81" w:history="1">
            <w:r w:rsidRPr="008D0219">
              <w:rPr>
                <w:rStyle w:val="Hyperlink"/>
                <w:noProof/>
              </w:rPr>
              <w:t>3.4 Core Regression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F78DC0" w14:textId="77777777" w:rsidR="001E1000" w:rsidRDefault="001E1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9782" w:history="1">
            <w:r w:rsidRPr="008D0219">
              <w:rPr>
                <w:rStyle w:val="Hyperlink"/>
                <w:noProof/>
              </w:rPr>
              <w:t>4. Files Changed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05DAC4" w14:textId="77777777" w:rsidR="001E1000" w:rsidRDefault="001E1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9783" w:history="1">
            <w:r w:rsidRPr="008D0219">
              <w:rPr>
                <w:rStyle w:val="Hyperlink"/>
                <w:noProof/>
              </w:rPr>
              <w:t>5. Edge Case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A646C8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84" w:history="1">
            <w:r w:rsidRPr="008D0219">
              <w:rPr>
                <w:rStyle w:val="Hyperlink"/>
                <w:noProof/>
              </w:rPr>
              <w:t>5.1 Kill Switch + Pending Signals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F61542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85" w:history="1">
            <w:r w:rsidRPr="008D0219">
              <w:rPr>
                <w:rStyle w:val="Hyperlink"/>
                <w:noProof/>
              </w:rPr>
              <w:t>5.2 Expired Signal + User Clicks Approve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9A846F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86" w:history="1">
            <w:r w:rsidRPr="008D0219">
              <w:rPr>
                <w:rStyle w:val="Hyperlink"/>
                <w:noProof/>
              </w:rPr>
              <w:t>5.3 Rapid Safety Panel Clicks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D748C1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87" w:history="1">
            <w:r w:rsidRPr="008D0219">
              <w:rPr>
                <w:rStyle w:val="Hyperlink"/>
                <w:noProof/>
              </w:rPr>
              <w:t>5.4 Kill Switch Across Restart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0ED0F5" w14:textId="77777777" w:rsidR="001E1000" w:rsidRDefault="001E1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9788" w:history="1">
            <w:r w:rsidRPr="008D0219">
              <w:rPr>
                <w:rStyle w:val="Hyperlink"/>
                <w:noProof/>
              </w:rPr>
              <w:t>5.5 Close-All Typed Confirmation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730D5D" w14:textId="77777777" w:rsidR="001E1000" w:rsidRDefault="001E1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9789" w:history="1">
            <w:r w:rsidRPr="008D0219">
              <w:rPr>
                <w:rStyle w:val="Hyperlink"/>
                <w:noProof/>
              </w:rPr>
              <w:t>6. Pre-Trade Gate Ordering (Complete)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D471C5" w14:textId="77777777" w:rsidR="001E1000" w:rsidRDefault="001E1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9790" w:history="1">
            <w:r w:rsidRPr="008D0219">
              <w:rPr>
                <w:rStyle w:val="Hyperlink"/>
                <w:noProof/>
              </w:rPr>
              <w:t>7.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_Toc225709790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1D42E5" w14:textId="77777777" w:rsidR="007866E4" w:rsidRDefault="001E092A">
          <w:r>
            <w:fldChar w:fldCharType="end"/>
          </w:r>
        </w:p>
      </w:sdtContent>
    </w:sdt>
    <w:p w14:paraId="749C2B19" w14:textId="77777777" w:rsidR="007866E4" w:rsidRDefault="001E092A">
      <w:r>
        <w:br w:type="page"/>
      </w:r>
    </w:p>
    <w:p w14:paraId="262E4B1B" w14:textId="77777777" w:rsidR="007866E4" w:rsidRDefault="001E092A">
      <w:pPr>
        <w:pStyle w:val="Heading1"/>
      </w:pPr>
      <w:bookmarkStart w:id="0" w:name="_Toc225709768"/>
      <w:r>
        <w:lastRenderedPageBreak/>
        <w:t>1. Executive Summary</w:t>
      </w:r>
      <w:bookmarkEnd w:id="0"/>
    </w:p>
    <w:p w14:paraId="5904095F" w14:textId="77777777" w:rsidR="007866E4" w:rsidRDefault="001E092A">
      <w:pPr>
        <w:spacing w:after="120"/>
      </w:pPr>
      <w:r>
        <w:rPr>
          <w:sz w:val="22"/>
          <w:szCs w:val="22"/>
        </w:rPr>
        <w:t>Phase 2 v2 addresses all 7 critical safety requirements identified during Phase 2 review. Every fix is implemented at the backend (executor/router) level with defense-in-depth, not merely at the UI layer. All fixes are proven by 49 new tests (test_phase2_f</w:t>
      </w:r>
      <w:r>
        <w:rPr>
          <w:sz w:val="22"/>
          <w:szCs w:val="22"/>
        </w:rPr>
        <w:t>ixes.py) plus 35 original tests (test_phase2_gui_wiring.py), totaling 84 tests with 82 passed and 2 skipped (PySide6 unavailable in Linux sandbox). Zero regressions across the core suite.</w:t>
      </w:r>
    </w:p>
    <w:p w14:paraId="0AE8750E" w14:textId="77777777" w:rsidR="007866E4" w:rsidRDefault="001E092A">
      <w:pPr>
        <w:pStyle w:val="Heading1"/>
      </w:pPr>
      <w:bookmarkStart w:id="1" w:name="_Toc225709769"/>
      <w:r>
        <w:t>2. Fix Implementations</w:t>
      </w:r>
      <w:bookmarkEnd w:id="1"/>
    </w:p>
    <w:p w14:paraId="12DF5103" w14:textId="77777777" w:rsidR="007866E4" w:rsidRDefault="001E092A">
      <w:pPr>
        <w:pStyle w:val="Heading2"/>
      </w:pPr>
      <w:bookmarkStart w:id="2" w:name="_Toc225709770"/>
      <w:r>
        <w:t>2.1 Fix 1 — Signal Confirmation as HARD Execu</w:t>
      </w:r>
      <w:r>
        <w:t>tion Gate</w:t>
      </w:r>
      <w:bookmarkEnd w:id="2"/>
    </w:p>
    <w:p w14:paraId="1C33990A" w14:textId="77777777" w:rsidR="007866E4" w:rsidRDefault="001E092A">
      <w:pPr>
        <w:spacing w:after="120"/>
      </w:pPr>
      <w:r>
        <w:rPr>
          <w:b/>
          <w:bCs/>
          <w:sz w:val="22"/>
          <w:szCs w:val="22"/>
        </w:rPr>
        <w:t>Requirement: No trade without explicit confirmation. Enforced at executor/router level.</w:t>
      </w:r>
    </w:p>
    <w:p w14:paraId="0282C9E9" w14:textId="77777777" w:rsidR="007866E4" w:rsidRDefault="001E092A">
      <w:pPr>
        <w:spacing w:after="120"/>
      </w:pPr>
      <w:r>
        <w:rPr>
          <w:sz w:val="22"/>
          <w:szCs w:val="22"/>
        </w:rPr>
        <w:t>Implementation: In live mode, OrderRouter.submit() sets candidate.requires_confirmation=True for ALL signals unless auto-exec is explicitly enabled AND the ca</w:t>
      </w:r>
      <w:r>
        <w:rPr>
          <w:sz w:val="22"/>
          <w:szCs w:val="22"/>
        </w:rPr>
        <w:t>ndidate passes the threshold gate. LiveExecutor.submit() stores these in _pending_confirmations and does NOT call _place_order(). The only path to execution is confirm_and_execute(), which pops the candidate from the pending dict — if it's not there, execu</w:t>
      </w:r>
      <w:r>
        <w:rPr>
          <w:sz w:val="22"/>
          <w:szCs w:val="22"/>
        </w:rPr>
        <w:t>tion is impossible. This is a defense-in-depth pattern: the router sets the flag, and the executor enforces it.</w:t>
      </w:r>
    </w:p>
    <w:p w14:paraId="6E88A8BD" w14:textId="77777777" w:rsidR="007866E4" w:rsidRDefault="001E092A">
      <w:pPr>
        <w:spacing w:after="120"/>
      </w:pPr>
      <w:r>
        <w:rPr>
          <w:sz w:val="22"/>
          <w:szCs w:val="22"/>
        </w:rPr>
        <w:t xml:space="preserve">Tests: 6 tests (TestFix1HardConfirmationGate) — confirm gate stores in pending, does not execute without confirmation, confirm_and_execute pops </w:t>
      </w:r>
      <w:r>
        <w:rPr>
          <w:sz w:val="22"/>
          <w:szCs w:val="22"/>
        </w:rPr>
        <w:t>and places order, unknown candidate returns False.</w:t>
      </w:r>
    </w:p>
    <w:p w14:paraId="0BBE443D" w14:textId="77777777" w:rsidR="007866E4" w:rsidRDefault="001E092A">
      <w:pPr>
        <w:pStyle w:val="Heading2"/>
      </w:pPr>
      <w:bookmarkStart w:id="3" w:name="_Toc225709771"/>
      <w:r>
        <w:t>2.2 Fix 2 — Kill Switch (Manual + Automatic, Persists Across Restart)</w:t>
      </w:r>
      <w:bookmarkEnd w:id="3"/>
    </w:p>
    <w:p w14:paraId="1D4CA005" w14:textId="77777777" w:rsidR="007866E4" w:rsidRDefault="001E092A">
      <w:pPr>
        <w:spacing w:after="120"/>
      </w:pPr>
      <w:r>
        <w:rPr>
          <w:b/>
          <w:bCs/>
          <w:sz w:val="22"/>
          <w:szCs w:val="22"/>
        </w:rPr>
        <w:t>Requirement: Blocks all trading immediately. Persists across restart. Overrides all other states.</w:t>
      </w:r>
    </w:p>
    <w:p w14:paraId="1FA39AB6" w14:textId="77777777" w:rsidR="007866E4" w:rsidRDefault="001E092A">
      <w:pPr>
        <w:spacing w:after="120"/>
      </w:pPr>
      <w:r>
        <w:rPr>
          <w:sz w:val="22"/>
          <w:szCs w:val="22"/>
        </w:rPr>
        <w:t>Implementation: _kill_switch_active (</w:t>
      </w:r>
      <w:r>
        <w:rPr>
          <w:sz w:val="22"/>
          <w:szCs w:val="22"/>
        </w:rPr>
        <w:t>bool), _kill_switch_reason (str), _kill_switch_activated_at (str) added to LiveExecutor. Kill switch is Gate 0 in _pre_trade_check() — checked before critical_state (Gate 1). activate_kill_switch() also clears all pending confirmations. State is saved to l</w:t>
      </w:r>
      <w:r>
        <w:rPr>
          <w:sz w:val="22"/>
          <w:szCs w:val="22"/>
        </w:rPr>
        <w:t>ive_system_state.json and restored in _load_system_state(). OrderRouter.submit() also checks kill_switch_active at the router level (defense-in-depth). deactivate_kill_switch() requires manual call — no auto-deactivation path exists.</w:t>
      </w:r>
    </w:p>
    <w:p w14:paraId="6273091D" w14:textId="77777777" w:rsidR="007866E4" w:rsidRDefault="001E092A">
      <w:pPr>
        <w:spacing w:after="120"/>
      </w:pPr>
      <w:r>
        <w:rPr>
          <w:sz w:val="22"/>
          <w:szCs w:val="22"/>
        </w:rPr>
        <w:t>Persistence proof: _sa</w:t>
      </w:r>
      <w:r>
        <w:rPr>
          <w:sz w:val="22"/>
          <w:szCs w:val="22"/>
        </w:rPr>
        <w:t>ve_system_state() includes kill_switch_active, kill_switch_reason, kill_switch_activated_at. _load_system_state() restores them and logs CRITICAL if active.</w:t>
      </w:r>
    </w:p>
    <w:p w14:paraId="723184EF" w14:textId="77777777" w:rsidR="007866E4" w:rsidRDefault="001E092A">
      <w:pPr>
        <w:spacing w:after="120"/>
      </w:pPr>
      <w:r>
        <w:rPr>
          <w:sz w:val="22"/>
          <w:szCs w:val="22"/>
        </w:rPr>
        <w:t>Tests: 8 tests (TestFix2KillSwitch) — blocks pre-trade check, blocks with all-clear, activate/deact</w:t>
      </w:r>
      <w:r>
        <w:rPr>
          <w:sz w:val="22"/>
          <w:szCs w:val="22"/>
        </w:rPr>
        <w:t>ivate, clears pending, persists in state, router blocks, property accessors.</w:t>
      </w:r>
    </w:p>
    <w:p w14:paraId="70C5B823" w14:textId="77777777" w:rsidR="007866E4" w:rsidRDefault="001E092A">
      <w:pPr>
        <w:pStyle w:val="Heading2"/>
      </w:pPr>
      <w:bookmarkStart w:id="4" w:name="_Toc225709772"/>
      <w:r>
        <w:t>2.3 Fix 3 — Typed Confirmation for Close-All in LIVE Mode</w:t>
      </w:r>
      <w:bookmarkEnd w:id="4"/>
    </w:p>
    <w:p w14:paraId="6C360588" w14:textId="77777777" w:rsidR="007866E4" w:rsidRDefault="001E092A">
      <w:pPr>
        <w:spacing w:after="120"/>
      </w:pPr>
      <w:r>
        <w:rPr>
          <w:b/>
          <w:bCs/>
          <w:sz w:val="22"/>
          <w:szCs w:val="22"/>
        </w:rPr>
        <w:t>Requirement: User must type 'CONFIRM CLOSE ALL' to proceed.</w:t>
      </w:r>
    </w:p>
    <w:p w14:paraId="6F7F251E" w14:textId="77777777" w:rsidR="007866E4" w:rsidRDefault="001E092A">
      <w:pPr>
        <w:spacing w:after="120"/>
      </w:pPr>
      <w:r>
        <w:rPr>
          <w:sz w:val="22"/>
          <w:szCs w:val="22"/>
        </w:rPr>
        <w:t>Implementation: In _on_close_all() (paper_trading_page.py), w</w:t>
      </w:r>
      <w:r>
        <w:rPr>
          <w:sz w:val="22"/>
          <w:szCs w:val="22"/>
        </w:rPr>
        <w:t>hen self._is_live is True, a QInputDialog.getText() replaces the previous double-confirm QMessageBox. The user must type 'CONFIRM CLOSE ALL' (case-insensitive via .upper() comparison). Any other input or Cancel aborts the operation.</w:t>
      </w:r>
    </w:p>
    <w:p w14:paraId="7BBFF3B2" w14:textId="77777777" w:rsidR="007866E4" w:rsidRDefault="001E092A">
      <w:pPr>
        <w:spacing w:after="120"/>
      </w:pPr>
      <w:r>
        <w:rPr>
          <w:sz w:val="22"/>
          <w:szCs w:val="22"/>
        </w:rPr>
        <w:lastRenderedPageBreak/>
        <w:t>Tests: 3 tests (TestFix</w:t>
      </w:r>
      <w:r>
        <w:rPr>
          <w:sz w:val="22"/>
          <w:szCs w:val="22"/>
        </w:rPr>
        <w:t>3TypedConfirmation) — source contains QInputDialog + exact string, wrong input rejected, case-insensitive acceptance verified.</w:t>
      </w:r>
    </w:p>
    <w:p w14:paraId="0DF4E0FD" w14:textId="77777777" w:rsidR="007866E4" w:rsidRDefault="001E092A">
      <w:pPr>
        <w:pStyle w:val="Heading2"/>
      </w:pPr>
      <w:bookmarkStart w:id="5" w:name="_Toc225709773"/>
      <w:r>
        <w:t>2.4 Fix 4 — Rate Limiting on Safety Panel Actions + Audit Logging</w:t>
      </w:r>
      <w:bookmarkEnd w:id="5"/>
    </w:p>
    <w:p w14:paraId="0667FDFD" w14:textId="77777777" w:rsidR="007866E4" w:rsidRDefault="001E092A">
      <w:pPr>
        <w:spacing w:after="120"/>
      </w:pPr>
      <w:r>
        <w:rPr>
          <w:b/>
          <w:bCs/>
          <w:sz w:val="22"/>
          <w:szCs w:val="22"/>
        </w:rPr>
        <w:t>Requirement: Prevent rapid repeated actions. Log all actions.</w:t>
      </w:r>
    </w:p>
    <w:p w14:paraId="5E878F9A" w14:textId="77777777" w:rsidR="007866E4" w:rsidRDefault="001E092A">
      <w:pPr>
        <w:spacing w:after="120"/>
      </w:pPr>
      <w:r>
        <w:rPr>
          <w:sz w:val="22"/>
          <w:szCs w:val="22"/>
        </w:rPr>
        <w:t xml:space="preserve">Implementation: check_safety_action_rate_limit(action) uses per-action cooldowns (5s default via _SAFETY_COOLDOWN_SECONDS). All </w:t>
      </w:r>
      <w:r>
        <w:rPr>
          <w:sz w:val="22"/>
          <w:szCs w:val="22"/>
        </w:rPr>
        <w:t>safety methods (reset_circuit_breaker, clear_critical_state, clear_manual_review, override_config_validation) check rate limit first and return False if blocked. _log_safety_action() appends to _safety_action_log (capped at 100 entries) with timestamp, act</w:t>
      </w:r>
      <w:r>
        <w:rPr>
          <w:sz w:val="22"/>
          <w:szCs w:val="22"/>
        </w:rPr>
        <w:t>ion name, and detail. get_safety_action_log() returns a copy for UI display. GUI handlers (risk_page.py) show 'Rate Limited' dialog when blocked.</w:t>
      </w:r>
    </w:p>
    <w:p w14:paraId="119CE5BC" w14:textId="77777777" w:rsidR="007866E4" w:rsidRDefault="001E092A">
      <w:pPr>
        <w:spacing w:after="120"/>
      </w:pPr>
      <w:r>
        <w:rPr>
          <w:sz w:val="22"/>
          <w:szCs w:val="22"/>
        </w:rPr>
        <w:t xml:space="preserve">Tests: 8 tests (TestFix4RateLimiting) — first action not limited, immediate repeat limited, different actions </w:t>
      </w:r>
      <w:r>
        <w:rPr>
          <w:sz w:val="22"/>
          <w:szCs w:val="22"/>
        </w:rPr>
        <w:t>independent, logging works, log capped at 100, reset_circuit_breaker rate-limited, clear_critical_state rate-limited, log copy isolation.</w:t>
      </w:r>
    </w:p>
    <w:p w14:paraId="4B260828" w14:textId="77777777" w:rsidR="007866E4" w:rsidRDefault="001E092A">
      <w:pPr>
        <w:pStyle w:val="Heading2"/>
      </w:pPr>
      <w:bookmarkStart w:id="6" w:name="_Toc225709774"/>
      <w:r>
        <w:t>2.5 Fix 5 — Signal Expiration Enforcement</w:t>
      </w:r>
      <w:bookmarkEnd w:id="6"/>
    </w:p>
    <w:p w14:paraId="0D13BC7A" w14:textId="77777777" w:rsidR="007866E4" w:rsidRDefault="001E092A">
      <w:pPr>
        <w:spacing w:after="120"/>
      </w:pPr>
      <w:r>
        <w:rPr>
          <w:b/>
          <w:bCs/>
          <w:sz w:val="22"/>
          <w:szCs w:val="22"/>
        </w:rPr>
        <w:t>Requirement: Expired signals must NEVER execute. Enforced at executor level.</w:t>
      </w:r>
    </w:p>
    <w:p w14:paraId="493254E9" w14:textId="77777777" w:rsidR="007866E4" w:rsidRDefault="001E092A">
      <w:pPr>
        <w:spacing w:after="120"/>
      </w:pPr>
      <w:r>
        <w:rPr>
          <w:sz w:val="22"/>
          <w:szCs w:val="22"/>
        </w:rPr>
        <w:t>Implementation: confirm_and_execute() checks (datetime.utcnow() - candidate.generated_at).total_seconds() &gt; _signal_expiry_seconds (60s default). Expired signals are rejected with SIGNAL_REJECTED event including reason='expired'. expire_stale_signals() me</w:t>
      </w:r>
      <w:r>
        <w:rPr>
          <w:sz w:val="22"/>
          <w:szCs w:val="22"/>
        </w:rPr>
        <w:t>thod removes all stale signals from _pending_confirmations (called by UI timer). Both paths are defense-in-depth: the UI auto-expires via timer, AND the executor rejects at execution time.</w:t>
      </w:r>
    </w:p>
    <w:p w14:paraId="2AF03827" w14:textId="77777777" w:rsidR="007866E4" w:rsidRDefault="001E092A">
      <w:pPr>
        <w:spacing w:after="120"/>
      </w:pPr>
      <w:r>
        <w:rPr>
          <w:sz w:val="22"/>
          <w:szCs w:val="22"/>
        </w:rPr>
        <w:t xml:space="preserve">Tests: 5 tests (TestFix5SignalExpiration) — fresh signal executes, </w:t>
      </w:r>
      <w:r>
        <w:rPr>
          <w:sz w:val="22"/>
          <w:szCs w:val="22"/>
        </w:rPr>
        <w:t>expired signal rejected, expired removed from pending, batch expiration, zero stale returns 0.</w:t>
      </w:r>
    </w:p>
    <w:p w14:paraId="5CA6EAE9" w14:textId="77777777" w:rsidR="007866E4" w:rsidRDefault="001E092A">
      <w:pPr>
        <w:pStyle w:val="Heading2"/>
      </w:pPr>
      <w:bookmarkStart w:id="7" w:name="_Toc225709775"/>
      <w:r>
        <w:t>2.6 Fix 6 — UI-Backend State Consistency</w:t>
      </w:r>
      <w:bookmarkEnd w:id="7"/>
    </w:p>
    <w:p w14:paraId="0A8ED612" w14:textId="77777777" w:rsidR="007866E4" w:rsidRDefault="001E092A">
      <w:pPr>
        <w:spacing w:after="120"/>
      </w:pPr>
      <w:r>
        <w:rPr>
          <w:b/>
          <w:bCs/>
          <w:sz w:val="22"/>
          <w:szCs w:val="22"/>
        </w:rPr>
        <w:t>Requirement: No stale safety states allowed. UI must detect freshness.</w:t>
      </w:r>
    </w:p>
    <w:p w14:paraId="24B739D2" w14:textId="77777777" w:rsidR="007866E4" w:rsidRDefault="001E092A">
      <w:pPr>
        <w:spacing w:after="120"/>
      </w:pPr>
      <w:r>
        <w:rPr>
          <w:sz w:val="22"/>
          <w:szCs w:val="22"/>
        </w:rPr>
        <w:t>Implementation: _state_version (int, starts at 0)</w:t>
      </w:r>
      <w:r>
        <w:rPr>
          <w:sz w:val="22"/>
          <w:szCs w:val="22"/>
        </w:rPr>
        <w:t xml:space="preserve"> incremented by _bump_state_version() on every state change: confirm, reject, expire, kill switch toggle, safety reset. Exposed via state_version property and included in get_production_status() return dict. UI polls state_version to detect stale snapshots</w:t>
      </w:r>
      <w:r>
        <w:rPr>
          <w:sz w:val="22"/>
          <w:szCs w:val="22"/>
        </w:rPr>
        <w:t xml:space="preserve"> without full re-fetch.</w:t>
      </w:r>
    </w:p>
    <w:p w14:paraId="2431F97E" w14:textId="77777777" w:rsidR="007866E4" w:rsidRDefault="001E092A">
      <w:pPr>
        <w:spacing w:after="120"/>
      </w:pPr>
      <w:r>
        <w:rPr>
          <w:sz w:val="22"/>
          <w:szCs w:val="22"/>
        </w:rPr>
        <w:t>Tests: 7 tests (TestFix6StateConsistency) — starts at zero, increments on confirm/reject/kill switch, included in production status, kill switch data in status, pending count in status.</w:t>
      </w:r>
    </w:p>
    <w:p w14:paraId="2C3D2633" w14:textId="77777777" w:rsidR="007866E4" w:rsidRDefault="001E092A">
      <w:pPr>
        <w:pStyle w:val="Heading2"/>
      </w:pPr>
      <w:bookmarkStart w:id="8" w:name="_Toc225709776"/>
      <w:r>
        <w:t>2.7 Fix 7 — Unified MetricsService</w:t>
      </w:r>
      <w:bookmarkEnd w:id="8"/>
    </w:p>
    <w:p w14:paraId="40EF3AAF" w14:textId="77777777" w:rsidR="007866E4" w:rsidRDefault="001E092A">
      <w:pPr>
        <w:spacing w:after="120"/>
      </w:pPr>
      <w:r>
        <w:rPr>
          <w:b/>
          <w:bCs/>
          <w:sz w:val="22"/>
          <w:szCs w:val="22"/>
        </w:rPr>
        <w:t>Requirement: UI must not rely directly on executor internals.</w:t>
      </w:r>
    </w:p>
    <w:p w14:paraId="34AB2258" w14:textId="77777777" w:rsidR="007866E4" w:rsidRDefault="001E092A">
      <w:pPr>
        <w:spacing w:after="120"/>
      </w:pPr>
      <w:r>
        <w:rPr>
          <w:sz w:val="22"/>
          <w:szCs w:val="22"/>
        </w:rPr>
        <w:t>Implementation: New file core/execution/metrics_service.py. MetricsService is a read-only facade over the active executor. Provides: get_snapshot() (cached 500ms), invalidate_cache(), get_closed</w:t>
      </w:r>
      <w:r>
        <w:rPr>
          <w:sz w:val="22"/>
          <w:szCs w:val="22"/>
        </w:rPr>
        <w:t>_trades(), get_open_positions(), get_stats(), get_initial_capital() (handles attribute name differences), get_safety_summary(), get_state_version(), is_live(), get_mode(). Module-level singleton: metrics_service. All methods return plain dicts/lists — no e</w:t>
      </w:r>
      <w:r>
        <w:rPr>
          <w:sz w:val="22"/>
          <w:szCs w:val="22"/>
        </w:rPr>
        <w:t>xecutor types leak to GUI.</w:t>
      </w:r>
    </w:p>
    <w:p w14:paraId="24514A7C" w14:textId="77777777" w:rsidR="007866E4" w:rsidRDefault="001E092A">
      <w:pPr>
        <w:spacing w:after="120"/>
      </w:pPr>
      <w:r>
        <w:rPr>
          <w:sz w:val="22"/>
          <w:szCs w:val="22"/>
        </w:rPr>
        <w:lastRenderedPageBreak/>
        <w:t>Tests: 9 tests (TestFix7MetricsService) — singleton exists, mode returns string, snapshot returns dict, caching works, invalidate forces re-fetch, closed trades returns list, is_live returns bool, safety summary has all keys, sta</w:t>
      </w:r>
      <w:r>
        <w:rPr>
          <w:sz w:val="22"/>
          <w:szCs w:val="22"/>
        </w:rPr>
        <w:t>te version returns int.</w:t>
      </w:r>
    </w:p>
    <w:p w14:paraId="5DA33995" w14:textId="77777777" w:rsidR="007866E4" w:rsidRDefault="001E092A">
      <w:r>
        <w:br w:type="page"/>
      </w:r>
    </w:p>
    <w:p w14:paraId="59E4EE5B" w14:textId="77777777" w:rsidR="007866E4" w:rsidRDefault="001E092A">
      <w:pPr>
        <w:pStyle w:val="Heading1"/>
      </w:pPr>
      <w:bookmarkStart w:id="9" w:name="_Toc225709777"/>
      <w:r>
        <w:lastRenderedPageBreak/>
        <w:t>3. Test Evidence</w:t>
      </w:r>
      <w:bookmarkEnd w:id="9"/>
    </w:p>
    <w:p w14:paraId="3E99021C" w14:textId="77777777" w:rsidR="007866E4" w:rsidRDefault="001E092A">
      <w:pPr>
        <w:pStyle w:val="Heading2"/>
      </w:pPr>
      <w:bookmarkStart w:id="10" w:name="_Toc225709778"/>
      <w:r>
        <w:t>3.1 Phase 2 Fix Tests (test_phase2_fixes.py)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1"/>
        <w:gridCol w:w="1147"/>
        <w:gridCol w:w="1414"/>
        <w:gridCol w:w="997"/>
        <w:gridCol w:w="1281"/>
      </w:tblGrid>
      <w:tr w:rsidR="007866E4" w14:paraId="21100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B8FA" w14:textId="77777777" w:rsidR="007866E4" w:rsidRDefault="001E092A">
            <w:r>
              <w:rPr>
                <w:b/>
                <w:bCs/>
                <w:sz w:val="20"/>
                <w:szCs w:val="20"/>
              </w:rPr>
              <w:t>Test 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0945" w14:textId="77777777" w:rsidR="007866E4" w:rsidRDefault="001E092A">
            <w:r>
              <w:rPr>
                <w:b/>
                <w:bCs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4341" w14:textId="77777777" w:rsidR="007866E4" w:rsidRDefault="001E092A">
            <w:r>
              <w:rPr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EE60" w14:textId="77777777" w:rsidR="007866E4" w:rsidRDefault="001E092A">
            <w:r>
              <w:rPr>
                <w:b/>
                <w:bCs/>
                <w:sz w:val="20"/>
                <w:szCs w:val="20"/>
              </w:rPr>
              <w:t>Skip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C9F2" w14:textId="77777777" w:rsidR="007866E4" w:rsidRDefault="001E092A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7866E4" w14:paraId="373FC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33A9" w14:textId="77777777" w:rsidR="007866E4" w:rsidRDefault="001E092A">
            <w:r>
              <w:rPr>
                <w:sz w:val="20"/>
                <w:szCs w:val="20"/>
              </w:rPr>
              <w:t>TestFix1HardConfirmationGate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D007" w14:textId="77777777" w:rsidR="007866E4" w:rsidRDefault="001E092A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A3A3" w14:textId="77777777" w:rsidR="007866E4" w:rsidRDefault="001E092A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913C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8FA6" w14:textId="77777777" w:rsidR="007866E4" w:rsidRDefault="001E092A">
            <w:r>
              <w:rPr>
                <w:sz w:val="20"/>
                <w:szCs w:val="20"/>
              </w:rPr>
              <w:t>PASS</w:t>
            </w:r>
          </w:p>
        </w:tc>
      </w:tr>
      <w:tr w:rsidR="007866E4" w14:paraId="665F27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9586" w14:textId="77777777" w:rsidR="007866E4" w:rsidRDefault="001E092A">
            <w:r>
              <w:rPr>
                <w:sz w:val="20"/>
                <w:szCs w:val="20"/>
              </w:rPr>
              <w:t>TestFix2KillSwitch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0C60" w14:textId="77777777" w:rsidR="007866E4" w:rsidRDefault="001E092A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786B" w14:textId="77777777" w:rsidR="007866E4" w:rsidRDefault="001E092A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8DE5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48AF" w14:textId="77777777" w:rsidR="007866E4" w:rsidRDefault="001E092A">
            <w:r>
              <w:rPr>
                <w:sz w:val="20"/>
                <w:szCs w:val="20"/>
              </w:rPr>
              <w:t>PASS</w:t>
            </w:r>
          </w:p>
        </w:tc>
      </w:tr>
      <w:tr w:rsidR="007866E4" w14:paraId="6D879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0510" w14:textId="77777777" w:rsidR="007866E4" w:rsidRDefault="001E092A">
            <w:r>
              <w:rPr>
                <w:sz w:val="20"/>
                <w:szCs w:val="20"/>
              </w:rPr>
              <w:t>TestFix3TypedConfirmation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15C0" w14:textId="77777777" w:rsidR="007866E4" w:rsidRDefault="001E092A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1F9F" w14:textId="77777777" w:rsidR="007866E4" w:rsidRDefault="001E092A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EB6E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BE8B" w14:textId="77777777" w:rsidR="007866E4" w:rsidRDefault="001E092A">
            <w:r>
              <w:rPr>
                <w:sz w:val="20"/>
                <w:szCs w:val="20"/>
              </w:rPr>
              <w:t>PASS</w:t>
            </w:r>
          </w:p>
        </w:tc>
      </w:tr>
      <w:tr w:rsidR="007866E4" w14:paraId="47BF2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A09F" w14:textId="77777777" w:rsidR="007866E4" w:rsidRDefault="001E092A">
            <w:r>
              <w:rPr>
                <w:sz w:val="20"/>
                <w:szCs w:val="20"/>
              </w:rPr>
              <w:t>TestFix4RateLimiting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A60B" w14:textId="77777777" w:rsidR="007866E4" w:rsidRDefault="001E092A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A2E7" w14:textId="77777777" w:rsidR="007866E4" w:rsidRDefault="001E092A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4684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300D" w14:textId="77777777" w:rsidR="007866E4" w:rsidRDefault="001E092A">
            <w:r>
              <w:rPr>
                <w:sz w:val="20"/>
                <w:szCs w:val="20"/>
              </w:rPr>
              <w:t>PASS</w:t>
            </w:r>
          </w:p>
        </w:tc>
      </w:tr>
      <w:tr w:rsidR="007866E4" w14:paraId="5D0A0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7442" w14:textId="77777777" w:rsidR="007866E4" w:rsidRDefault="001E092A">
            <w:r>
              <w:rPr>
                <w:sz w:val="20"/>
                <w:szCs w:val="20"/>
              </w:rPr>
              <w:t>TestFix5SignalExpiration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CCE9" w14:textId="77777777" w:rsidR="007866E4" w:rsidRDefault="001E092A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E4AD" w14:textId="77777777" w:rsidR="007866E4" w:rsidRDefault="001E092A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BF7B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841D" w14:textId="77777777" w:rsidR="007866E4" w:rsidRDefault="001E092A">
            <w:r>
              <w:rPr>
                <w:sz w:val="20"/>
                <w:szCs w:val="20"/>
              </w:rPr>
              <w:t>PASS</w:t>
            </w:r>
          </w:p>
        </w:tc>
      </w:tr>
      <w:tr w:rsidR="007866E4" w14:paraId="536292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9499" w14:textId="77777777" w:rsidR="007866E4" w:rsidRDefault="001E092A">
            <w:r>
              <w:rPr>
                <w:sz w:val="20"/>
                <w:szCs w:val="20"/>
              </w:rPr>
              <w:t>TestFix6StateConsistency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9191" w14:textId="77777777" w:rsidR="007866E4" w:rsidRDefault="001E092A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354D" w14:textId="77777777" w:rsidR="007866E4" w:rsidRDefault="001E092A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ABB4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0556" w14:textId="77777777" w:rsidR="007866E4" w:rsidRDefault="001E092A">
            <w:r>
              <w:rPr>
                <w:sz w:val="20"/>
                <w:szCs w:val="20"/>
              </w:rPr>
              <w:t>PASS</w:t>
            </w:r>
          </w:p>
        </w:tc>
      </w:tr>
      <w:tr w:rsidR="007866E4" w14:paraId="2F93C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C665" w14:textId="77777777" w:rsidR="007866E4" w:rsidRDefault="001E092A">
            <w:r>
              <w:rPr>
                <w:sz w:val="20"/>
                <w:szCs w:val="20"/>
              </w:rPr>
              <w:t>TestFix7MetricsService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D254" w14:textId="77777777" w:rsidR="007866E4" w:rsidRDefault="001E092A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BEDA" w14:textId="77777777" w:rsidR="007866E4" w:rsidRDefault="001E092A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7EF9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DEC4" w14:textId="77777777" w:rsidR="007866E4" w:rsidRDefault="001E092A">
            <w:r>
              <w:rPr>
                <w:sz w:val="20"/>
                <w:szCs w:val="20"/>
              </w:rPr>
              <w:t>PASS</w:t>
            </w:r>
          </w:p>
        </w:tc>
      </w:tr>
      <w:tr w:rsidR="007866E4" w14:paraId="28744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8A21" w14:textId="77777777" w:rsidR="007866E4" w:rsidRDefault="001E092A">
            <w:r>
              <w:rPr>
                <w:sz w:val="20"/>
                <w:szCs w:val="20"/>
              </w:rPr>
              <w:t>TestPreTradeGateOrdering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FDA3" w14:textId="77777777" w:rsidR="007866E4" w:rsidRDefault="001E092A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3466" w14:textId="77777777" w:rsidR="007866E4" w:rsidRDefault="001E092A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1341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9B87" w14:textId="77777777" w:rsidR="007866E4" w:rsidRDefault="001E092A">
            <w:r>
              <w:rPr>
                <w:sz w:val="20"/>
                <w:szCs w:val="20"/>
              </w:rPr>
              <w:t>PASS</w:t>
            </w:r>
          </w:p>
        </w:tc>
      </w:tr>
      <w:tr w:rsidR="007866E4" w14:paraId="6B336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F788" w14:textId="77777777" w:rsidR="007866E4" w:rsidRDefault="001E092A">
            <w:r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E28B" w14:textId="77777777" w:rsidR="007866E4" w:rsidRDefault="001E092A">
            <w:r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A293" w14:textId="77777777" w:rsidR="007866E4" w:rsidRDefault="001E092A">
            <w:r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9E18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DD80" w14:textId="77777777" w:rsidR="007866E4" w:rsidRDefault="001E092A">
            <w:r>
              <w:rPr>
                <w:sz w:val="20"/>
                <w:szCs w:val="20"/>
              </w:rPr>
              <w:t>PASS</w:t>
            </w:r>
          </w:p>
        </w:tc>
      </w:tr>
    </w:tbl>
    <w:p w14:paraId="2F3974F0" w14:textId="77777777" w:rsidR="007866E4" w:rsidRDefault="007866E4">
      <w:pPr>
        <w:spacing w:after="120"/>
      </w:pPr>
    </w:p>
    <w:p w14:paraId="4A47DBDA" w14:textId="77777777" w:rsidR="007866E4" w:rsidRDefault="001E092A">
      <w:pPr>
        <w:pStyle w:val="Heading2"/>
      </w:pPr>
      <w:bookmarkStart w:id="11" w:name="_Toc225709779"/>
      <w:r>
        <w:t>3.2 Original Phase 2 Tests (test_phase2_gui_wiring.py)</w:t>
      </w:r>
      <w:bookmarkEnd w:id="11"/>
    </w:p>
    <w:p w14:paraId="41CA0AAB" w14:textId="77777777" w:rsidR="007866E4" w:rsidRDefault="001E092A">
      <w:pPr>
        <w:spacing w:after="120"/>
      </w:pPr>
      <w:r>
        <w:rPr>
          <w:sz w:val="22"/>
          <w:szCs w:val="22"/>
        </w:rPr>
        <w:t>33 passed, 2 skipped (PySide6). Updated fixture _make_live_executor() to include all new attributes (kill switch, state version, rate limiting). Zero regressions from fixes.</w:t>
      </w:r>
    </w:p>
    <w:p w14:paraId="7F081F1B" w14:textId="77777777" w:rsidR="007866E4" w:rsidRDefault="001E092A">
      <w:pPr>
        <w:pStyle w:val="Heading2"/>
      </w:pPr>
      <w:bookmarkStart w:id="12" w:name="_Toc225709780"/>
      <w:r>
        <w:t>3.3 Combined Phase 2 Suite</w:t>
      </w:r>
      <w:bookmarkEnd w:id="12"/>
    </w:p>
    <w:p w14:paraId="759E389B" w14:textId="77777777" w:rsidR="007866E4" w:rsidRDefault="001E092A">
      <w:pPr>
        <w:spacing w:after="120"/>
      </w:pPr>
      <w:r>
        <w:rPr>
          <w:sz w:val="22"/>
          <w:szCs w:val="22"/>
        </w:rPr>
        <w:t>82 passed, 2 skipped, 0 failed (both test files run together).</w:t>
      </w:r>
    </w:p>
    <w:p w14:paraId="51EE7E6E" w14:textId="77777777" w:rsidR="007866E4" w:rsidRDefault="001E092A">
      <w:pPr>
        <w:pStyle w:val="Heading2"/>
      </w:pPr>
      <w:bookmarkStart w:id="13" w:name="_Toc225709781"/>
      <w:r>
        <w:t>3.4 Core Regression Suite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8"/>
        <w:gridCol w:w="1626"/>
        <w:gridCol w:w="1414"/>
        <w:gridCol w:w="1146"/>
        <w:gridCol w:w="1626"/>
      </w:tblGrid>
      <w:tr w:rsidR="007866E4" w14:paraId="73E5E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1FFF" w14:textId="77777777" w:rsidR="007866E4" w:rsidRDefault="001E092A">
            <w:r>
              <w:rPr>
                <w:b/>
                <w:bCs/>
                <w:sz w:val="20"/>
                <w:szCs w:val="20"/>
              </w:rPr>
              <w:t>Suite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51E7" w14:textId="77777777" w:rsidR="007866E4" w:rsidRDefault="001E092A">
            <w:r>
              <w:rPr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E3B6" w14:textId="77777777" w:rsidR="007866E4" w:rsidRDefault="001E092A">
            <w:r>
              <w:rPr>
                <w:b/>
                <w:bCs/>
                <w:sz w:val="20"/>
                <w:szCs w:val="20"/>
              </w:rPr>
              <w:t>Failed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79F5" w14:textId="77777777" w:rsidR="007866E4" w:rsidRDefault="001E092A">
            <w:r>
              <w:rPr>
                <w:b/>
                <w:bCs/>
                <w:sz w:val="20"/>
                <w:szCs w:val="20"/>
              </w:rPr>
              <w:t>Skip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98B9" w14:textId="77777777" w:rsidR="007866E4" w:rsidRDefault="001E092A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866E4" w14:paraId="05D8E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37DC" w14:textId="77777777" w:rsidR="007866E4" w:rsidRDefault="001E092A">
            <w:r>
              <w:rPr>
                <w:sz w:val="20"/>
                <w:szCs w:val="20"/>
              </w:rPr>
              <w:t>Session 33 Regime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D5C1" w14:textId="77777777" w:rsidR="007866E4" w:rsidRDefault="001E092A">
            <w:r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16FE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EBDC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2BBD" w14:textId="77777777" w:rsidR="007866E4" w:rsidRDefault="001E092A">
            <w:r>
              <w:rPr>
                <w:sz w:val="20"/>
                <w:szCs w:val="20"/>
              </w:rPr>
              <w:t>All pass</w:t>
            </w:r>
          </w:p>
        </w:tc>
      </w:tr>
      <w:tr w:rsidR="007866E4" w14:paraId="47B96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1661" w14:textId="77777777" w:rsidR="007866E4" w:rsidRDefault="001E092A">
            <w:r>
              <w:rPr>
                <w:sz w:val="20"/>
                <w:szCs w:val="20"/>
              </w:rPr>
              <w:t>Section 5 Rolling PF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69B1" w14:textId="77777777" w:rsidR="007866E4" w:rsidRDefault="001E092A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9F38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DAD3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7BF7" w14:textId="77777777" w:rsidR="007866E4" w:rsidRDefault="001E092A">
            <w:r>
              <w:rPr>
                <w:sz w:val="20"/>
                <w:szCs w:val="20"/>
              </w:rPr>
              <w:t>All pass</w:t>
            </w:r>
          </w:p>
        </w:tc>
      </w:tr>
      <w:tr w:rsidR="007866E4" w14:paraId="15A7C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A8B5" w14:textId="77777777" w:rsidR="007866E4" w:rsidRDefault="001E092A">
            <w:r>
              <w:rPr>
                <w:sz w:val="20"/>
                <w:szCs w:val="20"/>
              </w:rPr>
              <w:t>NewsFeed Fallback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EA71" w14:textId="77777777" w:rsidR="007866E4" w:rsidRDefault="001E092A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BDD9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3500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34EB" w14:textId="77777777" w:rsidR="007866E4" w:rsidRDefault="001E092A">
            <w:r>
              <w:rPr>
                <w:sz w:val="20"/>
                <w:szCs w:val="20"/>
              </w:rPr>
              <w:t>All pass</w:t>
            </w:r>
          </w:p>
        </w:tc>
      </w:tr>
      <w:tr w:rsidR="007866E4" w14:paraId="04038B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2C81" w14:textId="77777777" w:rsidR="007866E4" w:rsidRDefault="001E092A">
            <w:r>
              <w:rPr>
                <w:sz w:val="20"/>
                <w:szCs w:val="20"/>
              </w:rPr>
              <w:t>PBL/SLC Models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2A41" w14:textId="77777777" w:rsidR="007866E4" w:rsidRDefault="001E092A">
            <w:r>
              <w:rPr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CDD8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7CDB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CFE6" w14:textId="77777777" w:rsidR="007866E4" w:rsidRDefault="001E092A">
            <w:r>
              <w:rPr>
                <w:sz w:val="20"/>
                <w:szCs w:val="20"/>
              </w:rPr>
              <w:t>All pass</w:t>
            </w:r>
          </w:p>
        </w:tc>
      </w:tr>
    </w:tbl>
    <w:p w14:paraId="170EDBF3" w14:textId="77777777" w:rsidR="007866E4" w:rsidRDefault="001E092A">
      <w:r>
        <w:br w:type="page"/>
      </w:r>
    </w:p>
    <w:p w14:paraId="3018C6AE" w14:textId="77777777" w:rsidR="007866E4" w:rsidRDefault="001E092A">
      <w:pPr>
        <w:pStyle w:val="Heading1"/>
      </w:pPr>
      <w:bookmarkStart w:id="14" w:name="_Toc225709782"/>
      <w:r>
        <w:lastRenderedPageBreak/>
        <w:t>4. Files Changed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2"/>
        <w:gridCol w:w="1280"/>
        <w:gridCol w:w="980"/>
        <w:gridCol w:w="1308"/>
      </w:tblGrid>
      <w:tr w:rsidR="007866E4" w14:paraId="49760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CD0A" w14:textId="77777777" w:rsidR="007866E4" w:rsidRDefault="001E092A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CB95" w14:textId="77777777" w:rsidR="007866E4" w:rsidRDefault="001E092A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C986" w14:textId="77777777" w:rsidR="007866E4" w:rsidRDefault="001E092A">
            <w:r>
              <w:rPr>
                <w:b/>
                <w:bCs/>
                <w:sz w:val="20"/>
                <w:szCs w:val="20"/>
              </w:rPr>
              <w:t>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14F0" w14:textId="77777777" w:rsidR="007866E4" w:rsidRDefault="001E092A">
            <w:r>
              <w:rPr>
                <w:b/>
                <w:bCs/>
                <w:sz w:val="20"/>
                <w:szCs w:val="20"/>
              </w:rPr>
              <w:t>Fixes</w:t>
            </w:r>
          </w:p>
        </w:tc>
      </w:tr>
      <w:tr w:rsidR="007866E4" w14:paraId="5021E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4C68" w14:textId="77777777" w:rsidR="007866E4" w:rsidRDefault="001E092A">
            <w:r>
              <w:rPr>
                <w:sz w:val="20"/>
                <w:szCs w:val="20"/>
              </w:rPr>
              <w:t>core/execution/live_executor.py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0986" w14:textId="77777777" w:rsidR="007866E4" w:rsidRDefault="001E092A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280E" w14:textId="77777777" w:rsidR="007866E4" w:rsidRDefault="001E092A">
            <w:r>
              <w:rPr>
                <w:sz w:val="20"/>
                <w:szCs w:val="20"/>
              </w:rPr>
              <w:t>+250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7AC6" w14:textId="77777777" w:rsidR="007866E4" w:rsidRDefault="001E092A">
            <w:r>
              <w:rPr>
                <w:sz w:val="20"/>
                <w:szCs w:val="20"/>
              </w:rPr>
              <w:t>1,2,4,5,6</w:t>
            </w:r>
          </w:p>
        </w:tc>
      </w:tr>
      <w:tr w:rsidR="007866E4" w14:paraId="72BA1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362D" w14:textId="77777777" w:rsidR="007866E4" w:rsidRDefault="001E092A">
            <w:r>
              <w:rPr>
                <w:sz w:val="20"/>
                <w:szCs w:val="20"/>
              </w:rPr>
              <w:t>core/execution/order_router.py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29D4" w14:textId="77777777" w:rsidR="007866E4" w:rsidRDefault="001E092A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5673" w14:textId="77777777" w:rsidR="007866E4" w:rsidRDefault="001E092A">
            <w:r>
              <w:rPr>
                <w:sz w:val="20"/>
                <w:szCs w:val="20"/>
              </w:rPr>
              <w:t>+15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489B" w14:textId="77777777" w:rsidR="007866E4" w:rsidRDefault="001E092A">
            <w:r>
              <w:rPr>
                <w:sz w:val="20"/>
                <w:szCs w:val="20"/>
              </w:rPr>
              <w:t>1,2</w:t>
            </w:r>
          </w:p>
        </w:tc>
      </w:tr>
      <w:tr w:rsidR="007866E4" w14:paraId="0B719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0C00" w14:textId="77777777" w:rsidR="007866E4" w:rsidRDefault="001E092A">
            <w:r>
              <w:rPr>
                <w:sz w:val="20"/>
                <w:szCs w:val="20"/>
              </w:rPr>
              <w:t>core/execution/metrics_service.py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4007" w14:textId="77777777" w:rsidR="007866E4" w:rsidRDefault="001E092A">
            <w:r>
              <w:rPr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3930" w14:textId="77777777" w:rsidR="007866E4" w:rsidRDefault="001E092A">
            <w:r>
              <w:rPr>
                <w:sz w:val="20"/>
                <w:szCs w:val="20"/>
              </w:rPr>
              <w:t>162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CEF7" w14:textId="77777777" w:rsidR="007866E4" w:rsidRDefault="001E092A">
            <w:r>
              <w:rPr>
                <w:sz w:val="20"/>
                <w:szCs w:val="20"/>
              </w:rPr>
              <w:t>7</w:t>
            </w:r>
          </w:p>
        </w:tc>
      </w:tr>
      <w:tr w:rsidR="007866E4" w14:paraId="0FB29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0231" w14:textId="77777777" w:rsidR="007866E4" w:rsidRDefault="001E092A">
            <w:r>
              <w:rPr>
                <w:sz w:val="20"/>
                <w:szCs w:val="20"/>
              </w:rPr>
              <w:t>core/event_bus.py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DCBB" w14:textId="77777777" w:rsidR="007866E4" w:rsidRDefault="001E092A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BDFD" w14:textId="77777777" w:rsidR="007866E4" w:rsidRDefault="001E092A">
            <w:r>
              <w:rPr>
                <w:sz w:val="20"/>
                <w:szCs w:val="20"/>
              </w:rPr>
              <w:t>+1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5467" w14:textId="77777777" w:rsidR="007866E4" w:rsidRDefault="001E092A">
            <w:r>
              <w:rPr>
                <w:sz w:val="20"/>
                <w:szCs w:val="20"/>
              </w:rPr>
              <w:t>2</w:t>
            </w:r>
          </w:p>
        </w:tc>
      </w:tr>
      <w:tr w:rsidR="007866E4" w14:paraId="0AA1B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4128" w14:textId="77777777" w:rsidR="007866E4" w:rsidRDefault="001E092A">
            <w:r>
              <w:rPr>
                <w:sz w:val="20"/>
                <w:szCs w:val="20"/>
              </w:rPr>
              <w:t>gui/pages/paper_trading/paper_trading_page.py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8973" w14:textId="77777777" w:rsidR="007866E4" w:rsidRDefault="001E092A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EC86" w14:textId="77777777" w:rsidR="007866E4" w:rsidRDefault="001E092A">
            <w:r>
              <w:rPr>
                <w:sz w:val="20"/>
                <w:szCs w:val="20"/>
              </w:rPr>
              <w:t>+10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B229" w14:textId="77777777" w:rsidR="007866E4" w:rsidRDefault="001E092A">
            <w:r>
              <w:rPr>
                <w:sz w:val="20"/>
                <w:szCs w:val="20"/>
              </w:rPr>
              <w:t>3</w:t>
            </w:r>
          </w:p>
        </w:tc>
      </w:tr>
      <w:tr w:rsidR="007866E4" w14:paraId="3D970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D125" w14:textId="77777777" w:rsidR="007866E4" w:rsidRDefault="001E092A">
            <w:r>
              <w:rPr>
                <w:sz w:val="20"/>
                <w:szCs w:val="20"/>
              </w:rPr>
              <w:t>gui/pages/risk_management/risk_page.py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6CE1" w14:textId="77777777" w:rsidR="007866E4" w:rsidRDefault="001E092A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D811" w14:textId="77777777" w:rsidR="007866E4" w:rsidRDefault="001E092A">
            <w:r>
              <w:rPr>
                <w:sz w:val="20"/>
                <w:szCs w:val="20"/>
              </w:rPr>
              <w:t>+50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E669" w14:textId="77777777" w:rsidR="007866E4" w:rsidRDefault="001E092A">
            <w:r>
              <w:rPr>
                <w:sz w:val="20"/>
                <w:szCs w:val="20"/>
              </w:rPr>
              <w:t>2,4</w:t>
            </w:r>
          </w:p>
        </w:tc>
      </w:tr>
      <w:tr w:rsidR="007866E4" w14:paraId="783B0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25C4" w14:textId="77777777" w:rsidR="007866E4" w:rsidRDefault="001E092A">
            <w:r>
              <w:rPr>
                <w:sz w:val="20"/>
                <w:szCs w:val="20"/>
              </w:rPr>
              <w:t>tests/unit/test_phase2_fixes.py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C863" w14:textId="77777777" w:rsidR="007866E4" w:rsidRDefault="001E092A">
            <w:r>
              <w:rPr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654A" w14:textId="77777777" w:rsidR="007866E4" w:rsidRDefault="001E092A">
            <w:r>
              <w:rPr>
                <w:sz w:val="20"/>
                <w:szCs w:val="20"/>
              </w:rPr>
              <w:t>~480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B43A" w14:textId="77777777" w:rsidR="007866E4" w:rsidRDefault="001E092A">
            <w:r>
              <w:rPr>
                <w:sz w:val="20"/>
                <w:szCs w:val="20"/>
              </w:rPr>
              <w:t>1-7</w:t>
            </w:r>
          </w:p>
        </w:tc>
      </w:tr>
      <w:tr w:rsidR="007866E4" w14:paraId="742D4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4720" w14:textId="77777777" w:rsidR="007866E4" w:rsidRDefault="001E092A">
            <w:r>
              <w:rPr>
                <w:sz w:val="20"/>
                <w:szCs w:val="20"/>
              </w:rPr>
              <w:t>tests/unit/test_phase2_gui_wiring.py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4E4B" w14:textId="77777777" w:rsidR="007866E4" w:rsidRDefault="001E092A">
            <w:r>
              <w:rPr>
                <w:sz w:val="20"/>
                <w:szCs w:val="20"/>
              </w:rPr>
              <w:t>Updated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91E0" w14:textId="77777777" w:rsidR="007866E4" w:rsidRDefault="001E092A">
            <w:r>
              <w:rPr>
                <w:sz w:val="20"/>
                <w:szCs w:val="20"/>
              </w:rPr>
              <w:t>+15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1750" w14:textId="77777777" w:rsidR="007866E4" w:rsidRDefault="001E092A">
            <w:r>
              <w:rPr>
                <w:sz w:val="20"/>
                <w:szCs w:val="20"/>
              </w:rPr>
              <w:t>fixture</w:t>
            </w:r>
          </w:p>
        </w:tc>
      </w:tr>
    </w:tbl>
    <w:p w14:paraId="085E3460" w14:textId="77777777" w:rsidR="007866E4" w:rsidRDefault="001E092A">
      <w:pPr>
        <w:pStyle w:val="Heading1"/>
      </w:pPr>
      <w:bookmarkStart w:id="15" w:name="_Toc225709783"/>
      <w:r>
        <w:t>5. Edge Case Handling</w:t>
      </w:r>
      <w:bookmarkEnd w:id="15"/>
    </w:p>
    <w:p w14:paraId="210BEA51" w14:textId="77777777" w:rsidR="007866E4" w:rsidRDefault="001E092A">
      <w:pPr>
        <w:pStyle w:val="Heading2"/>
      </w:pPr>
      <w:bookmarkStart w:id="16" w:name="_Toc225709784"/>
      <w:r>
        <w:t>5.1 Kill Switch + Pending Signals</w:t>
      </w:r>
      <w:bookmarkEnd w:id="16"/>
    </w:p>
    <w:p w14:paraId="6128FC0B" w14:textId="77777777" w:rsidR="007866E4" w:rsidRDefault="001E092A">
      <w:pPr>
        <w:spacing w:after="120"/>
      </w:pPr>
      <w:r>
        <w:rPr>
          <w:sz w:val="22"/>
          <w:szCs w:val="22"/>
        </w:rPr>
        <w:t>Activating kill switch immediately clears all pending confirmations. Even if a user somehow clicks 'Approve' after kill switch activation, confirm_and_execute will fail because the candidate was alrea</w:t>
      </w:r>
      <w:r>
        <w:rPr>
          <w:sz w:val="22"/>
          <w:szCs w:val="22"/>
        </w:rPr>
        <w:t>dy removed from _pending_confirmations.</w:t>
      </w:r>
    </w:p>
    <w:p w14:paraId="7C5A0AEF" w14:textId="77777777" w:rsidR="007866E4" w:rsidRDefault="001E092A">
      <w:pPr>
        <w:pStyle w:val="Heading2"/>
      </w:pPr>
      <w:bookmarkStart w:id="17" w:name="_Toc225709785"/>
      <w:r>
        <w:t>5.2 Expired Signal + User Clicks Approve</w:t>
      </w:r>
      <w:bookmarkEnd w:id="17"/>
    </w:p>
    <w:p w14:paraId="256263F8" w14:textId="77777777" w:rsidR="007866E4" w:rsidRDefault="001E092A">
      <w:pPr>
        <w:spacing w:after="120"/>
      </w:pPr>
      <w:r>
        <w:rPr>
          <w:sz w:val="22"/>
          <w:szCs w:val="22"/>
        </w:rPr>
        <w:t>confirm_and_execute() checks expiration independently of the UI timer. Even if the UI timer lags or fails, the executor-level check prevents execution of stale signals. The si</w:t>
      </w:r>
      <w:r>
        <w:rPr>
          <w:sz w:val="22"/>
          <w:szCs w:val="22"/>
        </w:rPr>
        <w:t>gnal is removed from pending and a SIGNAL_REJECTED event with reason='expired' is published.</w:t>
      </w:r>
    </w:p>
    <w:p w14:paraId="4AA1DF5C" w14:textId="77777777" w:rsidR="007866E4" w:rsidRDefault="001E092A">
      <w:pPr>
        <w:pStyle w:val="Heading2"/>
      </w:pPr>
      <w:bookmarkStart w:id="18" w:name="_Toc225709786"/>
      <w:r>
        <w:t>5.3 Rapid Safety Panel Clicks</w:t>
      </w:r>
      <w:bookmarkEnd w:id="18"/>
    </w:p>
    <w:p w14:paraId="3F02A417" w14:textId="77777777" w:rsidR="007866E4" w:rsidRDefault="001E092A">
      <w:pPr>
        <w:spacing w:after="120"/>
      </w:pPr>
      <w:r>
        <w:rPr>
          <w:sz w:val="22"/>
          <w:szCs w:val="22"/>
        </w:rPr>
        <w:t xml:space="preserve">check_safety_action_rate_limit() uses per-action cooldowns (5s). First click succeeds, subsequent clicks within 5s return False. GUI </w:t>
      </w:r>
      <w:r>
        <w:rPr>
          <w:sz w:val="22"/>
          <w:szCs w:val="22"/>
        </w:rPr>
        <w:t>shows informational dialog. Different actions have independent cooldowns — resetting circuit breaker doesn't block clearing critical state.</w:t>
      </w:r>
    </w:p>
    <w:p w14:paraId="635DCDC3" w14:textId="77777777" w:rsidR="007866E4" w:rsidRDefault="001E092A">
      <w:pPr>
        <w:pStyle w:val="Heading2"/>
      </w:pPr>
      <w:bookmarkStart w:id="19" w:name="_Toc225709787"/>
      <w:r>
        <w:t>5.4 Kill Switch Across Restart</w:t>
      </w:r>
      <w:bookmarkEnd w:id="19"/>
    </w:p>
    <w:p w14:paraId="20AB8FA7" w14:textId="77777777" w:rsidR="007866E4" w:rsidRDefault="001E092A">
      <w:pPr>
        <w:spacing w:after="120"/>
      </w:pPr>
      <w:r>
        <w:rPr>
          <w:sz w:val="22"/>
          <w:szCs w:val="22"/>
        </w:rPr>
        <w:t>_save_system_state() writes kill_switch_active, kill_switch_reason, kill_switch_activ</w:t>
      </w:r>
      <w:r>
        <w:rPr>
          <w:sz w:val="22"/>
          <w:szCs w:val="22"/>
        </w:rPr>
        <w:t>ated_at to JSON. _load_system_state() restores them. On restart with kill switch active, a CRITICAL log is emitted and all trading is blocked until manual deactivation.</w:t>
      </w:r>
    </w:p>
    <w:p w14:paraId="70B2BD07" w14:textId="77777777" w:rsidR="007866E4" w:rsidRDefault="001E092A">
      <w:pPr>
        <w:pStyle w:val="Heading2"/>
      </w:pPr>
      <w:bookmarkStart w:id="20" w:name="_Toc225709788"/>
      <w:r>
        <w:t>5.5 Close-All Typed Confirmation</w:t>
      </w:r>
      <w:bookmarkEnd w:id="20"/>
    </w:p>
    <w:p w14:paraId="140A9AB3" w14:textId="77777777" w:rsidR="007866E4" w:rsidRDefault="001E092A">
      <w:pPr>
        <w:spacing w:after="120"/>
      </w:pPr>
      <w:r>
        <w:rPr>
          <w:sz w:val="22"/>
          <w:szCs w:val="22"/>
        </w:rPr>
        <w:t>Case-insensitive comparison (.upper()). Empty input, C</w:t>
      </w:r>
      <w:r>
        <w:rPr>
          <w:sz w:val="22"/>
          <w:szCs w:val="22"/>
        </w:rPr>
        <w:t>ancel button, or wrong text all abort. The comparison string 'CONFIRM CLOSE ALL' is intentionally long and distinct to prevent accidental matching.</w:t>
      </w:r>
    </w:p>
    <w:p w14:paraId="75DD80E4" w14:textId="77777777" w:rsidR="007866E4" w:rsidRDefault="001E092A">
      <w:pPr>
        <w:pStyle w:val="Heading1"/>
      </w:pPr>
      <w:bookmarkStart w:id="21" w:name="_Toc225709789"/>
      <w:r>
        <w:lastRenderedPageBreak/>
        <w:t>6. Pre-Trade Gate Ordering (Complete)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2280"/>
        <w:gridCol w:w="6311"/>
      </w:tblGrid>
      <w:tr w:rsidR="007866E4" w14:paraId="212AA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B00D" w14:textId="77777777" w:rsidR="007866E4" w:rsidRDefault="001E092A">
            <w:r>
              <w:rPr>
                <w:b/>
                <w:bCs/>
                <w:sz w:val="20"/>
                <w:szCs w:val="20"/>
              </w:rPr>
              <w:t>Gate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BB11" w14:textId="77777777" w:rsidR="007866E4" w:rsidRDefault="001E092A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3491" w14:textId="77777777" w:rsidR="007866E4" w:rsidRDefault="001E092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866E4" w14:paraId="11F3B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266E" w14:textId="77777777" w:rsidR="007866E4" w:rsidRDefault="001E092A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3CC0" w14:textId="77777777" w:rsidR="007866E4" w:rsidRDefault="001E092A">
            <w:r>
              <w:rPr>
                <w:sz w:val="20"/>
                <w:szCs w:val="20"/>
              </w:rPr>
              <w:t>Kill Switch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7615" w14:textId="77777777" w:rsidR="007866E4" w:rsidRDefault="001E092A">
            <w:r>
              <w:rPr>
                <w:sz w:val="20"/>
                <w:szCs w:val="20"/>
              </w:rPr>
              <w:t>Absolute override. Blocks everything. Persists across restart.</w:t>
            </w:r>
          </w:p>
        </w:tc>
      </w:tr>
      <w:tr w:rsidR="007866E4" w14:paraId="3636E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49FF" w14:textId="77777777" w:rsidR="007866E4" w:rsidRDefault="001E092A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93D4" w14:textId="77777777" w:rsidR="007866E4" w:rsidRDefault="001E092A">
            <w:r>
              <w:rPr>
                <w:sz w:val="20"/>
                <w:szCs w:val="20"/>
              </w:rPr>
              <w:t>Critical State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FDD7" w14:textId="77777777" w:rsidR="007866E4" w:rsidRDefault="001E092A">
            <w:r>
              <w:rPr>
                <w:sz w:val="20"/>
                <w:szCs w:val="20"/>
              </w:rPr>
              <w:t>Close-all failure. Manual clear required.</w:t>
            </w:r>
          </w:p>
        </w:tc>
      </w:tr>
      <w:tr w:rsidR="007866E4" w14:paraId="70DA1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9285" w14:textId="77777777" w:rsidR="007866E4" w:rsidRDefault="001E092A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EB2E" w14:textId="77777777" w:rsidR="007866E4" w:rsidRDefault="001E092A">
            <w:r>
              <w:rPr>
                <w:sz w:val="20"/>
                <w:szCs w:val="20"/>
              </w:rPr>
              <w:t>Config Validation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2F15" w14:textId="77777777" w:rsidR="007866E4" w:rsidRDefault="001E092A">
            <w:r>
              <w:rPr>
                <w:sz w:val="20"/>
                <w:szCs w:val="20"/>
              </w:rPr>
              <w:t>Corrupt config. Fix or override required.</w:t>
            </w:r>
          </w:p>
        </w:tc>
      </w:tr>
      <w:tr w:rsidR="007866E4" w14:paraId="2D0CB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83DD" w14:textId="77777777" w:rsidR="007866E4" w:rsidRDefault="001E092A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B0B2" w14:textId="77777777" w:rsidR="007866E4" w:rsidRDefault="001E092A">
            <w:r>
              <w:rPr>
                <w:sz w:val="20"/>
                <w:szCs w:val="20"/>
              </w:rPr>
              <w:t>Circuit Breaker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566F" w14:textId="77777777" w:rsidR="007866E4" w:rsidRDefault="001E092A">
            <w:r>
              <w:rPr>
                <w:sz w:val="20"/>
                <w:szCs w:val="20"/>
              </w:rPr>
              <w:t>Drawdown exceeded threshold. Manual reset required.</w:t>
            </w:r>
          </w:p>
        </w:tc>
      </w:tr>
      <w:tr w:rsidR="007866E4" w14:paraId="69528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CBF4" w14:textId="77777777" w:rsidR="007866E4" w:rsidRDefault="001E092A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3D56" w14:textId="77777777" w:rsidR="007866E4" w:rsidRDefault="001E092A">
            <w:r>
              <w:rPr>
                <w:sz w:val="20"/>
                <w:szCs w:val="20"/>
              </w:rPr>
              <w:t>Manual 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E315" w14:textId="77777777" w:rsidR="007866E4" w:rsidRDefault="001E092A">
            <w:r>
              <w:rPr>
                <w:sz w:val="20"/>
                <w:szCs w:val="20"/>
              </w:rPr>
              <w:t>Reconciliation pending. Clear after verification.</w:t>
            </w:r>
          </w:p>
        </w:tc>
      </w:tr>
      <w:tr w:rsidR="007866E4" w14:paraId="7F11E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28BD" w14:textId="77777777" w:rsidR="007866E4" w:rsidRDefault="001E092A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99E7" w14:textId="77777777" w:rsidR="007866E4" w:rsidRDefault="001E092A">
            <w:r>
              <w:rPr>
                <w:sz w:val="20"/>
                <w:szCs w:val="20"/>
              </w:rPr>
              <w:t>Equity Uncertain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F216" w14:textId="77777777" w:rsidR="007866E4" w:rsidRDefault="001E092A">
            <w:r>
              <w:rPr>
                <w:sz w:val="20"/>
                <w:szCs w:val="20"/>
              </w:rPr>
              <w:t>Balance fetch failed. Auto-clears on recovery.</w:t>
            </w:r>
          </w:p>
        </w:tc>
      </w:tr>
      <w:tr w:rsidR="007866E4" w14:paraId="4DC17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8A1E" w14:textId="77777777" w:rsidR="007866E4" w:rsidRDefault="001E092A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8349" w14:textId="77777777" w:rsidR="007866E4" w:rsidRDefault="001E092A">
            <w:r>
              <w:rPr>
                <w:sz w:val="20"/>
                <w:szCs w:val="20"/>
              </w:rPr>
              <w:t>Daily Loss Limit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27AA" w14:textId="77777777" w:rsidR="007866E4" w:rsidRDefault="001E092A">
            <w:r>
              <w:rPr>
                <w:sz w:val="20"/>
                <w:szCs w:val="20"/>
              </w:rPr>
              <w:t>Realized P&amp;L exceeded daily cap. Resets at UTC midnight.</w:t>
            </w:r>
          </w:p>
        </w:tc>
      </w:tr>
      <w:tr w:rsidR="007866E4" w14:paraId="63979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78B0" w14:textId="77777777" w:rsidR="007866E4" w:rsidRDefault="001E092A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AD6F" w14:textId="77777777" w:rsidR="007866E4" w:rsidRDefault="001E092A">
            <w:r>
              <w:rPr>
                <w:sz w:val="20"/>
                <w:szCs w:val="20"/>
              </w:rPr>
              <w:t>Proactive CB Check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6FB0" w14:textId="77777777" w:rsidR="007866E4" w:rsidRDefault="001E092A">
            <w:r>
              <w:rPr>
                <w:sz w:val="20"/>
                <w:szCs w:val="20"/>
              </w:rPr>
              <w:t>Re-evaluate drawdown. Auto-trip if exceeded.</w:t>
            </w:r>
          </w:p>
        </w:tc>
      </w:tr>
    </w:tbl>
    <w:p w14:paraId="4881DA25" w14:textId="77777777" w:rsidR="007866E4" w:rsidRDefault="001E092A">
      <w:r>
        <w:br w:type="page"/>
      </w:r>
    </w:p>
    <w:p w14:paraId="389A9D33" w14:textId="77777777" w:rsidR="007866E4" w:rsidRDefault="001E092A">
      <w:pPr>
        <w:pStyle w:val="Heading1"/>
      </w:pPr>
      <w:bookmarkStart w:id="22" w:name="_Toc225709790"/>
      <w:r>
        <w:lastRenderedPageBreak/>
        <w:t>7. Recommendation</w:t>
      </w:r>
      <w:bookmarkEnd w:id="22"/>
    </w:p>
    <w:p w14:paraId="1E8D8C9D" w14:textId="77777777" w:rsidR="007866E4" w:rsidRDefault="001E092A">
      <w:pPr>
        <w:spacing w:after="120"/>
      </w:pPr>
      <w:r>
        <w:rPr>
          <w:sz w:val="22"/>
          <w:szCs w:val="22"/>
        </w:rPr>
        <w:t>All 7 required fixes are implemented and proven by 49 dedicated tests (100% pass rate). The combined Phase 2 su</w:t>
      </w:r>
      <w:r>
        <w:rPr>
          <w:sz w:val="22"/>
          <w:szCs w:val="22"/>
        </w:rPr>
        <w:t>ite (82 passed, 2 skipped) and core regression suite (95 passed) confirm zero regressions. Phase 2 v2 is ready for approval. Remaining pre-conditions from v1 (config.yaml restoration, PySide6 visual validation on Windows) still apply.</w:t>
      </w:r>
    </w:p>
    <w:sectPr w:rsidR="007866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B8408" w14:textId="77777777" w:rsidR="001E092A" w:rsidRDefault="001E092A">
      <w:r>
        <w:separator/>
      </w:r>
    </w:p>
  </w:endnote>
  <w:endnote w:type="continuationSeparator" w:id="0">
    <w:p w14:paraId="74943B16" w14:textId="77777777" w:rsidR="001E092A" w:rsidRDefault="001E0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73A26" w14:textId="77777777" w:rsidR="007866E4" w:rsidRDefault="001E092A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E100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93212" w14:textId="77777777" w:rsidR="001E092A" w:rsidRDefault="001E092A">
      <w:r>
        <w:separator/>
      </w:r>
    </w:p>
  </w:footnote>
  <w:footnote w:type="continuationSeparator" w:id="0">
    <w:p w14:paraId="4E77C163" w14:textId="77777777" w:rsidR="001E092A" w:rsidRDefault="001E0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D26DB" w14:textId="77777777" w:rsidR="007866E4" w:rsidRDefault="001E092A">
    <w:pPr>
      <w:jc w:val="right"/>
    </w:pPr>
    <w:r>
      <w:rPr>
        <w:i/>
        <w:iCs/>
        <w:color w:val="999999"/>
        <w:sz w:val="18"/>
        <w:szCs w:val="18"/>
      </w:rPr>
      <w:t>NexusTrader Phase 2 v2 Proof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B35A0"/>
    <w:multiLevelType w:val="hybridMultilevel"/>
    <w:tmpl w:val="DF14B2E0"/>
    <w:lvl w:ilvl="0" w:tplc="C56C7450">
      <w:start w:val="1"/>
      <w:numFmt w:val="bullet"/>
      <w:lvlText w:val="•"/>
      <w:lvlJc w:val="left"/>
      <w:pPr>
        <w:ind w:left="720" w:hanging="360"/>
      </w:pPr>
    </w:lvl>
    <w:lvl w:ilvl="1" w:tplc="8D92A3B6">
      <w:numFmt w:val="decimal"/>
      <w:lvlText w:val=""/>
      <w:lvlJc w:val="left"/>
    </w:lvl>
    <w:lvl w:ilvl="2" w:tplc="1EBC630A">
      <w:numFmt w:val="decimal"/>
      <w:lvlText w:val=""/>
      <w:lvlJc w:val="left"/>
    </w:lvl>
    <w:lvl w:ilvl="3" w:tplc="0258667E">
      <w:numFmt w:val="decimal"/>
      <w:lvlText w:val=""/>
      <w:lvlJc w:val="left"/>
    </w:lvl>
    <w:lvl w:ilvl="4" w:tplc="51C0BF76">
      <w:numFmt w:val="decimal"/>
      <w:lvlText w:val=""/>
      <w:lvlJc w:val="left"/>
    </w:lvl>
    <w:lvl w:ilvl="5" w:tplc="A960359A">
      <w:numFmt w:val="decimal"/>
      <w:lvlText w:val=""/>
      <w:lvlJc w:val="left"/>
    </w:lvl>
    <w:lvl w:ilvl="6" w:tplc="9B80290E">
      <w:numFmt w:val="decimal"/>
      <w:lvlText w:val=""/>
      <w:lvlJc w:val="left"/>
    </w:lvl>
    <w:lvl w:ilvl="7" w:tplc="5C6C2EDC">
      <w:numFmt w:val="decimal"/>
      <w:lvlText w:val=""/>
      <w:lvlJc w:val="left"/>
    </w:lvl>
    <w:lvl w:ilvl="8" w:tplc="27C412B2">
      <w:numFmt w:val="decimal"/>
      <w:lvlText w:val=""/>
      <w:lvlJc w:val="left"/>
    </w:lvl>
  </w:abstractNum>
  <w:abstractNum w:abstractNumId="1" w15:restartNumberingAfterBreak="0">
    <w:nsid w:val="1AEE6088"/>
    <w:multiLevelType w:val="hybridMultilevel"/>
    <w:tmpl w:val="0374DFE4"/>
    <w:lvl w:ilvl="0" w:tplc="C76E8186">
      <w:start w:val="1"/>
      <w:numFmt w:val="bullet"/>
      <w:lvlText w:val="●"/>
      <w:lvlJc w:val="left"/>
      <w:pPr>
        <w:ind w:left="720" w:hanging="360"/>
      </w:pPr>
    </w:lvl>
    <w:lvl w:ilvl="1" w:tplc="5D389616">
      <w:start w:val="1"/>
      <w:numFmt w:val="bullet"/>
      <w:lvlText w:val="○"/>
      <w:lvlJc w:val="left"/>
      <w:pPr>
        <w:ind w:left="1440" w:hanging="360"/>
      </w:pPr>
    </w:lvl>
    <w:lvl w:ilvl="2" w:tplc="3CC0F59E">
      <w:start w:val="1"/>
      <w:numFmt w:val="bullet"/>
      <w:lvlText w:val="■"/>
      <w:lvlJc w:val="left"/>
      <w:pPr>
        <w:ind w:left="2160" w:hanging="360"/>
      </w:pPr>
    </w:lvl>
    <w:lvl w:ilvl="3" w:tplc="70F00940">
      <w:start w:val="1"/>
      <w:numFmt w:val="bullet"/>
      <w:lvlText w:val="●"/>
      <w:lvlJc w:val="left"/>
      <w:pPr>
        <w:ind w:left="2880" w:hanging="360"/>
      </w:pPr>
    </w:lvl>
    <w:lvl w:ilvl="4" w:tplc="4C7A4AB8">
      <w:start w:val="1"/>
      <w:numFmt w:val="bullet"/>
      <w:lvlText w:val="○"/>
      <w:lvlJc w:val="left"/>
      <w:pPr>
        <w:ind w:left="3600" w:hanging="360"/>
      </w:pPr>
    </w:lvl>
    <w:lvl w:ilvl="5" w:tplc="0A8C01B2">
      <w:start w:val="1"/>
      <w:numFmt w:val="bullet"/>
      <w:lvlText w:val="■"/>
      <w:lvlJc w:val="left"/>
      <w:pPr>
        <w:ind w:left="4320" w:hanging="360"/>
      </w:pPr>
    </w:lvl>
    <w:lvl w:ilvl="6" w:tplc="60E48ADA">
      <w:start w:val="1"/>
      <w:numFmt w:val="bullet"/>
      <w:lvlText w:val="●"/>
      <w:lvlJc w:val="left"/>
      <w:pPr>
        <w:ind w:left="5040" w:hanging="360"/>
      </w:pPr>
    </w:lvl>
    <w:lvl w:ilvl="7" w:tplc="6B3AFC08">
      <w:start w:val="1"/>
      <w:numFmt w:val="bullet"/>
      <w:lvlText w:val="●"/>
      <w:lvlJc w:val="left"/>
      <w:pPr>
        <w:ind w:left="5760" w:hanging="360"/>
      </w:pPr>
    </w:lvl>
    <w:lvl w:ilvl="8" w:tplc="4EFC85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6E4"/>
    <w:rsid w:val="001E092A"/>
    <w:rsid w:val="001E1000"/>
    <w:rsid w:val="007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871F"/>
  <w15:docId w15:val="{DDC122C0-70E6-4292-8F11-5CC28A7C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E10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100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1842</Words>
  <Characters>10503</Characters>
  <Application>Microsoft Office Word</Application>
  <DocSecurity>0</DocSecurity>
  <Lines>87</Lines>
  <Paragraphs>24</Paragraphs>
  <ScaleCrop>false</ScaleCrop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2026-03-30T01:49:00Z</dcterms:created>
  <dcterms:modified xsi:type="dcterms:W3CDTF">2026-03-30T01:49:00Z</dcterms:modified>
</cp:coreProperties>
</file>