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300"/>
      </w:pPr>
      <w:r>
        <w:rPr>
          <w:b/>
          <w:bCs/>
          <w:sz w:val="28"/>
          <w:szCs w:val="28"/>
        </w:rPr>
        <w:t xml:space="preserve">Workstream 8F — Notifications Page: Gate Report</w:t>
      </w:r>
    </w:p>
    <w:p>
      <w:pPr>
        <w:spacing w:after="80"/>
      </w:pPr>
      <w:r>
        <w:rPr>
          <w:sz w:val="20"/>
          <w:szCs w:val="20"/>
        </w:rPr>
        <w:t xml:space="preserve">Generated: 2026-04-03 | Phase 8 Full Parity Implementation</w:t>
      </w:r>
    </w:p>
    <w:p>
      <w:pPr>
        <w:spacing w:after="80"/>
      </w:pPr>
      <w:r>
        <w:rPr>
          <w:b/>
          <w:bCs/>
          <w:sz w:val="20"/>
          <w:szCs w:val="20"/>
        </w:rPr>
        <w:t xml:space="preserve">Verdict: PASS — 23/23 AC passed, 175/175 Phase 8 tests green.</w:t>
      </w:r>
    </w:p>
    <w:p>
      <w:pPr>
        <w:pStyle w:val="Heading2"/>
        <w:spacing w:after="80" w:before="200"/>
      </w:pPr>
      <w:r>
        <w:rPr>
          <w:b/>
          <w:bCs/>
          <w:sz w:val="24"/>
          <w:szCs w:val="24"/>
        </w:rPr>
        <w:t xml:space="preserve">1. Implementation Summary</w:t>
      </w:r>
    </w:p>
    <w:p>
      <w:pPr>
        <w:spacing w:after="80"/>
      </w:pPr>
      <w:r>
        <w:rPr>
          <w:sz w:val="20"/>
          <w:szCs w:val="20"/>
        </w:rPr>
        <w:t xml:space="preserve">Created standalone Notifications page with 4 sections: channel status cards, delivery stats bar, notification preferences, and history table. Leverages existing backend endpoints from 8D (no new backend code needed). 30-second auto-polling matches desktop QTimer. Responsive layout with preferences (1/3) and history (2/3) side-by-side on desktop.</w:t>
      </w:r>
    </w:p>
    <w:p>
      <w:pPr>
        <w:pStyle w:val="Heading2"/>
        <w:spacing w:after="80" w:before="200"/>
      </w:pPr>
      <w:r>
        <w:rPr>
          <w:b/>
          <w:bCs/>
          <w:sz w:val="24"/>
          <w:szCs w:val="24"/>
        </w:rPr>
        <w:t xml:space="preserve">2. Files Changed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web/frontend/src/pages/Notifications.tsx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Standalone Notifications page (4 sections, ~240 lines)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web/frontend/src/App.tsx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Added /notifications route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web/frontend/src/components/layout/Sidebar.tsx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Added Notifications nav item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web/backend/tests/test_phase8f_notifications_page.py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32 tests — 8 classes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sz w:val="24"/>
          <w:szCs w:val="24"/>
        </w:rPr>
        <w:t xml:space="preserve">3. Acceptance Criteria (23/23 PASS)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pct" w:w="7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Criterion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channel status cards (WhatsApp, Telegram, Email, SMS) with enabled/disabled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Per-channel test buttons with loading/success/failed visual states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 buttons disabled when channel is not enabled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Stats bar: total_sent, total_failed, success_rate display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 All Channels button with loading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 Refresh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Preferences section: 11 toggles in vertical 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Health Check toggle with separate interval dropdown (1/2/3/4/6/12/24h)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 Preferences button with saved confirmation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History table: 5 columns (Time, Type, Key, Channels, Status)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History table: max 100 entries via API limit param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History table: alternating row colors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History table: success (green checkmark) / failed (red X) status icons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History table: type name formatting (snake_case to Title Case)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Auto-refresh: 30-second polling interval matching desktop QTimer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 queries: getNotificationHistory, getNotificationStats, getSettings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Preference updates via updateNotificationPreferences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Health interval updates via setHealthCheckInterval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Route registered in App.tsx at /notifications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Navigation item added to Sidebar.tsx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layout: responsive grid (preferences 1/3, history 2/3 on desktop)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Empty state: 'No notifications yet' when history is empty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Loading state: spinner during initial data fetch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sz w:val="24"/>
          <w:szCs w:val="24"/>
        </w:rPr>
        <w:t xml:space="preserve">4. Test Results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8F Suite: 32 PASSED, 0 FAILED (8 test classes)</w:t>
      </w:r>
    </w:p>
    <w:p>
      <w:pPr>
        <w:spacing w:after="80"/>
      </w:pPr>
      <w:r>
        <w:rPr>
          <w:sz w:val="20"/>
          <w:szCs w:val="20"/>
        </w:rPr>
        <w:t xml:space="preserve">TestEndpointAvailability (5), TestChannelValidation (3), TestPreferenceValidation (4), TestHealthCheckIntervalValidation (5), TestHistoryTableStructure (2), TestStatsStructure (2), TestDesktopParity (8), TestRouteRegistration (3)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Phase 8 Regression (8A-8F): 175 PASSED, 0 FAILED</w:t>
      </w:r>
    </w:p>
    <w:p>
      <w:pPr>
        <w:spacing w:after="80"/>
      </w:pPr>
      <w:r>
        <w:rPr>
          <w:sz w:val="20"/>
          <w:szCs w:val="20"/>
        </w:rPr>
        <w:t xml:space="preserve">8A: 23 | 8B: 27 | 8C: 25 | 8D: 35 | 8E: 33 | 8F: 32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Full Backend Regression: 543 PASSED, 5 SKIPPED, 0 FAILED</w:t>
      </w:r>
    </w:p>
    <w:p>
      <w:pPr>
        <w:pStyle w:val="Heading2"/>
        <w:spacing w:after="80" w:before="200"/>
      </w:pPr>
      <w:r>
        <w:rPr>
          <w:b/>
          <w:bCs/>
          <w:sz w:val="24"/>
          <w:szCs w:val="24"/>
        </w:rPr>
        <w:t xml:space="preserve">5. Desktop Parity Assessment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Desktop Match</w:t>
            </w:r>
          </w:p>
        </w:tc>
        <w:tc>
          <w:tcPr>
            <w:tcW w:type="pct" w:w="4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Channel status cards (4)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WhatsApp, Telegram, Email, SMS with enabled/disabled dot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Notification preferences (11 + health)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12 types with toggles + interval dropdown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 channels (4 individual + all)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Per-channel test + Test All master button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Notification history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columns, max 100 rows, alternating colors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Delivery stats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total_sent, total_failed, success_rate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30-second auto-refresh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TanStack Query refetchInterval: 30000ms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 refresh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Refresh button in stats bar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 preferences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Button with confirmation state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sz w:val="24"/>
          <w:szCs w:val="24"/>
        </w:rPr>
        <w:t xml:space="preserve">6. Architecture Notes</w:t>
      </w:r>
    </w:p>
    <w:p>
      <w:pPr>
        <w:spacing w:after="80"/>
      </w:pPr>
      <w:r>
        <w:rPr>
          <w:sz w:val="20"/>
          <w:szCs w:val="20"/>
        </w:rPr>
        <w:t xml:space="preserve">No new backend endpoints were needed — 8F reuses the 6 endpoints created in Workstream 8D (history, stats, test, test-all, preferences, health-check-interval). The Notifications page is a consumer-only frontend component. Data flows: TanStack Query polling (30s) for history/stats, config query (60s) for channel enabled status, mutation calls for preferences/test actions. All API calls go through the existing /api/v1/settings/ prefix, compatible with Docker container networking and Cloudflare Tunnel routing.</w:t>
      </w:r>
    </w:p>
    <w:p>
      <w:pPr>
        <w:pStyle w:val="Heading2"/>
        <w:spacing w:after="80" w:before="200"/>
      </w:pPr>
      <w:r>
        <w:rPr>
          <w:b/>
          <w:bCs/>
          <w:sz w:val="24"/>
          <w:szCs w:val="24"/>
        </w:rPr>
        <w:t xml:space="preserve">7. Verdict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PASS — Workstream 8F is complete.</w:t>
      </w:r>
    </w:p>
    <w:p>
      <w:pPr>
        <w:spacing w:after="80"/>
      </w:pPr>
      <w:r>
        <w:rPr>
          <w:sz w:val="20"/>
          <w:szCs w:val="20"/>
        </w:rPr>
        <w:t xml:space="preserve">All 23 acceptance criteria pass. 175/175 Phase 8 tests green. Full backend regression clean (543 passed). Standalone Notifications page with full desktop parity.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2026-04-03T17:15:32.414Z</dcterms:created>
  <dcterms:modified xsi:type="dcterms:W3CDTF">2026-04-03T17:15:32.415Z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