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7124" w14:textId="77777777" w:rsidR="00482880" w:rsidRDefault="00482880">
      <w:pPr>
        <w:spacing w:before="2400"/>
      </w:pPr>
    </w:p>
    <w:p w14:paraId="45B656DB" w14:textId="77777777" w:rsidR="00482880" w:rsidRDefault="00000000">
      <w:pPr>
        <w:jc w:val="center"/>
      </w:pPr>
      <w:r>
        <w:rPr>
          <w:b/>
          <w:bCs/>
          <w:color w:val="1B3A5C"/>
          <w:sz w:val="48"/>
          <w:szCs w:val="48"/>
        </w:rPr>
        <w:t>NexusTrader System Audit</w:t>
      </w:r>
    </w:p>
    <w:p w14:paraId="7F2EF528" w14:textId="77777777" w:rsidR="00482880" w:rsidRDefault="00000000">
      <w:pPr>
        <w:spacing w:after="200"/>
        <w:jc w:val="center"/>
      </w:pPr>
      <w:r>
        <w:rPr>
          <w:b/>
          <w:bCs/>
          <w:color w:val="2E5984"/>
          <w:sz w:val="40"/>
          <w:szCs w:val="40"/>
        </w:rPr>
        <w:t>Reconciliation Report</w:t>
      </w:r>
    </w:p>
    <w:p w14:paraId="47800B6C" w14:textId="77777777" w:rsidR="00482880" w:rsidRDefault="00000000">
      <w:pPr>
        <w:spacing w:after="600"/>
        <w:jc w:val="center"/>
      </w:pPr>
      <w:r>
        <w:rPr>
          <w:color w:val="666666"/>
          <w:sz w:val="24"/>
          <w:szCs w:val="24"/>
        </w:rPr>
        <w:t>Original Audit vs. Independent Second-Opinion Review</w:t>
      </w:r>
    </w:p>
    <w:p w14:paraId="16430CDF" w14:textId="77777777" w:rsidR="00482880" w:rsidRDefault="00000000">
      <w:pPr>
        <w:jc w:val="center"/>
      </w:pPr>
      <w:r>
        <w:rPr>
          <w:color w:val="666666"/>
        </w:rPr>
        <w:t>March 16, 2026</w:t>
      </w:r>
    </w:p>
    <w:p w14:paraId="25518A4D" w14:textId="77777777" w:rsidR="00482880" w:rsidRDefault="00000000">
      <w:pPr>
        <w:spacing w:after="1200"/>
        <w:jc w:val="center"/>
      </w:pPr>
      <w:r>
        <w:rPr>
          <w:b/>
          <w:bCs/>
          <w:color w:val="CC0000"/>
        </w:rPr>
        <w:t>CONFIDENTIAL</w:t>
      </w:r>
    </w:p>
    <w:p w14:paraId="443363CB" w14:textId="77777777" w:rsidR="00482880" w:rsidRDefault="00000000">
      <w:r>
        <w:br w:type="page"/>
      </w:r>
    </w:p>
    <w:p w14:paraId="028848F4" w14:textId="77777777" w:rsidR="00482880" w:rsidRDefault="00000000">
      <w:pPr>
        <w:pStyle w:val="Heading1"/>
        <w:spacing w:before="360" w:after="200"/>
      </w:pPr>
      <w:r>
        <w:rPr>
          <w:color w:val="1B3A5C"/>
        </w:rPr>
        <w:lastRenderedPageBreak/>
        <w:t>1. Executive Summary</w:t>
      </w:r>
    </w:p>
    <w:p w14:paraId="416362D3" w14:textId="77777777" w:rsidR="00482880" w:rsidRDefault="00000000">
      <w:pPr>
        <w:spacing w:after="120"/>
      </w:pPr>
      <w:r>
        <w:rPr>
          <w:sz w:val="21"/>
          <w:szCs w:val="21"/>
        </w:rPr>
        <w:t>This document reconciles the original NexusTrader system audit (Phase 1–6) with an independent second-opinion review. The original audit identified 10 structural weaknesses and proposed 8 immediate (P0) configuration changes. The independent reviewer challenged each finding, agreeing with some, disagreeing with others, and proposing modifications to several.</w:t>
      </w:r>
    </w:p>
    <w:p w14:paraId="1CD31C9D" w14:textId="77777777" w:rsidR="00482880" w:rsidRDefault="00000000">
      <w:pPr>
        <w:spacing w:after="120"/>
      </w:pPr>
      <w:r>
        <w:rPr>
          <w:sz w:val="21"/>
          <w:szCs w:val="21"/>
        </w:rPr>
        <w:t>The reconciliation process produced a final implementation plan that incorporates the strongest arguments from both sides. Where the two analyses disagreed, the tie-breaking principle was: prefer the change that preserves data-accumulation velocity while protecting capital.</w:t>
      </w:r>
    </w:p>
    <w:p w14:paraId="69FD62FD" w14:textId="77777777" w:rsidR="00482880" w:rsidRDefault="00000000">
      <w:pPr>
        <w:pStyle w:val="Heading2"/>
        <w:spacing w:before="240" w:after="120"/>
      </w:pPr>
      <w:r>
        <w:rPr>
          <w:color w:val="2E5984"/>
          <w:sz w:val="26"/>
          <w:szCs w:val="26"/>
        </w:rPr>
        <w:t>Key Disagreements Resolved</w:t>
      </w:r>
    </w:p>
    <w:p w14:paraId="38CB6757" w14:textId="77777777" w:rsidR="00482880" w:rsidRDefault="00000000">
      <w:pPr>
        <w:spacing w:after="120"/>
      </w:pPr>
      <w:r>
        <w:rPr>
          <w:b/>
          <w:bCs/>
          <w:sz w:val="21"/>
          <w:szCs w:val="21"/>
        </w:rPr>
        <w:t xml:space="preserve">Confluence Floor: </w:t>
      </w:r>
      <w:r>
        <w:rPr>
          <w:sz w:val="21"/>
          <w:szCs w:val="21"/>
        </w:rPr>
        <w:t>Audit proposed 0.55, Review proposed 0.40. Final: 0.45 (compromise — tighter than current 0.28 but not so aggressive it starves the system of learning data).</w:t>
      </w:r>
    </w:p>
    <w:p w14:paraId="6E484FDE" w14:textId="77777777" w:rsidR="00482880" w:rsidRDefault="00000000">
      <w:pPr>
        <w:spacing w:after="120"/>
      </w:pPr>
      <w:r>
        <w:rPr>
          <w:b/>
          <w:bCs/>
          <w:sz w:val="21"/>
          <w:szCs w:val="21"/>
        </w:rPr>
        <w:t xml:space="preserve">Mean Reversion Affinity: </w:t>
      </w:r>
      <w:r>
        <w:rPr>
          <w:sz w:val="21"/>
          <w:szCs w:val="21"/>
        </w:rPr>
        <w:t xml:space="preserve">Audit proposed zeroing MR in bull/bear/uncertain. Review argued MR is the best model per walk-forward data. Final: Reduce MR </w:t>
      </w:r>
      <w:proofErr w:type="spellStart"/>
      <w:r>
        <w:rPr>
          <w:sz w:val="21"/>
          <w:szCs w:val="21"/>
        </w:rPr>
        <w:t>bull_trend</w:t>
      </w:r>
      <w:proofErr w:type="spellEnd"/>
      <w:r>
        <w:rPr>
          <w:sz w:val="21"/>
          <w:szCs w:val="21"/>
        </w:rPr>
        <w:t xml:space="preserve"> affinity from 0.20 to 0.05 (soft penalty, not hard block). Keep uncertain at 0.20 (reduced from 0.40).</w:t>
      </w:r>
    </w:p>
    <w:p w14:paraId="672CDAA0" w14:textId="77777777" w:rsidR="00482880" w:rsidRDefault="00000000">
      <w:pPr>
        <w:spacing w:after="120"/>
      </w:pPr>
      <w:r>
        <w:rPr>
          <w:b/>
          <w:bCs/>
          <w:sz w:val="21"/>
          <w:szCs w:val="21"/>
        </w:rPr>
        <w:t xml:space="preserve">RL Ensemble Weight: </w:t>
      </w:r>
      <w:r>
        <w:rPr>
          <w:sz w:val="21"/>
          <w:szCs w:val="21"/>
        </w:rPr>
        <w:t>Audit proposed 0.05, Review proposed 0.00. Final: 0.00 (untrained agents should not influence live trades at all).</w:t>
      </w:r>
    </w:p>
    <w:p w14:paraId="3ECC2A61" w14:textId="77777777" w:rsidR="00482880" w:rsidRDefault="00000000">
      <w:pPr>
        <w:spacing w:after="120"/>
      </w:pPr>
      <w:r>
        <w:rPr>
          <w:b/>
          <w:bCs/>
          <w:sz w:val="21"/>
          <w:szCs w:val="21"/>
        </w:rPr>
        <w:t xml:space="preserve">Position Sizing ($25 cap): </w:t>
      </w:r>
      <w:r>
        <w:rPr>
          <w:sz w:val="21"/>
          <w:szCs w:val="21"/>
        </w:rPr>
        <w:t>Audit said increase it. Review said keep it. Final: Keep $25 cap until edge is proven (Review is correct — sizing up a losing system accelerates losses).</w:t>
      </w:r>
    </w:p>
    <w:p w14:paraId="3982A78D" w14:textId="77777777" w:rsidR="00482880" w:rsidRDefault="00000000">
      <w:pPr>
        <w:spacing w:after="120"/>
      </w:pPr>
      <w:proofErr w:type="gramStart"/>
      <w:r>
        <w:rPr>
          <w:b/>
          <w:bCs/>
          <w:sz w:val="21"/>
          <w:szCs w:val="21"/>
        </w:rPr>
        <w:t>R:R</w:t>
      </w:r>
      <w:proofErr w:type="gramEnd"/>
      <w:r>
        <w:rPr>
          <w:b/>
          <w:bCs/>
          <w:sz w:val="21"/>
          <w:szCs w:val="21"/>
        </w:rPr>
        <w:t xml:space="preserve"> Floor: </w:t>
      </w:r>
      <w:r>
        <w:rPr>
          <w:sz w:val="21"/>
          <w:szCs w:val="21"/>
        </w:rPr>
        <w:t xml:space="preserve">Audit proposed 1.5. Review proposed keeping 1.0. Final: Keep 1.0 (MR trades legitimately work with </w:t>
      </w:r>
      <w:proofErr w:type="gramStart"/>
      <w:r>
        <w:rPr>
          <w:sz w:val="21"/>
          <w:szCs w:val="21"/>
        </w:rPr>
        <w:t>R:R</w:t>
      </w:r>
      <w:proofErr w:type="gramEnd"/>
      <w:r>
        <w:rPr>
          <w:sz w:val="21"/>
          <w:szCs w:val="21"/>
        </w:rPr>
        <w:t xml:space="preserve"> 0.8–1.2).</w:t>
      </w:r>
    </w:p>
    <w:p w14:paraId="64629DAB" w14:textId="77777777" w:rsidR="00482880" w:rsidRDefault="00000000">
      <w:r>
        <w:br w:type="page"/>
      </w:r>
    </w:p>
    <w:p w14:paraId="364793F8" w14:textId="77777777" w:rsidR="00482880" w:rsidRDefault="00000000">
      <w:pPr>
        <w:pStyle w:val="Heading1"/>
        <w:spacing w:before="360" w:after="200"/>
      </w:pPr>
      <w:r>
        <w:rPr>
          <w:color w:val="1B3A5C"/>
        </w:rPr>
        <w:lastRenderedPageBreak/>
        <w:t>2. Finding-by-Finding Reconciliation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
        <w:gridCol w:w="1811"/>
        <w:gridCol w:w="2750"/>
        <w:gridCol w:w="1536"/>
        <w:gridCol w:w="1757"/>
        <w:gridCol w:w="976"/>
      </w:tblGrid>
      <w:tr w:rsidR="00482880" w14:paraId="4F1E36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3046BAE" w14:textId="77777777" w:rsidR="00482880" w:rsidRDefault="00000000">
            <w:pPr>
              <w:jc w:val="center"/>
            </w:pPr>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A3E335" w14:textId="77777777" w:rsidR="00482880" w:rsidRDefault="00000000">
            <w:pPr>
              <w:jc w:val="center"/>
            </w:pPr>
            <w:r>
              <w:rPr>
                <w:b/>
                <w:bCs/>
                <w:color w:val="FFFFFF"/>
                <w:sz w:val="20"/>
                <w:szCs w:val="20"/>
              </w:rPr>
              <w:t>Finding</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950186F" w14:textId="77777777" w:rsidR="00482880" w:rsidRDefault="00000000">
            <w:pPr>
              <w:jc w:val="center"/>
            </w:pPr>
            <w:r>
              <w:rPr>
                <w:b/>
                <w:bCs/>
                <w:color w:val="FFFFFF"/>
                <w:sz w:val="20"/>
                <w:szCs w:val="20"/>
              </w:rPr>
              <w:t>Audit Recommendation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0C62C4D" w14:textId="77777777" w:rsidR="00482880" w:rsidRDefault="00000000">
            <w:pPr>
              <w:jc w:val="center"/>
            </w:pPr>
            <w:r>
              <w:rPr>
                <w:b/>
                <w:bCs/>
                <w:color w:val="FFFFFF"/>
                <w:sz w:val="20"/>
                <w:szCs w:val="20"/>
              </w:rPr>
              <w:t>Review Verdict</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D9E2E82" w14:textId="77777777" w:rsidR="00482880" w:rsidRDefault="00000000">
            <w:pPr>
              <w:jc w:val="center"/>
            </w:pPr>
            <w:r>
              <w:rPr>
                <w:b/>
                <w:bCs/>
                <w:color w:val="FFFFFF"/>
                <w:sz w:val="20"/>
                <w:szCs w:val="20"/>
              </w:rPr>
              <w:t>Final Decision</w:t>
            </w:r>
          </w:p>
        </w:tc>
        <w:tc>
          <w:tcPr>
            <w:tcW w:w="1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86B1555" w14:textId="77777777" w:rsidR="00482880" w:rsidRDefault="00000000">
            <w:pPr>
              <w:jc w:val="center"/>
            </w:pPr>
            <w:r>
              <w:rPr>
                <w:b/>
                <w:bCs/>
                <w:color w:val="FFFFFF"/>
                <w:sz w:val="20"/>
                <w:szCs w:val="20"/>
              </w:rPr>
              <w:t>Phase</w:t>
            </w:r>
          </w:p>
        </w:tc>
      </w:tr>
      <w:tr w:rsidR="00482880" w14:paraId="1BFDB5D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5214174" w14:textId="77777777" w:rsidR="00482880" w:rsidRDefault="00000000">
            <w:r>
              <w:rPr>
                <w:sz w:val="21"/>
                <w:szCs w:val="21"/>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7D8EFFB" w14:textId="77777777" w:rsidR="00482880" w:rsidRDefault="00000000">
            <w:r>
              <w:rPr>
                <w:sz w:val="21"/>
                <w:szCs w:val="21"/>
              </w:rPr>
              <w:t>No regime-direction coherence gate</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87B5F27" w14:textId="77777777" w:rsidR="00482880" w:rsidRDefault="00000000">
            <w:r>
              <w:rPr>
                <w:sz w:val="21"/>
                <w:szCs w:val="21"/>
              </w:rPr>
              <w:t>Hard veto: no shorts in bull, no longs in bear</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FFE3576" w14:textId="77777777" w:rsidR="00482880" w:rsidRDefault="00000000">
            <w:r>
              <w:rPr>
                <w:sz w:val="21"/>
                <w:szCs w:val="21"/>
              </w:rPr>
              <w:t>MODIFY — soft penalty, not hard block</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6559EA0" w14:textId="77777777" w:rsidR="00482880" w:rsidRDefault="00000000">
            <w:r>
              <w:rPr>
                <w:b/>
                <w:bCs/>
                <w:sz w:val="21"/>
                <w:szCs w:val="21"/>
              </w:rPr>
              <w:t>Soft gate: MR affinity reduction + score penalty for counter-regime trades</w:t>
            </w:r>
          </w:p>
        </w:tc>
        <w:tc>
          <w:tcPr>
            <w:tcW w:w="1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DB320CA" w14:textId="77777777" w:rsidR="00482880" w:rsidRDefault="00482880"/>
        </w:tc>
      </w:tr>
      <w:tr w:rsidR="00482880" w14:paraId="0A9C04B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66F8B" w14:textId="77777777" w:rsidR="00482880" w:rsidRDefault="00000000">
            <w:r>
              <w:rPr>
                <w:sz w:val="21"/>
                <w:szCs w:val="21"/>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2114C" w14:textId="77777777" w:rsidR="00482880" w:rsidRDefault="00000000">
            <w:r>
              <w:rPr>
                <w:sz w:val="21"/>
                <w:szCs w:val="21"/>
              </w:rPr>
              <w:t>Confluence floor too low (0.28)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E565E" w14:textId="77777777" w:rsidR="00482880" w:rsidRDefault="00000000">
            <w:r>
              <w:rPr>
                <w:sz w:val="21"/>
                <w:szCs w:val="21"/>
              </w:rPr>
              <w:t>Raise floor to 0.55, ceiling to 0.80, base to 0.60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4321C" w14:textId="77777777" w:rsidR="00482880" w:rsidRDefault="00000000">
            <w:r>
              <w:rPr>
                <w:sz w:val="21"/>
                <w:szCs w:val="21"/>
              </w:rPr>
              <w:t>MODIFY — floor 0.40, ceiling 0.70, base 0.50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32D78" w14:textId="77777777" w:rsidR="00482880" w:rsidRDefault="00000000">
            <w:r>
              <w:rPr>
                <w:b/>
                <w:bCs/>
                <w:sz w:val="21"/>
                <w:szCs w:val="21"/>
              </w:rPr>
              <w:t>Floor 0.45, ceiling 0.75, base 0.52</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43181" w14:textId="77777777" w:rsidR="00482880" w:rsidRDefault="00482880"/>
        </w:tc>
      </w:tr>
      <w:tr w:rsidR="00482880" w14:paraId="38C16E0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E6CEA8C" w14:textId="77777777" w:rsidR="00482880" w:rsidRDefault="00000000">
            <w:r>
              <w:rPr>
                <w:sz w:val="21"/>
                <w:szCs w:val="21"/>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36EB415" w14:textId="77777777" w:rsidR="00482880" w:rsidRDefault="00000000">
            <w:r>
              <w:rPr>
                <w:sz w:val="21"/>
                <w:szCs w:val="21"/>
              </w:rPr>
              <w:t>Circular EV gate</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8FF5E72" w14:textId="77777777" w:rsidR="00482880" w:rsidRDefault="00000000">
            <w:r>
              <w:rPr>
                <w:sz w:val="21"/>
                <w:szCs w:val="21"/>
              </w:rPr>
              <w:t>Replace with historical win-rate lookup</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7D72CEE" w14:textId="77777777" w:rsidR="00482880" w:rsidRDefault="00000000">
            <w:r>
              <w:rPr>
                <w:sz w:val="21"/>
                <w:szCs w:val="21"/>
              </w:rPr>
              <w:t>DISAGREE — de-tune sigmoid instead</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4E3876A" w14:textId="77777777" w:rsidR="00482880" w:rsidRDefault="00000000">
            <w:r>
              <w:rPr>
                <w:b/>
                <w:bCs/>
                <w:sz w:val="21"/>
                <w:szCs w:val="21"/>
              </w:rPr>
              <w:t>De-tune sigmoid (5.0→2.5), keep structure. Plan lookup after 75 trades</w:t>
            </w:r>
          </w:p>
        </w:tc>
        <w:tc>
          <w:tcPr>
            <w:tcW w:w="1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7CEEF5B" w14:textId="77777777" w:rsidR="00482880" w:rsidRDefault="00482880"/>
        </w:tc>
      </w:tr>
      <w:tr w:rsidR="00482880" w14:paraId="57B217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6883C" w14:textId="77777777" w:rsidR="00482880" w:rsidRDefault="00000000">
            <w:r>
              <w:rPr>
                <w:sz w:val="21"/>
                <w:szCs w:val="21"/>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55E81" w14:textId="77777777" w:rsidR="00482880" w:rsidRDefault="00000000">
            <w:r>
              <w:rPr>
                <w:sz w:val="21"/>
                <w:szCs w:val="21"/>
              </w:rPr>
              <w:t>RL over-weighted (0.30)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76CAE" w14:textId="77777777" w:rsidR="00482880" w:rsidRDefault="00000000">
            <w:r>
              <w:rPr>
                <w:sz w:val="21"/>
                <w:szCs w:val="21"/>
              </w:rPr>
              <w:t>Reduce to 0.05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125AE" w14:textId="77777777" w:rsidR="00482880" w:rsidRDefault="00000000">
            <w:r>
              <w:rPr>
                <w:sz w:val="21"/>
                <w:szCs w:val="21"/>
              </w:rPr>
              <w:t>DISAGREE — set to 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F4F37" w14:textId="77777777" w:rsidR="00482880" w:rsidRDefault="00000000">
            <w:r>
              <w:rPr>
                <w:b/>
                <w:bCs/>
                <w:sz w:val="21"/>
                <w:szCs w:val="21"/>
              </w:rPr>
              <w:t>Set to 0.0 immediately. Re-enable at 0.05 after 50+ trades with ≥45% WR</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EC400" w14:textId="77777777" w:rsidR="00482880" w:rsidRDefault="00482880"/>
        </w:tc>
      </w:tr>
      <w:tr w:rsidR="00482880" w14:paraId="0C65D2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64531B4" w14:textId="77777777" w:rsidR="00482880" w:rsidRDefault="00000000">
            <w:r>
              <w:rPr>
                <w:sz w:val="21"/>
                <w:szCs w:val="21"/>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790BF41" w14:textId="77777777" w:rsidR="00482880" w:rsidRDefault="00000000">
            <w:r>
              <w:rPr>
                <w:sz w:val="21"/>
                <w:szCs w:val="21"/>
              </w:rPr>
              <w:t>MR fires in wrong regimes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705D390" w14:textId="77777777" w:rsidR="00482880" w:rsidRDefault="00000000">
            <w:r>
              <w:rPr>
                <w:sz w:val="21"/>
                <w:szCs w:val="21"/>
              </w:rPr>
              <w:t>Zero MR affinity in bull/bear/uncertain/</w:t>
            </w:r>
            <w:proofErr w:type="spellStart"/>
            <w:r>
              <w:rPr>
                <w:sz w:val="21"/>
                <w:szCs w:val="21"/>
              </w:rPr>
              <w:t>vol_exp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59228EF" w14:textId="77777777" w:rsidR="00482880" w:rsidRDefault="00000000">
            <w:r>
              <w:rPr>
                <w:sz w:val="21"/>
                <w:szCs w:val="21"/>
              </w:rPr>
              <w:t>DISAGREE — MR is best model, keep as-is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33928B3" w14:textId="77777777" w:rsidR="00482880" w:rsidRDefault="00000000">
            <w:r>
              <w:rPr>
                <w:b/>
                <w:bCs/>
                <w:sz w:val="21"/>
                <w:szCs w:val="21"/>
              </w:rPr>
              <w:t xml:space="preserve">Reduce, don't zero: bull 0.20→0.05, bear 0.20→0.08, uncertain 0.40→0.20, </w:t>
            </w:r>
            <w:proofErr w:type="spellStart"/>
            <w:r>
              <w:rPr>
                <w:b/>
                <w:bCs/>
                <w:sz w:val="21"/>
                <w:szCs w:val="21"/>
              </w:rPr>
              <w:t>vol_exp</w:t>
            </w:r>
            <w:proofErr w:type="spellEnd"/>
            <w:r>
              <w:rPr>
                <w:b/>
                <w:bCs/>
                <w:sz w:val="21"/>
                <w:szCs w:val="21"/>
              </w:rPr>
              <w:t xml:space="preserve"> 0.10→0.02</w:t>
            </w:r>
          </w:p>
        </w:tc>
        <w:tc>
          <w:tcPr>
            <w:tcW w:w="1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2DB26A1" w14:textId="77777777" w:rsidR="00482880" w:rsidRDefault="00482880"/>
        </w:tc>
      </w:tr>
      <w:tr w:rsidR="00482880" w14:paraId="3CC0A66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5DF4" w14:textId="77777777" w:rsidR="00482880" w:rsidRDefault="00000000">
            <w:r>
              <w:rPr>
                <w:sz w:val="21"/>
                <w:szCs w:val="21"/>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92D6A" w14:textId="77777777" w:rsidR="00482880" w:rsidRDefault="00000000">
            <w:r>
              <w:rPr>
                <w:sz w:val="21"/>
                <w:szCs w:val="21"/>
              </w:rPr>
              <w:t>No exit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FF1D4" w14:textId="77777777" w:rsidR="00482880" w:rsidRDefault="00000000">
            <w:r>
              <w:rPr>
                <w:sz w:val="21"/>
                <w:szCs w:val="21"/>
              </w:rPr>
              <w:t>Add trailing, breakeven, time-based exits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D464D" w14:textId="77777777" w:rsidR="00482880" w:rsidRDefault="00000000">
            <w:r>
              <w:rPr>
                <w:sz w:val="21"/>
                <w:szCs w:val="21"/>
              </w:rPr>
              <w:t>MODIFY — extend SL 1.5x, add 1R trailing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EF493" w14:textId="77777777" w:rsidR="00482880" w:rsidRDefault="00000000">
            <w:r>
              <w:rPr>
                <w:b/>
                <w:bCs/>
                <w:sz w:val="21"/>
                <w:szCs w:val="21"/>
              </w:rPr>
              <w:t>Extend SL 1.25x (conservative), add 1R trailing stop. Skip time-based for now</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9AE4D" w14:textId="77777777" w:rsidR="00482880" w:rsidRDefault="00482880"/>
        </w:tc>
      </w:tr>
      <w:tr w:rsidR="00482880" w14:paraId="3F7D76A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5BC7C82" w14:textId="77777777" w:rsidR="00482880" w:rsidRDefault="00000000">
            <w:r>
              <w:rPr>
                <w:sz w:val="21"/>
                <w:szCs w:val="21"/>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B015ED1" w14:textId="77777777" w:rsidR="00482880" w:rsidRDefault="00000000">
            <w:r>
              <w:rPr>
                <w:sz w:val="21"/>
                <w:szCs w:val="21"/>
              </w:rPr>
              <w:t>Position sizer $25 hardcoded</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E9F5EBB" w14:textId="77777777" w:rsidR="00482880" w:rsidRDefault="00000000">
            <w:r>
              <w:rPr>
                <w:sz w:val="21"/>
                <w:szCs w:val="21"/>
              </w:rPr>
              <w:t>Remove cap, use Kelly-derived sizing</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301E781" w14:textId="77777777" w:rsidR="00482880" w:rsidRDefault="00000000">
            <w:r>
              <w:rPr>
                <w:sz w:val="21"/>
                <w:szCs w:val="21"/>
              </w:rPr>
              <w:t>DISAGREE — keep $25 until edge proven</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B1B02D9" w14:textId="77777777" w:rsidR="00482880" w:rsidRDefault="00000000">
            <w:r>
              <w:rPr>
                <w:b/>
                <w:bCs/>
                <w:sz w:val="21"/>
                <w:szCs w:val="21"/>
              </w:rPr>
              <w:t>Keep $25 cap. Review after 75 trades with positive expectancy</w:t>
            </w:r>
          </w:p>
        </w:tc>
        <w:tc>
          <w:tcPr>
            <w:tcW w:w="1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6492783" w14:textId="77777777" w:rsidR="00482880" w:rsidRDefault="00482880"/>
        </w:tc>
      </w:tr>
      <w:tr w:rsidR="00482880" w14:paraId="202271E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CAE24" w14:textId="77777777" w:rsidR="00482880" w:rsidRDefault="00000000">
            <w:r>
              <w:rPr>
                <w:sz w:val="21"/>
                <w:szCs w:val="21"/>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188FF" w14:textId="77777777" w:rsidR="00482880" w:rsidRDefault="00000000">
            <w:r>
              <w:rPr>
                <w:sz w:val="21"/>
                <w:szCs w:val="21"/>
              </w:rPr>
              <w:t>Outcome tracker contaminated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18A62" w14:textId="77777777" w:rsidR="00482880" w:rsidRDefault="00000000">
            <w:r>
              <w:rPr>
                <w:sz w:val="21"/>
                <w:szCs w:val="21"/>
              </w:rPr>
              <w:t>Separate test data, reset trackers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6B33B" w14:textId="77777777" w:rsidR="00482880" w:rsidRDefault="00000000">
            <w:r>
              <w:rPr>
                <w:sz w:val="21"/>
                <w:szCs w:val="21"/>
              </w:rPr>
              <w:t>AGREE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6D247" w14:textId="77777777" w:rsidR="00482880" w:rsidRDefault="00000000">
            <w:r>
              <w:rPr>
                <w:b/>
                <w:bCs/>
                <w:sz w:val="21"/>
                <w:szCs w:val="21"/>
              </w:rPr>
              <w:t xml:space="preserve">Reset all trackers </w:t>
            </w:r>
            <w:r>
              <w:rPr>
                <w:b/>
                <w:bCs/>
                <w:sz w:val="21"/>
                <w:szCs w:val="21"/>
              </w:rPr>
              <w:lastRenderedPageBreak/>
              <w:t>immediately. Add source tagging to prevent recurrence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D9A3A" w14:textId="77777777" w:rsidR="00482880" w:rsidRDefault="00482880"/>
        </w:tc>
      </w:tr>
      <w:tr w:rsidR="00482880" w14:paraId="501C58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4783B53" w14:textId="77777777" w:rsidR="00482880" w:rsidRDefault="00000000">
            <w:r>
              <w:rPr>
                <w:sz w:val="21"/>
                <w:szCs w:val="21"/>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388D6E3" w14:textId="77777777" w:rsidR="00482880" w:rsidRDefault="00000000">
            <w:r>
              <w:rPr>
                <w:sz w:val="21"/>
                <w:szCs w:val="21"/>
              </w:rPr>
              <w:t>Score calibration not monotonic</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3A8A658" w14:textId="77777777" w:rsidR="00482880" w:rsidRDefault="00000000">
            <w:r>
              <w:rPr>
                <w:sz w:val="21"/>
                <w:szCs w:val="21"/>
              </w:rPr>
              <w:t>Monitor and diagnose</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8025CC0" w14:textId="77777777" w:rsidR="00482880" w:rsidRDefault="00000000">
            <w:r>
              <w:rPr>
                <w:sz w:val="21"/>
                <w:szCs w:val="21"/>
              </w:rPr>
              <w:t>AGREE — root cause of all problems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DAD2955" w14:textId="77777777" w:rsidR="00482880" w:rsidRDefault="00000000">
            <w:r>
              <w:rPr>
                <w:b/>
                <w:bCs/>
                <w:sz w:val="21"/>
                <w:szCs w:val="21"/>
              </w:rPr>
              <w:t>Track score buckets. Consider dominant-signal scoring after 75 trades</w:t>
            </w:r>
          </w:p>
        </w:tc>
        <w:tc>
          <w:tcPr>
            <w:tcW w:w="1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7179E30" w14:textId="77777777" w:rsidR="00482880" w:rsidRDefault="00482880"/>
        </w:tc>
      </w:tr>
      <w:tr w:rsidR="00482880" w14:paraId="1F6DD4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CADEB" w14:textId="77777777" w:rsidR="00482880" w:rsidRDefault="00000000">
            <w:r>
              <w:rPr>
                <w:sz w:val="21"/>
                <w:szCs w:val="21"/>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8ED5B" w14:textId="77777777" w:rsidR="00482880" w:rsidRDefault="00000000">
            <w:r>
              <w:rPr>
                <w:sz w:val="21"/>
                <w:szCs w:val="21"/>
              </w:rPr>
              <w:t>No volatility filter on entry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6A5DB" w14:textId="77777777" w:rsidR="00482880" w:rsidRDefault="00000000">
            <w:r>
              <w:rPr>
                <w:sz w:val="21"/>
                <w:szCs w:val="21"/>
              </w:rPr>
              <w:t>Add ATR expansion gate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5AEAE" w14:textId="77777777" w:rsidR="00482880" w:rsidRDefault="00000000">
            <w:r>
              <w:rPr>
                <w:sz w:val="21"/>
                <w:szCs w:val="21"/>
              </w:rPr>
              <w:t>DISAGREE — regime system already handles this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B273E" w14:textId="77777777" w:rsidR="00482880" w:rsidRDefault="00000000">
            <w:r>
              <w:rPr>
                <w:b/>
                <w:bCs/>
                <w:sz w:val="21"/>
                <w:szCs w:val="21"/>
              </w:rPr>
              <w:t xml:space="preserve">Reduce </w:t>
            </w:r>
            <w:proofErr w:type="spellStart"/>
            <w:r>
              <w:rPr>
                <w:b/>
                <w:bCs/>
                <w:sz w:val="21"/>
                <w:szCs w:val="21"/>
              </w:rPr>
              <w:t>vol_expansion</w:t>
            </w:r>
            <w:proofErr w:type="spellEnd"/>
            <w:r>
              <w:rPr>
                <w:b/>
                <w:bCs/>
                <w:sz w:val="21"/>
                <w:szCs w:val="21"/>
              </w:rPr>
              <w:t xml:space="preserve"> affinities across models (not new gate)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D7426" w14:textId="77777777" w:rsidR="00482880" w:rsidRDefault="00482880"/>
        </w:tc>
      </w:tr>
    </w:tbl>
    <w:p w14:paraId="538F9E48" w14:textId="77777777" w:rsidR="00482880" w:rsidRDefault="00000000">
      <w:r>
        <w:br w:type="page"/>
      </w:r>
    </w:p>
    <w:p w14:paraId="47B823D8" w14:textId="77777777" w:rsidR="00482880" w:rsidRDefault="00000000">
      <w:pPr>
        <w:pStyle w:val="Heading1"/>
        <w:spacing w:before="360" w:after="200"/>
      </w:pPr>
      <w:r>
        <w:rPr>
          <w:color w:val="1B3A5C"/>
        </w:rPr>
        <w:lastRenderedPageBreak/>
        <w:t>3. Statistical Reality Check</w:t>
      </w:r>
    </w:p>
    <w:p w14:paraId="7E4400B0" w14:textId="77777777" w:rsidR="00482880" w:rsidRDefault="00000000">
      <w:pPr>
        <w:spacing w:after="120"/>
      </w:pPr>
      <w:r>
        <w:rPr>
          <w:sz w:val="21"/>
          <w:szCs w:val="21"/>
        </w:rPr>
        <w:t>The second-opinion review raised a critical statistical point that the original audit underweighted: with only 17 real trades, confidence intervals are extremely wide.</w:t>
      </w:r>
    </w:p>
    <w:p w14:paraId="11DB5D5F" w14:textId="77777777" w:rsidR="00482880" w:rsidRDefault="00000000">
      <w:pPr>
        <w:pStyle w:val="Heading2"/>
        <w:spacing w:before="240" w:after="120"/>
      </w:pPr>
      <w:r>
        <w:rPr>
          <w:color w:val="2E5984"/>
          <w:sz w:val="26"/>
          <w:szCs w:val="26"/>
        </w:rPr>
        <w:t>3.1 Binomial Confidence Interval</w:t>
      </w:r>
    </w:p>
    <w:p w14:paraId="2799BBB0" w14:textId="77777777" w:rsidR="00482880" w:rsidRDefault="00000000">
      <w:pPr>
        <w:spacing w:after="120"/>
      </w:pPr>
      <w:r>
        <w:rPr>
          <w:b/>
          <w:bCs/>
          <w:sz w:val="21"/>
          <w:szCs w:val="21"/>
        </w:rPr>
        <w:t xml:space="preserve">Observed win rate: </w:t>
      </w:r>
      <w:r>
        <w:rPr>
          <w:sz w:val="21"/>
          <w:szCs w:val="21"/>
        </w:rPr>
        <w:t>11.8% (2 wins / 17 trades)</w:t>
      </w:r>
    </w:p>
    <w:p w14:paraId="4FC20EED" w14:textId="77777777" w:rsidR="00482880" w:rsidRDefault="00000000">
      <w:pPr>
        <w:spacing w:after="120"/>
      </w:pPr>
      <w:r>
        <w:rPr>
          <w:b/>
          <w:bCs/>
          <w:sz w:val="21"/>
          <w:szCs w:val="21"/>
        </w:rPr>
        <w:t xml:space="preserve">95% Wilson CI: </w:t>
      </w:r>
      <w:r>
        <w:rPr>
          <w:sz w:val="21"/>
          <w:szCs w:val="21"/>
        </w:rPr>
        <w:t>[2.1%, 34.8%]</w:t>
      </w:r>
    </w:p>
    <w:p w14:paraId="62C37895" w14:textId="77777777" w:rsidR="00482880" w:rsidRDefault="00000000">
      <w:pPr>
        <w:spacing w:after="120"/>
      </w:pPr>
      <w:r>
        <w:rPr>
          <w:b/>
          <w:bCs/>
          <w:sz w:val="21"/>
          <w:szCs w:val="21"/>
        </w:rPr>
        <w:t xml:space="preserve">Interpretation: </w:t>
      </w:r>
      <w:r>
        <w:rPr>
          <w:sz w:val="21"/>
          <w:szCs w:val="21"/>
        </w:rPr>
        <w:t>The true system win rate could be anywhere from 2% to 35%. We cannot statistically distinguish a broken system from a legitimate 30% win-rate trend-following system experiencing normal variance.</w:t>
      </w:r>
    </w:p>
    <w:p w14:paraId="7FF5C7D6" w14:textId="77777777" w:rsidR="00482880" w:rsidRDefault="00000000">
      <w:pPr>
        <w:pStyle w:val="Heading2"/>
        <w:spacing w:before="240" w:after="120"/>
      </w:pPr>
      <w:r>
        <w:rPr>
          <w:color w:val="2E5984"/>
          <w:sz w:val="26"/>
          <w:szCs w:val="26"/>
        </w:rPr>
        <w:t>3.2 Implications for Threshold Changes</w:t>
      </w:r>
    </w:p>
    <w:p w14:paraId="13006989" w14:textId="77777777" w:rsidR="00482880" w:rsidRDefault="00000000">
      <w:pPr>
        <w:spacing w:after="120"/>
      </w:pPr>
      <w:r>
        <w:rPr>
          <w:sz w:val="21"/>
          <w:szCs w:val="21"/>
        </w:rPr>
        <w:t>Because the sample is so small, aggressive threshold changes risk overfitting to noise. The reconciled plan therefore applies CONSERVATIVE adjustments (smaller moves than either the audit or review proposed in isolation) and mandates a 75-trade checkpoint before further tuning.</w:t>
      </w:r>
    </w:p>
    <w:p w14:paraId="11DD6BF0" w14:textId="77777777" w:rsidR="00482880" w:rsidRDefault="00000000">
      <w:pPr>
        <w:pStyle w:val="Heading2"/>
        <w:spacing w:before="240" w:after="120"/>
      </w:pPr>
      <w:r>
        <w:rPr>
          <w:color w:val="2E5984"/>
          <w:sz w:val="26"/>
          <w:szCs w:val="26"/>
        </w:rPr>
        <w:t>3.3 What We CAN Conclude (High Confidence)</w:t>
      </w:r>
    </w:p>
    <w:p w14:paraId="76828E61" w14:textId="77777777" w:rsidR="00482880" w:rsidRDefault="00000000">
      <w:pPr>
        <w:spacing w:after="120"/>
      </w:pPr>
      <w:r>
        <w:rPr>
          <w:sz w:val="21"/>
          <w:szCs w:val="21"/>
        </w:rPr>
        <w:t>Despite the small sample, three findings are structural (not statistical) and valid regardless of sample size:</w:t>
      </w:r>
    </w:p>
    <w:p w14:paraId="099D2849" w14:textId="77777777" w:rsidR="00482880" w:rsidRDefault="00000000">
      <w:pPr>
        <w:pStyle w:val="ListParagraph"/>
        <w:numPr>
          <w:ilvl w:val="0"/>
          <w:numId w:val="2"/>
        </w:numPr>
      </w:pPr>
      <w:r>
        <w:rPr>
          <w:sz w:val="21"/>
          <w:szCs w:val="21"/>
        </w:rPr>
        <w:t>The EV gate is mathematically circular (Finding 3) — this is a code-level fact, not a statistical observation.</w:t>
      </w:r>
    </w:p>
    <w:p w14:paraId="6D1F3489" w14:textId="77777777" w:rsidR="00482880" w:rsidRDefault="00000000">
      <w:pPr>
        <w:pStyle w:val="ListParagraph"/>
        <w:numPr>
          <w:ilvl w:val="0"/>
          <w:numId w:val="2"/>
        </w:numPr>
      </w:pPr>
      <w:r>
        <w:rPr>
          <w:sz w:val="21"/>
          <w:szCs w:val="21"/>
        </w:rPr>
        <w:t>RL agents are untrained (Finding 4) — weight of 0.30 for random noise is objectively wrong.</w:t>
      </w:r>
    </w:p>
    <w:p w14:paraId="612F5890" w14:textId="77777777" w:rsidR="00482880" w:rsidRDefault="00000000">
      <w:pPr>
        <w:pStyle w:val="ListParagraph"/>
        <w:numPr>
          <w:ilvl w:val="0"/>
          <w:numId w:val="2"/>
        </w:numPr>
      </w:pPr>
      <w:r>
        <w:rPr>
          <w:sz w:val="21"/>
          <w:szCs w:val="21"/>
        </w:rPr>
        <w:t xml:space="preserve">Outcome tracker is contaminated (Finding 8) — 29/29 </w:t>
      </w:r>
      <w:proofErr w:type="spellStart"/>
      <w:r>
        <w:rPr>
          <w:sz w:val="21"/>
          <w:szCs w:val="21"/>
        </w:rPr>
        <w:t>TrendModel</w:t>
      </w:r>
      <w:proofErr w:type="spellEnd"/>
      <w:r>
        <w:rPr>
          <w:sz w:val="21"/>
          <w:szCs w:val="21"/>
        </w:rPr>
        <w:t xml:space="preserve"> wins are clearly synthetic data.</w:t>
      </w:r>
    </w:p>
    <w:p w14:paraId="7065829F" w14:textId="77777777" w:rsidR="00482880" w:rsidRDefault="00000000">
      <w:r>
        <w:br w:type="page"/>
      </w:r>
    </w:p>
    <w:p w14:paraId="015106B3" w14:textId="77777777" w:rsidR="00482880" w:rsidRDefault="00000000">
      <w:pPr>
        <w:pStyle w:val="Heading1"/>
        <w:spacing w:before="360" w:after="200"/>
      </w:pPr>
      <w:r>
        <w:rPr>
          <w:color w:val="1B3A5C"/>
        </w:rPr>
        <w:lastRenderedPageBreak/>
        <w:t>4. Final Reconciled Implementation Plan</w:t>
      </w:r>
    </w:p>
    <w:p w14:paraId="1C7ABB19" w14:textId="77777777" w:rsidR="00482880" w:rsidRDefault="00000000">
      <w:pPr>
        <w:spacing w:after="120"/>
      </w:pPr>
      <w:r>
        <w:rPr>
          <w:sz w:val="21"/>
          <w:szCs w:val="21"/>
        </w:rPr>
        <w:t>The following plan is ordered by priority. Each phase should be completed and verified before moving to the next.</w:t>
      </w:r>
    </w:p>
    <w:p w14:paraId="2B687F28" w14:textId="77777777" w:rsidR="00482880" w:rsidRDefault="00000000">
      <w:pPr>
        <w:pStyle w:val="Heading2"/>
        <w:spacing w:before="240" w:after="120"/>
      </w:pPr>
      <w:r>
        <w:rPr>
          <w:color w:val="2E5984"/>
          <w:sz w:val="26"/>
          <w:szCs w:val="26"/>
        </w:rPr>
        <w:t>Phase 1: Data Hygiene (Day 1 — BLOCKING)</w:t>
      </w:r>
    </w:p>
    <w:p w14:paraId="62E2F509" w14:textId="77777777" w:rsidR="00482880" w:rsidRDefault="00000000">
      <w:pPr>
        <w:spacing w:after="120"/>
      </w:pPr>
      <w:r>
        <w:rPr>
          <w:sz w:val="21"/>
          <w:szCs w:val="21"/>
        </w:rPr>
        <w:t>These changes are prerequisites. No other changes should be made until data is clean.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
        <w:gridCol w:w="2226"/>
        <w:gridCol w:w="4454"/>
        <w:gridCol w:w="2687"/>
      </w:tblGrid>
      <w:tr w:rsidR="00482880" w14:paraId="6C43324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7DF581D" w14:textId="77777777" w:rsidR="00482880" w:rsidRDefault="00000000">
            <w:pPr>
              <w:jc w:val="center"/>
            </w:pPr>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E4419AB" w14:textId="77777777" w:rsidR="00482880" w:rsidRDefault="00000000">
            <w:pPr>
              <w:jc w:val="center"/>
            </w:pPr>
            <w:r>
              <w:rPr>
                <w:b/>
                <w:bCs/>
                <w:color w:val="FFFFFF"/>
                <w:sz w:val="20"/>
                <w:szCs w:val="20"/>
              </w:rPr>
              <w:t>Action</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5997362" w14:textId="77777777" w:rsidR="00482880" w:rsidRDefault="00000000">
            <w:pPr>
              <w:jc w:val="center"/>
            </w:pPr>
            <w:r>
              <w:rPr>
                <w:b/>
                <w:bCs/>
                <w:color w:val="FFFFFF"/>
                <w:sz w:val="20"/>
                <w:szCs w:val="20"/>
              </w:rPr>
              <w:t>Details</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EC74A1" w14:textId="77777777" w:rsidR="00482880" w:rsidRDefault="00000000">
            <w:pPr>
              <w:jc w:val="center"/>
            </w:pPr>
            <w:r>
              <w:rPr>
                <w:b/>
                <w:bCs/>
                <w:color w:val="FFFFFF"/>
                <w:sz w:val="20"/>
                <w:szCs w:val="20"/>
              </w:rPr>
              <w:t>File</w:t>
            </w:r>
          </w:p>
        </w:tc>
      </w:tr>
      <w:tr w:rsidR="00482880" w14:paraId="0D1E3DE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BEBC9" w14:textId="77777777" w:rsidR="00482880" w:rsidRDefault="00000000">
            <w:r>
              <w:rPr>
                <w:sz w:val="21"/>
                <w:szCs w:val="21"/>
              </w:rPr>
              <w:t>1a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167BE" w14:textId="77777777" w:rsidR="00482880" w:rsidRDefault="00000000">
            <w:r>
              <w:rPr>
                <w:sz w:val="21"/>
                <w:szCs w:val="21"/>
              </w:rPr>
              <w:t xml:space="preserve">Reset </w:t>
            </w:r>
            <w:proofErr w:type="spellStart"/>
            <w:r>
              <w:rPr>
                <w:sz w:val="21"/>
                <w:szCs w:val="21"/>
              </w:rPr>
              <w:t>outcome_</w:t>
            </w:r>
            <w:proofErr w:type="gramStart"/>
            <w:r>
              <w:rPr>
                <w:sz w:val="21"/>
                <w:szCs w:val="21"/>
              </w:rPr>
              <w:t>tracker.json</w:t>
            </w:r>
            <w:proofErr w:type="spellEnd"/>
            <w:proofErr w:type="gram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5C92D" w14:textId="77777777" w:rsidR="00482880" w:rsidRDefault="00000000">
            <w:r>
              <w:rPr>
                <w:sz w:val="21"/>
                <w:szCs w:val="21"/>
              </w:rPr>
              <w:t>Clear to empty model arrays: {}</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3A56E" w14:textId="77777777" w:rsidR="00482880" w:rsidRDefault="00000000">
            <w:r>
              <w:rPr>
                <w:sz w:val="21"/>
                <w:szCs w:val="21"/>
              </w:rPr>
              <w:t>data/</w:t>
            </w:r>
            <w:proofErr w:type="spellStart"/>
            <w:r>
              <w:rPr>
                <w:sz w:val="21"/>
                <w:szCs w:val="21"/>
              </w:rPr>
              <w:t>outcome_tracker.json</w:t>
            </w:r>
            <w:proofErr w:type="spellEnd"/>
          </w:p>
        </w:tc>
      </w:tr>
      <w:tr w:rsidR="00482880" w14:paraId="432EF2E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8E788" w14:textId="77777777" w:rsidR="00482880" w:rsidRDefault="00000000">
            <w:r>
              <w:rPr>
                <w:sz w:val="21"/>
                <w:szCs w:val="21"/>
              </w:rPr>
              <w:t>1b</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1743D8" w14:textId="77777777" w:rsidR="00482880" w:rsidRDefault="00000000">
            <w:r>
              <w:rPr>
                <w:sz w:val="21"/>
                <w:szCs w:val="21"/>
              </w:rPr>
              <w:t>Reset level2_</w:t>
            </w:r>
            <w:proofErr w:type="gramStart"/>
            <w:r>
              <w:rPr>
                <w:sz w:val="21"/>
                <w:szCs w:val="21"/>
              </w:rPr>
              <w:t>tracker.json</w:t>
            </w:r>
            <w:proofErr w:type="gramEnd"/>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27D7A" w14:textId="77777777" w:rsidR="00482880" w:rsidRDefault="00000000">
            <w:r>
              <w:rPr>
                <w:sz w:val="21"/>
                <w:szCs w:val="21"/>
              </w:rPr>
              <w:t>Clear all L2 cells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E47A26" w14:textId="77777777" w:rsidR="00482880" w:rsidRDefault="00000000">
            <w:r>
              <w:rPr>
                <w:sz w:val="21"/>
                <w:szCs w:val="21"/>
              </w:rPr>
              <w:t>data/level2_tracker.json</w:t>
            </w:r>
          </w:p>
        </w:tc>
      </w:tr>
      <w:tr w:rsidR="00482880" w14:paraId="4562F61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A2FE2" w14:textId="77777777" w:rsidR="00482880" w:rsidRDefault="00000000">
            <w:r>
              <w:rPr>
                <w:sz w:val="21"/>
                <w:szCs w:val="21"/>
              </w:rPr>
              <w:t>1c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BDD60" w14:textId="77777777" w:rsidR="00482880" w:rsidRDefault="00000000">
            <w:r>
              <w:rPr>
                <w:sz w:val="21"/>
                <w:szCs w:val="21"/>
              </w:rPr>
              <w:t xml:space="preserve">Archive </w:t>
            </w:r>
            <w:proofErr w:type="spellStart"/>
            <w:r>
              <w:rPr>
                <w:sz w:val="21"/>
                <w:szCs w:val="21"/>
              </w:rPr>
              <w:t>trade_</w:t>
            </w:r>
            <w:proofErr w:type="gramStart"/>
            <w:r>
              <w:rPr>
                <w:sz w:val="21"/>
                <w:szCs w:val="21"/>
              </w:rPr>
              <w:t>outcomes.jsonl</w:t>
            </w:r>
            <w:proofErr w:type="spellEnd"/>
            <w:proofErr w:type="gram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8717B" w14:textId="77777777" w:rsidR="00482880" w:rsidRDefault="00000000">
            <w:r>
              <w:rPr>
                <w:sz w:val="21"/>
                <w:szCs w:val="21"/>
              </w:rPr>
              <w:t>Move to data/archive/</w:t>
            </w:r>
            <w:proofErr w:type="spellStart"/>
            <w:r>
              <w:rPr>
                <w:sz w:val="21"/>
                <w:szCs w:val="21"/>
              </w:rPr>
              <w:t>trade_outcomes_pre_reset.jsonl</w:t>
            </w:r>
            <w:proofErr w:type="spellEnd"/>
            <w:r>
              <w:rPr>
                <w:sz w:val="21"/>
                <w:szCs w:val="21"/>
              </w:rPr>
              <w:t>, create fresh empty file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67212" w14:textId="77777777" w:rsidR="00482880" w:rsidRDefault="00000000">
            <w:r>
              <w:rPr>
                <w:sz w:val="21"/>
                <w:szCs w:val="21"/>
              </w:rPr>
              <w:t>data/</w:t>
            </w:r>
            <w:proofErr w:type="spellStart"/>
            <w:r>
              <w:rPr>
                <w:sz w:val="21"/>
                <w:szCs w:val="21"/>
              </w:rPr>
              <w:t>trade_outcomes.jsonl</w:t>
            </w:r>
            <w:proofErr w:type="spellEnd"/>
          </w:p>
        </w:tc>
      </w:tr>
      <w:tr w:rsidR="00482880" w14:paraId="3DF6096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87396E" w14:textId="77777777" w:rsidR="00482880" w:rsidRDefault="00000000">
            <w:r>
              <w:rPr>
                <w:sz w:val="21"/>
                <w:szCs w:val="21"/>
              </w:rPr>
              <w:t>1d</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B2F478" w14:textId="77777777" w:rsidR="00482880" w:rsidRDefault="00000000">
            <w:r>
              <w:rPr>
                <w:sz w:val="21"/>
                <w:szCs w:val="21"/>
              </w:rPr>
              <w:t>Reset paper capital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5992B0" w14:textId="77777777" w:rsidR="00482880" w:rsidRDefault="00000000">
            <w:r>
              <w:rPr>
                <w:sz w:val="21"/>
                <w:szCs w:val="21"/>
              </w:rPr>
              <w:t xml:space="preserve">Set capital=100000, </w:t>
            </w:r>
            <w:proofErr w:type="spellStart"/>
            <w:r>
              <w:rPr>
                <w:sz w:val="21"/>
                <w:szCs w:val="21"/>
              </w:rPr>
              <w:t>peak_capital</w:t>
            </w:r>
            <w:proofErr w:type="spellEnd"/>
            <w:r>
              <w:rPr>
                <w:sz w:val="21"/>
                <w:szCs w:val="21"/>
              </w:rPr>
              <w:t>=100000, positions</w:t>
            </w:r>
            <w:proofErr w:type="gramStart"/>
            <w:r>
              <w:rPr>
                <w:sz w:val="21"/>
                <w:szCs w:val="21"/>
              </w:rPr>
              <w:t>=[</w:t>
            </w:r>
            <w:proofErr w:type="gramEnd"/>
            <w:r>
              <w:rPr>
                <w:sz w:val="21"/>
                <w:szCs w:val="21"/>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5D28E1" w14:textId="77777777" w:rsidR="00482880" w:rsidRDefault="00000000">
            <w:r>
              <w:rPr>
                <w:sz w:val="21"/>
                <w:szCs w:val="21"/>
              </w:rPr>
              <w:t>data/</w:t>
            </w:r>
            <w:proofErr w:type="spellStart"/>
            <w:r>
              <w:rPr>
                <w:sz w:val="21"/>
                <w:szCs w:val="21"/>
              </w:rPr>
              <w:t>open_positions.json</w:t>
            </w:r>
            <w:proofErr w:type="spellEnd"/>
          </w:p>
        </w:tc>
      </w:tr>
      <w:tr w:rsidR="00482880" w14:paraId="5549DF3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33060" w14:textId="77777777" w:rsidR="00482880" w:rsidRDefault="00000000">
            <w:r>
              <w:rPr>
                <w:sz w:val="21"/>
                <w:szCs w:val="21"/>
              </w:rPr>
              <w:t>1e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38DB2" w14:textId="77777777" w:rsidR="00482880" w:rsidRDefault="00000000">
            <w:r>
              <w:rPr>
                <w:sz w:val="21"/>
                <w:szCs w:val="21"/>
              </w:rPr>
              <w:t>Set RL weight to 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FAFB2" w14:textId="77777777" w:rsidR="00482880" w:rsidRDefault="00000000">
            <w:r>
              <w:rPr>
                <w:sz w:val="21"/>
                <w:szCs w:val="21"/>
              </w:rPr>
              <w:t>MODEL_WEIGHTS["</w:t>
            </w:r>
            <w:proofErr w:type="spellStart"/>
            <w:r>
              <w:rPr>
                <w:sz w:val="21"/>
                <w:szCs w:val="21"/>
              </w:rPr>
              <w:t>rl_ensemble</w:t>
            </w:r>
            <w:proofErr w:type="spellEnd"/>
            <w:r>
              <w:rPr>
                <w:sz w:val="21"/>
                <w:szCs w:val="21"/>
              </w:rPr>
              <w:t>"] = 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404D2" w14:textId="77777777" w:rsidR="00482880" w:rsidRDefault="00000000">
            <w:r>
              <w:rPr>
                <w:sz w:val="21"/>
                <w:szCs w:val="21"/>
              </w:rPr>
              <w:t>confluence_scorer.py L59</w:t>
            </w:r>
          </w:p>
        </w:tc>
      </w:tr>
    </w:tbl>
    <w:p w14:paraId="0E05A67D" w14:textId="77777777" w:rsidR="00482880" w:rsidRDefault="00482880">
      <w:pPr>
        <w:spacing w:before="200"/>
      </w:pPr>
    </w:p>
    <w:p w14:paraId="09D0CAE7" w14:textId="77777777" w:rsidR="00482880" w:rsidRDefault="00000000">
      <w:pPr>
        <w:pStyle w:val="Heading2"/>
        <w:spacing w:before="240" w:after="120"/>
      </w:pPr>
      <w:r>
        <w:rPr>
          <w:color w:val="2E5984"/>
          <w:sz w:val="26"/>
          <w:szCs w:val="26"/>
        </w:rPr>
        <w:t>Phase 2: Conservative Threshold Tuning (Day 1–2)</w:t>
      </w:r>
    </w:p>
    <w:p w14:paraId="2A04A9F4" w14:textId="77777777" w:rsidR="00482880" w:rsidRDefault="00000000">
      <w:pPr>
        <w:spacing w:after="120"/>
      </w:pPr>
      <w:r>
        <w:rPr>
          <w:sz w:val="21"/>
          <w:szCs w:val="21"/>
        </w:rPr>
        <w:t>These are the reconciled threshold changes — more conservative than either the audit or review proposed independently.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
        <w:gridCol w:w="3649"/>
        <w:gridCol w:w="1445"/>
        <w:gridCol w:w="1369"/>
        <w:gridCol w:w="2423"/>
      </w:tblGrid>
      <w:tr w:rsidR="00482880" w14:paraId="334D09A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FF8CBA9" w14:textId="77777777" w:rsidR="00482880" w:rsidRDefault="00000000">
            <w:pPr>
              <w:jc w:val="center"/>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6A9D9F3" w14:textId="77777777" w:rsidR="00482880" w:rsidRDefault="00000000">
            <w:pPr>
              <w:jc w:val="center"/>
            </w:pPr>
            <w:r>
              <w:rPr>
                <w:b/>
                <w:bCs/>
                <w:color w:val="FFFFFF"/>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D1B2B06" w14:textId="77777777" w:rsidR="00482880" w:rsidRDefault="00000000">
            <w:pPr>
              <w:jc w:val="center"/>
            </w:pPr>
            <w:r>
              <w:rPr>
                <w:b/>
                <w:bCs/>
                <w:color w:val="FFFFFF"/>
                <w:sz w:val="20"/>
                <w:szCs w:val="20"/>
              </w:rPr>
              <w:t>Current</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64E66AA" w14:textId="77777777" w:rsidR="00482880" w:rsidRDefault="00000000">
            <w:pPr>
              <w:jc w:val="center"/>
            </w:pPr>
            <w:r>
              <w:rPr>
                <w:b/>
                <w:bCs/>
                <w:color w:val="FFFFFF"/>
                <w:sz w:val="20"/>
                <w:szCs w:val="20"/>
              </w:rPr>
              <w:t>New</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8C5474C" w14:textId="77777777" w:rsidR="00482880" w:rsidRDefault="00000000">
            <w:pPr>
              <w:jc w:val="center"/>
            </w:pPr>
            <w:r>
              <w:rPr>
                <w:b/>
                <w:bCs/>
                <w:color w:val="FFFFFF"/>
                <w:sz w:val="20"/>
                <w:szCs w:val="20"/>
              </w:rPr>
              <w:t>Rationale</w:t>
            </w:r>
          </w:p>
        </w:tc>
      </w:tr>
      <w:tr w:rsidR="00482880" w14:paraId="7E414E1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7F362" w14:textId="77777777" w:rsidR="00482880" w:rsidRDefault="00000000">
            <w:r>
              <w:rPr>
                <w:sz w:val="21"/>
                <w:szCs w:val="21"/>
              </w:rPr>
              <w:t>2a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0B46A" w14:textId="77777777" w:rsidR="00482880" w:rsidRDefault="00000000">
            <w:proofErr w:type="spellStart"/>
            <w:r>
              <w:rPr>
                <w:sz w:val="21"/>
                <w:szCs w:val="21"/>
              </w:rPr>
              <w:t>dynamic_confluence.min_floor</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64118" w14:textId="77777777" w:rsidR="00482880" w:rsidRDefault="00000000">
            <w:r>
              <w:rPr>
                <w:sz w:val="21"/>
                <w:szCs w:val="21"/>
              </w:rPr>
              <w:t>0.28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BEF7C" w14:textId="77777777" w:rsidR="00482880" w:rsidRDefault="00000000">
            <w:r>
              <w:rPr>
                <w:b/>
                <w:bCs/>
                <w:sz w:val="21"/>
                <w:szCs w:val="21"/>
              </w:rPr>
              <w:t>0.45</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F69F8" w14:textId="77777777" w:rsidR="00482880" w:rsidRDefault="00000000">
            <w:r>
              <w:rPr>
                <w:sz w:val="21"/>
                <w:szCs w:val="21"/>
              </w:rPr>
              <w:t>Audit: 0.55, Review: 0.40. Split: 0.45 preserves learning velocity</w:t>
            </w:r>
          </w:p>
        </w:tc>
      </w:tr>
      <w:tr w:rsidR="00482880" w14:paraId="0BA006B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5DEA5A" w14:textId="77777777" w:rsidR="00482880" w:rsidRDefault="00000000">
            <w:r>
              <w:rPr>
                <w:sz w:val="21"/>
                <w:szCs w:val="21"/>
              </w:rPr>
              <w:t>2b</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F44D71" w14:textId="77777777" w:rsidR="00482880" w:rsidRDefault="00000000">
            <w:proofErr w:type="spellStart"/>
            <w:r>
              <w:rPr>
                <w:sz w:val="21"/>
                <w:szCs w:val="21"/>
              </w:rPr>
              <w:t>dynamic_confluence.max_ceiling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BE496" w14:textId="77777777" w:rsidR="00482880" w:rsidRDefault="00000000">
            <w:r>
              <w:rPr>
                <w:sz w:val="21"/>
                <w:szCs w:val="21"/>
              </w:rPr>
              <w:t>0.65</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8CFDC6" w14:textId="77777777" w:rsidR="00482880" w:rsidRDefault="00000000">
            <w:r>
              <w:rPr>
                <w:b/>
                <w:bCs/>
                <w:sz w:val="21"/>
                <w:szCs w:val="21"/>
              </w:rPr>
              <w:t>0.75</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F06001" w14:textId="77777777" w:rsidR="00482880" w:rsidRDefault="00000000">
            <w:r>
              <w:rPr>
                <w:sz w:val="21"/>
                <w:szCs w:val="21"/>
              </w:rPr>
              <w:t>Audit: 0.80, Review: 0.70. Split: 0.75</w:t>
            </w:r>
          </w:p>
        </w:tc>
      </w:tr>
      <w:tr w:rsidR="00482880" w14:paraId="3F47FCB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E7A18" w14:textId="77777777" w:rsidR="00482880" w:rsidRDefault="00000000">
            <w:r>
              <w:rPr>
                <w:sz w:val="21"/>
                <w:szCs w:val="21"/>
              </w:rPr>
              <w:t>2c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E9581" w14:textId="77777777" w:rsidR="00482880" w:rsidRDefault="00000000">
            <w:proofErr w:type="spellStart"/>
            <w:r>
              <w:rPr>
                <w:sz w:val="21"/>
                <w:szCs w:val="21"/>
              </w:rPr>
              <w:t>dynamic_</w:t>
            </w:r>
            <w:proofErr w:type="gramStart"/>
            <w:r>
              <w:rPr>
                <w:sz w:val="21"/>
                <w:szCs w:val="21"/>
              </w:rPr>
              <w:t>confluence.base</w:t>
            </w:r>
            <w:proofErr w:type="gramEnd"/>
            <w:r>
              <w:rPr>
                <w:sz w:val="21"/>
                <w:szCs w:val="21"/>
              </w:rPr>
              <w:t>_threshold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A44D6" w14:textId="77777777" w:rsidR="00482880" w:rsidRDefault="00000000">
            <w:r>
              <w:rPr>
                <w:sz w:val="21"/>
                <w:szCs w:val="21"/>
              </w:rPr>
              <w:t>0.45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FB0D1" w14:textId="77777777" w:rsidR="00482880" w:rsidRDefault="00000000">
            <w:r>
              <w:rPr>
                <w:b/>
                <w:bCs/>
                <w:sz w:val="21"/>
                <w:szCs w:val="21"/>
              </w:rPr>
              <w:t>0.52</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F0B0D" w14:textId="77777777" w:rsidR="00482880" w:rsidRDefault="00000000">
            <w:r>
              <w:rPr>
                <w:sz w:val="21"/>
                <w:szCs w:val="21"/>
              </w:rPr>
              <w:t>Audit: 0.60, Review: 0.50. Split: 0.52</w:t>
            </w:r>
          </w:p>
        </w:tc>
      </w:tr>
      <w:tr w:rsidR="00482880" w14:paraId="5E9D918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B6D039" w14:textId="77777777" w:rsidR="00482880" w:rsidRDefault="00000000">
            <w:r>
              <w:rPr>
                <w:sz w:val="21"/>
                <w:szCs w:val="21"/>
              </w:rPr>
              <w:t>2d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5EE915" w14:textId="77777777" w:rsidR="00482880" w:rsidRDefault="00000000">
            <w:r>
              <w:rPr>
                <w:sz w:val="21"/>
                <w:szCs w:val="21"/>
              </w:rPr>
              <w:t>EV gate sigmoid steepness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0A452" w14:textId="77777777" w:rsidR="00482880" w:rsidRDefault="00000000">
            <w:r>
              <w:rPr>
                <w:sz w:val="21"/>
                <w:szCs w:val="21"/>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4CA186" w14:textId="77777777" w:rsidR="00482880" w:rsidRDefault="00000000">
            <w:r>
              <w:rPr>
                <w:b/>
                <w:bCs/>
                <w:sz w:val="21"/>
                <w:szCs w:val="21"/>
              </w:rPr>
              <w:t>2.5</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DD7350" w14:textId="77777777" w:rsidR="00482880" w:rsidRDefault="00000000">
            <w:r>
              <w:rPr>
                <w:sz w:val="21"/>
                <w:szCs w:val="21"/>
              </w:rPr>
              <w:t>De-tunes win-prob assumption. Both analyses agree gate is too optimistic</w:t>
            </w:r>
          </w:p>
        </w:tc>
      </w:tr>
      <w:tr w:rsidR="00482880" w14:paraId="42264A5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52DED" w14:textId="77777777" w:rsidR="00482880" w:rsidRDefault="00000000">
            <w:r>
              <w:rPr>
                <w:sz w:val="21"/>
                <w:szCs w:val="21"/>
              </w:rPr>
              <w:t>2e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FD249" w14:textId="77777777" w:rsidR="00482880" w:rsidRDefault="00000000">
            <w:proofErr w:type="spellStart"/>
            <w:r>
              <w:rPr>
                <w:sz w:val="21"/>
                <w:szCs w:val="21"/>
              </w:rPr>
              <w:t>expected_value.ev_threshold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317A8" w14:textId="77777777" w:rsidR="00482880" w:rsidRDefault="00000000">
            <w:r>
              <w:rPr>
                <w:sz w:val="21"/>
                <w:szCs w:val="21"/>
              </w:rPr>
              <w:t>0.05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F5967" w14:textId="77777777" w:rsidR="00482880" w:rsidRDefault="00000000">
            <w:r>
              <w:rPr>
                <w:b/>
                <w:bCs/>
                <w:sz w:val="21"/>
                <w:szCs w:val="21"/>
              </w:rPr>
              <w:t>0.05</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5A84D" w14:textId="77777777" w:rsidR="00482880" w:rsidRDefault="00000000">
            <w:r>
              <w:rPr>
                <w:sz w:val="21"/>
                <w:szCs w:val="21"/>
              </w:rPr>
              <w:t>Keep unchanged — fix sigmoid first, then re-evaluate</w:t>
            </w:r>
          </w:p>
        </w:tc>
      </w:tr>
      <w:tr w:rsidR="00482880" w14:paraId="33010A8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DF60B" w14:textId="77777777" w:rsidR="00482880" w:rsidRDefault="00000000">
            <w:r>
              <w:rPr>
                <w:sz w:val="21"/>
                <w:szCs w:val="21"/>
              </w:rPr>
              <w:lastRenderedPageBreak/>
              <w:t>2f</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4DE10" w14:textId="77777777" w:rsidR="00482880" w:rsidRDefault="00000000">
            <w:proofErr w:type="spellStart"/>
            <w:r>
              <w:rPr>
                <w:sz w:val="21"/>
                <w:szCs w:val="21"/>
              </w:rPr>
              <w:t>expected_value.min_rr_floor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7CC06" w14:textId="77777777" w:rsidR="00482880" w:rsidRDefault="00000000">
            <w:r>
              <w:rPr>
                <w:sz w:val="21"/>
                <w:szCs w:val="21"/>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3AF591" w14:textId="77777777" w:rsidR="00482880" w:rsidRDefault="00000000">
            <w:r>
              <w:rPr>
                <w:b/>
                <w:bCs/>
                <w:sz w:val="21"/>
                <w:szCs w:val="21"/>
              </w:rPr>
              <w:t>1.0</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EBB162" w14:textId="77777777" w:rsidR="00482880" w:rsidRDefault="00000000">
            <w:r>
              <w:rPr>
                <w:sz w:val="21"/>
                <w:szCs w:val="21"/>
              </w:rPr>
              <w:t xml:space="preserve">Keep unchanged — MR works at </w:t>
            </w:r>
            <w:proofErr w:type="gramStart"/>
            <w:r>
              <w:rPr>
                <w:sz w:val="21"/>
                <w:szCs w:val="21"/>
              </w:rPr>
              <w:t>R:R</w:t>
            </w:r>
            <w:proofErr w:type="gramEnd"/>
            <w:r>
              <w:rPr>
                <w:sz w:val="21"/>
                <w:szCs w:val="21"/>
              </w:rPr>
              <w:t xml:space="preserve"> 0.8–1.2</w:t>
            </w:r>
          </w:p>
        </w:tc>
      </w:tr>
    </w:tbl>
    <w:p w14:paraId="49FD44FE" w14:textId="77777777" w:rsidR="00482880" w:rsidRDefault="00482880">
      <w:pPr>
        <w:spacing w:before="200"/>
      </w:pPr>
    </w:p>
    <w:p w14:paraId="144C925A" w14:textId="77777777" w:rsidR="00482880" w:rsidRDefault="00000000">
      <w:pPr>
        <w:pStyle w:val="Heading2"/>
        <w:spacing w:before="240" w:after="120"/>
      </w:pPr>
      <w:r>
        <w:rPr>
          <w:color w:val="2E5984"/>
          <w:sz w:val="26"/>
          <w:szCs w:val="26"/>
        </w:rPr>
        <w:t>Phase 3: Regime Affinity Recalibration (Day 2–3)</w:t>
      </w:r>
    </w:p>
    <w:p w14:paraId="58974483" w14:textId="77777777" w:rsidR="00482880" w:rsidRDefault="00000000">
      <w:pPr>
        <w:spacing w:after="120"/>
      </w:pPr>
      <w:r>
        <w:rPr>
          <w:sz w:val="21"/>
          <w:szCs w:val="21"/>
        </w:rPr>
        <w:t>Soft reductions to mean-reversion and volatility-expansion affinities. No model is fully disabled.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200"/>
        <w:gridCol w:w="1200"/>
        <w:gridCol w:w="2960"/>
      </w:tblGrid>
      <w:tr w:rsidR="00482880" w14:paraId="53E9EB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E2C29CF" w14:textId="77777777" w:rsidR="00482880" w:rsidRDefault="00000000">
            <w:pPr>
              <w:jc w:val="center"/>
            </w:pPr>
            <w:r>
              <w:rPr>
                <w:b/>
                <w:bCs/>
                <w:color w:val="FFFFFF"/>
                <w:sz w:val="20"/>
                <w:szCs w:val="20"/>
              </w:rPr>
              <w:t>Model × Regime</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F4CCA55" w14:textId="77777777" w:rsidR="00482880" w:rsidRDefault="00000000">
            <w:pPr>
              <w:jc w:val="center"/>
            </w:pPr>
            <w:r>
              <w:rPr>
                <w:b/>
                <w:bCs/>
                <w:color w:val="FFFFFF"/>
                <w:sz w:val="20"/>
                <w:szCs w:val="20"/>
              </w:rPr>
              <w:t>Current Affinity</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FFAFA70" w14:textId="77777777" w:rsidR="00482880" w:rsidRDefault="00000000">
            <w:pPr>
              <w:jc w:val="center"/>
            </w:pPr>
            <w:r>
              <w:rPr>
                <w:b/>
                <w:bCs/>
                <w:color w:val="FFFFFF"/>
                <w:sz w:val="20"/>
                <w:szCs w:val="20"/>
              </w:rPr>
              <w:t>Audit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A66998A" w14:textId="77777777" w:rsidR="00482880" w:rsidRDefault="00000000">
            <w:pPr>
              <w:jc w:val="center"/>
            </w:pPr>
            <w:r>
              <w:rPr>
                <w:b/>
                <w:bCs/>
                <w:color w:val="FFFFFF"/>
                <w:sz w:val="20"/>
                <w:szCs w:val="20"/>
              </w:rPr>
              <w:t>Final</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D1D30E7" w14:textId="77777777" w:rsidR="00482880" w:rsidRDefault="00000000">
            <w:pPr>
              <w:jc w:val="center"/>
            </w:pPr>
            <w:r>
              <w:rPr>
                <w:b/>
                <w:bCs/>
                <w:color w:val="FFFFFF"/>
                <w:sz w:val="20"/>
                <w:szCs w:val="20"/>
              </w:rPr>
              <w:t>Reasoning</w:t>
            </w:r>
          </w:p>
        </w:tc>
      </w:tr>
      <w:tr w:rsidR="00482880" w14:paraId="535493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5284B" w14:textId="77777777" w:rsidR="00482880" w:rsidRDefault="00000000">
            <w:r>
              <w:rPr>
                <w:sz w:val="21"/>
                <w:szCs w:val="21"/>
              </w:rPr>
              <w:t xml:space="preserve">MR × </w:t>
            </w:r>
            <w:proofErr w:type="spellStart"/>
            <w:r>
              <w:rPr>
                <w:sz w:val="21"/>
                <w:szCs w:val="21"/>
              </w:rPr>
              <w:t>bull_trend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7AA66" w14:textId="77777777" w:rsidR="00482880" w:rsidRDefault="00000000">
            <w:r>
              <w:rPr>
                <w:sz w:val="21"/>
                <w:szCs w:val="21"/>
              </w:rPr>
              <w:t>0.20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0ED24" w14:textId="77777777" w:rsidR="00482880" w:rsidRDefault="00000000">
            <w:r>
              <w:rPr>
                <w:sz w:val="21"/>
                <w:szCs w:val="21"/>
              </w:rPr>
              <w:t>0.00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628B7" w14:textId="77777777" w:rsidR="00482880" w:rsidRDefault="00000000">
            <w:r>
              <w:rPr>
                <w:b/>
                <w:bCs/>
                <w:sz w:val="21"/>
                <w:szCs w:val="21"/>
              </w:rPr>
              <w:t>0.05</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4B586" w14:textId="77777777" w:rsidR="00482880" w:rsidRDefault="00000000">
            <w:r>
              <w:rPr>
                <w:sz w:val="21"/>
                <w:szCs w:val="21"/>
              </w:rPr>
              <w:t>Heavily penalize but don't block — preserves rare valid MR shorts in overbought bulls</w:t>
            </w:r>
          </w:p>
        </w:tc>
      </w:tr>
      <w:tr w:rsidR="00482880" w14:paraId="7684AB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A2A3BE" w14:textId="77777777" w:rsidR="00482880" w:rsidRDefault="00000000">
            <w:r>
              <w:rPr>
                <w:sz w:val="21"/>
                <w:szCs w:val="21"/>
              </w:rPr>
              <w:t xml:space="preserve">MR × </w:t>
            </w:r>
            <w:proofErr w:type="spellStart"/>
            <w:r>
              <w:rPr>
                <w:sz w:val="21"/>
                <w:szCs w:val="21"/>
              </w:rPr>
              <w:t>bear_trend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709C84" w14:textId="77777777" w:rsidR="00482880" w:rsidRDefault="00000000">
            <w:r>
              <w:rPr>
                <w:sz w:val="21"/>
                <w:szCs w:val="21"/>
              </w:rPr>
              <w:t>0.20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3174C2" w14:textId="77777777" w:rsidR="00482880" w:rsidRDefault="00000000">
            <w:r>
              <w:rPr>
                <w:sz w:val="21"/>
                <w:szCs w:val="21"/>
              </w:rPr>
              <w:t>0.00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58F33F" w14:textId="77777777" w:rsidR="00482880" w:rsidRDefault="00000000">
            <w:r>
              <w:rPr>
                <w:b/>
                <w:bCs/>
                <w:sz w:val="21"/>
                <w:szCs w:val="21"/>
              </w:rPr>
              <w:t>0.08</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787747" w14:textId="77777777" w:rsidR="00482880" w:rsidRDefault="00000000">
            <w:r>
              <w:rPr>
                <w:sz w:val="21"/>
                <w:szCs w:val="21"/>
              </w:rPr>
              <w:t>MR longs near bear bottoms can work — keep small positive affinity</w:t>
            </w:r>
          </w:p>
        </w:tc>
      </w:tr>
      <w:tr w:rsidR="00482880" w14:paraId="5D31F5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34682" w14:textId="77777777" w:rsidR="00482880" w:rsidRDefault="00000000">
            <w:r>
              <w:rPr>
                <w:sz w:val="21"/>
                <w:szCs w:val="21"/>
              </w:rPr>
              <w:t>MR × uncertain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4CCA9" w14:textId="77777777" w:rsidR="00482880" w:rsidRDefault="00000000">
            <w:r>
              <w:rPr>
                <w:sz w:val="21"/>
                <w:szCs w:val="21"/>
              </w:rPr>
              <w:t>0.40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C244B" w14:textId="77777777" w:rsidR="00482880" w:rsidRDefault="00000000">
            <w:r>
              <w:rPr>
                <w:sz w:val="21"/>
                <w:szCs w:val="21"/>
              </w:rPr>
              <w:t>0.05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93439" w14:textId="77777777" w:rsidR="00482880" w:rsidRDefault="00000000">
            <w:r>
              <w:rPr>
                <w:b/>
                <w:bCs/>
                <w:sz w:val="21"/>
                <w:szCs w:val="21"/>
              </w:rPr>
              <w:t>0.20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56CF7" w14:textId="77777777" w:rsidR="00482880" w:rsidRDefault="00000000">
            <w:r>
              <w:rPr>
                <w:sz w:val="21"/>
                <w:szCs w:val="21"/>
              </w:rPr>
              <w:t>Uncertain is the most common regime; MR needs some activation here</w:t>
            </w:r>
          </w:p>
        </w:tc>
      </w:tr>
      <w:tr w:rsidR="00482880" w14:paraId="4A995D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ADC587" w14:textId="77777777" w:rsidR="00482880" w:rsidRDefault="00000000">
            <w:r>
              <w:rPr>
                <w:sz w:val="21"/>
                <w:szCs w:val="21"/>
              </w:rPr>
              <w:t xml:space="preserve">MR × </w:t>
            </w:r>
            <w:proofErr w:type="spellStart"/>
            <w:r>
              <w:rPr>
                <w:sz w:val="21"/>
                <w:szCs w:val="21"/>
              </w:rPr>
              <w:t>vol_expansion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7FB2C6" w14:textId="77777777" w:rsidR="00482880" w:rsidRDefault="00000000">
            <w:r>
              <w:rPr>
                <w:sz w:val="21"/>
                <w:szCs w:val="21"/>
              </w:rPr>
              <w:t>0.10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FA0A88" w14:textId="77777777" w:rsidR="00482880" w:rsidRDefault="00000000">
            <w:r>
              <w:rPr>
                <w:sz w:val="21"/>
                <w:szCs w:val="21"/>
              </w:rPr>
              <w:t>0.00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72CA84" w14:textId="77777777" w:rsidR="00482880" w:rsidRDefault="00000000">
            <w:r>
              <w:rPr>
                <w:b/>
                <w:bCs/>
                <w:sz w:val="21"/>
                <w:szCs w:val="21"/>
              </w:rPr>
              <w:t>0.02</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FEBE4" w14:textId="77777777" w:rsidR="00482880" w:rsidRDefault="00000000">
            <w:r>
              <w:rPr>
                <w:sz w:val="21"/>
                <w:szCs w:val="21"/>
              </w:rPr>
              <w:t>Near-zero but not fully disabled</w:t>
            </w:r>
          </w:p>
        </w:tc>
      </w:tr>
      <w:tr w:rsidR="00482880" w14:paraId="2E6FF7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B7323" w14:textId="77777777" w:rsidR="00482880" w:rsidRDefault="00000000">
            <w:r>
              <w:rPr>
                <w:sz w:val="21"/>
                <w:szCs w:val="21"/>
              </w:rPr>
              <w:t xml:space="preserve">Trend × </w:t>
            </w:r>
            <w:proofErr w:type="spellStart"/>
            <w:r>
              <w:rPr>
                <w:sz w:val="21"/>
                <w:szCs w:val="21"/>
              </w:rPr>
              <w:t>vol_expansion</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CF5E1" w14:textId="77777777" w:rsidR="00482880" w:rsidRDefault="00000000">
            <w:r>
              <w:rPr>
                <w:sz w:val="21"/>
                <w:szCs w:val="21"/>
              </w:rPr>
              <w:t>0.60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1B5CB" w14:textId="77777777" w:rsidR="00482880" w:rsidRDefault="00000000">
            <w:r>
              <w:rPr>
                <w:sz w:val="21"/>
                <w:szCs w:val="21"/>
              </w:rPr>
              <w:t>N/A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80CA7" w14:textId="77777777" w:rsidR="00482880" w:rsidRDefault="00000000">
            <w:r>
              <w:rPr>
                <w:b/>
                <w:bCs/>
                <w:sz w:val="21"/>
                <w:szCs w:val="21"/>
              </w:rPr>
              <w:t>0.25</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A4FB1" w14:textId="77777777" w:rsidR="00482880" w:rsidRDefault="00000000">
            <w:r>
              <w:rPr>
                <w:sz w:val="21"/>
                <w:szCs w:val="21"/>
              </w:rPr>
              <w:t xml:space="preserve">Review identified </w:t>
            </w:r>
            <w:proofErr w:type="spellStart"/>
            <w:r>
              <w:rPr>
                <w:sz w:val="21"/>
                <w:szCs w:val="21"/>
              </w:rPr>
              <w:t>vol_expansion</w:t>
            </w:r>
            <w:proofErr w:type="spellEnd"/>
            <w:r>
              <w:rPr>
                <w:sz w:val="21"/>
                <w:szCs w:val="21"/>
              </w:rPr>
              <w:t xml:space="preserve"> affinities too high across models</w:t>
            </w:r>
          </w:p>
        </w:tc>
      </w:tr>
      <w:tr w:rsidR="00482880" w14:paraId="6484EE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84CCD4" w14:textId="77777777" w:rsidR="00482880" w:rsidRDefault="00000000">
            <w:r>
              <w:rPr>
                <w:sz w:val="21"/>
                <w:szCs w:val="21"/>
              </w:rPr>
              <w:t xml:space="preserve">Momentum × </w:t>
            </w:r>
            <w:proofErr w:type="spellStart"/>
            <w:r>
              <w:rPr>
                <w:sz w:val="21"/>
                <w:szCs w:val="21"/>
              </w:rPr>
              <w:t>vol_expansion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B297F0" w14:textId="77777777" w:rsidR="00482880" w:rsidRDefault="00000000">
            <w:r>
              <w:rPr>
                <w:sz w:val="21"/>
                <w:szCs w:val="21"/>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7BB180" w14:textId="77777777" w:rsidR="00482880" w:rsidRDefault="00000000">
            <w:r>
              <w:rPr>
                <w:sz w:val="21"/>
                <w:szCs w:val="21"/>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5530C7" w14:textId="77777777" w:rsidR="00482880" w:rsidRDefault="00000000">
            <w:r>
              <w:rPr>
                <w:b/>
                <w:bCs/>
                <w:sz w:val="21"/>
                <w:szCs w:val="21"/>
              </w:rPr>
              <w:t>0.70</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CFB63" w14:textId="77777777" w:rsidR="00482880" w:rsidRDefault="00000000">
            <w:r>
              <w:rPr>
                <w:sz w:val="21"/>
                <w:szCs w:val="21"/>
              </w:rPr>
              <w:t xml:space="preserve">Momentum is designed for </w:t>
            </w:r>
            <w:proofErr w:type="spellStart"/>
            <w:r>
              <w:rPr>
                <w:sz w:val="21"/>
                <w:szCs w:val="21"/>
              </w:rPr>
              <w:t>vol_exp</w:t>
            </w:r>
            <w:proofErr w:type="spellEnd"/>
            <w:r>
              <w:rPr>
                <w:sz w:val="21"/>
                <w:szCs w:val="21"/>
              </w:rPr>
              <w:t xml:space="preserve"> — reduce slightly, keep dominant</w:t>
            </w:r>
          </w:p>
        </w:tc>
      </w:tr>
    </w:tbl>
    <w:p w14:paraId="5ABFFB59" w14:textId="77777777" w:rsidR="00482880" w:rsidRDefault="00482880">
      <w:pPr>
        <w:spacing w:before="200"/>
      </w:pPr>
    </w:p>
    <w:p w14:paraId="121A6FA9" w14:textId="77777777" w:rsidR="00482880" w:rsidRDefault="00000000">
      <w:pPr>
        <w:pStyle w:val="Heading2"/>
        <w:spacing w:before="240" w:after="120"/>
      </w:pPr>
      <w:r>
        <w:rPr>
          <w:color w:val="2E5984"/>
          <w:sz w:val="26"/>
          <w:szCs w:val="26"/>
        </w:rPr>
        <w:t>Phase 4: Exit Management (Day 3–5)</w:t>
      </w:r>
    </w:p>
    <w:p w14:paraId="1B3A5035" w14:textId="77777777" w:rsidR="00482880" w:rsidRDefault="00000000">
      <w:pPr>
        <w:spacing w:after="120"/>
      </w:pPr>
      <w:r>
        <w:rPr>
          <w:sz w:val="21"/>
          <w:szCs w:val="21"/>
        </w:rPr>
        <w:t>Minimal viable exit improvements. Both analyses agree exits need work; the reconciled scope is deliberately narrow.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
        <w:gridCol w:w="2142"/>
        <w:gridCol w:w="4640"/>
        <w:gridCol w:w="2104"/>
      </w:tblGrid>
      <w:tr w:rsidR="00482880" w14:paraId="256B358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23C25E" w14:textId="77777777" w:rsidR="00482880" w:rsidRDefault="00000000">
            <w:pPr>
              <w:jc w:val="center"/>
            </w:pPr>
            <w:r>
              <w:rPr>
                <w:b/>
                <w:bCs/>
                <w:color w:val="FFFFFF"/>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1E46412" w14:textId="77777777" w:rsidR="00482880" w:rsidRDefault="00000000">
            <w:pPr>
              <w:jc w:val="center"/>
            </w:pPr>
            <w:r>
              <w:rPr>
                <w:b/>
                <w:bCs/>
                <w:color w:val="FFFFFF"/>
                <w:sz w:val="20"/>
                <w:szCs w:val="20"/>
              </w:rPr>
              <w:t>Change</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1DFCACC" w14:textId="77777777" w:rsidR="00482880" w:rsidRDefault="00000000">
            <w:pPr>
              <w:jc w:val="center"/>
            </w:pPr>
            <w:r>
              <w:rPr>
                <w:b/>
                <w:bCs/>
                <w:color w:val="FFFFFF"/>
                <w:sz w:val="20"/>
                <w:szCs w:val="20"/>
              </w:rPr>
              <w:t>Implementation</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73E029" w14:textId="77777777" w:rsidR="00482880" w:rsidRDefault="00000000">
            <w:pPr>
              <w:jc w:val="center"/>
            </w:pPr>
            <w:r>
              <w:rPr>
                <w:b/>
                <w:bCs/>
                <w:color w:val="FFFFFF"/>
                <w:sz w:val="20"/>
                <w:szCs w:val="20"/>
              </w:rPr>
              <w:t>File</w:t>
            </w:r>
          </w:p>
        </w:tc>
      </w:tr>
      <w:tr w:rsidR="00482880" w14:paraId="6F6EBA3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12B1A" w14:textId="77777777" w:rsidR="00482880" w:rsidRDefault="00000000">
            <w:r>
              <w:rPr>
                <w:sz w:val="21"/>
                <w:szCs w:val="21"/>
              </w:rPr>
              <w:t>4a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F3A9E" w14:textId="77777777" w:rsidR="00482880" w:rsidRDefault="00000000">
            <w:r>
              <w:rPr>
                <w:sz w:val="21"/>
                <w:szCs w:val="21"/>
              </w:rPr>
              <w:t>Extend SL distance by 1.25x</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8A5C0" w14:textId="77777777" w:rsidR="00482880" w:rsidRDefault="00000000">
            <w:r>
              <w:rPr>
                <w:sz w:val="21"/>
                <w:szCs w:val="21"/>
              </w:rPr>
              <w:t xml:space="preserve">In </w:t>
            </w:r>
            <w:proofErr w:type="spellStart"/>
            <w:r>
              <w:rPr>
                <w:sz w:val="21"/>
                <w:szCs w:val="21"/>
              </w:rPr>
              <w:t>BaseSubModel.REGIME_ATR_MULTIPLIERS</w:t>
            </w:r>
            <w:proofErr w:type="spellEnd"/>
            <w:r>
              <w:rPr>
                <w:sz w:val="21"/>
                <w:szCs w:val="21"/>
              </w:rPr>
              <w:t>, multiply all SL multipliers by 1.25. E.g. if current SL = 1.5 ATR, new = 1.875 ATR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B9562" w14:textId="77777777" w:rsidR="00482880" w:rsidRDefault="00000000">
            <w:r>
              <w:rPr>
                <w:sz w:val="21"/>
                <w:szCs w:val="21"/>
              </w:rPr>
              <w:t>base.py + sub-models</w:t>
            </w:r>
          </w:p>
        </w:tc>
      </w:tr>
      <w:tr w:rsidR="00482880" w14:paraId="129FDFD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EC0797" w14:textId="77777777" w:rsidR="00482880" w:rsidRDefault="00000000">
            <w:r>
              <w:rPr>
                <w:sz w:val="21"/>
                <w:szCs w:val="21"/>
              </w:rPr>
              <w:t>4b</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BD358" w14:textId="77777777" w:rsidR="00482880" w:rsidRDefault="00000000">
            <w:r>
              <w:rPr>
                <w:sz w:val="21"/>
                <w:szCs w:val="21"/>
              </w:rPr>
              <w:t>1R trailing stop</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17A63E" w14:textId="77777777" w:rsidR="00482880" w:rsidRDefault="00000000">
            <w:r>
              <w:rPr>
                <w:sz w:val="21"/>
                <w:szCs w:val="21"/>
              </w:rPr>
              <w:t xml:space="preserve">In </w:t>
            </w:r>
            <w:proofErr w:type="spellStart"/>
            <w:r>
              <w:rPr>
                <w:sz w:val="21"/>
                <w:szCs w:val="21"/>
              </w:rPr>
              <w:t>PaperPosition.update</w:t>
            </w:r>
            <w:proofErr w:type="spellEnd"/>
            <w:r>
              <w:rPr>
                <w:sz w:val="21"/>
                <w:szCs w:val="21"/>
              </w:rPr>
              <w:t>(), when unrealized P&amp;L reaches +1R (R = entry - SL), move SL to breakeven (entry price). Simple: no dynamic trailing, just a one-time move.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51791C" w14:textId="77777777" w:rsidR="00482880" w:rsidRDefault="00000000">
            <w:r>
              <w:rPr>
                <w:sz w:val="21"/>
                <w:szCs w:val="21"/>
              </w:rPr>
              <w:t>paper_executor.py</w:t>
            </w:r>
          </w:p>
        </w:tc>
      </w:tr>
      <w:tr w:rsidR="00482880" w14:paraId="464F513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A3B0E" w14:textId="77777777" w:rsidR="00482880" w:rsidRDefault="00000000">
            <w:r>
              <w:rPr>
                <w:sz w:val="21"/>
                <w:szCs w:val="21"/>
              </w:rPr>
              <w:t>4c</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851AB" w14:textId="77777777" w:rsidR="00482880" w:rsidRDefault="00000000">
            <w:r>
              <w:rPr>
                <w:sz w:val="21"/>
                <w:szCs w:val="21"/>
              </w:rPr>
              <w:t>NOT implementing: time-based exit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1CED5" w14:textId="77777777" w:rsidR="00482880" w:rsidRDefault="00000000">
            <w:r>
              <w:rPr>
                <w:sz w:val="21"/>
                <w:szCs w:val="21"/>
              </w:rPr>
              <w:t>Deferred to Phase 6 checkpoint. Adding parameters without data risks overfitting.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8A6AF" w14:textId="77777777" w:rsidR="00482880" w:rsidRDefault="00000000">
            <w:r>
              <w:rPr>
                <w:sz w:val="21"/>
                <w:szCs w:val="21"/>
              </w:rPr>
              <w:t>N/A</w:t>
            </w:r>
          </w:p>
        </w:tc>
      </w:tr>
      <w:tr w:rsidR="00482880" w14:paraId="386CF23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C0D1D" w14:textId="77777777" w:rsidR="00482880" w:rsidRDefault="00000000">
            <w:r>
              <w:rPr>
                <w:sz w:val="21"/>
                <w:szCs w:val="21"/>
              </w:rPr>
              <w:lastRenderedPageBreak/>
              <w:t>4d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BFF2B7" w14:textId="77777777" w:rsidR="00482880" w:rsidRDefault="00000000">
            <w:r>
              <w:rPr>
                <w:sz w:val="21"/>
                <w:szCs w:val="21"/>
              </w:rPr>
              <w:t>NOT implementing: dynamic trailing</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F46F3" w14:textId="77777777" w:rsidR="00482880" w:rsidRDefault="00000000">
            <w:r>
              <w:rPr>
                <w:sz w:val="21"/>
                <w:szCs w:val="21"/>
              </w:rPr>
              <w:t>Deferred. 1R breakeven move captures 80% of the value with 10% of the complexity.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E1A468" w14:textId="77777777" w:rsidR="00482880" w:rsidRDefault="00000000">
            <w:r>
              <w:rPr>
                <w:sz w:val="21"/>
                <w:szCs w:val="21"/>
              </w:rPr>
              <w:t>N/A</w:t>
            </w:r>
          </w:p>
        </w:tc>
      </w:tr>
    </w:tbl>
    <w:p w14:paraId="4695DA70" w14:textId="77777777" w:rsidR="00482880" w:rsidRDefault="00000000">
      <w:r>
        <w:br w:type="page"/>
      </w:r>
    </w:p>
    <w:p w14:paraId="7DE9D114" w14:textId="77777777" w:rsidR="00482880" w:rsidRDefault="00000000">
      <w:pPr>
        <w:pStyle w:val="Heading2"/>
        <w:spacing w:before="240" w:after="120"/>
      </w:pPr>
      <w:r>
        <w:rPr>
          <w:color w:val="2E5984"/>
          <w:sz w:val="26"/>
          <w:szCs w:val="26"/>
        </w:rPr>
        <w:lastRenderedPageBreak/>
        <w:t>Phase 5: Monitoring &amp; Data Accumulation (Days 5–30)</w:t>
      </w:r>
    </w:p>
    <w:p w14:paraId="0E06D6AB" w14:textId="77777777" w:rsidR="00482880" w:rsidRDefault="00000000">
      <w:pPr>
        <w:spacing w:after="120"/>
      </w:pPr>
      <w:r>
        <w:rPr>
          <w:sz w:val="21"/>
          <w:szCs w:val="21"/>
        </w:rPr>
        <w:t xml:space="preserve">After Phases 1–4 </w:t>
      </w:r>
      <w:proofErr w:type="gramStart"/>
      <w:r>
        <w:rPr>
          <w:sz w:val="21"/>
          <w:szCs w:val="21"/>
        </w:rPr>
        <w:t>are</w:t>
      </w:r>
      <w:proofErr w:type="gramEnd"/>
      <w:r>
        <w:rPr>
          <w:sz w:val="21"/>
          <w:szCs w:val="21"/>
        </w:rPr>
        <w:t xml:space="preserve"> implemented, the system runs on </w:t>
      </w:r>
      <w:proofErr w:type="spellStart"/>
      <w:r>
        <w:rPr>
          <w:sz w:val="21"/>
          <w:szCs w:val="21"/>
        </w:rPr>
        <w:t>Bybit</w:t>
      </w:r>
      <w:proofErr w:type="spellEnd"/>
      <w:r>
        <w:rPr>
          <w:sz w:val="21"/>
          <w:szCs w:val="21"/>
        </w:rPr>
        <w:t xml:space="preserve"> Demo collecting real-world data. No further parameter changes until the 75-trade checkpoint.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482880" w14:paraId="5F4AD4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7660EE6" w14:textId="77777777" w:rsidR="00482880" w:rsidRDefault="00000000">
            <w:pPr>
              <w:jc w:val="center"/>
            </w:pPr>
            <w:r>
              <w:rPr>
                <w:b/>
                <w:bCs/>
                <w:color w:val="FFFFFF"/>
                <w:sz w:val="20"/>
                <w:szCs w:val="20"/>
              </w:rPr>
              <w:t>Metric</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15670E8" w14:textId="77777777" w:rsidR="00482880" w:rsidRDefault="00000000">
            <w:pPr>
              <w:jc w:val="center"/>
            </w:pPr>
            <w:r>
              <w:rPr>
                <w:b/>
                <w:bCs/>
                <w:color w:val="FFFFFF"/>
                <w:sz w:val="20"/>
                <w:szCs w:val="20"/>
              </w:rPr>
              <w:t>Monitoring Action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366EF0" w14:textId="77777777" w:rsidR="00482880" w:rsidRDefault="00000000">
            <w:pPr>
              <w:jc w:val="center"/>
            </w:pPr>
            <w:r>
              <w:rPr>
                <w:b/>
                <w:bCs/>
                <w:color w:val="FFFFFF"/>
                <w:sz w:val="20"/>
                <w:szCs w:val="20"/>
              </w:rPr>
              <w:t>Trigger Threshold</w:t>
            </w:r>
          </w:p>
        </w:tc>
      </w:tr>
      <w:tr w:rsidR="00482880" w14:paraId="240984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EF253" w14:textId="77777777" w:rsidR="00482880" w:rsidRDefault="00000000">
            <w:r>
              <w:rPr>
                <w:sz w:val="21"/>
                <w:szCs w:val="21"/>
              </w:rPr>
              <w:t>Score-bucket histogram</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33305" w14:textId="77777777" w:rsidR="00482880" w:rsidRDefault="00000000">
            <w:r>
              <w:rPr>
                <w:sz w:val="21"/>
                <w:szCs w:val="21"/>
              </w:rPr>
              <w:t>For each 0.1-wide score bucket, track win rate. Log weekly.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90AA0" w14:textId="77777777" w:rsidR="00482880" w:rsidRDefault="00000000">
            <w:r>
              <w:rPr>
                <w:sz w:val="21"/>
                <w:szCs w:val="21"/>
              </w:rPr>
              <w:t>Monotonicity &lt; 0.3 after 75 trades</w:t>
            </w:r>
          </w:p>
        </w:tc>
      </w:tr>
      <w:tr w:rsidR="00482880" w14:paraId="56A9BA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359CED" w14:textId="77777777" w:rsidR="00482880" w:rsidRDefault="00000000">
            <w:r>
              <w:rPr>
                <w:sz w:val="21"/>
                <w:szCs w:val="21"/>
              </w:rPr>
              <w:t>MR model performance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D20344" w14:textId="77777777" w:rsidR="00482880" w:rsidRDefault="00000000">
            <w:r>
              <w:rPr>
                <w:sz w:val="21"/>
                <w:szCs w:val="21"/>
              </w:rPr>
              <w:t>Track MR win rate and avg R separately from other models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4395F" w14:textId="77777777" w:rsidR="00482880" w:rsidRDefault="00000000">
            <w:r>
              <w:rPr>
                <w:sz w:val="21"/>
                <w:szCs w:val="21"/>
              </w:rPr>
              <w:t>WR &lt; 40% after 20 MR trades</w:t>
            </w:r>
          </w:p>
        </w:tc>
      </w:tr>
      <w:tr w:rsidR="00482880" w14:paraId="3EE232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30B3E" w14:textId="77777777" w:rsidR="00482880" w:rsidRDefault="00000000">
            <w:r>
              <w:rPr>
                <w:sz w:val="21"/>
                <w:szCs w:val="21"/>
              </w:rPr>
              <w:t>SL hit rate by model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31BCC" w14:textId="77777777" w:rsidR="00482880" w:rsidRDefault="00000000">
            <w:r>
              <w:rPr>
                <w:sz w:val="21"/>
                <w:szCs w:val="21"/>
              </w:rPr>
              <w:t>Track % of trades stopped out vs TP vs other per model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E2586" w14:textId="77777777" w:rsidR="00482880" w:rsidRDefault="00000000">
            <w:r>
              <w:rPr>
                <w:sz w:val="21"/>
                <w:szCs w:val="21"/>
              </w:rPr>
              <w:t>SL rate &gt; 60% any model</w:t>
            </w:r>
          </w:p>
        </w:tc>
      </w:tr>
      <w:tr w:rsidR="00482880" w14:paraId="4EDE3C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C8EFF1" w14:textId="77777777" w:rsidR="00482880" w:rsidRDefault="00000000">
            <w:r>
              <w:rPr>
                <w:sz w:val="21"/>
                <w:szCs w:val="21"/>
              </w:rPr>
              <w:t>Cumulative expectancy</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9A05A" w14:textId="77777777" w:rsidR="00482880" w:rsidRDefault="00000000">
            <w:r>
              <w:rPr>
                <w:sz w:val="21"/>
                <w:szCs w:val="21"/>
              </w:rPr>
              <w:t>Rolling 20-trade E[R] and profit factor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79988D" w14:textId="77777777" w:rsidR="00482880" w:rsidRDefault="00000000">
            <w:r>
              <w:rPr>
                <w:sz w:val="21"/>
                <w:szCs w:val="21"/>
              </w:rPr>
              <w:t>E[R] &lt; -0.5R at trade 50</w:t>
            </w:r>
          </w:p>
        </w:tc>
      </w:tr>
      <w:tr w:rsidR="00482880" w14:paraId="2B53F5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C8DCD" w14:textId="77777777" w:rsidR="00482880" w:rsidRDefault="00000000">
            <w:r>
              <w:rPr>
                <w:sz w:val="21"/>
                <w:szCs w:val="21"/>
              </w:rPr>
              <w:t>RL agent background WR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8D055" w14:textId="77777777" w:rsidR="00482880" w:rsidRDefault="00000000">
            <w:r>
              <w:rPr>
                <w:sz w:val="21"/>
                <w:szCs w:val="21"/>
              </w:rPr>
              <w:t>Track what RL agents WOULD have scored (shadow mode) without influencing trades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D2511" w14:textId="77777777" w:rsidR="00482880" w:rsidRDefault="00000000">
            <w:r>
              <w:rPr>
                <w:sz w:val="21"/>
                <w:szCs w:val="21"/>
              </w:rPr>
              <w:t>Shadow WR &gt; 45% over 50 trades</w:t>
            </w:r>
          </w:p>
        </w:tc>
      </w:tr>
    </w:tbl>
    <w:p w14:paraId="4EF8B1BF" w14:textId="77777777" w:rsidR="00482880" w:rsidRDefault="00482880">
      <w:pPr>
        <w:spacing w:before="200"/>
      </w:pPr>
    </w:p>
    <w:p w14:paraId="35C7D8BC" w14:textId="77777777" w:rsidR="00482880" w:rsidRDefault="00000000">
      <w:pPr>
        <w:pStyle w:val="Heading2"/>
        <w:spacing w:before="240" w:after="120"/>
      </w:pPr>
      <w:r>
        <w:rPr>
          <w:color w:val="2E5984"/>
          <w:sz w:val="26"/>
          <w:szCs w:val="26"/>
        </w:rPr>
        <w:t>Phase 6: 75-Trade Checkpoint (Day 30+)</w:t>
      </w:r>
    </w:p>
    <w:p w14:paraId="4ED270CC" w14:textId="77777777" w:rsidR="00482880" w:rsidRDefault="00000000">
      <w:pPr>
        <w:spacing w:after="120"/>
      </w:pPr>
      <w:r>
        <w:rPr>
          <w:sz w:val="21"/>
          <w:szCs w:val="21"/>
        </w:rPr>
        <w:t>At 75 real trades, re-evaluate the entire system. Specific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60"/>
        <w:gridCol w:w="3200"/>
      </w:tblGrid>
      <w:tr w:rsidR="00482880" w14:paraId="2CFA7E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A3E2D67" w14:textId="77777777" w:rsidR="00482880" w:rsidRDefault="00000000">
            <w:pPr>
              <w:jc w:val="center"/>
            </w:pPr>
            <w:r>
              <w:rPr>
                <w:b/>
                <w:bCs/>
                <w:color w:val="FFFFFF"/>
                <w:sz w:val="20"/>
                <w:szCs w:val="20"/>
              </w:rPr>
              <w:t>Decision Point</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E60CCD1" w14:textId="77777777" w:rsidR="00482880" w:rsidRDefault="00000000">
            <w:pPr>
              <w:jc w:val="center"/>
            </w:pPr>
            <w:r>
              <w:rPr>
                <w:b/>
                <w:bCs/>
                <w:color w:val="FFFFFF"/>
                <w:sz w:val="20"/>
                <w:szCs w:val="20"/>
              </w:rPr>
              <w:t>If Positive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29E4645" w14:textId="77777777" w:rsidR="00482880" w:rsidRDefault="00000000">
            <w:pPr>
              <w:jc w:val="center"/>
            </w:pPr>
            <w:r>
              <w:rPr>
                <w:b/>
                <w:bCs/>
                <w:color w:val="FFFFFF"/>
                <w:sz w:val="20"/>
                <w:szCs w:val="20"/>
              </w:rPr>
              <w:t>If Negative</w:t>
            </w:r>
          </w:p>
        </w:tc>
      </w:tr>
      <w:tr w:rsidR="00482880" w14:paraId="09D31B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253F4" w14:textId="77777777" w:rsidR="00482880" w:rsidRDefault="00000000">
            <w:r>
              <w:rPr>
                <w:sz w:val="21"/>
                <w:szCs w:val="21"/>
              </w:rPr>
              <w:t>Score calibration monotonic?</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B7E60" w14:textId="77777777" w:rsidR="00482880" w:rsidRDefault="00000000">
            <w:r>
              <w:rPr>
                <w:sz w:val="21"/>
                <w:szCs w:val="21"/>
              </w:rPr>
              <w:t>Keep current scoring. Consider raising floor to 0.55.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BEE55" w14:textId="77777777" w:rsidR="00482880" w:rsidRDefault="00000000">
            <w:r>
              <w:rPr>
                <w:sz w:val="21"/>
                <w:szCs w:val="21"/>
              </w:rPr>
              <w:t>Switch to dominant-signal scoring (primary model only).</w:t>
            </w:r>
          </w:p>
        </w:tc>
      </w:tr>
      <w:tr w:rsidR="00482880" w14:paraId="4F43DC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CC474D" w14:textId="77777777" w:rsidR="00482880" w:rsidRDefault="00000000">
            <w:r>
              <w:rPr>
                <w:sz w:val="21"/>
                <w:szCs w:val="21"/>
              </w:rPr>
              <w:t>MR win rate &gt; 45%?</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80A05" w14:textId="77777777" w:rsidR="00482880" w:rsidRDefault="00000000">
            <w:r>
              <w:rPr>
                <w:sz w:val="21"/>
                <w:szCs w:val="21"/>
              </w:rPr>
              <w:t>Restore MR affinities closer to original values.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552BD" w14:textId="77777777" w:rsidR="00482880" w:rsidRDefault="00000000">
            <w:r>
              <w:rPr>
                <w:sz w:val="21"/>
                <w:szCs w:val="21"/>
              </w:rPr>
              <w:t>Further reduce MR affinities. Consider disabling in non-ranging.</w:t>
            </w:r>
          </w:p>
        </w:tc>
      </w:tr>
      <w:tr w:rsidR="00482880" w14:paraId="642134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D4A66" w14:textId="77777777" w:rsidR="00482880" w:rsidRDefault="00000000">
            <w:r>
              <w:rPr>
                <w:sz w:val="21"/>
                <w:szCs w:val="21"/>
              </w:rPr>
              <w:t>Overall E[R] &gt; 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C20C4" w14:textId="77777777" w:rsidR="00482880" w:rsidRDefault="00000000">
            <w:r>
              <w:rPr>
                <w:sz w:val="21"/>
                <w:szCs w:val="21"/>
              </w:rPr>
              <w:t>Begin position sizing increase ($25 → $50).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1E6D4" w14:textId="77777777" w:rsidR="00482880" w:rsidRDefault="00000000">
            <w:r>
              <w:rPr>
                <w:sz w:val="21"/>
                <w:szCs w:val="21"/>
              </w:rPr>
              <w:t>Halt. Re-audit signal models before continuing.</w:t>
            </w:r>
          </w:p>
        </w:tc>
      </w:tr>
      <w:tr w:rsidR="00482880" w14:paraId="0E900E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63164" w14:textId="77777777" w:rsidR="00482880" w:rsidRDefault="00000000">
            <w:r>
              <w:rPr>
                <w:sz w:val="21"/>
                <w:szCs w:val="21"/>
              </w:rPr>
              <w:t>RL shadow WR &gt; 45%?</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D1B620" w14:textId="77777777" w:rsidR="00482880" w:rsidRDefault="00000000">
            <w:r>
              <w:rPr>
                <w:sz w:val="21"/>
                <w:szCs w:val="21"/>
              </w:rPr>
              <w:t>Re-enable RL at weight 0.05.</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44B993" w14:textId="77777777" w:rsidR="00482880" w:rsidRDefault="00000000">
            <w:r>
              <w:rPr>
                <w:sz w:val="21"/>
                <w:szCs w:val="21"/>
              </w:rPr>
              <w:t>Keep RL at 0.0. Investigate RL agent architecture.</w:t>
            </w:r>
          </w:p>
        </w:tc>
      </w:tr>
      <w:tr w:rsidR="00482880" w14:paraId="30B7CE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B46BD" w14:textId="77777777" w:rsidR="00482880" w:rsidRDefault="00000000">
            <w:r>
              <w:rPr>
                <w:sz w:val="21"/>
                <w:szCs w:val="21"/>
              </w:rPr>
              <w:t>SL extension helping?</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5AA29" w14:textId="77777777" w:rsidR="00482880" w:rsidRDefault="00000000">
            <w:r>
              <w:rPr>
                <w:sz w:val="21"/>
                <w:szCs w:val="21"/>
              </w:rPr>
              <w:t>Keep 1.25x multiplier.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DB725" w14:textId="77777777" w:rsidR="00482880" w:rsidRDefault="00000000">
            <w:r>
              <w:rPr>
                <w:sz w:val="21"/>
                <w:szCs w:val="21"/>
              </w:rPr>
              <w:t>Revert to 1.0x. Problem is signal quality, not SL distance.</w:t>
            </w:r>
          </w:p>
        </w:tc>
      </w:tr>
      <w:tr w:rsidR="00482880" w14:paraId="2BC7FF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7ABA7B" w14:textId="77777777" w:rsidR="00482880" w:rsidRDefault="00000000">
            <w:r>
              <w:rPr>
                <w:sz w:val="21"/>
                <w:szCs w:val="21"/>
              </w:rPr>
              <w:t>1R trailing capturing gains?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0C551" w14:textId="77777777" w:rsidR="00482880" w:rsidRDefault="00000000">
            <w:r>
              <w:rPr>
                <w:sz w:val="21"/>
                <w:szCs w:val="21"/>
              </w:rPr>
              <w:t>Consider adding dynamic trailing at 1.5R.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AE9CF4" w14:textId="77777777" w:rsidR="00482880" w:rsidRDefault="00000000">
            <w:r>
              <w:rPr>
                <w:sz w:val="21"/>
                <w:szCs w:val="21"/>
              </w:rPr>
              <w:t>Keep simple breakeven. Review TP distance calibration.</w:t>
            </w:r>
          </w:p>
        </w:tc>
      </w:tr>
    </w:tbl>
    <w:p w14:paraId="329266B5" w14:textId="77777777" w:rsidR="00482880" w:rsidRDefault="00000000">
      <w:r>
        <w:br w:type="page"/>
      </w:r>
    </w:p>
    <w:p w14:paraId="357AF490" w14:textId="77777777" w:rsidR="00482880" w:rsidRDefault="00000000">
      <w:pPr>
        <w:pStyle w:val="Heading1"/>
        <w:spacing w:before="360" w:after="200"/>
      </w:pPr>
      <w:r>
        <w:rPr>
          <w:color w:val="1B3A5C"/>
        </w:rPr>
        <w:lastRenderedPageBreak/>
        <w:t>5. Changes Explicitly Rejected</w:t>
      </w:r>
    </w:p>
    <w:p w14:paraId="490504BD" w14:textId="77777777" w:rsidR="00482880" w:rsidRDefault="00000000">
      <w:pPr>
        <w:spacing w:after="120"/>
      </w:pPr>
      <w:r>
        <w:rPr>
          <w:sz w:val="21"/>
          <w:szCs w:val="21"/>
        </w:rPr>
        <w:t>The following proposals from the original audit were rejected during reconciliation, with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60"/>
        <w:gridCol w:w="3200"/>
      </w:tblGrid>
      <w:tr w:rsidR="00482880" w14:paraId="25AF3A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093AAFD" w14:textId="77777777" w:rsidR="00482880" w:rsidRDefault="00000000">
            <w:pPr>
              <w:jc w:val="center"/>
            </w:pPr>
            <w:r>
              <w:rPr>
                <w:b/>
                <w:bCs/>
                <w:color w:val="FFFFFF"/>
                <w:sz w:val="20"/>
                <w:szCs w:val="20"/>
              </w:rPr>
              <w:t>Rejected Proposal</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138E12" w14:textId="77777777" w:rsidR="00482880" w:rsidRDefault="00000000">
            <w:pPr>
              <w:jc w:val="center"/>
            </w:pPr>
            <w:r>
              <w:rPr>
                <w:b/>
                <w:bCs/>
                <w:color w:val="FFFFFF"/>
                <w:sz w:val="20"/>
                <w:szCs w:val="20"/>
              </w:rPr>
              <w:t>Original Audit Reasoning</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53DFA11" w14:textId="77777777" w:rsidR="00482880" w:rsidRDefault="00000000">
            <w:pPr>
              <w:jc w:val="center"/>
            </w:pPr>
            <w:r>
              <w:rPr>
                <w:b/>
                <w:bCs/>
                <w:color w:val="FFFFFF"/>
                <w:sz w:val="20"/>
                <w:szCs w:val="20"/>
              </w:rPr>
              <w:t>Why Rejected</w:t>
            </w:r>
          </w:p>
        </w:tc>
      </w:tr>
      <w:tr w:rsidR="00482880" w14:paraId="212669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39EDB" w14:textId="77777777" w:rsidR="00482880" w:rsidRDefault="00000000">
            <w:r>
              <w:rPr>
                <w:sz w:val="21"/>
                <w:szCs w:val="21"/>
              </w:rPr>
              <w:t>Hard regime-direction veto</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22268" w14:textId="77777777" w:rsidR="00482880" w:rsidRDefault="00000000">
            <w:r>
              <w:rPr>
                <w:sz w:val="21"/>
                <w:szCs w:val="21"/>
              </w:rPr>
              <w:t xml:space="preserve">No shorts in </w:t>
            </w:r>
            <w:proofErr w:type="spellStart"/>
            <w:r>
              <w:rPr>
                <w:sz w:val="21"/>
                <w:szCs w:val="21"/>
              </w:rPr>
              <w:t>bull_trend</w:t>
            </w:r>
            <w:proofErr w:type="spellEnd"/>
            <w:r>
              <w:rPr>
                <w:sz w:val="21"/>
                <w:szCs w:val="21"/>
              </w:rPr>
              <w:t xml:space="preserve">, no longs in </w:t>
            </w:r>
            <w:proofErr w:type="spellStart"/>
            <w:r>
              <w:rPr>
                <w:sz w:val="21"/>
                <w:szCs w:val="21"/>
              </w:rPr>
              <w:t>bear_trend</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ECA5F" w14:textId="77777777" w:rsidR="00482880" w:rsidRDefault="00000000">
            <w:r>
              <w:rPr>
                <w:sz w:val="21"/>
                <w:szCs w:val="21"/>
              </w:rPr>
              <w:t>Too blunt for crypto. MR shorts during overbought bulls are valid. Soft affinity reduction achieves the same directional bias without destroying edge cases.</w:t>
            </w:r>
          </w:p>
        </w:tc>
      </w:tr>
      <w:tr w:rsidR="00482880" w14:paraId="11DDFE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C609E" w14:textId="77777777" w:rsidR="00482880" w:rsidRDefault="00000000">
            <w:r>
              <w:rPr>
                <w:sz w:val="21"/>
                <w:szCs w:val="21"/>
              </w:rPr>
              <w:t>Zero MR in bull/bear/uncertain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3385BB" w14:textId="77777777" w:rsidR="00482880" w:rsidRDefault="00000000">
            <w:r>
              <w:rPr>
                <w:sz w:val="21"/>
                <w:szCs w:val="21"/>
              </w:rPr>
              <w:t>MR is primary loss driver in wrong regimes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E4C32" w14:textId="77777777" w:rsidR="00482880" w:rsidRDefault="00000000">
            <w:r>
              <w:rPr>
                <w:sz w:val="21"/>
                <w:szCs w:val="21"/>
              </w:rPr>
              <w:t>Walk-forward shows MR is the ONLY positive-expectancy model (+0.098R). Losses are exit management failures, not signal failures. Reduce, don't kill.</w:t>
            </w:r>
          </w:p>
        </w:tc>
      </w:tr>
      <w:tr w:rsidR="00482880" w14:paraId="28682C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06A52" w14:textId="77777777" w:rsidR="00482880" w:rsidRDefault="00000000">
            <w:r>
              <w:rPr>
                <w:sz w:val="21"/>
                <w:szCs w:val="21"/>
              </w:rPr>
              <w:t>Increase position sizing</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B89AE" w14:textId="77777777" w:rsidR="00482880" w:rsidRDefault="00000000">
            <w:r>
              <w:rPr>
                <w:sz w:val="21"/>
                <w:szCs w:val="21"/>
              </w:rPr>
              <w:t>$25 is absurdly small on $100K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DB367" w14:textId="77777777" w:rsidR="00482880" w:rsidRDefault="00000000">
            <w:r>
              <w:rPr>
                <w:sz w:val="21"/>
                <w:szCs w:val="21"/>
              </w:rPr>
              <w:t>System has negative expectancy. Increasing size accelerates losses. $25 is correct risk management for edge-discovery phase.</w:t>
            </w:r>
          </w:p>
        </w:tc>
      </w:tr>
      <w:tr w:rsidR="00482880" w14:paraId="2C0307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6F641E" w14:textId="77777777" w:rsidR="00482880" w:rsidRDefault="00000000">
            <w:proofErr w:type="gramStart"/>
            <w:r>
              <w:rPr>
                <w:sz w:val="21"/>
                <w:szCs w:val="21"/>
              </w:rPr>
              <w:t>R:R</w:t>
            </w:r>
            <w:proofErr w:type="gramEnd"/>
            <w:r>
              <w:rPr>
                <w:sz w:val="21"/>
                <w:szCs w:val="21"/>
              </w:rPr>
              <w:t xml:space="preserve"> floor 1.0 → 1.5</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09882" w14:textId="77777777" w:rsidR="00482880" w:rsidRDefault="00000000">
            <w:r>
              <w:rPr>
                <w:sz w:val="21"/>
                <w:szCs w:val="21"/>
              </w:rPr>
              <w:t xml:space="preserve">Higher </w:t>
            </w:r>
            <w:proofErr w:type="gramStart"/>
            <w:r>
              <w:rPr>
                <w:sz w:val="21"/>
                <w:szCs w:val="21"/>
              </w:rPr>
              <w:t>R:R</w:t>
            </w:r>
            <w:proofErr w:type="gramEnd"/>
            <w:r>
              <w:rPr>
                <w:sz w:val="21"/>
                <w:szCs w:val="21"/>
              </w:rPr>
              <w:t xml:space="preserve"> improves expected value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78340" w14:textId="77777777" w:rsidR="00482880" w:rsidRDefault="00000000">
            <w:r>
              <w:rPr>
                <w:sz w:val="21"/>
                <w:szCs w:val="21"/>
              </w:rPr>
              <w:t xml:space="preserve">MR trades legitimately work with </w:t>
            </w:r>
            <w:proofErr w:type="gramStart"/>
            <w:r>
              <w:rPr>
                <w:sz w:val="21"/>
                <w:szCs w:val="21"/>
              </w:rPr>
              <w:t>R:R</w:t>
            </w:r>
            <w:proofErr w:type="gramEnd"/>
            <w:r>
              <w:rPr>
                <w:sz w:val="21"/>
                <w:szCs w:val="21"/>
              </w:rPr>
              <w:t xml:space="preserve"> 0.8–1.2. A 1.5 floor would reject most MR trades. Model-specific floors may be added at Phase 6 checkpoint.</w:t>
            </w:r>
          </w:p>
        </w:tc>
      </w:tr>
      <w:tr w:rsidR="00482880" w14:paraId="62EBCC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EAC8C" w14:textId="77777777" w:rsidR="00482880" w:rsidRDefault="00000000">
            <w:r>
              <w:rPr>
                <w:sz w:val="21"/>
                <w:szCs w:val="21"/>
              </w:rPr>
              <w:t>Time-based exit at 48 bars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E3A5E" w14:textId="77777777" w:rsidR="00482880" w:rsidRDefault="00000000">
            <w:r>
              <w:rPr>
                <w:sz w:val="21"/>
                <w:szCs w:val="21"/>
              </w:rPr>
              <w:t>Prevents indefinite position holding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21B3D" w14:textId="77777777" w:rsidR="00482880" w:rsidRDefault="00000000">
            <w:r>
              <w:rPr>
                <w:sz w:val="21"/>
                <w:szCs w:val="21"/>
              </w:rPr>
              <w:t>Adds complexity without proven benefit. Wait for 75-trade data to determine if holding time correlates with outcomes before adding this parameter.</w:t>
            </w:r>
          </w:p>
        </w:tc>
      </w:tr>
      <w:tr w:rsidR="00482880" w14:paraId="6251AB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244AAD" w14:textId="77777777" w:rsidR="00482880" w:rsidRDefault="00000000">
            <w:r>
              <w:rPr>
                <w:sz w:val="21"/>
                <w:szCs w:val="21"/>
              </w:rPr>
              <w:t>Historical win-rate EV lookup</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5181E1" w14:textId="77777777" w:rsidR="00482880" w:rsidRDefault="00000000">
            <w:r>
              <w:rPr>
                <w:sz w:val="21"/>
                <w:szCs w:val="21"/>
              </w:rPr>
              <w:t>Replace circular sigmoid EV</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03C99" w14:textId="77777777" w:rsidR="00482880" w:rsidRDefault="00000000">
            <w:r>
              <w:rPr>
                <w:sz w:val="21"/>
                <w:szCs w:val="21"/>
              </w:rPr>
              <w:t>Requires 200+ trades per score bucket for statistical reliability. Premature now. De-tuning the sigmoid is the correct interim fix.</w:t>
            </w:r>
          </w:p>
        </w:tc>
      </w:tr>
    </w:tbl>
    <w:p w14:paraId="7234BE14" w14:textId="77777777" w:rsidR="00482880" w:rsidRDefault="00000000">
      <w:r>
        <w:br w:type="page"/>
      </w:r>
    </w:p>
    <w:p w14:paraId="6C6CED1D" w14:textId="77777777" w:rsidR="00482880" w:rsidRDefault="00000000">
      <w:pPr>
        <w:pStyle w:val="Heading1"/>
        <w:spacing w:before="360" w:after="200"/>
      </w:pPr>
      <w:r>
        <w:rPr>
          <w:color w:val="1B3A5C"/>
        </w:rPr>
        <w:lastRenderedPageBreak/>
        <w:t>6. Exact Code Changes (Implementation Reference)</w:t>
      </w:r>
    </w:p>
    <w:p w14:paraId="29D16873" w14:textId="77777777" w:rsidR="00482880" w:rsidRDefault="00000000">
      <w:pPr>
        <w:spacing w:after="120"/>
      </w:pPr>
      <w:r>
        <w:rPr>
          <w:sz w:val="21"/>
          <w:szCs w:val="21"/>
        </w:rPr>
        <w:t>Below are the precise changes to make in each file. Line numbers reference the current codebase as of March 16, 2026.</w:t>
      </w:r>
    </w:p>
    <w:p w14:paraId="61A0C171" w14:textId="77777777" w:rsidR="00482880" w:rsidRDefault="00000000">
      <w:pPr>
        <w:pStyle w:val="Heading2"/>
        <w:spacing w:before="240" w:after="120"/>
      </w:pPr>
      <w:r>
        <w:rPr>
          <w:color w:val="2E5984"/>
          <w:sz w:val="26"/>
          <w:szCs w:val="26"/>
        </w:rPr>
        <w:t>6.1 confluence_scorer.py</w:t>
      </w:r>
    </w:p>
    <w:p w14:paraId="6F29F8B2" w14:textId="77777777" w:rsidR="00482880" w:rsidRDefault="00000000">
      <w:pPr>
        <w:spacing w:after="120"/>
      </w:pPr>
      <w:r>
        <w:rPr>
          <w:b/>
          <w:bCs/>
          <w:sz w:val="21"/>
          <w:szCs w:val="21"/>
        </w:rPr>
        <w:t xml:space="preserve">Line 59: </w:t>
      </w:r>
      <w:r>
        <w:rPr>
          <w:sz w:val="21"/>
          <w:szCs w:val="21"/>
        </w:rPr>
        <w:t xml:space="preserve">Change </w:t>
      </w:r>
      <w:proofErr w:type="spellStart"/>
      <w:r>
        <w:rPr>
          <w:sz w:val="21"/>
          <w:szCs w:val="21"/>
        </w:rPr>
        <w:t>rl_ensemble</w:t>
      </w:r>
      <w:proofErr w:type="spellEnd"/>
      <w:r>
        <w:rPr>
          <w:sz w:val="21"/>
          <w:szCs w:val="21"/>
        </w:rPr>
        <w:t xml:space="preserve"> weight</w:t>
      </w:r>
    </w:p>
    <w:p w14:paraId="3836AD0A" w14:textId="77777777" w:rsidR="00482880" w:rsidRDefault="00000000">
      <w:pPr>
        <w:spacing w:after="120"/>
      </w:pPr>
      <w:r>
        <w:rPr>
          <w:sz w:val="21"/>
          <w:szCs w:val="21"/>
        </w:rPr>
        <w:t>"</w:t>
      </w:r>
      <w:proofErr w:type="spellStart"/>
      <w:proofErr w:type="gramStart"/>
      <w:r>
        <w:rPr>
          <w:sz w:val="21"/>
          <w:szCs w:val="21"/>
        </w:rPr>
        <w:t>rl</w:t>
      </w:r>
      <w:proofErr w:type="gramEnd"/>
      <w:r>
        <w:rPr>
          <w:sz w:val="21"/>
          <w:szCs w:val="21"/>
        </w:rPr>
        <w:t>_ensemble</w:t>
      </w:r>
      <w:proofErr w:type="spellEnd"/>
      <w:r>
        <w:rPr>
          <w:sz w:val="21"/>
          <w:szCs w:val="21"/>
        </w:rPr>
        <w:t xml:space="preserve">": </w:t>
      </w:r>
      <w:proofErr w:type="gramStart"/>
      <w:r>
        <w:rPr>
          <w:sz w:val="21"/>
          <w:szCs w:val="21"/>
        </w:rPr>
        <w:t>0.30  →</w:t>
      </w:r>
      <w:proofErr w:type="gramEnd"/>
      <w:r>
        <w:rPr>
          <w:sz w:val="21"/>
          <w:szCs w:val="21"/>
        </w:rPr>
        <w:t xml:space="preserve">  "</w:t>
      </w:r>
      <w:proofErr w:type="spellStart"/>
      <w:r>
        <w:rPr>
          <w:sz w:val="21"/>
          <w:szCs w:val="21"/>
        </w:rPr>
        <w:t>rl_ensemble</w:t>
      </w:r>
      <w:proofErr w:type="spellEnd"/>
      <w:r>
        <w:rPr>
          <w:sz w:val="21"/>
          <w:szCs w:val="21"/>
        </w:rPr>
        <w:t>": 0.0</w:t>
      </w:r>
    </w:p>
    <w:p w14:paraId="24993386" w14:textId="77777777" w:rsidR="00482880" w:rsidRDefault="00000000">
      <w:pPr>
        <w:spacing w:after="120"/>
      </w:pPr>
      <w:r>
        <w:rPr>
          <w:b/>
          <w:bCs/>
          <w:sz w:val="21"/>
          <w:szCs w:val="21"/>
        </w:rPr>
        <w:t xml:space="preserve">Line 36: </w:t>
      </w:r>
      <w:r>
        <w:rPr>
          <w:sz w:val="21"/>
          <w:szCs w:val="21"/>
        </w:rPr>
        <w:t xml:space="preserve">Update </w:t>
      </w:r>
      <w:proofErr w:type="spellStart"/>
      <w:r>
        <w:rPr>
          <w:sz w:val="21"/>
          <w:szCs w:val="21"/>
        </w:rPr>
        <w:t>mean_reversion</w:t>
      </w:r>
      <w:proofErr w:type="spellEnd"/>
      <w:r>
        <w:rPr>
          <w:sz w:val="21"/>
          <w:szCs w:val="21"/>
        </w:rPr>
        <w:t xml:space="preserve"> REGIME_AFFINITY</w:t>
      </w:r>
    </w:p>
    <w:p w14:paraId="245A5BD2" w14:textId="77777777" w:rsidR="00482880" w:rsidRDefault="00000000">
      <w:pPr>
        <w:spacing w:after="120"/>
      </w:pPr>
      <w:proofErr w:type="spellStart"/>
      <w:r>
        <w:rPr>
          <w:sz w:val="21"/>
          <w:szCs w:val="21"/>
        </w:rPr>
        <w:t>bull_trend</w:t>
      </w:r>
      <w:proofErr w:type="spellEnd"/>
      <w:r>
        <w:rPr>
          <w:sz w:val="21"/>
          <w:szCs w:val="21"/>
        </w:rPr>
        <w:t xml:space="preserve">: 0.2 → 0.05, </w:t>
      </w:r>
      <w:proofErr w:type="spellStart"/>
      <w:r>
        <w:rPr>
          <w:sz w:val="21"/>
          <w:szCs w:val="21"/>
        </w:rPr>
        <w:t>bear_trend</w:t>
      </w:r>
      <w:proofErr w:type="spellEnd"/>
      <w:r>
        <w:rPr>
          <w:sz w:val="21"/>
          <w:szCs w:val="21"/>
        </w:rPr>
        <w:t xml:space="preserve">: 0.2 → 0.08, uncertain: 0.4 → 0.20, </w:t>
      </w:r>
      <w:proofErr w:type="spellStart"/>
      <w:r>
        <w:rPr>
          <w:sz w:val="21"/>
          <w:szCs w:val="21"/>
        </w:rPr>
        <w:t>volatility_expansion</w:t>
      </w:r>
      <w:proofErr w:type="spellEnd"/>
      <w:r>
        <w:rPr>
          <w:sz w:val="21"/>
          <w:szCs w:val="21"/>
        </w:rPr>
        <w:t>: 0.1 → 0.02</w:t>
      </w:r>
    </w:p>
    <w:p w14:paraId="39814D59" w14:textId="77777777" w:rsidR="00482880" w:rsidRDefault="00000000">
      <w:pPr>
        <w:pStyle w:val="Heading2"/>
        <w:spacing w:before="240" w:after="120"/>
      </w:pPr>
      <w:r>
        <w:rPr>
          <w:color w:val="2E5984"/>
          <w:sz w:val="26"/>
          <w:szCs w:val="26"/>
        </w:rPr>
        <w:t xml:space="preserve">6.2 </w:t>
      </w:r>
      <w:proofErr w:type="spellStart"/>
      <w:proofErr w:type="gramStart"/>
      <w:r>
        <w:rPr>
          <w:color w:val="2E5984"/>
          <w:sz w:val="26"/>
          <w:szCs w:val="26"/>
        </w:rPr>
        <w:t>config.yaml</w:t>
      </w:r>
      <w:proofErr w:type="spellEnd"/>
      <w:proofErr w:type="gramEnd"/>
    </w:p>
    <w:p w14:paraId="308122CE" w14:textId="77777777" w:rsidR="00482880" w:rsidRDefault="00000000">
      <w:pPr>
        <w:spacing w:after="120"/>
      </w:pPr>
      <w:proofErr w:type="spellStart"/>
      <w:r>
        <w:rPr>
          <w:b/>
          <w:bCs/>
          <w:sz w:val="21"/>
          <w:szCs w:val="21"/>
        </w:rPr>
        <w:t>dynamic_confluence</w:t>
      </w:r>
      <w:proofErr w:type="spellEnd"/>
      <w:r>
        <w:rPr>
          <w:b/>
          <w:bCs/>
          <w:sz w:val="21"/>
          <w:szCs w:val="21"/>
        </w:rPr>
        <w:t xml:space="preserve"> section: </w:t>
      </w:r>
    </w:p>
    <w:p w14:paraId="6520F9A6" w14:textId="77777777" w:rsidR="00482880" w:rsidRDefault="00000000">
      <w:pPr>
        <w:spacing w:after="120"/>
      </w:pPr>
      <w:proofErr w:type="spellStart"/>
      <w:r>
        <w:rPr>
          <w:sz w:val="21"/>
          <w:szCs w:val="21"/>
        </w:rPr>
        <w:t>min_floor</w:t>
      </w:r>
      <w:proofErr w:type="spellEnd"/>
      <w:r>
        <w:rPr>
          <w:sz w:val="21"/>
          <w:szCs w:val="21"/>
        </w:rPr>
        <w:t>: 0.28 → 0.45</w:t>
      </w:r>
    </w:p>
    <w:p w14:paraId="3D1633B7" w14:textId="77777777" w:rsidR="00482880" w:rsidRDefault="00000000">
      <w:pPr>
        <w:spacing w:after="120"/>
      </w:pPr>
      <w:proofErr w:type="spellStart"/>
      <w:r>
        <w:rPr>
          <w:sz w:val="21"/>
          <w:szCs w:val="21"/>
        </w:rPr>
        <w:t>max_ceiling</w:t>
      </w:r>
      <w:proofErr w:type="spellEnd"/>
      <w:r>
        <w:rPr>
          <w:sz w:val="21"/>
          <w:szCs w:val="21"/>
        </w:rPr>
        <w:t>: 0.65 → 0.75</w:t>
      </w:r>
    </w:p>
    <w:p w14:paraId="17CAC83A" w14:textId="77777777" w:rsidR="00482880" w:rsidRDefault="00000000">
      <w:pPr>
        <w:spacing w:after="120"/>
      </w:pPr>
      <w:proofErr w:type="spellStart"/>
      <w:r>
        <w:rPr>
          <w:sz w:val="21"/>
          <w:szCs w:val="21"/>
        </w:rPr>
        <w:t>base_threshold</w:t>
      </w:r>
      <w:proofErr w:type="spellEnd"/>
      <w:r>
        <w:rPr>
          <w:sz w:val="21"/>
          <w:szCs w:val="21"/>
        </w:rPr>
        <w:t>: 0.45 → 0.52</w:t>
      </w:r>
    </w:p>
    <w:p w14:paraId="59701D41" w14:textId="77777777" w:rsidR="00482880" w:rsidRDefault="00000000">
      <w:pPr>
        <w:pStyle w:val="Heading2"/>
        <w:spacing w:before="240" w:after="120"/>
      </w:pPr>
      <w:r>
        <w:rPr>
          <w:color w:val="2E5984"/>
          <w:sz w:val="26"/>
          <w:szCs w:val="26"/>
        </w:rPr>
        <w:t>6.3 risk_gate.py</w:t>
      </w:r>
    </w:p>
    <w:p w14:paraId="3D1F2BB1" w14:textId="77777777" w:rsidR="00482880" w:rsidRDefault="00000000">
      <w:pPr>
        <w:spacing w:after="120"/>
      </w:pPr>
      <w:r>
        <w:rPr>
          <w:b/>
          <w:bCs/>
          <w:sz w:val="21"/>
          <w:szCs w:val="21"/>
        </w:rPr>
        <w:t xml:space="preserve">EV gate sigmoid: </w:t>
      </w:r>
      <w:r>
        <w:rPr>
          <w:sz w:val="21"/>
          <w:szCs w:val="21"/>
        </w:rPr>
        <w:t xml:space="preserve">Change steepness parameter from 5.0 to 2.5 in the </w:t>
      </w:r>
      <w:proofErr w:type="spellStart"/>
      <w:r>
        <w:rPr>
          <w:sz w:val="21"/>
          <w:szCs w:val="21"/>
        </w:rPr>
        <w:t>win_prob</w:t>
      </w:r>
      <w:proofErr w:type="spellEnd"/>
      <w:r>
        <w:rPr>
          <w:sz w:val="21"/>
          <w:szCs w:val="21"/>
        </w:rPr>
        <w:t xml:space="preserve"> sigmoid calculation.</w:t>
      </w:r>
    </w:p>
    <w:p w14:paraId="6FDC0069" w14:textId="77777777" w:rsidR="00482880" w:rsidRDefault="00000000">
      <w:pPr>
        <w:pStyle w:val="Heading2"/>
        <w:spacing w:before="240" w:after="120"/>
      </w:pPr>
      <w:r>
        <w:rPr>
          <w:color w:val="2E5984"/>
          <w:sz w:val="26"/>
          <w:szCs w:val="26"/>
        </w:rPr>
        <w:t>6.4 base.py (sub-models)</w:t>
      </w:r>
    </w:p>
    <w:p w14:paraId="6608B78D" w14:textId="77777777" w:rsidR="00482880" w:rsidRDefault="00000000">
      <w:pPr>
        <w:spacing w:after="120"/>
      </w:pPr>
      <w:r>
        <w:rPr>
          <w:b/>
          <w:bCs/>
          <w:sz w:val="21"/>
          <w:szCs w:val="21"/>
        </w:rPr>
        <w:t xml:space="preserve">REGIME_ATR_MULTIPLIERS: </w:t>
      </w:r>
      <w:r>
        <w:rPr>
          <w:sz w:val="21"/>
          <w:szCs w:val="21"/>
        </w:rPr>
        <w:t>Multiply all SL-side multipliers by 1.25 (extends stops to give trades more breathing room).</w:t>
      </w:r>
    </w:p>
    <w:p w14:paraId="77767C5A" w14:textId="77777777" w:rsidR="00482880" w:rsidRDefault="00000000">
      <w:pPr>
        <w:pStyle w:val="Heading2"/>
        <w:spacing w:before="240" w:after="120"/>
      </w:pPr>
      <w:r>
        <w:rPr>
          <w:color w:val="2E5984"/>
          <w:sz w:val="26"/>
          <w:szCs w:val="26"/>
        </w:rPr>
        <w:t>6.5 paper_executor.py</w:t>
      </w:r>
    </w:p>
    <w:p w14:paraId="178D8AA0" w14:textId="77777777" w:rsidR="00482880" w:rsidRDefault="00000000">
      <w:pPr>
        <w:spacing w:after="120"/>
      </w:pPr>
      <w:proofErr w:type="spellStart"/>
      <w:r>
        <w:rPr>
          <w:b/>
          <w:bCs/>
          <w:sz w:val="21"/>
          <w:szCs w:val="21"/>
        </w:rPr>
        <w:t>PaperPosition.update</w:t>
      </w:r>
      <w:proofErr w:type="spellEnd"/>
      <w:r>
        <w:rPr>
          <w:b/>
          <w:bCs/>
          <w:sz w:val="21"/>
          <w:szCs w:val="21"/>
        </w:rPr>
        <w:t xml:space="preserve">(): </w:t>
      </w:r>
      <w:r>
        <w:rPr>
          <w:sz w:val="21"/>
          <w:szCs w:val="21"/>
        </w:rPr>
        <w:t xml:space="preserve">Add 1R breakeven logic — when unrealized P&amp;L reaches +1R, move </w:t>
      </w:r>
      <w:proofErr w:type="spellStart"/>
      <w:r>
        <w:rPr>
          <w:sz w:val="21"/>
          <w:szCs w:val="21"/>
        </w:rPr>
        <w:t>stop_loss</w:t>
      </w:r>
      <w:proofErr w:type="spellEnd"/>
      <w:r>
        <w:rPr>
          <w:sz w:val="21"/>
          <w:szCs w:val="21"/>
        </w:rPr>
        <w:t xml:space="preserve"> to </w:t>
      </w:r>
      <w:proofErr w:type="spellStart"/>
      <w:r>
        <w:rPr>
          <w:sz w:val="21"/>
          <w:szCs w:val="21"/>
        </w:rPr>
        <w:t>entry_price</w:t>
      </w:r>
      <w:proofErr w:type="spellEnd"/>
      <w:r>
        <w:rPr>
          <w:sz w:val="21"/>
          <w:szCs w:val="21"/>
        </w:rPr>
        <w:t>.</w:t>
      </w:r>
    </w:p>
    <w:p w14:paraId="2C0BCE67" w14:textId="77777777" w:rsidR="00482880" w:rsidRDefault="00000000">
      <w:pPr>
        <w:pStyle w:val="Heading2"/>
        <w:spacing w:before="240" w:after="120"/>
      </w:pPr>
      <w:r>
        <w:rPr>
          <w:color w:val="2E5984"/>
          <w:sz w:val="26"/>
          <w:szCs w:val="26"/>
        </w:rPr>
        <w:t>6.6 Data Files</w:t>
      </w:r>
    </w:p>
    <w:p w14:paraId="5BFA1AAF" w14:textId="77777777" w:rsidR="00482880" w:rsidRDefault="00000000">
      <w:pPr>
        <w:spacing w:after="120"/>
      </w:pPr>
      <w:r>
        <w:rPr>
          <w:sz w:val="21"/>
          <w:szCs w:val="21"/>
        </w:rPr>
        <w:t xml:space="preserve">Reset: </w:t>
      </w:r>
      <w:proofErr w:type="spellStart"/>
      <w:r>
        <w:rPr>
          <w:sz w:val="21"/>
          <w:szCs w:val="21"/>
        </w:rPr>
        <w:t>outcome_</w:t>
      </w:r>
      <w:proofErr w:type="gramStart"/>
      <w:r>
        <w:rPr>
          <w:sz w:val="21"/>
          <w:szCs w:val="21"/>
        </w:rPr>
        <w:t>tracker.json</w:t>
      </w:r>
      <w:proofErr w:type="spellEnd"/>
      <w:proofErr w:type="gramEnd"/>
      <w:r>
        <w:rPr>
          <w:sz w:val="21"/>
          <w:szCs w:val="21"/>
        </w:rPr>
        <w:t>, level2_</w:t>
      </w:r>
      <w:proofErr w:type="gramStart"/>
      <w:r>
        <w:rPr>
          <w:sz w:val="21"/>
          <w:szCs w:val="21"/>
        </w:rPr>
        <w:t>tracker.json</w:t>
      </w:r>
      <w:proofErr w:type="gramEnd"/>
      <w:r>
        <w:rPr>
          <w:sz w:val="21"/>
          <w:szCs w:val="21"/>
        </w:rPr>
        <w:t xml:space="preserve">, </w:t>
      </w:r>
      <w:proofErr w:type="spellStart"/>
      <w:r>
        <w:rPr>
          <w:sz w:val="21"/>
          <w:szCs w:val="21"/>
        </w:rPr>
        <w:t>trade_</w:t>
      </w:r>
      <w:proofErr w:type="gramStart"/>
      <w:r>
        <w:rPr>
          <w:sz w:val="21"/>
          <w:szCs w:val="21"/>
        </w:rPr>
        <w:t>outcomes.jsonl</w:t>
      </w:r>
      <w:proofErr w:type="spellEnd"/>
      <w:proofErr w:type="gramEnd"/>
      <w:r>
        <w:rPr>
          <w:sz w:val="21"/>
          <w:szCs w:val="21"/>
        </w:rPr>
        <w:t xml:space="preserve"> (archive first), </w:t>
      </w:r>
      <w:proofErr w:type="spellStart"/>
      <w:r>
        <w:rPr>
          <w:sz w:val="21"/>
          <w:szCs w:val="21"/>
        </w:rPr>
        <w:t>open_</w:t>
      </w:r>
      <w:proofErr w:type="gramStart"/>
      <w:r>
        <w:rPr>
          <w:sz w:val="21"/>
          <w:szCs w:val="21"/>
        </w:rPr>
        <w:t>positions.json</w:t>
      </w:r>
      <w:proofErr w:type="spellEnd"/>
      <w:proofErr w:type="gramEnd"/>
      <w:r>
        <w:rPr>
          <w:sz w:val="21"/>
          <w:szCs w:val="21"/>
        </w:rPr>
        <w:t xml:space="preserve"> (reset capital to $100,000).</w:t>
      </w:r>
    </w:p>
    <w:p w14:paraId="24DEA08A" w14:textId="77777777" w:rsidR="00482880" w:rsidRDefault="00000000">
      <w:pPr>
        <w:pStyle w:val="Heading2"/>
        <w:spacing w:before="240" w:after="120"/>
      </w:pPr>
      <w:r>
        <w:rPr>
          <w:color w:val="2E5984"/>
          <w:sz w:val="26"/>
          <w:szCs w:val="26"/>
        </w:rPr>
        <w:t xml:space="preserve">6.7 REGIME_AFFINITY Reductions for </w:t>
      </w:r>
      <w:proofErr w:type="spellStart"/>
      <w:r>
        <w:rPr>
          <w:color w:val="2E5984"/>
          <w:sz w:val="26"/>
          <w:szCs w:val="26"/>
        </w:rPr>
        <w:t>vol_expansion</w:t>
      </w:r>
      <w:proofErr w:type="spellEnd"/>
    </w:p>
    <w:p w14:paraId="0BC1965E" w14:textId="77777777" w:rsidR="00482880" w:rsidRDefault="00000000">
      <w:pPr>
        <w:spacing w:after="120"/>
      </w:pPr>
      <w:r>
        <w:rPr>
          <w:sz w:val="21"/>
          <w:szCs w:val="21"/>
        </w:rPr>
        <w:t xml:space="preserve">trend × </w:t>
      </w:r>
      <w:proofErr w:type="spellStart"/>
      <w:r>
        <w:rPr>
          <w:sz w:val="21"/>
          <w:szCs w:val="21"/>
        </w:rPr>
        <w:t>vol_expansion</w:t>
      </w:r>
      <w:proofErr w:type="spellEnd"/>
      <w:r>
        <w:rPr>
          <w:sz w:val="21"/>
          <w:szCs w:val="21"/>
        </w:rPr>
        <w:t>: 0.60 → 0.25</w:t>
      </w:r>
    </w:p>
    <w:p w14:paraId="1CB24B86" w14:textId="77777777" w:rsidR="00482880" w:rsidRDefault="00000000">
      <w:pPr>
        <w:spacing w:after="120"/>
      </w:pPr>
      <w:proofErr w:type="spellStart"/>
      <w:r>
        <w:rPr>
          <w:sz w:val="21"/>
          <w:szCs w:val="21"/>
        </w:rPr>
        <w:t>momentum_breakout</w:t>
      </w:r>
      <w:proofErr w:type="spellEnd"/>
      <w:r>
        <w:rPr>
          <w:sz w:val="21"/>
          <w:szCs w:val="21"/>
        </w:rPr>
        <w:t xml:space="preserve"> × </w:t>
      </w:r>
      <w:proofErr w:type="spellStart"/>
      <w:r>
        <w:rPr>
          <w:sz w:val="21"/>
          <w:szCs w:val="21"/>
        </w:rPr>
        <w:t>vol_expansion</w:t>
      </w:r>
      <w:proofErr w:type="spellEnd"/>
      <w:r>
        <w:rPr>
          <w:sz w:val="21"/>
          <w:szCs w:val="21"/>
        </w:rPr>
        <w:t>: 1.00 → 0.70</w:t>
      </w:r>
    </w:p>
    <w:p w14:paraId="7F081012" w14:textId="77777777" w:rsidR="00482880" w:rsidRDefault="00000000">
      <w:pPr>
        <w:spacing w:after="120"/>
      </w:pPr>
      <w:proofErr w:type="spellStart"/>
      <w:r>
        <w:rPr>
          <w:sz w:val="21"/>
          <w:szCs w:val="21"/>
        </w:rPr>
        <w:t>vwap_reversion</w:t>
      </w:r>
      <w:proofErr w:type="spellEnd"/>
      <w:r>
        <w:rPr>
          <w:sz w:val="21"/>
          <w:szCs w:val="21"/>
        </w:rPr>
        <w:t xml:space="preserve"> × </w:t>
      </w:r>
      <w:proofErr w:type="spellStart"/>
      <w:r>
        <w:rPr>
          <w:sz w:val="21"/>
          <w:szCs w:val="21"/>
        </w:rPr>
        <w:t>vol_expansion</w:t>
      </w:r>
      <w:proofErr w:type="spellEnd"/>
      <w:r>
        <w:rPr>
          <w:sz w:val="21"/>
          <w:szCs w:val="21"/>
        </w:rPr>
        <w:t>: 0.30 → 0.15</w:t>
      </w:r>
    </w:p>
    <w:p w14:paraId="735D6BCF" w14:textId="77777777" w:rsidR="00482880" w:rsidRDefault="00000000">
      <w:pPr>
        <w:spacing w:after="120"/>
      </w:pPr>
      <w:proofErr w:type="spellStart"/>
      <w:r>
        <w:rPr>
          <w:sz w:val="21"/>
          <w:szCs w:val="21"/>
        </w:rPr>
        <w:t>liquidity_sweep</w:t>
      </w:r>
      <w:proofErr w:type="spellEnd"/>
      <w:r>
        <w:rPr>
          <w:sz w:val="21"/>
          <w:szCs w:val="21"/>
        </w:rPr>
        <w:t xml:space="preserve"> × </w:t>
      </w:r>
      <w:proofErr w:type="spellStart"/>
      <w:r>
        <w:rPr>
          <w:sz w:val="21"/>
          <w:szCs w:val="21"/>
        </w:rPr>
        <w:t>vol_expansion</w:t>
      </w:r>
      <w:proofErr w:type="spellEnd"/>
      <w:r>
        <w:rPr>
          <w:sz w:val="21"/>
          <w:szCs w:val="21"/>
        </w:rPr>
        <w:t>: 0.50 → 0.25</w:t>
      </w:r>
    </w:p>
    <w:p w14:paraId="61FDEC58" w14:textId="77777777" w:rsidR="00482880" w:rsidRDefault="00000000">
      <w:r>
        <w:br w:type="page"/>
      </w:r>
    </w:p>
    <w:p w14:paraId="6560C774" w14:textId="77777777" w:rsidR="00482880" w:rsidRDefault="00000000">
      <w:pPr>
        <w:pStyle w:val="Heading1"/>
        <w:spacing w:before="360" w:after="200"/>
      </w:pPr>
      <w:r>
        <w:rPr>
          <w:color w:val="1B3A5C"/>
        </w:rPr>
        <w:lastRenderedPageBreak/>
        <w:t>7. Risk Assessment of Reconciled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482880" w14:paraId="03B899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D0A507" w14:textId="77777777" w:rsidR="00482880" w:rsidRDefault="00000000">
            <w:pPr>
              <w:jc w:val="center"/>
            </w:pPr>
            <w:r>
              <w:rPr>
                <w:b/>
                <w:bCs/>
                <w:color w:val="FFFFFF"/>
                <w:sz w:val="20"/>
                <w:szCs w:val="20"/>
              </w:rPr>
              <w:t>Change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B57C8FE" w14:textId="77777777" w:rsidR="00482880" w:rsidRDefault="00000000">
            <w:pPr>
              <w:jc w:val="center"/>
            </w:pPr>
            <w:r>
              <w:rPr>
                <w:b/>
                <w:bCs/>
                <w:color w:val="FFFFFF"/>
                <w:sz w:val="20"/>
                <w:szCs w:val="20"/>
              </w:rPr>
              <w:t>Upside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1C6B51A" w14:textId="77777777" w:rsidR="00482880" w:rsidRDefault="00000000">
            <w:pPr>
              <w:jc w:val="center"/>
            </w:pPr>
            <w:r>
              <w:rPr>
                <w:b/>
                <w:bCs/>
                <w:color w:val="FFFFFF"/>
                <w:sz w:val="20"/>
                <w:szCs w:val="20"/>
              </w:rPr>
              <w:t>Downside Risk</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F1E97F6" w14:textId="77777777" w:rsidR="00482880" w:rsidRDefault="00000000">
            <w:pPr>
              <w:jc w:val="center"/>
            </w:pPr>
            <w:r>
              <w:rPr>
                <w:b/>
                <w:bCs/>
                <w:color w:val="FFFFFF"/>
                <w:sz w:val="20"/>
                <w:szCs w:val="20"/>
              </w:rPr>
              <w:t>Reversibility</w:t>
            </w:r>
          </w:p>
        </w:tc>
      </w:tr>
      <w:tr w:rsidR="00482880" w14:paraId="5C9D0A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1C096" w14:textId="77777777" w:rsidR="00482880" w:rsidRDefault="00000000">
            <w:r>
              <w:rPr>
                <w:sz w:val="21"/>
                <w:szCs w:val="21"/>
              </w:rPr>
              <w:t>RL to 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60EDC" w14:textId="77777777" w:rsidR="00482880" w:rsidRDefault="00000000">
            <w:r>
              <w:rPr>
                <w:sz w:val="21"/>
                <w:szCs w:val="21"/>
              </w:rPr>
              <w:t>Eliminates random noise from scoring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4FBFE" w14:textId="77777777" w:rsidR="00482880" w:rsidRDefault="00000000">
            <w:r>
              <w:rPr>
                <w:sz w:val="21"/>
                <w:szCs w:val="21"/>
              </w:rPr>
              <w:t>Lose potential RL edge if agents happen to be correct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412AB" w14:textId="77777777" w:rsidR="00482880" w:rsidRDefault="00000000">
            <w:r>
              <w:rPr>
                <w:sz w:val="21"/>
                <w:szCs w:val="21"/>
              </w:rPr>
              <w:t>Trivial — 1 line</w:t>
            </w:r>
          </w:p>
        </w:tc>
      </w:tr>
      <w:tr w:rsidR="00482880" w14:paraId="1AC97E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A21B0D" w14:textId="77777777" w:rsidR="00482880" w:rsidRDefault="00000000">
            <w:r>
              <w:rPr>
                <w:sz w:val="21"/>
                <w:szCs w:val="21"/>
              </w:rPr>
              <w:t>Floor 0.28→0.45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F46FBA" w14:textId="77777777" w:rsidR="00482880" w:rsidRDefault="00000000">
            <w:r>
              <w:rPr>
                <w:sz w:val="21"/>
                <w:szCs w:val="21"/>
              </w:rPr>
              <w:t>Rejects weakest candidates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F20A4" w14:textId="77777777" w:rsidR="00482880" w:rsidRDefault="00000000">
            <w:r>
              <w:rPr>
                <w:sz w:val="21"/>
                <w:szCs w:val="21"/>
              </w:rPr>
              <w:t>Reduces candidate volume ~30–40%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4406E6" w14:textId="77777777" w:rsidR="00482880" w:rsidRDefault="00000000">
            <w:r>
              <w:rPr>
                <w:sz w:val="21"/>
                <w:szCs w:val="21"/>
              </w:rPr>
              <w:t>Trivial — config</w:t>
            </w:r>
          </w:p>
        </w:tc>
      </w:tr>
      <w:tr w:rsidR="00482880" w14:paraId="1BE8FA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21866" w14:textId="77777777" w:rsidR="00482880" w:rsidRDefault="00000000">
            <w:r>
              <w:rPr>
                <w:sz w:val="21"/>
                <w:szCs w:val="21"/>
              </w:rPr>
              <w:t>MR affinity reduction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ED50D" w14:textId="77777777" w:rsidR="00482880" w:rsidRDefault="00000000">
            <w:r>
              <w:rPr>
                <w:sz w:val="21"/>
                <w:szCs w:val="21"/>
              </w:rPr>
              <w:t>Fewer counter-regime MR signals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01EF3" w14:textId="77777777" w:rsidR="00482880" w:rsidRDefault="00000000">
            <w:r>
              <w:rPr>
                <w:sz w:val="21"/>
                <w:szCs w:val="21"/>
              </w:rPr>
              <w:t>May miss valid MR reversions in trending markets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03833" w14:textId="77777777" w:rsidR="00482880" w:rsidRDefault="00000000">
            <w:r>
              <w:rPr>
                <w:sz w:val="21"/>
                <w:szCs w:val="21"/>
              </w:rPr>
              <w:t xml:space="preserve">Trivial — 1 </w:t>
            </w:r>
            <w:proofErr w:type="spellStart"/>
            <w:r>
              <w:rPr>
                <w:sz w:val="21"/>
                <w:szCs w:val="21"/>
              </w:rPr>
              <w:t>dict</w:t>
            </w:r>
            <w:proofErr w:type="spellEnd"/>
          </w:p>
        </w:tc>
      </w:tr>
      <w:tr w:rsidR="00482880" w14:paraId="47D45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D58806" w14:textId="77777777" w:rsidR="00482880" w:rsidRDefault="00000000">
            <w:r>
              <w:rPr>
                <w:sz w:val="21"/>
                <w:szCs w:val="21"/>
              </w:rPr>
              <w:t>SL extension 1.25x</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D0240C" w14:textId="77777777" w:rsidR="00482880" w:rsidRDefault="00000000">
            <w:r>
              <w:rPr>
                <w:sz w:val="21"/>
                <w:szCs w:val="21"/>
              </w:rPr>
              <w:t>Fewer noise-induced SL hits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3C057" w14:textId="77777777" w:rsidR="00482880" w:rsidRDefault="00000000">
            <w:r>
              <w:rPr>
                <w:sz w:val="21"/>
                <w:szCs w:val="21"/>
              </w:rPr>
              <w:t>Larger per-trade losses when SL does hit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F6BD98" w14:textId="77777777" w:rsidR="00482880" w:rsidRDefault="00000000">
            <w:r>
              <w:rPr>
                <w:sz w:val="21"/>
                <w:szCs w:val="21"/>
              </w:rPr>
              <w:t>Trivial — constants</w:t>
            </w:r>
          </w:p>
        </w:tc>
      </w:tr>
      <w:tr w:rsidR="00482880" w14:paraId="6D3994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26739" w14:textId="77777777" w:rsidR="00482880" w:rsidRDefault="00000000">
            <w:r>
              <w:rPr>
                <w:sz w:val="21"/>
                <w:szCs w:val="21"/>
              </w:rPr>
              <w:t>1R breakeven stop</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ED398" w14:textId="77777777" w:rsidR="00482880" w:rsidRDefault="00000000">
            <w:r>
              <w:rPr>
                <w:sz w:val="21"/>
                <w:szCs w:val="21"/>
              </w:rPr>
              <w:t>Locks in gains, reduces drawdown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8388D" w14:textId="77777777" w:rsidR="00482880" w:rsidRDefault="00000000">
            <w:r>
              <w:rPr>
                <w:sz w:val="21"/>
                <w:szCs w:val="21"/>
              </w:rPr>
              <w:t>May get stopped out at breakeven on volatile moves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E33E4" w14:textId="77777777" w:rsidR="00482880" w:rsidRDefault="00000000">
            <w:r>
              <w:rPr>
                <w:sz w:val="21"/>
                <w:szCs w:val="21"/>
              </w:rPr>
              <w:t>Low — ~20 lines</w:t>
            </w:r>
          </w:p>
        </w:tc>
      </w:tr>
      <w:tr w:rsidR="00482880" w14:paraId="20AA34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FA81EB" w14:textId="77777777" w:rsidR="00482880" w:rsidRDefault="00000000">
            <w:r>
              <w:rPr>
                <w:sz w:val="21"/>
                <w:szCs w:val="21"/>
              </w:rPr>
              <w:t>Sigmoid de-tune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706A3" w14:textId="77777777" w:rsidR="00482880" w:rsidRDefault="00000000">
            <w:r>
              <w:rPr>
                <w:sz w:val="21"/>
                <w:szCs w:val="21"/>
              </w:rPr>
              <w:t>More realistic win-prob estimates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A67522" w14:textId="77777777" w:rsidR="00482880" w:rsidRDefault="00000000">
            <w:r>
              <w:rPr>
                <w:sz w:val="21"/>
                <w:szCs w:val="21"/>
              </w:rPr>
              <w:t>May reject more candidates that would have been profitable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E84BA1" w14:textId="77777777" w:rsidR="00482880" w:rsidRDefault="00000000">
            <w:r>
              <w:rPr>
                <w:sz w:val="21"/>
                <w:szCs w:val="21"/>
              </w:rPr>
              <w:t>Trivial — 1 constant</w:t>
            </w:r>
          </w:p>
        </w:tc>
      </w:tr>
      <w:tr w:rsidR="00482880" w14:paraId="27C6C6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6C514" w14:textId="77777777" w:rsidR="00482880" w:rsidRDefault="00000000">
            <w:r>
              <w:rPr>
                <w:sz w:val="21"/>
                <w:szCs w:val="21"/>
              </w:rPr>
              <w:t>Data reset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3587F" w14:textId="77777777" w:rsidR="00482880" w:rsidRDefault="00000000">
            <w:r>
              <w:rPr>
                <w:sz w:val="21"/>
                <w:szCs w:val="21"/>
              </w:rPr>
              <w:t>Clean adaptive learning baseline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6DDDF" w14:textId="77777777" w:rsidR="00482880" w:rsidRDefault="00000000">
            <w:r>
              <w:rPr>
                <w:sz w:val="21"/>
                <w:szCs w:val="21"/>
              </w:rPr>
              <w:t>Lose 17 trades of real data (marginal value)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A96C4" w14:textId="77777777" w:rsidR="00482880" w:rsidRDefault="00000000">
            <w:r>
              <w:rPr>
                <w:sz w:val="21"/>
                <w:szCs w:val="21"/>
              </w:rPr>
              <w:t>Irreversible (archive)</w:t>
            </w:r>
          </w:p>
        </w:tc>
      </w:tr>
    </w:tbl>
    <w:p w14:paraId="0FB91808" w14:textId="77777777" w:rsidR="00482880" w:rsidRDefault="00482880">
      <w:pPr>
        <w:spacing w:before="400"/>
      </w:pPr>
    </w:p>
    <w:p w14:paraId="4ADB98FD" w14:textId="77777777" w:rsidR="00482880" w:rsidRDefault="00000000">
      <w:pPr>
        <w:spacing w:after="120"/>
      </w:pPr>
      <w:r>
        <w:rPr>
          <w:sz w:val="21"/>
          <w:szCs w:val="21"/>
        </w:rPr>
        <w:t>All changes except the data reset are trivially reversible via config edits or single-line code changes. This is by design — the reconciled plan prioritizes low-risk, high-reversibility interventions appropriate for a system still in its edge-discovery phase.</w:t>
      </w:r>
    </w:p>
    <w:p w14:paraId="6588F095" w14:textId="77777777" w:rsidR="00482880" w:rsidRDefault="00482880">
      <w:pPr>
        <w:spacing w:before="200"/>
      </w:pPr>
    </w:p>
    <w:p w14:paraId="518279B1" w14:textId="77777777" w:rsidR="00482880" w:rsidRDefault="00000000">
      <w:pPr>
        <w:spacing w:before="400"/>
        <w:jc w:val="center"/>
      </w:pPr>
      <w:r>
        <w:rPr>
          <w:i/>
          <w:iCs/>
          <w:color w:val="888888"/>
        </w:rPr>
        <w:t>— End of Reconciliation Report —</w:t>
      </w:r>
    </w:p>
    <w:sectPr w:rsidR="00482880">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1336B" w14:textId="77777777" w:rsidR="00472F51" w:rsidRDefault="00472F51">
      <w:r>
        <w:separator/>
      </w:r>
    </w:p>
  </w:endnote>
  <w:endnote w:type="continuationSeparator" w:id="0">
    <w:p w14:paraId="4A492913" w14:textId="77777777" w:rsidR="00472F51" w:rsidRDefault="00472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129CF" w14:textId="77777777" w:rsidR="00482880"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A39D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B947D" w14:textId="77777777" w:rsidR="00472F51" w:rsidRDefault="00472F51">
      <w:r>
        <w:separator/>
      </w:r>
    </w:p>
  </w:footnote>
  <w:footnote w:type="continuationSeparator" w:id="0">
    <w:p w14:paraId="4EA60369" w14:textId="77777777" w:rsidR="00472F51" w:rsidRDefault="00472F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7C1B3" w14:textId="77777777" w:rsidR="00482880" w:rsidRDefault="00000000">
    <w:pPr>
      <w:jc w:val="right"/>
    </w:pPr>
    <w:r>
      <w:rPr>
        <w:i/>
        <w:iCs/>
        <w:color w:val="888888"/>
        <w:sz w:val="16"/>
        <w:szCs w:val="16"/>
      </w:rPr>
      <w:t>NexusTrader — Audit Reconciliation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813"/>
    <w:multiLevelType w:val="hybridMultilevel"/>
    <w:tmpl w:val="CF58E2AA"/>
    <w:lvl w:ilvl="0" w:tplc="1F2AEC56">
      <w:start w:val="1"/>
      <w:numFmt w:val="bullet"/>
      <w:lvlText w:val="•"/>
      <w:lvlJc w:val="left"/>
      <w:pPr>
        <w:ind w:left="720" w:hanging="360"/>
      </w:pPr>
    </w:lvl>
    <w:lvl w:ilvl="1" w:tplc="1DE4151C">
      <w:numFmt w:val="decimal"/>
      <w:lvlText w:val=""/>
      <w:lvlJc w:val="left"/>
    </w:lvl>
    <w:lvl w:ilvl="2" w:tplc="16AAE646">
      <w:numFmt w:val="decimal"/>
      <w:lvlText w:val=""/>
      <w:lvlJc w:val="left"/>
    </w:lvl>
    <w:lvl w:ilvl="3" w:tplc="BD40CFEA">
      <w:numFmt w:val="decimal"/>
      <w:lvlText w:val=""/>
      <w:lvlJc w:val="left"/>
    </w:lvl>
    <w:lvl w:ilvl="4" w:tplc="CF5A500A">
      <w:numFmt w:val="decimal"/>
      <w:lvlText w:val=""/>
      <w:lvlJc w:val="left"/>
    </w:lvl>
    <w:lvl w:ilvl="5" w:tplc="137249DE">
      <w:numFmt w:val="decimal"/>
      <w:lvlText w:val=""/>
      <w:lvlJc w:val="left"/>
    </w:lvl>
    <w:lvl w:ilvl="6" w:tplc="251E613E">
      <w:numFmt w:val="decimal"/>
      <w:lvlText w:val=""/>
      <w:lvlJc w:val="left"/>
    </w:lvl>
    <w:lvl w:ilvl="7" w:tplc="E1A4ECB6">
      <w:numFmt w:val="decimal"/>
      <w:lvlText w:val=""/>
      <w:lvlJc w:val="left"/>
    </w:lvl>
    <w:lvl w:ilvl="8" w:tplc="C674F2C2">
      <w:numFmt w:val="decimal"/>
      <w:lvlText w:val=""/>
      <w:lvlJc w:val="left"/>
    </w:lvl>
  </w:abstractNum>
  <w:abstractNum w:abstractNumId="1" w15:restartNumberingAfterBreak="0">
    <w:nsid w:val="19632D9E"/>
    <w:multiLevelType w:val="hybridMultilevel"/>
    <w:tmpl w:val="42E25A02"/>
    <w:lvl w:ilvl="0" w:tplc="6D108C62">
      <w:start w:val="1"/>
      <w:numFmt w:val="bullet"/>
      <w:lvlText w:val="●"/>
      <w:lvlJc w:val="left"/>
      <w:pPr>
        <w:ind w:left="720" w:hanging="360"/>
      </w:pPr>
    </w:lvl>
    <w:lvl w:ilvl="1" w:tplc="1C4CD588">
      <w:start w:val="1"/>
      <w:numFmt w:val="bullet"/>
      <w:lvlText w:val="○"/>
      <w:lvlJc w:val="left"/>
      <w:pPr>
        <w:ind w:left="1440" w:hanging="360"/>
      </w:pPr>
    </w:lvl>
    <w:lvl w:ilvl="2" w:tplc="746AA11A">
      <w:start w:val="1"/>
      <w:numFmt w:val="bullet"/>
      <w:lvlText w:val="■"/>
      <w:lvlJc w:val="left"/>
      <w:pPr>
        <w:ind w:left="2160" w:hanging="360"/>
      </w:pPr>
    </w:lvl>
    <w:lvl w:ilvl="3" w:tplc="D73466D4">
      <w:start w:val="1"/>
      <w:numFmt w:val="bullet"/>
      <w:lvlText w:val="●"/>
      <w:lvlJc w:val="left"/>
      <w:pPr>
        <w:ind w:left="2880" w:hanging="360"/>
      </w:pPr>
    </w:lvl>
    <w:lvl w:ilvl="4" w:tplc="6E868F3E">
      <w:start w:val="1"/>
      <w:numFmt w:val="bullet"/>
      <w:lvlText w:val="○"/>
      <w:lvlJc w:val="left"/>
      <w:pPr>
        <w:ind w:left="3600" w:hanging="360"/>
      </w:pPr>
    </w:lvl>
    <w:lvl w:ilvl="5" w:tplc="BADC0A02">
      <w:start w:val="1"/>
      <w:numFmt w:val="bullet"/>
      <w:lvlText w:val="■"/>
      <w:lvlJc w:val="left"/>
      <w:pPr>
        <w:ind w:left="4320" w:hanging="360"/>
      </w:pPr>
    </w:lvl>
    <w:lvl w:ilvl="6" w:tplc="50CE3DB6">
      <w:start w:val="1"/>
      <w:numFmt w:val="bullet"/>
      <w:lvlText w:val="●"/>
      <w:lvlJc w:val="left"/>
      <w:pPr>
        <w:ind w:left="5040" w:hanging="360"/>
      </w:pPr>
    </w:lvl>
    <w:lvl w:ilvl="7" w:tplc="C60A0CB6">
      <w:start w:val="1"/>
      <w:numFmt w:val="bullet"/>
      <w:lvlText w:val="●"/>
      <w:lvlJc w:val="left"/>
      <w:pPr>
        <w:ind w:left="5760" w:hanging="360"/>
      </w:pPr>
    </w:lvl>
    <w:lvl w:ilvl="8" w:tplc="DF80E440">
      <w:start w:val="1"/>
      <w:numFmt w:val="bullet"/>
      <w:lvlText w:val="●"/>
      <w:lvlJc w:val="left"/>
      <w:pPr>
        <w:ind w:left="6480" w:hanging="360"/>
      </w:pPr>
    </w:lvl>
  </w:abstractNum>
  <w:num w:numId="1" w16cid:durableId="1435974014">
    <w:abstractNumId w:val="1"/>
    <w:lvlOverride w:ilvl="0">
      <w:startOverride w:val="1"/>
    </w:lvlOverride>
  </w:num>
  <w:num w:numId="2" w16cid:durableId="16233401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880"/>
    <w:rsid w:val="00472F51"/>
    <w:rsid w:val="00482880"/>
    <w:rsid w:val="00BA39DD"/>
    <w:rsid w:val="00FF1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2B103"/>
  <w15:docId w15:val="{C75A3985-B9E2-4C72-A547-A6CA69D8D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2026</Words>
  <Characters>11554</Characters>
  <Application>Microsoft Office Word</Application>
  <DocSecurity>0</DocSecurity>
  <Lines>96</Lines>
  <Paragraphs>27</Paragraphs>
  <ScaleCrop>false</ScaleCrop>
  <Company/>
  <LinksUpToDate>false</LinksUpToDate>
  <CharactersWithSpaces>13553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Freitas</dc:creator>
  <cp:lastModifiedBy>Alex Freitas</cp:lastModifiedBy>
  <cp:revision>2</cp:revision>
  <dcterms:created xsi:type="dcterms:W3CDTF">2026-03-17T00:51:00Z</dcterms:created>
  <dcterms:modified xsi:type="dcterms:W3CDTF">2026-03-17T00:51:00Z</dcterms:modified>
</cp:coreProperties>
</file>