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0593C" w14:textId="77777777" w:rsidR="00B55FD8" w:rsidRDefault="00B55FD8"/>
    <w:p w14:paraId="429C5E3D" w14:textId="77777777" w:rsidR="00B55FD8" w:rsidRDefault="00B55FD8"/>
    <w:p w14:paraId="03D8255A" w14:textId="77777777" w:rsidR="00B55FD8" w:rsidRDefault="00B55FD8"/>
    <w:p w14:paraId="161DA359" w14:textId="77777777" w:rsidR="00B55FD8" w:rsidRDefault="00B55FD8"/>
    <w:p w14:paraId="0A1042E9" w14:textId="77777777" w:rsidR="00B55FD8" w:rsidRDefault="002C7100">
      <w:pPr>
        <w:spacing w:after="80"/>
        <w:jc w:val="center"/>
      </w:pPr>
      <w:r>
        <w:rPr>
          <w:b/>
          <w:bCs/>
          <w:color w:val="00CC77"/>
          <w:sz w:val="72"/>
          <w:szCs w:val="72"/>
        </w:rPr>
        <w:t>NEXUSTRADER</w:t>
      </w:r>
    </w:p>
    <w:p w14:paraId="2CE39340" w14:textId="77777777" w:rsidR="00B55FD8" w:rsidRDefault="002C7100">
      <w:pPr>
        <w:spacing w:after="80"/>
        <w:jc w:val="center"/>
      </w:pPr>
      <w:r>
        <w:rPr>
          <w:sz w:val="40"/>
          <w:szCs w:val="40"/>
        </w:rPr>
        <w:t>Demo Readiness Evaluation Framework</w:t>
      </w:r>
    </w:p>
    <w:p w14:paraId="3194D757" w14:textId="77777777" w:rsidR="00B55FD8" w:rsidRDefault="002C7100">
      <w:pPr>
        <w:spacing w:after="160"/>
        <w:jc w:val="center"/>
      </w:pPr>
      <w:r>
        <w:rPr>
          <w:i/>
          <w:iCs/>
          <w:color w:val="8899AA"/>
          <w:sz w:val="26"/>
          <w:szCs w:val="26"/>
        </w:rPr>
        <w:t>Dashboard Audit  ·  Adaptive Learning  ·  DemoPerformanceEvaluator</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B55FD8" w14:paraId="24E14A06" w14:textId="77777777">
        <w:tblPrEx>
          <w:tblCellMar>
            <w:top w:w="0" w:type="dxa"/>
            <w:bottom w:w="0" w:type="dxa"/>
          </w:tblCellMar>
        </w:tblPrEx>
        <w:tc>
          <w:tcPr>
            <w:tcW w:w="5000" w:type="dxa"/>
            <w:tcBorders>
              <w:top w:val="single" w:sz="6" w:space="0" w:color="1E5FAA"/>
              <w:left w:val="single" w:sz="6" w:space="0" w:color="1E5FAA"/>
              <w:bottom w:val="single" w:sz="6" w:space="0" w:color="1E5FAA"/>
              <w:right w:val="single" w:sz="6" w:space="0" w:color="1E5FAA"/>
            </w:tcBorders>
            <w:shd w:val="clear" w:color="auto" w:fill="1E5FAA"/>
            <w:tcMar>
              <w:top w:w="160" w:type="dxa"/>
              <w:left w:w="240" w:type="dxa"/>
              <w:bottom w:w="160" w:type="dxa"/>
              <w:right w:w="240" w:type="dxa"/>
            </w:tcMar>
          </w:tcPr>
          <w:p w14:paraId="3615FD52" w14:textId="77777777" w:rsidR="00B55FD8" w:rsidRDefault="002C7100">
            <w:pPr>
              <w:spacing w:after="40"/>
              <w:jc w:val="center"/>
            </w:pPr>
            <w:r>
              <w:rPr>
                <w:color w:val="FFFFFF"/>
              </w:rPr>
              <w:t>March 14, 2026</w:t>
            </w:r>
          </w:p>
          <w:p w14:paraId="04A40F08" w14:textId="77777777" w:rsidR="00B55FD8" w:rsidRDefault="002C7100">
            <w:pPr>
              <w:jc w:val="center"/>
            </w:pPr>
            <w:r>
              <w:rPr>
                <w:sz w:val="20"/>
                <w:szCs w:val="20"/>
              </w:rPr>
              <w:t>Author: Alex  |  Model: Claude Sonnet 4.6</w:t>
            </w:r>
          </w:p>
        </w:tc>
      </w:tr>
    </w:tbl>
    <w:p w14:paraId="71E190C8" w14:textId="77777777" w:rsidR="00B55FD8" w:rsidRDefault="00B55FD8"/>
    <w:p w14:paraId="757C493B" w14:textId="77777777" w:rsidR="00B55FD8" w:rsidRDefault="00B55FD8"/>
    <w:p w14:paraId="3C1250F3" w14:textId="77777777" w:rsidR="00B55FD8" w:rsidRDefault="00B55FD8"/>
    <w:p w14:paraId="25B83F23" w14:textId="77777777" w:rsidR="00B55FD8" w:rsidRDefault="00B55FD8"/>
    <w:p w14:paraId="285AF8C9" w14:textId="77777777" w:rsidR="00B55FD8" w:rsidRDefault="00B55FD8"/>
    <w:p w14:paraId="4506ED0B" w14:textId="77777777" w:rsidR="00B55FD8" w:rsidRDefault="00B55FD8"/>
    <w:p w14:paraId="35C0976A" w14:textId="77777777" w:rsidR="00B55FD8" w:rsidRDefault="002C7100">
      <w:r>
        <w:br w:type="page"/>
      </w:r>
    </w:p>
    <w:p w14:paraId="387D7DDF" w14:textId="77777777" w:rsidR="00B55FD8" w:rsidRDefault="002C7100">
      <w:pPr>
        <w:pStyle w:val="Heading1"/>
        <w:pBdr>
          <w:bottom w:val="single" w:sz="8" w:space="4" w:color="1E5FAA"/>
        </w:pBdr>
      </w:pPr>
      <w:r>
        <w:lastRenderedPageBreak/>
        <w:t>1. Executive Summary</w:t>
      </w:r>
    </w:p>
    <w:p w14:paraId="4152AEFA" w14:textId="77777777" w:rsidR="00B55FD8" w:rsidRDefault="002C7100">
      <w:pPr>
        <w:spacing w:before="80" w:after="120"/>
      </w:pPr>
      <w:r>
        <w:t>This report documents a full evaluation of NexusTrader's demo trading monitoring capabilities, adaptive learning loop, and the newly implemented DemoPerformanceEvaluator. The goal is not simply to confirm the system runs — it is to determine whether NexusT</w:t>
      </w:r>
      <w:r>
        <w:t>rader is structurally prepared to use real demo trading results to decide when the system is ready for live capital.</w:t>
      </w:r>
    </w:p>
    <w:p w14:paraId="1C0F73EE"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5FD8" w14:paraId="68C3A3E6" w14:textId="77777777">
        <w:tblPrEx>
          <w:tblCellMar>
            <w:top w:w="0" w:type="dxa"/>
            <w:bottom w:w="0" w:type="dxa"/>
          </w:tblCellMar>
        </w:tblPrEx>
        <w:tc>
          <w:tcPr>
            <w:tcW w:w="0" w:type="auto"/>
            <w:tcBorders>
              <w:top w:val="single" w:sz="10" w:space="0" w:color="00CC77"/>
              <w:left w:val="single" w:sz="28" w:space="0" w:color="00CC77"/>
              <w:bottom w:val="single" w:sz="10" w:space="0" w:color="00CC77"/>
              <w:right w:val="single" w:sz="10" w:space="0" w:color="00CC77"/>
            </w:tcBorders>
            <w:shd w:val="clear" w:color="auto" w:fill="0D2010"/>
            <w:tcMar>
              <w:top w:w="200" w:type="dxa"/>
              <w:left w:w="280" w:type="dxa"/>
              <w:bottom w:w="200" w:type="dxa"/>
              <w:right w:w="280" w:type="dxa"/>
            </w:tcMar>
          </w:tcPr>
          <w:p w14:paraId="17DF3367" w14:textId="77777777" w:rsidR="00B55FD8" w:rsidRDefault="002C7100">
            <w:r>
              <w:rPr>
                <w:b/>
                <w:bCs/>
                <w:color w:val="00CC77"/>
                <w:sz w:val="30"/>
                <w:szCs w:val="30"/>
              </w:rPr>
              <w:t xml:space="preserve">CONCLUSION: </w:t>
            </w:r>
            <w:r>
              <w:rPr>
                <w:b/>
                <w:bCs/>
                <w:sz w:val="30"/>
                <w:szCs w:val="30"/>
              </w:rPr>
              <w:t>NexusTrader's demo evaluation framework is ready to determine when the system is prepared for live trading.</w:t>
            </w:r>
          </w:p>
        </w:tc>
      </w:tr>
    </w:tbl>
    <w:p w14:paraId="34739236" w14:textId="77777777" w:rsidR="00B55FD8" w:rsidRDefault="00B55FD8"/>
    <w:p w14:paraId="50BCEB6C" w14:textId="77777777" w:rsidR="00B55FD8" w:rsidRDefault="002C7100">
      <w:pPr>
        <w:spacing w:before="80" w:after="120"/>
      </w:pPr>
      <w:r>
        <w:t>The work perform</w:t>
      </w:r>
      <w:r>
        <w:t>ed in this session covers three major deliverables:</w:t>
      </w:r>
    </w:p>
    <w:p w14:paraId="7AA064D9" w14:textId="77777777" w:rsidR="00B55FD8" w:rsidRDefault="002C7100">
      <w:pPr>
        <w:pStyle w:val="ListParagraph"/>
        <w:numPr>
          <w:ilvl w:val="0"/>
          <w:numId w:val="2"/>
        </w:numPr>
        <w:spacing w:before="40" w:after="40"/>
      </w:pPr>
      <w:r>
        <w:t>Full audit of existing dashboard capabilities against a comprehensive metric checklist</w:t>
      </w:r>
    </w:p>
    <w:p w14:paraId="7649D822" w14:textId="77777777" w:rsidR="00B55FD8" w:rsidRDefault="002C7100">
      <w:pPr>
        <w:pStyle w:val="ListParagraph"/>
        <w:numPr>
          <w:ilvl w:val="0"/>
          <w:numId w:val="2"/>
        </w:numPr>
        <w:spacing w:before="40" w:after="40"/>
      </w:pPr>
      <w:r>
        <w:t>Audit and wiring of the adaptive learning loop (TradeOutcomeTracker was built but not connected — this gap is now fix</w:t>
      </w:r>
      <w:r>
        <w:t>ed)</w:t>
      </w:r>
    </w:p>
    <w:p w14:paraId="09F58192" w14:textId="77777777" w:rsidR="00B55FD8" w:rsidRDefault="002C7100">
      <w:pPr>
        <w:pStyle w:val="ListParagraph"/>
        <w:numPr>
          <w:ilvl w:val="0"/>
          <w:numId w:val="2"/>
        </w:numPr>
        <w:spacing w:before="40" w:after="40"/>
      </w:pPr>
      <w:r>
        <w:t>Implementation of DemoPerformanceEvaluator with 15 readiness checks, a weighted scoring engine, and a structured recommendation output</w:t>
      </w:r>
    </w:p>
    <w:p w14:paraId="2A788333" w14:textId="77777777" w:rsidR="00B55FD8" w:rsidRDefault="00B55FD8"/>
    <w:p w14:paraId="6C4E081A" w14:textId="77777777" w:rsidR="00B55FD8" w:rsidRDefault="002C7100">
      <w:pPr>
        <w:spacing w:before="80" w:after="120"/>
      </w:pPr>
      <w:r>
        <w:t>All changes were validated against the full test suite. 51 new tests were written for the evaluator and related componen</w:t>
      </w:r>
      <w:r>
        <w:t>ts. Final totals: 412 tests, 0 failures.</w:t>
      </w:r>
    </w:p>
    <w:p w14:paraId="0899BFB7" w14:textId="77777777" w:rsidR="00B55FD8" w:rsidRDefault="002C7100">
      <w:r>
        <w:br w:type="page"/>
      </w:r>
    </w:p>
    <w:p w14:paraId="0D5C831C" w14:textId="77777777" w:rsidR="00B55FD8" w:rsidRDefault="002C7100">
      <w:pPr>
        <w:pStyle w:val="Heading1"/>
        <w:pBdr>
          <w:bottom w:val="single" w:sz="8" w:space="4" w:color="1E5FAA"/>
        </w:pBdr>
      </w:pPr>
      <w:r>
        <w:lastRenderedPageBreak/>
        <w:t>2. Section 1 — Current Dashboard Capabilities</w:t>
      </w:r>
    </w:p>
    <w:p w14:paraId="311E826B" w14:textId="77777777" w:rsidR="00B55FD8" w:rsidRDefault="002C7100">
      <w:pPr>
        <w:pStyle w:val="Heading2"/>
      </w:pPr>
      <w:r>
        <w:t>2.1  Dashboard Page Inventory</w:t>
      </w:r>
    </w:p>
    <w:p w14:paraId="7A7E1404" w14:textId="77777777" w:rsidR="00B55FD8" w:rsidRDefault="002C7100">
      <w:pPr>
        <w:spacing w:before="80" w:after="120"/>
      </w:pPr>
      <w:r>
        <w:t>NexusTrader has 23 dashboard/analytics pages organized under gui/pages/. The following table summarizes the key monitoring pages relevant to demo trading evaluation.</w:t>
      </w:r>
    </w:p>
    <w:p w14:paraId="51D2D2CA"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55FD8" w14:paraId="3C423643"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1FED7A9C" w14:textId="77777777" w:rsidR="00B55FD8" w:rsidRDefault="002C7100">
            <w:r>
              <w:rPr>
                <w:b/>
                <w:bCs/>
                <w:color w:val="00CC77"/>
                <w:sz w:val="20"/>
                <w:szCs w:val="20"/>
              </w:rPr>
              <w:t>Page</w:t>
            </w:r>
          </w:p>
        </w:tc>
        <w:tc>
          <w:tcPr>
            <w:tcW w:w="71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7485635F" w14:textId="77777777" w:rsidR="00B55FD8" w:rsidRDefault="002C7100">
            <w:r>
              <w:rPr>
                <w:b/>
                <w:bCs/>
                <w:color w:val="00CC77"/>
                <w:sz w:val="20"/>
                <w:szCs w:val="20"/>
              </w:rPr>
              <w:t>Key Metrics</w:t>
            </w:r>
          </w:p>
        </w:tc>
      </w:tr>
      <w:tr w:rsidR="00B55FD8" w14:paraId="4E1D46F5"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32880D4" w14:textId="77777777" w:rsidR="00B55FD8" w:rsidRDefault="002C7100">
            <w:r>
              <w:rPr>
                <w:sz w:val="19"/>
                <w:szCs w:val="19"/>
              </w:rPr>
              <w:t>Dashboard</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3E332B6" w14:textId="77777777" w:rsidR="00B55FD8" w:rsidRDefault="002C7100">
            <w:r>
              <w:rPr>
                <w:sz w:val="19"/>
                <w:szCs w:val="19"/>
              </w:rPr>
              <w:t>Portfolio value, P&amp;L, open positions, 30D win rate, Sharpe ratio, max drawdown, signals today, crash score</w:t>
            </w:r>
          </w:p>
        </w:tc>
      </w:tr>
      <w:tr w:rsidR="00B55FD8" w14:paraId="2B898D47"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43812D9" w14:textId="77777777" w:rsidR="00B55FD8" w:rsidRDefault="002C7100">
            <w:r>
              <w:rPr>
                <w:sz w:val="19"/>
                <w:szCs w:val="19"/>
              </w:rPr>
              <w:t>Performance Analytics</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637F39D" w14:textId="77777777" w:rsidR="00B55FD8" w:rsidRDefault="002C7100">
            <w:r>
              <w:rPr>
                <w:sz w:val="19"/>
                <w:szCs w:val="19"/>
              </w:rPr>
              <w:t>8 stat cards, equity curve, by-regime breakdown, by-model attribution</w:t>
            </w:r>
          </w:p>
        </w:tc>
      </w:tr>
      <w:tr w:rsidR="00B55FD8" w14:paraId="05D14AFF"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6FD9BF5" w14:textId="77777777" w:rsidR="00B55FD8" w:rsidRDefault="002C7100">
            <w:r>
              <w:rPr>
                <w:sz w:val="19"/>
                <w:szCs w:val="19"/>
              </w:rPr>
              <w:t>Market Scanner</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A54E490" w14:textId="77777777" w:rsidR="00B55FD8" w:rsidRDefault="002C7100">
            <w:r>
              <w:rPr>
                <w:sz w:val="19"/>
                <w:szCs w:val="19"/>
              </w:rPr>
              <w:t>IDSS AI scanner, regime labels, confluen</w:t>
            </w:r>
            <w:r>
              <w:rPr>
                <w:sz w:val="19"/>
                <w:szCs w:val="19"/>
              </w:rPr>
              <w:t>ce scores, watchlists, order candidates</w:t>
            </w:r>
          </w:p>
        </w:tc>
      </w:tr>
      <w:tr w:rsidR="00B55FD8" w14:paraId="4E43F64A"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936D494" w14:textId="77777777" w:rsidR="00B55FD8" w:rsidRDefault="002C7100">
            <w:r>
              <w:rPr>
                <w:sz w:val="19"/>
                <w:szCs w:val="19"/>
              </w:rPr>
              <w:t>Paper Trading</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7861798" w14:textId="77777777" w:rsidR="00B55FD8" w:rsidRDefault="002C7100">
            <w:r>
              <w:rPr>
                <w:sz w:val="19"/>
                <w:szCs w:val="19"/>
              </w:rPr>
              <w:t>Live positions, entry/exit, P&amp;L, SL/TP, manual adjustment</w:t>
            </w:r>
          </w:p>
        </w:tc>
      </w:tr>
      <w:tr w:rsidR="00B55FD8" w14:paraId="70D5C047"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04C4715" w14:textId="77777777" w:rsidR="00B55FD8" w:rsidRDefault="002C7100">
            <w:r>
              <w:rPr>
                <w:sz w:val="19"/>
                <w:szCs w:val="19"/>
              </w:rPr>
              <w:t>Risk Management</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94FAE12" w14:textId="77777777" w:rsidR="00B55FD8" w:rsidRDefault="002C7100">
            <w:r>
              <w:rPr>
                <w:sz w:val="19"/>
                <w:szCs w:val="19"/>
              </w:rPr>
              <w:t>Risk gate, portfolio heat, drawdown limit, mode toggle (paper ↔ live)</w:t>
            </w:r>
          </w:p>
        </w:tc>
      </w:tr>
      <w:tr w:rsidR="00B55FD8" w14:paraId="6FD5C98E"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33E5888" w14:textId="77777777" w:rsidR="00B55FD8" w:rsidRDefault="002C7100">
            <w:r>
              <w:rPr>
                <w:sz w:val="19"/>
                <w:szCs w:val="19"/>
              </w:rPr>
              <w:t>Intelligence</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9D7333F" w14:textId="77777777" w:rsidR="00B55FD8" w:rsidRDefault="002C7100">
            <w:r>
              <w:rPr>
                <w:sz w:val="19"/>
                <w:szCs w:val="19"/>
              </w:rPr>
              <w:t xml:space="preserve">Sentiment, funding, order book, on-chain, </w:t>
            </w:r>
            <w:r>
              <w:rPr>
                <w:sz w:val="19"/>
                <w:szCs w:val="19"/>
              </w:rPr>
              <w:t>whale, liquidation, narrative, Reddit agents</w:t>
            </w:r>
          </w:p>
        </w:tc>
      </w:tr>
      <w:tr w:rsidR="00B55FD8" w14:paraId="3E065E14"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7A24C56" w14:textId="77777777" w:rsidR="00B55FD8" w:rsidRDefault="002C7100">
            <w:r>
              <w:rPr>
                <w:sz w:val="19"/>
                <w:szCs w:val="19"/>
              </w:rPr>
              <w:t>Signal Explorer</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85773E8" w14:textId="77777777" w:rsidR="00B55FD8" w:rsidRDefault="002C7100">
            <w:r>
              <w:rPr>
                <w:sz w:val="19"/>
                <w:szCs w:val="19"/>
              </w:rPr>
              <w:t>Historical signal log with filtering by symbol, direction, approval</w:t>
            </w:r>
          </w:p>
        </w:tc>
      </w:tr>
      <w:tr w:rsidR="00B55FD8" w14:paraId="21D4FA26"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553F418" w14:textId="77777777" w:rsidR="00B55FD8" w:rsidRDefault="002C7100">
            <w:r>
              <w:rPr>
                <w:sz w:val="19"/>
                <w:szCs w:val="19"/>
              </w:rPr>
              <w:t>Regime</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0C7F37E" w14:textId="77777777" w:rsidR="00B55FD8" w:rsidRDefault="002C7100">
            <w:r>
              <w:rPr>
                <w:sz w:val="19"/>
                <w:szCs w:val="19"/>
              </w:rPr>
              <w:t>HMM classifier probabilities across 12 regime types</w:t>
            </w:r>
          </w:p>
        </w:tc>
      </w:tr>
      <w:tr w:rsidR="00B55FD8" w14:paraId="781889C1"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28D4153" w14:textId="77777777" w:rsidR="00B55FD8" w:rsidRDefault="002C7100">
            <w:r>
              <w:rPr>
                <w:sz w:val="19"/>
                <w:szCs w:val="19"/>
              </w:rPr>
              <w:t>Backtesting</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00FC581" w14:textId="77777777" w:rsidR="00B55FD8" w:rsidRDefault="002C7100">
            <w:r>
              <w:rPr>
                <w:sz w:val="19"/>
                <w:szCs w:val="19"/>
              </w:rPr>
              <w:t>Strategy backtesting with equity curves and multi-symbol results</w:t>
            </w:r>
          </w:p>
        </w:tc>
      </w:tr>
      <w:tr w:rsidR="00B55FD8" w14:paraId="655283DE" w14:textId="77777777">
        <w:tblPrEx>
          <w:tblCellMar>
            <w:top w:w="0" w:type="dxa"/>
            <w:bottom w:w="0" w:type="dxa"/>
          </w:tblCellMar>
        </w:tblPrEx>
        <w:tc>
          <w:tcPr>
            <w:tcW w:w="2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069A22C" w14:textId="77777777" w:rsidR="00B55FD8" w:rsidRDefault="002C7100">
            <w:r>
              <w:rPr>
                <w:sz w:val="19"/>
                <w:szCs w:val="19"/>
              </w:rPr>
              <w:t>System Health</w:t>
            </w:r>
          </w:p>
        </w:tc>
        <w:tc>
          <w:tcPr>
            <w:tcW w:w="7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F7F6500" w14:textId="77777777" w:rsidR="00B55FD8" w:rsidRDefault="002C7100">
            <w:r>
              <w:rPr>
                <w:sz w:val="19"/>
                <w:szCs w:val="19"/>
              </w:rPr>
              <w:t>Exchange connectivity, feed status, uptime, resource usage</w:t>
            </w:r>
          </w:p>
        </w:tc>
      </w:tr>
    </w:tbl>
    <w:p w14:paraId="2999D7CE" w14:textId="77777777" w:rsidR="00B55FD8" w:rsidRDefault="002C7100">
      <w:pPr>
        <w:pStyle w:val="Heading2"/>
      </w:pPr>
      <w:r>
        <w:t>2.2  Pre-Audit Metric Coverage</w:t>
      </w:r>
    </w:p>
    <w:p w14:paraId="0DF8D2DB" w14:textId="77777777" w:rsidR="00B55FD8" w:rsidRDefault="002C7100">
      <w:pPr>
        <w:spacing w:before="80" w:after="120"/>
      </w:pPr>
      <w:r>
        <w:t>The table below shows which evaluation metrics were present before this session's wor</w:t>
      </w:r>
      <w:r>
        <w:t>k, and whether they were in the correct state.</w:t>
      </w:r>
    </w:p>
    <w:p w14:paraId="1DBDC6F2"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300"/>
        <w:gridCol w:w="3860"/>
      </w:tblGrid>
      <w:tr w:rsidR="00B55FD8" w14:paraId="40190271"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1485EBE9" w14:textId="77777777" w:rsidR="00B55FD8" w:rsidRDefault="002C7100">
            <w:r>
              <w:rPr>
                <w:b/>
                <w:bCs/>
                <w:color w:val="00CC77"/>
                <w:sz w:val="20"/>
                <w:szCs w:val="20"/>
              </w:rPr>
              <w:t>Metric</w:t>
            </w:r>
          </w:p>
        </w:tc>
        <w:tc>
          <w:tcPr>
            <w:tcW w:w="12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70B813BF" w14:textId="77777777" w:rsidR="00B55FD8" w:rsidRDefault="002C7100">
            <w:r>
              <w:rPr>
                <w:b/>
                <w:bCs/>
                <w:color w:val="00CC77"/>
                <w:sz w:val="20"/>
                <w:szCs w:val="20"/>
              </w:rPr>
              <w:t>Was Present</w:t>
            </w:r>
          </w:p>
        </w:tc>
        <w:tc>
          <w:tcPr>
            <w:tcW w:w="13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60DA78E0" w14:textId="77777777" w:rsidR="00B55FD8" w:rsidRDefault="002C7100">
            <w:r>
              <w:rPr>
                <w:b/>
                <w:bCs/>
                <w:color w:val="00CC77"/>
                <w:sz w:val="20"/>
                <w:szCs w:val="20"/>
              </w:rPr>
              <w:t>Correct State</w:t>
            </w:r>
          </w:p>
        </w:tc>
        <w:tc>
          <w:tcPr>
            <w:tcW w:w="38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385C1832" w14:textId="77777777" w:rsidR="00B55FD8" w:rsidRDefault="002C7100">
            <w:r>
              <w:rPr>
                <w:b/>
                <w:bCs/>
                <w:color w:val="00CC77"/>
                <w:sz w:val="20"/>
                <w:szCs w:val="20"/>
              </w:rPr>
              <w:t>Location</w:t>
            </w:r>
          </w:p>
        </w:tc>
      </w:tr>
      <w:tr w:rsidR="00B55FD8" w14:paraId="0DB133DE"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A7F7F72" w14:textId="77777777" w:rsidR="00B55FD8" w:rsidRDefault="002C7100">
            <w:r>
              <w:rPr>
                <w:sz w:val="19"/>
                <w:szCs w:val="19"/>
              </w:rPr>
              <w:t>Total trades</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848FC73"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3099EEC"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32280B9" w14:textId="77777777" w:rsidR="00B55FD8" w:rsidRDefault="002C7100">
            <w:r>
              <w:rPr>
                <w:sz w:val="19"/>
                <w:szCs w:val="19"/>
              </w:rPr>
              <w:t>analytics_page stat strip</w:t>
            </w:r>
          </w:p>
        </w:tc>
      </w:tr>
      <w:tr w:rsidR="00B55FD8" w14:paraId="7809975F"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21F8C76" w14:textId="77777777" w:rsidR="00B55FD8" w:rsidRDefault="002C7100">
            <w:r>
              <w:rPr>
                <w:sz w:val="19"/>
                <w:szCs w:val="19"/>
              </w:rPr>
              <w:t>Win rate</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F5C6946"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73F9D89"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E8B7B64" w14:textId="77777777" w:rsidR="00B55FD8" w:rsidRDefault="002C7100">
            <w:r>
              <w:rPr>
                <w:sz w:val="19"/>
                <w:szCs w:val="19"/>
              </w:rPr>
              <w:t>analytics_page stat strip</w:t>
            </w:r>
          </w:p>
        </w:tc>
      </w:tr>
      <w:tr w:rsidR="00B55FD8" w14:paraId="33D712C3"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3011505" w14:textId="77777777" w:rsidR="00B55FD8" w:rsidRDefault="002C7100">
            <w:r>
              <w:rPr>
                <w:sz w:val="19"/>
                <w:szCs w:val="19"/>
              </w:rPr>
              <w:t>Total P&amp;L / cumulative P&amp;L</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B901DE1"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2D7425D"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719CCEA" w14:textId="77777777" w:rsidR="00B55FD8" w:rsidRDefault="002C7100">
            <w:r>
              <w:rPr>
                <w:sz w:val="19"/>
                <w:szCs w:val="19"/>
              </w:rPr>
              <w:t>analytics_page equity curve</w:t>
            </w:r>
          </w:p>
        </w:tc>
      </w:tr>
      <w:tr w:rsidR="00B55FD8" w14:paraId="09B7E4C4"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CF79017" w14:textId="77777777" w:rsidR="00B55FD8" w:rsidRDefault="002C7100">
            <w:r>
              <w:rPr>
                <w:sz w:val="19"/>
                <w:szCs w:val="19"/>
              </w:rPr>
              <w:t>Profit factor</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05FA69D"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08789DD"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AC098EF" w14:textId="77777777" w:rsidR="00B55FD8" w:rsidRDefault="002C7100">
            <w:r>
              <w:rPr>
                <w:sz w:val="19"/>
                <w:szCs w:val="19"/>
              </w:rPr>
              <w:t>analytics_page stat strip</w:t>
            </w:r>
          </w:p>
        </w:tc>
      </w:tr>
      <w:tr w:rsidR="00B55FD8" w14:paraId="7A0F5FA8"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ECFE1CE" w14:textId="77777777" w:rsidR="00B55FD8" w:rsidRDefault="002C7100">
            <w:r>
              <w:rPr>
                <w:sz w:val="19"/>
                <w:szCs w:val="19"/>
              </w:rPr>
              <w:t>Best / worst trade</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8169B4A"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6503EAC"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F812FB0" w14:textId="77777777" w:rsidR="00B55FD8" w:rsidRDefault="002C7100">
            <w:r>
              <w:rPr>
                <w:sz w:val="19"/>
                <w:szCs w:val="19"/>
              </w:rPr>
              <w:t>analytics_page stat strip</w:t>
            </w:r>
          </w:p>
        </w:tc>
      </w:tr>
      <w:tr w:rsidR="00B55FD8" w14:paraId="1B6CAA11"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AD59F60" w14:textId="77777777" w:rsidR="00B55FD8" w:rsidRDefault="002C7100">
            <w:r>
              <w:rPr>
                <w:sz w:val="19"/>
                <w:szCs w:val="19"/>
              </w:rPr>
              <w:t>Max drawdown</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04FFCB8"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79EE654"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5F6E2EE" w14:textId="77777777" w:rsidR="00B55FD8" w:rsidRDefault="002C7100">
            <w:r>
              <w:rPr>
                <w:sz w:val="19"/>
                <w:szCs w:val="19"/>
              </w:rPr>
              <w:t>analytics_page stat strip</w:t>
            </w:r>
          </w:p>
        </w:tc>
      </w:tr>
      <w:tr w:rsidR="00B55FD8" w14:paraId="1138169B"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2C50D57" w14:textId="77777777" w:rsidR="00B55FD8" w:rsidRDefault="002C7100">
            <w:r>
              <w:rPr>
                <w:sz w:val="19"/>
                <w:szCs w:val="19"/>
              </w:rPr>
              <w:t>Avg trade duration</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C9DA12A"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63CAAF0"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0769B7E" w14:textId="77777777" w:rsidR="00B55FD8" w:rsidRDefault="002C7100">
            <w:r>
              <w:rPr>
                <w:sz w:val="19"/>
                <w:szCs w:val="19"/>
              </w:rPr>
              <w:t>analytics_page stat strip</w:t>
            </w:r>
          </w:p>
        </w:tc>
      </w:tr>
      <w:tr w:rsidR="00B55FD8" w14:paraId="5049BCC0"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FC7E617" w14:textId="77777777" w:rsidR="00B55FD8" w:rsidRDefault="002C7100">
            <w:r>
              <w:rPr>
                <w:sz w:val="19"/>
                <w:szCs w:val="19"/>
              </w:rPr>
              <w:t>Equity curve</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2D2D986"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DEFA301"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D4D0F1E" w14:textId="77777777" w:rsidR="00B55FD8" w:rsidRDefault="002C7100">
            <w:r>
              <w:rPr>
                <w:sz w:val="19"/>
                <w:szCs w:val="19"/>
              </w:rPr>
              <w:t>analytics_page tab 1</w:t>
            </w:r>
          </w:p>
        </w:tc>
      </w:tr>
      <w:tr w:rsidR="00B55FD8" w14:paraId="4ADE19B0"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7DAFD33" w14:textId="77777777" w:rsidR="00B55FD8" w:rsidRDefault="002C7100">
            <w:r>
              <w:rPr>
                <w:sz w:val="19"/>
                <w:szCs w:val="19"/>
              </w:rPr>
              <w:t>Performance by regime</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7305322"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3F235BD"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E046D33" w14:textId="77777777" w:rsidR="00B55FD8" w:rsidRDefault="002C7100">
            <w:r>
              <w:rPr>
                <w:sz w:val="19"/>
                <w:szCs w:val="19"/>
              </w:rPr>
              <w:t>analytics_page tab 2</w:t>
            </w:r>
          </w:p>
        </w:tc>
      </w:tr>
      <w:tr w:rsidR="00B55FD8" w14:paraId="4A66B921"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58C5ED0" w14:textId="77777777" w:rsidR="00B55FD8" w:rsidRDefault="002C7100">
            <w:r>
              <w:rPr>
                <w:sz w:val="19"/>
                <w:szCs w:val="19"/>
              </w:rPr>
              <w:t>Performance by model</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51E1E4A" w14:textId="77777777" w:rsidR="00B55FD8" w:rsidRDefault="002C7100">
            <w:r>
              <w:rPr>
                <w:sz w:val="19"/>
                <w:szCs w:val="19"/>
              </w:rPr>
              <w:t>Yes</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F7CD6B8"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34648E1" w14:textId="77777777" w:rsidR="00B55FD8" w:rsidRDefault="002C7100">
            <w:r>
              <w:rPr>
                <w:sz w:val="19"/>
                <w:szCs w:val="19"/>
              </w:rPr>
              <w:t>analytics_page tab 3</w:t>
            </w:r>
          </w:p>
        </w:tc>
      </w:tr>
      <w:tr w:rsidR="00B55FD8" w14:paraId="32F0E195"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1D8F536" w14:textId="77777777" w:rsidR="00B55FD8" w:rsidRDefault="002C7100">
            <w:r>
              <w:rPr>
                <w:sz w:val="19"/>
                <w:szCs w:val="19"/>
              </w:rPr>
              <w:lastRenderedPageBreak/>
              <w:t>Portfolio heat</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B440ABB" w14:textId="77777777" w:rsidR="00B55FD8" w:rsidRDefault="002C7100">
            <w:r>
              <w:rPr>
                <w:sz w:val="19"/>
                <w:szCs w:val="19"/>
              </w:rPr>
              <w:t>Yes (risk_page)</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C5C9A46" w14:textId="77777777" w:rsidR="00B55FD8" w:rsidRDefault="002C7100">
            <w:r>
              <w:rPr>
                <w:sz w:val="19"/>
                <w:szCs w:val="19"/>
              </w:rPr>
              <w:t>Yes</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797504F" w14:textId="77777777" w:rsidR="00B55FD8" w:rsidRDefault="002C7100">
            <w:r>
              <w:rPr>
                <w:sz w:val="19"/>
                <w:szCs w:val="19"/>
              </w:rPr>
              <w:t>risk_management page</w:t>
            </w:r>
          </w:p>
        </w:tc>
      </w:tr>
      <w:tr w:rsidR="00B55FD8" w14:paraId="7398CE80"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E0AE6C5" w14:textId="77777777" w:rsidR="00B55FD8" w:rsidRDefault="002C7100">
            <w:r>
              <w:rPr>
                <w:sz w:val="19"/>
                <w:szCs w:val="19"/>
              </w:rPr>
              <w:t>Avg R:R</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3440502"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380F7B7"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5AC0717" w14:textId="77777777" w:rsidR="00B55FD8" w:rsidRDefault="002C7100">
            <w:r>
              <w:rPr>
                <w:sz w:val="19"/>
                <w:szCs w:val="19"/>
              </w:rPr>
              <w:t>analytics_page stat strip (new)</w:t>
            </w:r>
          </w:p>
        </w:tc>
      </w:tr>
      <w:tr w:rsidR="00B55FD8" w14:paraId="4E2243F0"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836F9D6" w14:textId="77777777" w:rsidR="00B55FD8" w:rsidRDefault="002C7100">
            <w:r>
              <w:rPr>
                <w:sz w:val="19"/>
                <w:szCs w:val="19"/>
              </w:rPr>
              <w:t>Loss rate</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01B71F8"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7EFE7CC"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99C5980" w14:textId="77777777" w:rsidR="00B55FD8" w:rsidRDefault="002C7100">
            <w:r>
              <w:rPr>
                <w:sz w:val="19"/>
                <w:szCs w:val="19"/>
              </w:rPr>
              <w:t>PaperExecutor.get_stats() (new)</w:t>
            </w:r>
          </w:p>
        </w:tc>
      </w:tr>
      <w:tr w:rsidR="00B55FD8" w14:paraId="186FA944"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395301F" w14:textId="77777777" w:rsidR="00B55FD8" w:rsidRDefault="002C7100">
            <w:r>
              <w:rPr>
                <w:sz w:val="19"/>
                <w:szCs w:val="19"/>
              </w:rPr>
              <w:t>Avg return per trade</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D63D83F"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A6BD18F"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55351A2" w14:textId="77777777" w:rsidR="00B55FD8" w:rsidRDefault="002C7100">
            <w:r>
              <w:rPr>
                <w:sz w:val="19"/>
                <w:szCs w:val="19"/>
              </w:rPr>
              <w:t>PaperExecutor.get_stats() (new)</w:t>
            </w:r>
          </w:p>
        </w:tc>
      </w:tr>
      <w:tr w:rsidR="00B55FD8" w14:paraId="419F22CF"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EBD6175" w14:textId="77777777" w:rsidR="00B55FD8" w:rsidRDefault="002C7100">
            <w:r>
              <w:rPr>
                <w:sz w:val="19"/>
                <w:szCs w:val="19"/>
              </w:rPr>
              <w:t>Rolling drawdown chart</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250917C"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7E9FC91"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68B1B32" w14:textId="77777777" w:rsidR="00B55FD8" w:rsidRDefault="002C7100">
            <w:r>
              <w:rPr>
                <w:sz w:val="19"/>
                <w:szCs w:val="19"/>
              </w:rPr>
              <w:t>analytics_page equity/DD tab (new)</w:t>
            </w:r>
          </w:p>
        </w:tc>
      </w:tr>
      <w:tr w:rsidR="00B55FD8" w14:paraId="6BA72A3E"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1072A48" w14:textId="77777777" w:rsidR="00B55FD8" w:rsidRDefault="002C7100">
            <w:r>
              <w:rPr>
                <w:sz w:val="19"/>
                <w:szCs w:val="19"/>
              </w:rPr>
              <w:t>Performance by asset</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AEDBFC8"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DE33B43"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16570DA" w14:textId="77777777" w:rsidR="00B55FD8" w:rsidRDefault="002C7100">
            <w:r>
              <w:rPr>
                <w:sz w:val="19"/>
                <w:szCs w:val="19"/>
              </w:rPr>
              <w:t>analytics_page By Asset tab (new)</w:t>
            </w:r>
          </w:p>
        </w:tc>
      </w:tr>
      <w:tr w:rsidR="00B55FD8" w14:paraId="744BA836"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70C7E91" w14:textId="77777777" w:rsidR="00B55FD8" w:rsidRDefault="002C7100">
            <w:r>
              <w:rPr>
                <w:sz w:val="19"/>
                <w:szCs w:val="19"/>
              </w:rPr>
              <w:t>Performance by side</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56045D7"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963EF51"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9E0E8B0" w14:textId="77777777" w:rsidR="00B55FD8" w:rsidRDefault="002C7100">
            <w:r>
              <w:rPr>
                <w:sz w:val="19"/>
                <w:szCs w:val="19"/>
              </w:rPr>
              <w:t>analytics_page By Side tab (new)</w:t>
            </w:r>
          </w:p>
        </w:tc>
      </w:tr>
      <w:tr w:rsidR="00B55FD8" w14:paraId="4F0BA184"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5811EA0" w14:textId="77777777" w:rsidR="00B55FD8" w:rsidRDefault="002C7100">
            <w:r>
              <w:rPr>
                <w:sz w:val="19"/>
                <w:szCs w:val="19"/>
              </w:rPr>
              <w:t>Trade distribution charts</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5808F1C"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FFED460"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E265158" w14:textId="77777777" w:rsidR="00B55FD8" w:rsidRDefault="002C7100">
            <w:r>
              <w:rPr>
                <w:sz w:val="19"/>
                <w:szCs w:val="19"/>
              </w:rPr>
              <w:t>analytics_page Distributions tab (new)</w:t>
            </w:r>
          </w:p>
        </w:tc>
      </w:tr>
      <w:tr w:rsidR="00B55FD8" w14:paraId="003CC6B0"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C402B3C" w14:textId="77777777" w:rsidR="00B55FD8" w:rsidRDefault="002C7100">
            <w:r>
              <w:rPr>
                <w:sz w:val="19"/>
                <w:szCs w:val="19"/>
              </w:rPr>
              <w:t>Signal distribution by model</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4C74DF4" w14:textId="77777777" w:rsidR="00B55FD8" w:rsidRDefault="002C7100">
            <w:r>
              <w:rPr>
                <w:sz w:val="19"/>
                <w:szCs w:val="19"/>
              </w:rPr>
              <w:t>Partial</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D06431C" w14:textId="77777777" w:rsidR="00B55FD8" w:rsidRDefault="002C7100">
            <w:r>
              <w:rPr>
                <w:sz w:val="19"/>
                <w:szCs w:val="19"/>
              </w:rPr>
              <w:t>Enhanced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4496F3A" w14:textId="77777777" w:rsidR="00B55FD8" w:rsidRDefault="002C7100">
            <w:r>
              <w:rPr>
                <w:sz w:val="19"/>
                <w:szCs w:val="19"/>
              </w:rPr>
              <w:t>Model tab now shows adaptive weight</w:t>
            </w:r>
          </w:p>
        </w:tc>
      </w:tr>
      <w:tr w:rsidR="00B55FD8" w14:paraId="4F04E7B9"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69EED69" w14:textId="77777777" w:rsidR="00B55FD8" w:rsidRDefault="002C7100">
            <w:r>
              <w:rPr>
                <w:sz w:val="19"/>
                <w:szCs w:val="19"/>
              </w:rPr>
              <w:t>Adaptive learning loop visibility</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A0693B7"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95D88AE"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45153B3" w14:textId="77777777" w:rsidR="00B55FD8" w:rsidRDefault="002C7100">
            <w:r>
              <w:rPr>
                <w:sz w:val="19"/>
                <w:szCs w:val="19"/>
              </w:rPr>
              <w:t>analytics_page Learning Loop tab (new)</w:t>
            </w:r>
          </w:p>
        </w:tc>
      </w:tr>
      <w:tr w:rsidR="00B55FD8" w14:paraId="612A6F3C"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A3A7B0D" w14:textId="77777777" w:rsidR="00B55FD8" w:rsidRDefault="002C7100">
            <w:r>
              <w:rPr>
                <w:sz w:val="19"/>
                <w:szCs w:val="19"/>
              </w:rPr>
              <w:t>Demo readiness panel</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08F6935"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8C3D4AC"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BC289BA" w14:textId="77777777" w:rsidR="00B55FD8" w:rsidRDefault="002C7100">
            <w:r>
              <w:rPr>
                <w:sz w:val="19"/>
                <w:szCs w:val="19"/>
              </w:rPr>
              <w:t>analytics_page Demo Readiness tab (new)</w:t>
            </w:r>
          </w:p>
        </w:tc>
      </w:tr>
      <w:tr w:rsidR="00B55FD8" w14:paraId="145C038F"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3FA3E02" w14:textId="77777777" w:rsidR="00B55FD8" w:rsidRDefault="002C7100">
            <w:r>
              <w:rPr>
                <w:sz w:val="19"/>
                <w:szCs w:val="19"/>
              </w:rPr>
              <w:t>Trades per day / week</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2298F6C"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F6FDAA8" w14:textId="77777777" w:rsidR="00B55FD8" w:rsidRDefault="002C7100">
            <w:r>
              <w:rPr>
                <w:sz w:val="19"/>
                <w:szCs w:val="19"/>
              </w:rPr>
              <w:t>Added</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1243040" w14:textId="77777777" w:rsidR="00B55FD8" w:rsidRDefault="002C7100">
            <w:r>
              <w:rPr>
                <w:sz w:val="19"/>
                <w:szCs w:val="19"/>
              </w:rPr>
              <w:t>PaperExecutor.get_stats() (new)</w:t>
            </w:r>
          </w:p>
        </w:tc>
      </w:tr>
      <w:tr w:rsidR="00B55FD8" w14:paraId="22BB4BA2"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901459D" w14:textId="77777777" w:rsidR="00B55FD8" w:rsidRDefault="002C7100">
            <w:r>
              <w:rPr>
                <w:sz w:val="19"/>
                <w:szCs w:val="19"/>
              </w:rPr>
              <w:t>Slippage tracking</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0D86882" w14:textId="77777777" w:rsidR="00B55FD8" w:rsidRDefault="002C7100">
            <w:r>
              <w:rPr>
                <w:sz w:val="19"/>
                <w:szCs w:val="19"/>
              </w:rPr>
              <w:t>Partial (DB only)</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92E2036" w14:textId="77777777" w:rsidR="00B55FD8" w:rsidRDefault="002C7100">
            <w:r>
              <w:rPr>
                <w:sz w:val="19"/>
                <w:szCs w:val="19"/>
              </w:rPr>
              <w:t>Tracked in evaluator</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996A16A" w14:textId="77777777" w:rsidR="00B55FD8" w:rsidRDefault="002C7100">
            <w:r>
              <w:rPr>
                <w:sz w:val="19"/>
                <w:szCs w:val="19"/>
              </w:rPr>
              <w:t>DemoPerformanceEvaluator</w:t>
            </w:r>
          </w:p>
        </w:tc>
      </w:tr>
      <w:tr w:rsidR="00B55FD8" w14:paraId="1E66E4D0" w14:textId="77777777">
        <w:tblPrEx>
          <w:tblCellMar>
            <w:top w:w="0" w:type="dxa"/>
            <w:bottom w:w="0" w:type="dxa"/>
          </w:tblCellMar>
        </w:tblPrEx>
        <w:tc>
          <w:tcPr>
            <w:tcW w:w="3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6513D87" w14:textId="77777777" w:rsidR="00B55FD8" w:rsidRDefault="002C7100">
            <w:r>
              <w:rPr>
                <w:sz w:val="19"/>
                <w:szCs w:val="19"/>
              </w:rPr>
              <w:t>Expected value vs realized</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5B215F1" w14:textId="77777777" w:rsidR="00B55FD8" w:rsidRDefault="002C7100">
            <w:r>
              <w:rPr>
                <w:sz w:val="19"/>
                <w:szCs w:val="19"/>
              </w:rPr>
              <w:t>No</w:t>
            </w:r>
          </w:p>
        </w:tc>
        <w:tc>
          <w:tcPr>
            <w:tcW w:w="13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C00BDB4" w14:textId="77777777" w:rsidR="00B55FD8" w:rsidRDefault="002C7100">
            <w:r>
              <w:rPr>
                <w:sz w:val="19"/>
                <w:szCs w:val="19"/>
              </w:rPr>
              <w:t>Tracked in evaluator</w:t>
            </w:r>
          </w:p>
        </w:tc>
        <w:tc>
          <w:tcPr>
            <w:tcW w:w="3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37A85AB" w14:textId="77777777" w:rsidR="00B55FD8" w:rsidRDefault="002C7100">
            <w:r>
              <w:rPr>
                <w:sz w:val="19"/>
                <w:szCs w:val="19"/>
              </w:rPr>
              <w:t>DemoPerformanceEvaluator</w:t>
            </w:r>
          </w:p>
        </w:tc>
      </w:tr>
    </w:tbl>
    <w:p w14:paraId="6C64C46B" w14:textId="77777777" w:rsidR="00B55FD8" w:rsidRDefault="002C7100">
      <w:r>
        <w:br w:type="page"/>
      </w:r>
    </w:p>
    <w:p w14:paraId="70D03A4C" w14:textId="77777777" w:rsidR="00B55FD8" w:rsidRDefault="002C7100">
      <w:pPr>
        <w:pStyle w:val="Heading1"/>
        <w:pBdr>
          <w:bottom w:val="single" w:sz="8" w:space="4" w:color="1E5FAA"/>
        </w:pBdr>
      </w:pPr>
      <w:r>
        <w:lastRenderedPageBreak/>
        <w:t>3. Section 2 — Adaptive Learning Loop Audit</w:t>
      </w:r>
    </w:p>
    <w:p w14:paraId="7F597881" w14:textId="77777777" w:rsidR="00B55FD8" w:rsidRDefault="002C7100">
      <w:pPr>
        <w:pStyle w:val="Heading2"/>
      </w:pPr>
      <w:r>
        <w:t>3.1  What Was Already Built</w:t>
      </w:r>
    </w:p>
    <w:p w14:paraId="2670F9A8" w14:textId="77777777" w:rsidR="00B55FD8" w:rsidRDefault="002C7100">
      <w:pPr>
        <w:spacing w:before="80" w:after="120"/>
      </w:pPr>
      <w:r>
        <w:t>NexusTrader already contained a complete adaptive learning infrastructure. The TradeOutcomeTracker class in core/meta_decision/confluence_scorer.py implements a rolling 30-trade win-ra</w:t>
      </w:r>
      <w:r>
        <w:t>te window per model, with persistence to disk and direct influence on confluence scoring weights.</w:t>
      </w:r>
    </w:p>
    <w:p w14:paraId="57266132" w14:textId="77777777" w:rsidR="00B55FD8" w:rsidRDefault="00B55FD8"/>
    <w:p w14:paraId="766B99B8" w14:textId="77777777" w:rsidR="00B55FD8" w:rsidRDefault="002C7100">
      <w:pPr>
        <w:pStyle w:val="Heading3"/>
      </w:pPr>
      <w:r>
        <w:t>TradeOutcomeTracker — Core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5FD8" w14:paraId="5E4D8943"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18F530E4" w14:textId="77777777" w:rsidR="00B55FD8" w:rsidRDefault="002C7100">
            <w:r>
              <w:rPr>
                <w:b/>
                <w:bCs/>
                <w:color w:val="00CC77"/>
                <w:sz w:val="20"/>
                <w:szCs w:val="20"/>
              </w:rPr>
              <w:t>Property</w:t>
            </w:r>
          </w:p>
        </w:tc>
        <w:tc>
          <w:tcPr>
            <w:tcW w:w="69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116156D9" w14:textId="77777777" w:rsidR="00B55FD8" w:rsidRDefault="002C7100">
            <w:r>
              <w:rPr>
                <w:b/>
                <w:bCs/>
                <w:color w:val="00CC77"/>
                <w:sz w:val="20"/>
                <w:szCs w:val="20"/>
              </w:rPr>
              <w:t>Value</w:t>
            </w:r>
          </w:p>
        </w:tc>
      </w:tr>
      <w:tr w:rsidR="00B55FD8" w14:paraId="2BA68672"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F97C5A6" w14:textId="77777777" w:rsidR="00B55FD8" w:rsidRDefault="002C7100">
            <w:r>
              <w:rPr>
                <w:sz w:val="19"/>
                <w:szCs w:val="19"/>
              </w:rPr>
              <w:t>Location</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C866A3D" w14:textId="77777777" w:rsidR="00B55FD8" w:rsidRDefault="002C7100">
            <w:r>
              <w:rPr>
                <w:sz w:val="19"/>
                <w:szCs w:val="19"/>
              </w:rPr>
              <w:t>core/meta_decision/confluence_scorer.py</w:t>
            </w:r>
          </w:p>
        </w:tc>
      </w:tr>
      <w:tr w:rsidR="00B55FD8" w14:paraId="6010AD09"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E80868D" w14:textId="77777777" w:rsidR="00B55FD8" w:rsidRDefault="002C7100">
            <w:r>
              <w:rPr>
                <w:sz w:val="19"/>
                <w:szCs w:val="19"/>
              </w:rPr>
              <w:t>Window size</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3B69F79" w14:textId="77777777" w:rsidR="00B55FD8" w:rsidRDefault="002C7100">
            <w:r>
              <w:rPr>
                <w:sz w:val="19"/>
                <w:szCs w:val="19"/>
              </w:rPr>
              <w:t>Rolling 30 trades per model</w:t>
            </w:r>
          </w:p>
        </w:tc>
      </w:tr>
      <w:tr w:rsidR="00B55FD8" w14:paraId="100E1588"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ACB286E" w14:textId="77777777" w:rsidR="00B55FD8" w:rsidRDefault="002C7100">
            <w:r>
              <w:rPr>
                <w:sz w:val="19"/>
                <w:szCs w:val="19"/>
              </w:rPr>
              <w:t>Persistence</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EDAEEF5" w14:textId="77777777" w:rsidR="00B55FD8" w:rsidRDefault="002C7100">
            <w:r>
              <w:rPr>
                <w:sz w:val="19"/>
                <w:szCs w:val="19"/>
              </w:rPr>
              <w:t>data/outcome_tracker.json — saved after every trade</w:t>
            </w:r>
          </w:p>
        </w:tc>
      </w:tr>
      <w:tr w:rsidR="00B55FD8" w14:paraId="6641858F"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75CC4CC" w14:textId="77777777" w:rsidR="00B55FD8" w:rsidRDefault="002C7100">
            <w:r>
              <w:rPr>
                <w:sz w:val="19"/>
                <w:szCs w:val="19"/>
              </w:rPr>
              <w:t>Thread safety</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CF6770A" w14:textId="77777777" w:rsidR="00B55FD8" w:rsidRDefault="002C7100">
            <w:r>
              <w:rPr>
                <w:sz w:val="19"/>
                <w:szCs w:val="19"/>
              </w:rPr>
              <w:t>Yes — threading.Lock() protects all reads/writes</w:t>
            </w:r>
          </w:p>
        </w:tc>
      </w:tr>
      <w:tr w:rsidR="00B55FD8" w14:paraId="0CDC51C4"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AADB15D" w14:textId="77777777" w:rsidR="00B55FD8" w:rsidRDefault="002C7100">
            <w:r>
              <w:rPr>
                <w:sz w:val="19"/>
                <w:szCs w:val="19"/>
              </w:rPr>
              <w:t>Startup behavior</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47A24A2" w14:textId="77777777" w:rsidR="00B55FD8" w:rsidRDefault="002C7100">
            <w:r>
              <w:rPr>
                <w:sz w:val="19"/>
                <w:szCs w:val="19"/>
              </w:rPr>
              <w:t>_load() in __init__ — restores win rates from disk on every restart</w:t>
            </w:r>
          </w:p>
        </w:tc>
      </w:tr>
      <w:tr w:rsidR="00B55FD8" w14:paraId="477783C5"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B3989DE" w14:textId="77777777" w:rsidR="00B55FD8" w:rsidRDefault="002C7100">
            <w:r>
              <w:rPr>
                <w:sz w:val="19"/>
                <w:szCs w:val="19"/>
              </w:rPr>
              <w:t>Weight adjus</w:t>
            </w:r>
            <w:r>
              <w:rPr>
                <w:sz w:val="19"/>
                <w:szCs w:val="19"/>
              </w:rPr>
              <w:t>tment formula</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96AF64B" w14:textId="77777777" w:rsidR="00B55FD8" w:rsidRDefault="002C7100">
            <w:r>
              <w:rPr>
                <w:sz w:val="19"/>
                <w:szCs w:val="19"/>
              </w:rPr>
              <w:t>1.0 ± 0.15 based on deviation from 50% neutral WR</w:t>
            </w:r>
          </w:p>
        </w:tc>
      </w:tr>
      <w:tr w:rsidR="00B55FD8" w14:paraId="1E8B1CC6"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F070551" w14:textId="77777777" w:rsidR="00B55FD8" w:rsidRDefault="002C7100">
            <w:r>
              <w:rPr>
                <w:sz w:val="19"/>
                <w:szCs w:val="19"/>
              </w:rPr>
              <w:t>Examples</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B63CBB7" w14:textId="77777777" w:rsidR="00B55FD8" w:rsidRDefault="002C7100">
            <w:r>
              <w:rPr>
                <w:sz w:val="19"/>
                <w:szCs w:val="19"/>
              </w:rPr>
              <w:t>70% WR → ×1.15 boost  |  50% WR → ×1.00 neutral  |  30% WR → ×0.85 penalty</w:t>
            </w:r>
          </w:p>
        </w:tc>
      </w:tr>
      <w:tr w:rsidR="00B55FD8" w14:paraId="4DF075AB"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9DBA3FB" w14:textId="77777777" w:rsidR="00B55FD8" w:rsidRDefault="002C7100">
            <w:r>
              <w:rPr>
                <w:sz w:val="19"/>
                <w:szCs w:val="19"/>
              </w:rPr>
              <w:t>Min outcomes for activation</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A2EBC08" w14:textId="77777777" w:rsidR="00B55FD8" w:rsidRDefault="002C7100">
            <w:r>
              <w:rPr>
                <w:sz w:val="19"/>
                <w:szCs w:val="19"/>
              </w:rPr>
              <w:t>5 trades per model (returns None / neutral below this)</w:t>
            </w:r>
          </w:p>
        </w:tc>
      </w:tr>
    </w:tbl>
    <w:p w14:paraId="1CDEF724" w14:textId="77777777" w:rsidR="00B55FD8" w:rsidRDefault="00B55FD8"/>
    <w:p w14:paraId="30BBE7A3" w14:textId="77777777" w:rsidR="00B55FD8" w:rsidRDefault="002C7100">
      <w:pPr>
        <w:pStyle w:val="Heading3"/>
      </w:pPr>
      <w:r>
        <w:t>How Weights Feed Into Scoring</w:t>
      </w:r>
    </w:p>
    <w:p w14:paraId="33B21D99" w14:textId="77777777" w:rsidR="00B55FD8" w:rsidRDefault="002C7100">
      <w:pPr>
        <w:spacing w:before="80" w:after="120"/>
      </w:pPr>
      <w:r>
        <w:t>In ConfluenceScorer.score(), each model's effective weight is computed as:</w:t>
      </w:r>
    </w:p>
    <w:p w14:paraId="53265810" w14:textId="77777777" w:rsidR="00B55FD8" w:rsidRDefault="002C7100">
      <w:pPr>
        <w:pBdr>
          <w:left w:val="single" w:sz="12" w:space="4" w:color="1E5FAA"/>
        </w:pBdr>
        <w:shd w:val="clear" w:color="auto" w:fill="0D2040"/>
        <w:spacing w:before="80" w:after="80"/>
        <w:ind w:left="360"/>
      </w:pPr>
      <w:r>
        <w:rPr>
          <w:rFonts w:ascii="Courier New" w:eastAsia="Courier New" w:hAnsi="Courier New" w:cs="Courier New"/>
          <w:color w:val="00CC77"/>
          <w:sz w:val="20"/>
          <w:szCs w:val="20"/>
        </w:rPr>
        <w:t>effective_weight = base_weight × regime_activation × win_rate_adjustment</w:t>
      </w:r>
    </w:p>
    <w:p w14:paraId="010D43B8" w14:textId="77777777" w:rsidR="00B55FD8" w:rsidRDefault="00B55FD8"/>
    <w:p w14:paraId="74EB9E84" w14:textId="77777777" w:rsidR="00B55FD8" w:rsidRDefault="002C7100">
      <w:pPr>
        <w:spacing w:before="80" w:after="120"/>
      </w:pPr>
      <w:r>
        <w:t xml:space="preserve">This means a model that has been winning 70% of its attributed trades gets a 15% boost to its confluence contribution, while a model losing 70% of the time has its influence reduced by 15%. The adjustment is computed fresh on every scoring call using live </w:t>
      </w:r>
      <w:r>
        <w:t>data from the singleton outcome tracker.</w:t>
      </w:r>
    </w:p>
    <w:p w14:paraId="0E2D2265" w14:textId="77777777" w:rsidR="00B55FD8" w:rsidRDefault="002C7100">
      <w:pPr>
        <w:pStyle w:val="Heading2"/>
      </w:pPr>
      <w:r>
        <w:t>3.2  The Critical Gap That Was Found</w:t>
      </w:r>
    </w:p>
    <w:p w14:paraId="748D460B" w14:textId="77777777" w:rsidR="00B55FD8" w:rsidRDefault="002C7100">
      <w:pPr>
        <w:spacing w:before="80" w:after="120"/>
      </w:pPr>
      <w:r>
        <w:t>Despite the full infrastructure being in place, the learning loop was not connected. The TradeOutcomeTracker was created as a module singleton and the weight adjustment formula w</w:t>
      </w:r>
      <w:r>
        <w:t>as implemented — but PaperExecutor._close_position() never called outcome_tracker.record() when trades closed. The tracker received no data from real trades and was permanently in its warming-up state.</w:t>
      </w:r>
    </w:p>
    <w:p w14:paraId="6AC50D87"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5FD8" w14:paraId="6512FF76" w14:textId="77777777">
        <w:tblPrEx>
          <w:tblCellMar>
            <w:top w:w="0" w:type="dxa"/>
            <w:bottom w:w="0" w:type="dxa"/>
          </w:tblCellMar>
        </w:tblPrEx>
        <w:tc>
          <w:tcPr>
            <w:tcW w:w="0" w:type="auto"/>
            <w:tcBorders>
              <w:top w:val="single" w:sz="10" w:space="0" w:color="FF6600"/>
              <w:left w:val="single" w:sz="28" w:space="0" w:color="FF6600"/>
              <w:bottom w:val="single" w:sz="10" w:space="0" w:color="FF6600"/>
              <w:right w:val="single" w:sz="10" w:space="0" w:color="FF6600"/>
            </w:tcBorders>
            <w:shd w:val="clear" w:color="auto" w:fill="1A0A00"/>
            <w:tcMar>
              <w:top w:w="160" w:type="dxa"/>
              <w:left w:w="240" w:type="dxa"/>
              <w:bottom w:w="160" w:type="dxa"/>
              <w:right w:w="240" w:type="dxa"/>
            </w:tcMar>
          </w:tcPr>
          <w:p w14:paraId="24A4E5DC" w14:textId="77777777" w:rsidR="00B55FD8" w:rsidRDefault="002C7100">
            <w:r>
              <w:rPr>
                <w:b/>
                <w:bCs/>
                <w:color w:val="FF6600"/>
                <w:sz w:val="24"/>
                <w:szCs w:val="24"/>
              </w:rPr>
              <w:lastRenderedPageBreak/>
              <w:t xml:space="preserve">GAP FOUND: </w:t>
            </w:r>
            <w:r>
              <w:t>TradeOutcomeTracker existed and was integr</w:t>
            </w:r>
            <w:r>
              <w:t>ated into scoring, but no code path called outcome_tracker.record() when trades closed. The feedback loop was architected but not wired.</w:t>
            </w:r>
          </w:p>
        </w:tc>
      </w:tr>
    </w:tbl>
    <w:p w14:paraId="24DF4A34" w14:textId="77777777" w:rsidR="00B55FD8" w:rsidRDefault="00B55FD8"/>
    <w:p w14:paraId="252E7BCB" w14:textId="77777777" w:rsidR="00B55FD8" w:rsidRDefault="002C7100">
      <w:pPr>
        <w:pStyle w:val="Heading2"/>
      </w:pPr>
      <w:r>
        <w:t>3.3  The Fix Applied</w:t>
      </w:r>
    </w:p>
    <w:p w14:paraId="034FD87E" w14:textId="77777777" w:rsidR="00B55FD8" w:rsidRDefault="002C7100">
      <w:pPr>
        <w:spacing w:before="80" w:after="120"/>
      </w:pPr>
      <w:r>
        <w:t>A single addition to PaperExecutor._close_position() wires the feedback loop completely. Immedia</w:t>
      </w:r>
      <w:r>
        <w:t>tely after appending the closed trade to the internal list, the outcome is recorded:</w:t>
      </w:r>
    </w:p>
    <w:p w14:paraId="293100AA" w14:textId="77777777" w:rsidR="00B55FD8" w:rsidRDefault="002C7100">
      <w:pPr>
        <w:pBdr>
          <w:left w:val="single" w:sz="12" w:space="4" w:color="00CC77"/>
        </w:pBdr>
        <w:shd w:val="clear" w:color="auto" w:fill="0D2040"/>
        <w:spacing w:before="80" w:after="80"/>
        <w:ind w:left="360"/>
      </w:pPr>
      <w:r>
        <w:rPr>
          <w:rFonts w:ascii="Courier New" w:eastAsia="Courier New" w:hAnsi="Courier New" w:cs="Courier New"/>
          <w:color w:val="00CC77"/>
          <w:sz w:val="20"/>
          <w:szCs w:val="20"/>
        </w:rPr>
        <w:t>get_outcome_tracker().record(pos.models_fired, won=(pnl_pct &gt; 0))</w:t>
      </w:r>
    </w:p>
    <w:p w14:paraId="57F337A6" w14:textId="77777777" w:rsidR="00B55FD8" w:rsidRDefault="002C7100">
      <w:pPr>
        <w:spacing w:before="80" w:after="120"/>
      </w:pPr>
      <w:r>
        <w:t>This is wrapped in a try/except so any failure in the learning loop is non-fatal and logged at DEBUG leve</w:t>
      </w:r>
      <w:r>
        <w:t>l. The fix is 8 lines total. The remainder of the infrastructure required no changes.</w:t>
      </w:r>
    </w:p>
    <w:p w14:paraId="28AACD7F" w14:textId="77777777" w:rsidR="00B55FD8" w:rsidRDefault="002C7100">
      <w:pPr>
        <w:pStyle w:val="Heading2"/>
      </w:pPr>
      <w:r>
        <w:t>3.4  Learning Loop: What It Adjusts and When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5FD8" w14:paraId="38687F39"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3B9A5415" w14:textId="77777777" w:rsidR="00B55FD8" w:rsidRDefault="002C7100">
            <w:r>
              <w:rPr>
                <w:b/>
                <w:bCs/>
                <w:color w:val="00CC77"/>
                <w:sz w:val="20"/>
                <w:szCs w:val="20"/>
              </w:rPr>
              <w:t>Aspect</w:t>
            </w:r>
          </w:p>
        </w:tc>
        <w:tc>
          <w:tcPr>
            <w:tcW w:w="69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A988664" w14:textId="77777777" w:rsidR="00B55FD8" w:rsidRDefault="002C7100">
            <w:r>
              <w:rPr>
                <w:b/>
                <w:bCs/>
                <w:color w:val="00CC77"/>
                <w:sz w:val="20"/>
                <w:szCs w:val="20"/>
              </w:rPr>
              <w:t>Detail</w:t>
            </w:r>
          </w:p>
        </w:tc>
      </w:tr>
      <w:tr w:rsidR="00B55FD8" w14:paraId="313DBB0F"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BE57FD5" w14:textId="77777777" w:rsidR="00B55FD8" w:rsidRDefault="002C7100">
            <w:r>
              <w:rPr>
                <w:sz w:val="19"/>
                <w:szCs w:val="19"/>
              </w:rPr>
              <w:t>Trigger</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E65C4DA" w14:textId="77777777" w:rsidR="00B55FD8" w:rsidRDefault="002C7100">
            <w:r>
              <w:rPr>
                <w:sz w:val="19"/>
                <w:szCs w:val="19"/>
              </w:rPr>
              <w:t>Every trade close (take-profit, stop-loss, manual close, time exit)</w:t>
            </w:r>
          </w:p>
        </w:tc>
      </w:tr>
      <w:tr w:rsidR="00B55FD8" w14:paraId="4C685640"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83DFC74" w14:textId="77777777" w:rsidR="00B55FD8" w:rsidRDefault="002C7100">
            <w:r>
              <w:rPr>
                <w:sz w:val="19"/>
                <w:szCs w:val="19"/>
              </w:rPr>
              <w:t>Data recorded</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D0AA4FC" w14:textId="77777777" w:rsidR="00B55FD8" w:rsidRDefault="002C7100">
            <w:r>
              <w:rPr>
                <w:sz w:val="19"/>
                <w:szCs w:val="19"/>
              </w:rPr>
              <w:t>models_fired list + boolean win/loss</w:t>
            </w:r>
          </w:p>
        </w:tc>
      </w:tr>
      <w:tr w:rsidR="00B55FD8" w14:paraId="5855182F"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9C1B515" w14:textId="77777777" w:rsidR="00B55FD8" w:rsidRDefault="002C7100">
            <w:r>
              <w:rPr>
                <w:sz w:val="19"/>
                <w:szCs w:val="19"/>
              </w:rPr>
              <w:t>Update frequency</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74CCCAE" w14:textId="77777777" w:rsidR="00B55FD8" w:rsidRDefault="002C7100">
            <w:r>
              <w:rPr>
                <w:sz w:val="19"/>
                <w:szCs w:val="19"/>
              </w:rPr>
              <w:t>Immediate — weight adjustments are live after every trade</w:t>
            </w:r>
          </w:p>
        </w:tc>
      </w:tr>
      <w:tr w:rsidR="00B55FD8" w14:paraId="191D43B5"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38DAF58" w14:textId="77777777" w:rsidR="00B55FD8" w:rsidRDefault="002C7100">
            <w:r>
              <w:rPr>
                <w:sz w:val="19"/>
                <w:szCs w:val="19"/>
              </w:rPr>
              <w:t>Lookback window</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D8CAEDD" w14:textId="77777777" w:rsidR="00B55FD8" w:rsidRDefault="002C7100">
            <w:r>
              <w:rPr>
                <w:sz w:val="19"/>
                <w:szCs w:val="19"/>
              </w:rPr>
              <w:t>Rolling 30 trades per model</w:t>
            </w:r>
          </w:p>
        </w:tc>
      </w:tr>
      <w:tr w:rsidR="00B55FD8" w14:paraId="4848C683"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2BB2E21" w14:textId="77777777" w:rsidR="00B55FD8" w:rsidRDefault="002C7100">
            <w:r>
              <w:rPr>
                <w:sz w:val="19"/>
                <w:szCs w:val="19"/>
              </w:rPr>
              <w:t>What is adjusted</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1E56462" w14:textId="77777777" w:rsidR="00B55FD8" w:rsidRDefault="002C7100">
            <w:r>
              <w:rPr>
                <w:sz w:val="19"/>
                <w:szCs w:val="19"/>
              </w:rPr>
              <w:t>Model weight in confluence scoring (±15% multiplier)</w:t>
            </w:r>
          </w:p>
        </w:tc>
      </w:tr>
      <w:tr w:rsidR="00B55FD8" w14:paraId="0B84F8C4"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AF4714C" w14:textId="77777777" w:rsidR="00B55FD8" w:rsidRDefault="002C7100">
            <w:r>
              <w:rPr>
                <w:sz w:val="19"/>
                <w:szCs w:val="19"/>
              </w:rPr>
              <w:t>Persistence</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EAB450D" w14:textId="77777777" w:rsidR="00B55FD8" w:rsidRDefault="002C7100">
            <w:r>
              <w:rPr>
                <w:sz w:val="19"/>
                <w:szCs w:val="19"/>
              </w:rPr>
              <w:t>data/outcome_tracker.json written after every update</w:t>
            </w:r>
          </w:p>
        </w:tc>
      </w:tr>
      <w:tr w:rsidR="00B55FD8" w14:paraId="44509CCC"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7482031" w14:textId="77777777" w:rsidR="00B55FD8" w:rsidRDefault="002C7100">
            <w:r>
              <w:rPr>
                <w:sz w:val="19"/>
                <w:szCs w:val="19"/>
              </w:rPr>
              <w:t>Overfitting protection</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507B8FC" w14:textId="77777777" w:rsidR="00B55FD8" w:rsidRDefault="002C7100">
            <w:r>
              <w:rPr>
                <w:sz w:val="19"/>
                <w:szCs w:val="19"/>
              </w:rPr>
              <w:t>Rolling window prevents old trades from dominating; ±15% cap prevents extreme swings</w:t>
            </w:r>
          </w:p>
        </w:tc>
      </w:tr>
      <w:tr w:rsidR="00B55FD8" w14:paraId="21211315"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39C24AF" w14:textId="77777777" w:rsidR="00B55FD8" w:rsidRDefault="002C7100">
            <w:r>
              <w:rPr>
                <w:sz w:val="19"/>
                <w:szCs w:val="19"/>
              </w:rPr>
              <w:t>Visibility</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83840F6" w14:textId="77777777" w:rsidR="00B55FD8" w:rsidRDefault="002C7100">
            <w:r>
              <w:rPr>
                <w:sz w:val="19"/>
                <w:szCs w:val="19"/>
              </w:rPr>
              <w:t>Learning Loop tab in Performance Analytics shows per-model status + log</w:t>
            </w:r>
          </w:p>
        </w:tc>
      </w:tr>
    </w:tbl>
    <w:p w14:paraId="0CE5CDE5" w14:textId="77777777" w:rsidR="00B55FD8" w:rsidRDefault="002C7100">
      <w:pPr>
        <w:pStyle w:val="Heading2"/>
      </w:pPr>
      <w:r>
        <w:t>3.5  What Is NOT Adapted (and Why)</w:t>
      </w:r>
    </w:p>
    <w:p w14:paraId="671885AF" w14:textId="77777777" w:rsidR="00B55FD8" w:rsidRDefault="002C7100">
      <w:pPr>
        <w:spacing w:before="80" w:after="120"/>
      </w:pPr>
      <w:r>
        <w:t>The current adaptive learning loop adjusts confluen</w:t>
      </w:r>
      <w:r>
        <w:t xml:space="preserve">ce scoring weights only. It does not retrain any ML model, adjust HMM regime parameters, or modify risk gate thresholds. This is intentional: a rolling win-rate adjustment is the minimum viable learning loop — safe, interpretable, and unlikely to overfit. </w:t>
      </w:r>
      <w:r>
        <w:t>More complex adaptation (RL agent training, Bayesian threshold updating) requires a larger trade history and is already architected in the RL module, disabled by default pending sufficient demo data.</w:t>
      </w:r>
    </w:p>
    <w:p w14:paraId="32CD6CF5" w14:textId="77777777" w:rsidR="00B55FD8" w:rsidRDefault="002C7100">
      <w:r>
        <w:br w:type="page"/>
      </w:r>
    </w:p>
    <w:p w14:paraId="0DD9B971" w14:textId="77777777" w:rsidR="00B55FD8" w:rsidRDefault="002C7100">
      <w:pPr>
        <w:pStyle w:val="Heading1"/>
        <w:pBdr>
          <w:bottom w:val="single" w:sz="8" w:space="4" w:color="1E5FAA"/>
        </w:pBdr>
      </w:pPr>
      <w:r>
        <w:lastRenderedPageBreak/>
        <w:t>4. Section 3 — Dashboard Improvements Implemented</w:t>
      </w:r>
    </w:p>
    <w:p w14:paraId="74ABCDA2" w14:textId="77777777" w:rsidR="00B55FD8" w:rsidRDefault="002C7100">
      <w:pPr>
        <w:pStyle w:val="Heading2"/>
      </w:pPr>
      <w:r>
        <w:t xml:space="preserve">4.1 </w:t>
      </w:r>
      <w:r>
        <w:t xml:space="preserve"> Performance Analytics Page: 3 → 8 Tabs</w:t>
      </w:r>
    </w:p>
    <w:p w14:paraId="7DFCB8C8" w14:textId="77777777" w:rsidR="00B55FD8" w:rsidRDefault="002C7100">
      <w:pPr>
        <w:spacing w:before="80" w:after="120"/>
      </w:pPr>
      <w:r>
        <w:t>The analytics page was rebuilt from scratch, expanding from 3 tabs to 8 tabs. The stat strip was also expanded from 8 to 10 cards.</w:t>
      </w:r>
    </w:p>
    <w:p w14:paraId="6349D773"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B55FD8" w14:paraId="56B6AEFB" w14:textId="77777777">
        <w:tblPrEx>
          <w:tblCellMar>
            <w:top w:w="0" w:type="dxa"/>
            <w:bottom w:w="0" w:type="dxa"/>
          </w:tblCellMar>
        </w:tblPrEx>
        <w:tc>
          <w:tcPr>
            <w:tcW w:w="14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2DB4E4A" w14:textId="77777777" w:rsidR="00B55FD8" w:rsidRDefault="002C7100">
            <w:r>
              <w:rPr>
                <w:b/>
                <w:bCs/>
                <w:color w:val="00CC77"/>
                <w:sz w:val="20"/>
                <w:szCs w:val="20"/>
              </w:rPr>
              <w:t>Tab</w:t>
            </w:r>
          </w:p>
        </w:tc>
        <w:tc>
          <w:tcPr>
            <w:tcW w:w="59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52573BDB" w14:textId="77777777" w:rsidR="00B55FD8" w:rsidRDefault="002C7100">
            <w:r>
              <w:rPr>
                <w:b/>
                <w:bCs/>
                <w:color w:val="00CC77"/>
                <w:sz w:val="20"/>
                <w:szCs w:val="20"/>
              </w:rPr>
              <w:t>Content</w:t>
            </w:r>
          </w:p>
        </w:tc>
        <w:tc>
          <w:tcPr>
            <w:tcW w:w="20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77A02BA1" w14:textId="77777777" w:rsidR="00B55FD8" w:rsidRDefault="002C7100">
            <w:r>
              <w:rPr>
                <w:b/>
                <w:bCs/>
                <w:color w:val="00CC77"/>
                <w:sz w:val="20"/>
                <w:szCs w:val="20"/>
              </w:rPr>
              <w:t>Status</w:t>
            </w:r>
          </w:p>
        </w:tc>
      </w:tr>
      <w:tr w:rsidR="00B55FD8" w14:paraId="132B69EB" w14:textId="77777777">
        <w:tblPrEx>
          <w:tblCellMar>
            <w:top w:w="0" w:type="dxa"/>
            <w:bottom w:w="0" w:type="dxa"/>
          </w:tblCellMar>
        </w:tblPrEx>
        <w:tc>
          <w:tcPr>
            <w:tcW w:w="1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963B7D0" w14:textId="77777777" w:rsidR="00B55FD8" w:rsidRDefault="002C7100">
            <w:r>
              <w:rPr>
                <w:sz w:val="19"/>
                <w:szCs w:val="19"/>
              </w:rPr>
              <w:t>📈</w:t>
            </w:r>
            <w:r>
              <w:rPr>
                <w:sz w:val="19"/>
                <w:szCs w:val="19"/>
              </w:rPr>
              <w:t xml:space="preserve">  Equity / DD</w:t>
            </w:r>
          </w:p>
        </w:tc>
        <w:tc>
          <w:tcPr>
            <w:tcW w:w="5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18F7E3B" w14:textId="77777777" w:rsidR="00B55FD8" w:rsidRDefault="002C7100">
            <w:r>
              <w:rPr>
                <w:sz w:val="19"/>
                <w:szCs w:val="19"/>
              </w:rPr>
              <w:t>Capital-over-time curve + rolling drawdown fill chart</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8EA64D7" w14:textId="77777777" w:rsidR="00B55FD8" w:rsidRDefault="002C7100">
            <w:r>
              <w:rPr>
                <w:sz w:val="19"/>
                <w:szCs w:val="19"/>
              </w:rPr>
              <w:t>Rebuilt with DD overlay</w:t>
            </w:r>
          </w:p>
        </w:tc>
      </w:tr>
      <w:tr w:rsidR="00B55FD8" w14:paraId="03537DD4" w14:textId="77777777">
        <w:tblPrEx>
          <w:tblCellMar>
            <w:top w:w="0" w:type="dxa"/>
            <w:bottom w:w="0" w:type="dxa"/>
          </w:tblCellMar>
        </w:tblPrEx>
        <w:tc>
          <w:tcPr>
            <w:tcW w:w="1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38B1FBC" w14:textId="77777777" w:rsidR="00B55FD8" w:rsidRDefault="002C7100">
            <w:r>
              <w:rPr>
                <w:sz w:val="19"/>
                <w:szCs w:val="19"/>
              </w:rPr>
              <w:t>🗂</w:t>
            </w:r>
            <w:r>
              <w:rPr>
                <w:sz w:val="19"/>
                <w:szCs w:val="19"/>
              </w:rPr>
              <w:t xml:space="preserve">  By Regime</w:t>
            </w:r>
          </w:p>
        </w:tc>
        <w:tc>
          <w:tcPr>
            <w:tcW w:w="5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B4D2E17" w14:textId="77777777" w:rsidR="00B55FD8" w:rsidRDefault="002C7100">
            <w:r>
              <w:rPr>
                <w:sz w:val="19"/>
                <w:szCs w:val="19"/>
              </w:rPr>
              <w:t>Regime-level perf: trades, wins, losses, WR, P&amp;L, avg duration</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AEDE413" w14:textId="77777777" w:rsidR="00B55FD8" w:rsidRDefault="002C7100">
            <w:r>
              <w:rPr>
                <w:sz w:val="19"/>
                <w:szCs w:val="19"/>
              </w:rPr>
              <w:t>Existing, unchanged</w:t>
            </w:r>
          </w:p>
        </w:tc>
      </w:tr>
      <w:tr w:rsidR="00B55FD8" w14:paraId="682A1D33" w14:textId="77777777">
        <w:tblPrEx>
          <w:tblCellMar>
            <w:top w:w="0" w:type="dxa"/>
            <w:bottom w:w="0" w:type="dxa"/>
          </w:tblCellMar>
        </w:tblPrEx>
        <w:tc>
          <w:tcPr>
            <w:tcW w:w="1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50EE816" w14:textId="77777777" w:rsidR="00B55FD8" w:rsidRDefault="002C7100">
            <w:r>
              <w:rPr>
                <w:sz w:val="19"/>
                <w:szCs w:val="19"/>
              </w:rPr>
              <w:t>🧠</w:t>
            </w:r>
            <w:r>
              <w:rPr>
                <w:sz w:val="19"/>
                <w:szCs w:val="19"/>
              </w:rPr>
              <w:t xml:space="preserve">  By Model</w:t>
            </w:r>
          </w:p>
        </w:tc>
        <w:tc>
          <w:tcPr>
            <w:tcW w:w="5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7EA6512" w14:textId="77777777" w:rsidR="00B55FD8" w:rsidRDefault="002C7100">
            <w:r>
              <w:rPr>
                <w:sz w:val="19"/>
                <w:szCs w:val="19"/>
              </w:rPr>
              <w:t>Per-model attribution with adaptive weight column added</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6341C30" w14:textId="77777777" w:rsidR="00B55FD8" w:rsidRDefault="002C7100">
            <w:r>
              <w:rPr>
                <w:sz w:val="19"/>
                <w:szCs w:val="19"/>
              </w:rPr>
              <w:t>Enhanced</w:t>
            </w:r>
          </w:p>
        </w:tc>
      </w:tr>
      <w:tr w:rsidR="00B55FD8" w14:paraId="58C43C41" w14:textId="77777777">
        <w:tblPrEx>
          <w:tblCellMar>
            <w:top w:w="0" w:type="dxa"/>
            <w:bottom w:w="0" w:type="dxa"/>
          </w:tblCellMar>
        </w:tblPrEx>
        <w:tc>
          <w:tcPr>
            <w:tcW w:w="1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2AF1D79" w14:textId="77777777" w:rsidR="00B55FD8" w:rsidRDefault="002C7100">
            <w:r>
              <w:rPr>
                <w:sz w:val="19"/>
                <w:szCs w:val="19"/>
              </w:rPr>
              <w:t>🪙</w:t>
            </w:r>
            <w:r>
              <w:rPr>
                <w:sz w:val="19"/>
                <w:szCs w:val="19"/>
              </w:rPr>
              <w:t xml:space="preserve">  By Asset</w:t>
            </w:r>
          </w:p>
        </w:tc>
        <w:tc>
          <w:tcPr>
            <w:tcW w:w="5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30A6CAC" w14:textId="77777777" w:rsidR="00B55FD8" w:rsidRDefault="002C7100">
            <w:r>
              <w:rPr>
                <w:sz w:val="19"/>
                <w:szCs w:val="19"/>
              </w:rPr>
              <w:t>Symbol-level breakdown: trades, WR, P&amp;L, avg R:R, concentration %</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1F7C16D" w14:textId="77777777" w:rsidR="00B55FD8" w:rsidRDefault="002C7100">
            <w:r>
              <w:rPr>
                <w:sz w:val="19"/>
                <w:szCs w:val="19"/>
              </w:rPr>
              <w:t>New</w:t>
            </w:r>
          </w:p>
        </w:tc>
      </w:tr>
      <w:tr w:rsidR="00B55FD8" w14:paraId="36263CAF" w14:textId="77777777">
        <w:tblPrEx>
          <w:tblCellMar>
            <w:top w:w="0" w:type="dxa"/>
            <w:bottom w:w="0" w:type="dxa"/>
          </w:tblCellMar>
        </w:tblPrEx>
        <w:tc>
          <w:tcPr>
            <w:tcW w:w="1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B48694B" w14:textId="77777777" w:rsidR="00B55FD8" w:rsidRDefault="002C7100">
            <w:r>
              <w:rPr>
                <w:sz w:val="19"/>
                <w:szCs w:val="19"/>
              </w:rPr>
              <w:t>↕  By Side</w:t>
            </w:r>
          </w:p>
        </w:tc>
        <w:tc>
          <w:tcPr>
            <w:tcW w:w="5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3FC60BA" w14:textId="77777777" w:rsidR="00B55FD8" w:rsidRDefault="002C7100">
            <w:r>
              <w:rPr>
                <w:sz w:val="19"/>
                <w:szCs w:val="19"/>
              </w:rPr>
              <w:t>Long vs short: trades, WR, P&amp;L, avg R:R, profit factor per side</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4178A6D" w14:textId="77777777" w:rsidR="00B55FD8" w:rsidRDefault="002C7100">
            <w:r>
              <w:rPr>
                <w:sz w:val="19"/>
                <w:szCs w:val="19"/>
              </w:rPr>
              <w:t>New</w:t>
            </w:r>
          </w:p>
        </w:tc>
      </w:tr>
      <w:tr w:rsidR="00B55FD8" w14:paraId="7A57D1EC" w14:textId="77777777">
        <w:tblPrEx>
          <w:tblCellMar>
            <w:top w:w="0" w:type="dxa"/>
            <w:bottom w:w="0" w:type="dxa"/>
          </w:tblCellMar>
        </w:tblPrEx>
        <w:tc>
          <w:tcPr>
            <w:tcW w:w="1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3F2CB2E" w14:textId="77777777" w:rsidR="00B55FD8" w:rsidRDefault="002C7100">
            <w:r>
              <w:rPr>
                <w:sz w:val="19"/>
                <w:szCs w:val="19"/>
              </w:rPr>
              <w:t>📊</w:t>
            </w:r>
            <w:r>
              <w:rPr>
                <w:sz w:val="19"/>
                <w:szCs w:val="19"/>
              </w:rPr>
              <w:t xml:space="preserve">  Distributions</w:t>
            </w:r>
          </w:p>
        </w:tc>
        <w:tc>
          <w:tcPr>
            <w:tcW w:w="5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4699A19" w14:textId="77777777" w:rsidR="00B55FD8" w:rsidRDefault="002C7100">
            <w:r>
              <w:rPr>
                <w:sz w:val="19"/>
                <w:szCs w:val="19"/>
              </w:rPr>
              <w:t>5 histograms: P&amp;L, R:R, position size, duration, score</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2498AA0" w14:textId="77777777" w:rsidR="00B55FD8" w:rsidRDefault="002C7100">
            <w:r>
              <w:rPr>
                <w:sz w:val="19"/>
                <w:szCs w:val="19"/>
              </w:rPr>
              <w:t>New</w:t>
            </w:r>
          </w:p>
        </w:tc>
      </w:tr>
      <w:tr w:rsidR="00B55FD8" w14:paraId="428C3FC1" w14:textId="77777777">
        <w:tblPrEx>
          <w:tblCellMar>
            <w:top w:w="0" w:type="dxa"/>
            <w:bottom w:w="0" w:type="dxa"/>
          </w:tblCellMar>
        </w:tblPrEx>
        <w:tc>
          <w:tcPr>
            <w:tcW w:w="1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61D349C" w14:textId="77777777" w:rsidR="00B55FD8" w:rsidRDefault="002C7100">
            <w:r>
              <w:rPr>
                <w:sz w:val="19"/>
                <w:szCs w:val="19"/>
              </w:rPr>
              <w:t>🔄</w:t>
            </w:r>
            <w:r>
              <w:rPr>
                <w:sz w:val="19"/>
                <w:szCs w:val="19"/>
              </w:rPr>
              <w:t xml:space="preserve">  Learning Loop</w:t>
            </w:r>
          </w:p>
        </w:tc>
        <w:tc>
          <w:tcPr>
            <w:tcW w:w="5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9781178" w14:textId="77777777" w:rsidR="00B55FD8" w:rsidRDefault="002C7100">
            <w:r>
              <w:rPr>
                <w:sz w:val="19"/>
                <w:szCs w:val="19"/>
              </w:rPr>
              <w:t>Per-model win rate, weight adj, status badge, recent outcome log</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E432FC5" w14:textId="77777777" w:rsidR="00B55FD8" w:rsidRDefault="002C7100">
            <w:r>
              <w:rPr>
                <w:sz w:val="19"/>
                <w:szCs w:val="19"/>
              </w:rPr>
              <w:t>New</w:t>
            </w:r>
          </w:p>
        </w:tc>
      </w:tr>
      <w:tr w:rsidR="00B55FD8" w14:paraId="374CD82A" w14:textId="77777777">
        <w:tblPrEx>
          <w:tblCellMar>
            <w:top w:w="0" w:type="dxa"/>
            <w:bottom w:w="0" w:type="dxa"/>
          </w:tblCellMar>
        </w:tblPrEx>
        <w:tc>
          <w:tcPr>
            <w:tcW w:w="1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976A8E1" w14:textId="77777777" w:rsidR="00B55FD8" w:rsidRDefault="002C7100">
            <w:r>
              <w:rPr>
                <w:sz w:val="19"/>
                <w:szCs w:val="19"/>
              </w:rPr>
              <w:t>🎯</w:t>
            </w:r>
            <w:r>
              <w:rPr>
                <w:sz w:val="19"/>
                <w:szCs w:val="19"/>
              </w:rPr>
              <w:t xml:space="preserve">  Demo Readiness</w:t>
            </w:r>
          </w:p>
        </w:tc>
        <w:tc>
          <w:tcPr>
            <w:tcW w:w="5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8398A70" w14:textId="77777777" w:rsidR="00B55FD8" w:rsidRDefault="002C7100">
            <w:r>
              <w:rPr>
                <w:sz w:val="19"/>
                <w:szCs w:val="19"/>
              </w:rPr>
              <w:t>Fu</w:t>
            </w:r>
            <w:r>
              <w:rPr>
                <w:sz w:val="19"/>
                <w:szCs w:val="19"/>
              </w:rPr>
              <w:t>ll DemoPerformanceEvaluator output: score bar, check table, metrics</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280EE8F" w14:textId="77777777" w:rsidR="00B55FD8" w:rsidRDefault="002C7100">
            <w:r>
              <w:rPr>
                <w:sz w:val="19"/>
                <w:szCs w:val="19"/>
              </w:rPr>
              <w:t>New</w:t>
            </w:r>
          </w:p>
        </w:tc>
      </w:tr>
    </w:tbl>
    <w:p w14:paraId="1A0D9289" w14:textId="77777777" w:rsidR="00B55FD8" w:rsidRDefault="00B55FD8"/>
    <w:p w14:paraId="15BB4BFE" w14:textId="77777777" w:rsidR="00B55FD8" w:rsidRDefault="002C7100">
      <w:pPr>
        <w:pStyle w:val="Heading2"/>
      </w:pPr>
      <w:r>
        <w:t>4.2  New Stat Strip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B55FD8" w14:paraId="3AFFE757"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4D5F07EB" w14:textId="77777777" w:rsidR="00B55FD8" w:rsidRDefault="002C7100">
            <w:r>
              <w:rPr>
                <w:b/>
                <w:bCs/>
                <w:color w:val="00CC77"/>
                <w:sz w:val="20"/>
                <w:szCs w:val="20"/>
              </w:rPr>
              <w:t>Card</w:t>
            </w:r>
          </w:p>
        </w:tc>
        <w:tc>
          <w:tcPr>
            <w:tcW w:w="40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51BFA87F" w14:textId="77777777" w:rsidR="00B55FD8" w:rsidRDefault="002C7100">
            <w:r>
              <w:rPr>
                <w:b/>
                <w:bCs/>
                <w:color w:val="00CC77"/>
                <w:sz w:val="20"/>
                <w:szCs w:val="20"/>
              </w:rPr>
              <w:t>Value</w:t>
            </w:r>
          </w:p>
        </w:tc>
        <w:tc>
          <w:tcPr>
            <w:tcW w:w="33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40B00014" w14:textId="77777777" w:rsidR="00B55FD8" w:rsidRDefault="002C7100">
            <w:r>
              <w:rPr>
                <w:b/>
                <w:bCs/>
                <w:color w:val="00CC77"/>
                <w:sz w:val="20"/>
                <w:szCs w:val="20"/>
              </w:rPr>
              <w:t>Color Logic</w:t>
            </w:r>
          </w:p>
        </w:tc>
      </w:tr>
      <w:tr w:rsidR="00B55FD8" w14:paraId="5FCE42D9"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65AD9EA" w14:textId="77777777" w:rsidR="00B55FD8" w:rsidRDefault="002C7100">
            <w:r>
              <w:rPr>
                <w:sz w:val="19"/>
                <w:szCs w:val="19"/>
              </w:rPr>
              <w:t>Avg R:R</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666894C" w14:textId="77777777" w:rsidR="00B55FD8" w:rsidRDefault="002C7100">
            <w:r>
              <w:rPr>
                <w:sz w:val="19"/>
                <w:szCs w:val="19"/>
              </w:rPr>
              <w:t>Realized reward:risk from configured SL/TP</w:t>
            </w:r>
          </w:p>
        </w:tc>
        <w:tc>
          <w:tcPr>
            <w:tcW w:w="33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6AE17A8" w14:textId="77777777" w:rsidR="00B55FD8" w:rsidRDefault="002C7100">
            <w:r>
              <w:rPr>
                <w:sz w:val="19"/>
                <w:szCs w:val="19"/>
              </w:rPr>
              <w:t>Green ≥ 1.0, Yellow ≥ 0.8, Red &lt; 0.8</w:t>
            </w:r>
          </w:p>
        </w:tc>
      </w:tr>
      <w:tr w:rsidR="00B55FD8" w14:paraId="3C76A425"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6E76F3A" w14:textId="77777777" w:rsidR="00B55FD8" w:rsidRDefault="002C7100">
            <w:r>
              <w:rPr>
                <w:sz w:val="19"/>
                <w:szCs w:val="19"/>
              </w:rPr>
              <w:t>Demo Readiness</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7A2C93A" w14:textId="77777777" w:rsidR="00B55FD8" w:rsidRDefault="002C7100">
            <w:r>
              <w:rPr>
                <w:sz w:val="19"/>
                <w:szCs w:val="19"/>
              </w:rPr>
              <w:t>Status icon + score from last DPE evaluation</w:t>
            </w:r>
          </w:p>
        </w:tc>
        <w:tc>
          <w:tcPr>
            <w:tcW w:w="33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B0EA903" w14:textId="77777777" w:rsidR="00B55FD8" w:rsidRDefault="002C7100">
            <w:r>
              <w:rPr>
                <w:sz w:val="19"/>
                <w:szCs w:val="19"/>
              </w:rPr>
              <w:t>Green=READY, Yellow=IMPROVEMENT, Red=NOT_READY</w:t>
            </w:r>
          </w:p>
        </w:tc>
      </w:tr>
    </w:tbl>
    <w:p w14:paraId="2E83E0EE" w14:textId="77777777" w:rsidR="00B55FD8" w:rsidRDefault="00B55FD8"/>
    <w:p w14:paraId="1458DADD" w14:textId="77777777" w:rsidR="00B55FD8" w:rsidRDefault="002C7100">
      <w:pPr>
        <w:pStyle w:val="Heading2"/>
      </w:pPr>
      <w:r>
        <w:t>4.3  Extended PaperExecutor.get_stats()</w:t>
      </w:r>
    </w:p>
    <w:p w14:paraId="2FD0FFF1" w14:textId="77777777" w:rsidR="00B55FD8" w:rsidRDefault="002C7100">
      <w:pPr>
        <w:spacing w:before="80" w:after="120"/>
      </w:pPr>
      <w:r>
        <w:t>The get_stats() method was extended from 12 keys to 20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5FD8" w14:paraId="25B7AC38"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7FF7881B" w14:textId="77777777" w:rsidR="00B55FD8" w:rsidRDefault="002C7100">
            <w:r>
              <w:rPr>
                <w:b/>
                <w:bCs/>
                <w:color w:val="00CC77"/>
                <w:sz w:val="20"/>
                <w:szCs w:val="20"/>
              </w:rPr>
              <w:t>New Key</w:t>
            </w:r>
          </w:p>
        </w:tc>
        <w:tc>
          <w:tcPr>
            <w:tcW w:w="69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562D5F8E" w14:textId="77777777" w:rsidR="00B55FD8" w:rsidRDefault="002C7100">
            <w:r>
              <w:rPr>
                <w:b/>
                <w:bCs/>
                <w:color w:val="00CC77"/>
                <w:sz w:val="20"/>
                <w:szCs w:val="20"/>
              </w:rPr>
              <w:t>Description</w:t>
            </w:r>
          </w:p>
        </w:tc>
      </w:tr>
      <w:tr w:rsidR="00B55FD8" w14:paraId="04102ED2"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256ADD3" w14:textId="77777777" w:rsidR="00B55FD8" w:rsidRDefault="002C7100">
            <w:r>
              <w:rPr>
                <w:sz w:val="19"/>
                <w:szCs w:val="19"/>
              </w:rPr>
              <w:t>avg_rr</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2572416" w14:textId="77777777" w:rsidR="00B55FD8" w:rsidRDefault="002C7100">
            <w:r>
              <w:rPr>
                <w:sz w:val="19"/>
                <w:szCs w:val="19"/>
              </w:rPr>
              <w:t>Average realized R:R across all closed trades</w:t>
            </w:r>
          </w:p>
        </w:tc>
      </w:tr>
      <w:tr w:rsidR="00B55FD8" w14:paraId="5969B71A"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BE0E50F" w14:textId="77777777" w:rsidR="00B55FD8" w:rsidRDefault="002C7100">
            <w:r>
              <w:rPr>
                <w:sz w:val="19"/>
                <w:szCs w:val="19"/>
              </w:rPr>
              <w:t>loss_rate</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DC0682E" w14:textId="77777777" w:rsidR="00B55FD8" w:rsidRDefault="002C7100">
            <w:r>
              <w:rPr>
                <w:sz w:val="19"/>
                <w:szCs w:val="19"/>
              </w:rPr>
              <w:t>Loss rate % (100 - win_rate)</w:t>
            </w:r>
          </w:p>
        </w:tc>
      </w:tr>
      <w:tr w:rsidR="00B55FD8" w14:paraId="500371A3"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7A24D2B" w14:textId="77777777" w:rsidR="00B55FD8" w:rsidRDefault="002C7100">
            <w:r>
              <w:rPr>
                <w:sz w:val="19"/>
                <w:szCs w:val="19"/>
              </w:rPr>
              <w:t>avg_pnl_usdt</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877339A" w14:textId="77777777" w:rsidR="00B55FD8" w:rsidRDefault="002C7100">
            <w:r>
              <w:rPr>
                <w:sz w:val="19"/>
                <w:szCs w:val="19"/>
              </w:rPr>
              <w:t>Average P&amp;L per trade in USDT</w:t>
            </w:r>
          </w:p>
        </w:tc>
      </w:tr>
      <w:tr w:rsidR="00B55FD8" w14:paraId="3CA16303"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F2B5A20" w14:textId="77777777" w:rsidR="00B55FD8" w:rsidRDefault="002C7100">
            <w:r>
              <w:rPr>
                <w:sz w:val="19"/>
                <w:szCs w:val="19"/>
              </w:rPr>
              <w:t>gross_win_usdt</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D2D4449" w14:textId="77777777" w:rsidR="00B55FD8" w:rsidRDefault="002C7100">
            <w:r>
              <w:rPr>
                <w:sz w:val="19"/>
                <w:szCs w:val="19"/>
              </w:rPr>
              <w:t>Total gross profit from winning trades</w:t>
            </w:r>
          </w:p>
        </w:tc>
      </w:tr>
      <w:tr w:rsidR="00B55FD8" w14:paraId="72123962"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660304D" w14:textId="77777777" w:rsidR="00B55FD8" w:rsidRDefault="002C7100">
            <w:r>
              <w:rPr>
                <w:sz w:val="19"/>
                <w:szCs w:val="19"/>
              </w:rPr>
              <w:lastRenderedPageBreak/>
              <w:t>gross_loss_usdt</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329B505" w14:textId="77777777" w:rsidR="00B55FD8" w:rsidRDefault="002C7100">
            <w:r>
              <w:rPr>
                <w:sz w:val="19"/>
                <w:szCs w:val="19"/>
              </w:rPr>
              <w:t>Total gross loss from losing trades (absolute)</w:t>
            </w:r>
          </w:p>
        </w:tc>
      </w:tr>
      <w:tr w:rsidR="00B55FD8" w14:paraId="4AEE7F05"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0306A20" w14:textId="77777777" w:rsidR="00B55FD8" w:rsidRDefault="002C7100">
            <w:r>
              <w:rPr>
                <w:sz w:val="19"/>
                <w:szCs w:val="19"/>
              </w:rPr>
              <w:t>trades_per_day</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C643268" w14:textId="77777777" w:rsidR="00B55FD8" w:rsidRDefault="002C7100">
            <w:r>
              <w:rPr>
                <w:sz w:val="19"/>
                <w:szCs w:val="19"/>
              </w:rPr>
              <w:t>Average trades per calendar day</w:t>
            </w:r>
          </w:p>
        </w:tc>
      </w:tr>
      <w:tr w:rsidR="00B55FD8" w14:paraId="34143BB9"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A8BC858" w14:textId="77777777" w:rsidR="00B55FD8" w:rsidRDefault="002C7100">
            <w:r>
              <w:rPr>
                <w:sz w:val="19"/>
                <w:szCs w:val="19"/>
              </w:rPr>
              <w:t>trades_per_week</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F91B688" w14:textId="77777777" w:rsidR="00B55FD8" w:rsidRDefault="002C7100">
            <w:r>
              <w:rPr>
                <w:sz w:val="19"/>
                <w:szCs w:val="19"/>
              </w:rPr>
              <w:t>Average trades per calendar week</w:t>
            </w:r>
          </w:p>
        </w:tc>
      </w:tr>
      <w:tr w:rsidR="00B55FD8" w14:paraId="2FC5C1F1"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7440A84" w14:textId="77777777" w:rsidR="00B55FD8" w:rsidRDefault="002C7100">
            <w:r>
              <w:rPr>
                <w:sz w:val="19"/>
                <w:szCs w:val="19"/>
              </w:rPr>
              <w:t>span_days</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854296B" w14:textId="77777777" w:rsidR="00B55FD8" w:rsidRDefault="002C7100">
            <w:r>
              <w:rPr>
                <w:sz w:val="19"/>
                <w:szCs w:val="19"/>
              </w:rPr>
              <w:t>Calendar span from first trade open to last close</w:t>
            </w:r>
          </w:p>
        </w:tc>
      </w:tr>
      <w:tr w:rsidR="00B55FD8" w14:paraId="6E1E328A"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0AE0CBF" w14:textId="77777777" w:rsidR="00B55FD8" w:rsidRDefault="002C7100">
            <w:r>
              <w:rPr>
                <w:sz w:val="19"/>
                <w:szCs w:val="19"/>
              </w:rPr>
              <w:t>long_trades</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02BDF31" w14:textId="77777777" w:rsidR="00B55FD8" w:rsidRDefault="002C7100">
            <w:r>
              <w:rPr>
                <w:sz w:val="19"/>
                <w:szCs w:val="19"/>
              </w:rPr>
              <w:t>Count of buy/long trades</w:t>
            </w:r>
          </w:p>
        </w:tc>
      </w:tr>
      <w:tr w:rsidR="00B55FD8" w14:paraId="4CBD5CDE"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785CCE0" w14:textId="77777777" w:rsidR="00B55FD8" w:rsidRDefault="002C7100">
            <w:r>
              <w:rPr>
                <w:sz w:val="19"/>
                <w:szCs w:val="19"/>
              </w:rPr>
              <w:t>short_trades</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31160DB" w14:textId="77777777" w:rsidR="00B55FD8" w:rsidRDefault="002C7100">
            <w:r>
              <w:rPr>
                <w:sz w:val="19"/>
                <w:szCs w:val="19"/>
              </w:rPr>
              <w:t>Count of sell/short trades</w:t>
            </w:r>
          </w:p>
        </w:tc>
      </w:tr>
      <w:tr w:rsidR="00B55FD8" w14:paraId="1B2E8EF9"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7A08A0B" w14:textId="77777777" w:rsidR="00B55FD8" w:rsidRDefault="002C7100">
            <w:r>
              <w:rPr>
                <w:sz w:val="19"/>
                <w:szCs w:val="19"/>
              </w:rPr>
              <w:t>long_pnl_usdt</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4DC86DD" w14:textId="77777777" w:rsidR="00B55FD8" w:rsidRDefault="002C7100">
            <w:r>
              <w:rPr>
                <w:sz w:val="19"/>
                <w:szCs w:val="19"/>
              </w:rPr>
              <w:t>Total P&amp;L from long trades</w:t>
            </w:r>
          </w:p>
        </w:tc>
      </w:tr>
      <w:tr w:rsidR="00B55FD8" w14:paraId="4122AB92" w14:textId="77777777">
        <w:tblPrEx>
          <w:tblCellMar>
            <w:top w:w="0" w:type="dxa"/>
            <w:bottom w:w="0" w:type="dxa"/>
          </w:tblCellMar>
        </w:tblPrEx>
        <w:tc>
          <w:tcPr>
            <w:tcW w:w="2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42FB342" w14:textId="77777777" w:rsidR="00B55FD8" w:rsidRDefault="002C7100">
            <w:r>
              <w:rPr>
                <w:sz w:val="19"/>
                <w:szCs w:val="19"/>
              </w:rPr>
              <w:t>short_pnl_usdt</w:t>
            </w:r>
          </w:p>
        </w:tc>
        <w:tc>
          <w:tcPr>
            <w:tcW w:w="6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4FCCBC9" w14:textId="77777777" w:rsidR="00B55FD8" w:rsidRDefault="002C7100">
            <w:r>
              <w:rPr>
                <w:sz w:val="19"/>
                <w:szCs w:val="19"/>
              </w:rPr>
              <w:t>Total P&amp;L from short trades</w:t>
            </w:r>
          </w:p>
        </w:tc>
      </w:tr>
    </w:tbl>
    <w:p w14:paraId="6A1CD9CD" w14:textId="77777777" w:rsidR="00B55FD8" w:rsidRDefault="002C7100">
      <w:r>
        <w:br w:type="page"/>
      </w:r>
    </w:p>
    <w:p w14:paraId="6FDC7E89" w14:textId="77777777" w:rsidR="00B55FD8" w:rsidRDefault="002C7100">
      <w:pPr>
        <w:pStyle w:val="Heading1"/>
        <w:pBdr>
          <w:bottom w:val="single" w:sz="8" w:space="4" w:color="1E5FAA"/>
        </w:pBdr>
      </w:pPr>
      <w:r>
        <w:lastRenderedPageBreak/>
        <w:t>5. Section 4 — DemoPerformanceEvaluator</w:t>
      </w:r>
    </w:p>
    <w:p w14:paraId="78EF51A4" w14:textId="77777777" w:rsidR="00B55FD8" w:rsidRDefault="002C7100">
      <w:pPr>
        <w:pStyle w:val="Heading2"/>
      </w:pPr>
      <w:r>
        <w:t>5.1  Module Location and Structure</w:t>
      </w:r>
    </w:p>
    <w:p w14:paraId="101BF4CC" w14:textId="77777777" w:rsidR="00B55FD8" w:rsidRDefault="002C7100">
      <w:pPr>
        <w:spacing w:before="80" w:after="120"/>
      </w:pPr>
      <w:r>
        <w:t>The evaluator is implemented as a new module at core/evaluation/demo_performance_evaluator.py with a module-level singleton (get_evaluator()). It is completely independent — it imports nothing from the trading execution p</w:t>
      </w:r>
      <w:r>
        <w:t>ipeline and cannot affect trading behavior.</w:t>
      </w:r>
    </w:p>
    <w:p w14:paraId="1B8ADF19"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55FD8" w14:paraId="27471F25"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399D8345" w14:textId="77777777" w:rsidR="00B55FD8" w:rsidRDefault="002C7100">
            <w:r>
              <w:rPr>
                <w:b/>
                <w:bCs/>
                <w:color w:val="00CC77"/>
                <w:sz w:val="20"/>
                <w:szCs w:val="20"/>
              </w:rPr>
              <w:t>Class / Function</w:t>
            </w:r>
          </w:p>
        </w:tc>
        <w:tc>
          <w:tcPr>
            <w:tcW w:w="61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6AC1C8F4" w14:textId="77777777" w:rsidR="00B55FD8" w:rsidRDefault="002C7100">
            <w:r>
              <w:rPr>
                <w:b/>
                <w:bCs/>
                <w:color w:val="00CC77"/>
                <w:sz w:val="20"/>
                <w:szCs w:val="20"/>
              </w:rPr>
              <w:t>Purpose</w:t>
            </w:r>
          </w:p>
        </w:tc>
      </w:tr>
      <w:tr w:rsidR="00B55FD8" w14:paraId="4DC2A26B"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E82947F" w14:textId="77777777" w:rsidR="00B55FD8" w:rsidRDefault="002C7100">
            <w:r>
              <w:rPr>
                <w:sz w:val="19"/>
                <w:szCs w:val="19"/>
              </w:rPr>
              <w:t>DemoPerformanceEvaluator</w:t>
            </w:r>
          </w:p>
        </w:tc>
        <w:tc>
          <w:tcPr>
            <w:tcW w:w="6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287C5F9" w14:textId="77777777" w:rsidR="00B55FD8" w:rsidRDefault="002C7100">
            <w:r>
              <w:rPr>
                <w:sz w:val="19"/>
                <w:szCs w:val="19"/>
              </w:rPr>
              <w:t>Main evaluator class — runs all checks and produces ReadinessAssessment</w:t>
            </w:r>
          </w:p>
        </w:tc>
      </w:tr>
      <w:tr w:rsidR="00B55FD8" w14:paraId="25FA40C5"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EDDCF38" w14:textId="77777777" w:rsidR="00B55FD8" w:rsidRDefault="002C7100">
            <w:r>
              <w:rPr>
                <w:sz w:val="19"/>
                <w:szCs w:val="19"/>
              </w:rPr>
              <w:t>ReadinessAssessment</w:t>
            </w:r>
          </w:p>
        </w:tc>
        <w:tc>
          <w:tcPr>
            <w:tcW w:w="6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E6363D8" w14:textId="77777777" w:rsidR="00B55FD8" w:rsidRDefault="002C7100">
            <w:r>
              <w:rPr>
                <w:sz w:val="19"/>
                <w:szCs w:val="19"/>
              </w:rPr>
              <w:t>Dataclass: status, score, check_details, metrics, explanation, generated_at</w:t>
            </w:r>
          </w:p>
        </w:tc>
      </w:tr>
      <w:tr w:rsidR="00B55FD8" w14:paraId="3B97DF63"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C937D3E" w14:textId="77777777" w:rsidR="00B55FD8" w:rsidRDefault="002C7100">
            <w:r>
              <w:rPr>
                <w:sz w:val="19"/>
                <w:szCs w:val="19"/>
              </w:rPr>
              <w:t>ReadinessThresholds</w:t>
            </w:r>
          </w:p>
        </w:tc>
        <w:tc>
          <w:tcPr>
            <w:tcW w:w="6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138656E" w14:textId="77777777" w:rsidR="00B55FD8" w:rsidRDefault="002C7100">
            <w:r>
              <w:rPr>
                <w:sz w:val="19"/>
                <w:szCs w:val="19"/>
              </w:rPr>
              <w:t>Dataclass: all configurable thresholds with sensible defaults</w:t>
            </w:r>
          </w:p>
        </w:tc>
      </w:tr>
      <w:tr w:rsidR="00B55FD8" w14:paraId="359FBAF3"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C61BC2B" w14:textId="77777777" w:rsidR="00B55FD8" w:rsidRDefault="002C7100">
            <w:r>
              <w:rPr>
                <w:sz w:val="19"/>
                <w:szCs w:val="19"/>
              </w:rPr>
              <w:t>CheckResult</w:t>
            </w:r>
          </w:p>
        </w:tc>
        <w:tc>
          <w:tcPr>
            <w:tcW w:w="6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C7CAA57" w14:textId="77777777" w:rsidR="00B55FD8" w:rsidRDefault="002C7100">
            <w:r>
              <w:rPr>
                <w:sz w:val="19"/>
                <w:szCs w:val="19"/>
              </w:rPr>
              <w:t>Dataclass: per-check result with name, passed, actual, threshold, weight, notes</w:t>
            </w:r>
          </w:p>
        </w:tc>
      </w:tr>
      <w:tr w:rsidR="00B55FD8" w14:paraId="03107106"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BD3D2F8" w14:textId="77777777" w:rsidR="00B55FD8" w:rsidRDefault="002C7100">
            <w:r>
              <w:rPr>
                <w:sz w:val="19"/>
                <w:szCs w:val="19"/>
              </w:rPr>
              <w:t>ReadinessStatus</w:t>
            </w:r>
          </w:p>
        </w:tc>
        <w:tc>
          <w:tcPr>
            <w:tcW w:w="6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8515401" w14:textId="77777777" w:rsidR="00B55FD8" w:rsidRDefault="002C7100">
            <w:r>
              <w:rPr>
                <w:sz w:val="19"/>
                <w:szCs w:val="19"/>
              </w:rPr>
              <w:t>Constants: NOT_READY, NEEDS_IMPROVEMENT, READY_FOR_LIVE</w:t>
            </w:r>
          </w:p>
        </w:tc>
      </w:tr>
      <w:tr w:rsidR="00B55FD8" w14:paraId="675453B5"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8CCB1AC" w14:textId="77777777" w:rsidR="00B55FD8" w:rsidRDefault="002C7100">
            <w:r>
              <w:rPr>
                <w:sz w:val="19"/>
                <w:szCs w:val="19"/>
              </w:rPr>
              <w:t>get_evaluator()</w:t>
            </w:r>
          </w:p>
        </w:tc>
        <w:tc>
          <w:tcPr>
            <w:tcW w:w="61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FC8D9B2" w14:textId="77777777" w:rsidR="00B55FD8" w:rsidRDefault="002C7100">
            <w:r>
              <w:rPr>
                <w:sz w:val="19"/>
                <w:szCs w:val="19"/>
              </w:rPr>
              <w:t>Returns the module-level singleton</w:t>
            </w:r>
          </w:p>
        </w:tc>
      </w:tr>
    </w:tbl>
    <w:p w14:paraId="291C42FD" w14:textId="77777777" w:rsidR="00B55FD8" w:rsidRDefault="00B55FD8"/>
    <w:p w14:paraId="3C429D88" w14:textId="77777777" w:rsidR="00B55FD8" w:rsidRDefault="002C7100">
      <w:pPr>
        <w:pStyle w:val="Heading2"/>
      </w:pPr>
      <w:r>
        <w:t>5.2  The 15 Readiness Checks</w:t>
      </w:r>
    </w:p>
    <w:p w14:paraId="62A23808"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2975"/>
        <w:gridCol w:w="1913"/>
        <w:gridCol w:w="1913"/>
        <w:gridCol w:w="964"/>
        <w:gridCol w:w="1126"/>
      </w:tblGrid>
      <w:tr w:rsidR="00B55FD8" w14:paraId="2E45198B"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044C6BA5" w14:textId="77777777" w:rsidR="00B55FD8" w:rsidRDefault="002C7100">
            <w:r>
              <w:rPr>
                <w:b/>
                <w:bCs/>
                <w:color w:val="00CC77"/>
                <w:sz w:val="20"/>
                <w:szCs w:val="20"/>
              </w:rPr>
              <w:t>#</w:t>
            </w:r>
          </w:p>
        </w:tc>
        <w:tc>
          <w:tcPr>
            <w:tcW w:w="28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02CA392A" w14:textId="77777777" w:rsidR="00B55FD8" w:rsidRDefault="002C7100">
            <w:r>
              <w:rPr>
                <w:b/>
                <w:bCs/>
                <w:color w:val="00CC77"/>
                <w:sz w:val="20"/>
                <w:szCs w:val="20"/>
              </w:rPr>
              <w:t>Check</w:t>
            </w:r>
          </w:p>
        </w:tc>
        <w:tc>
          <w:tcPr>
            <w:tcW w:w="18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2FFB7C8" w14:textId="77777777" w:rsidR="00B55FD8" w:rsidRDefault="002C7100">
            <w:r>
              <w:rPr>
                <w:b/>
                <w:bCs/>
                <w:color w:val="00CC77"/>
                <w:sz w:val="20"/>
                <w:szCs w:val="20"/>
              </w:rPr>
              <w:t>Threshold</w:t>
            </w:r>
          </w:p>
        </w:tc>
        <w:tc>
          <w:tcPr>
            <w:tcW w:w="18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473A3DFD" w14:textId="77777777" w:rsidR="00B55FD8" w:rsidRDefault="002C7100">
            <w:r>
              <w:rPr>
                <w:b/>
                <w:bCs/>
                <w:color w:val="00CC77"/>
                <w:sz w:val="20"/>
                <w:szCs w:val="20"/>
              </w:rPr>
              <w:t>Actual (Simulated)</w:t>
            </w:r>
          </w:p>
        </w:tc>
        <w:tc>
          <w:tcPr>
            <w:tcW w:w="6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068E496" w14:textId="77777777" w:rsidR="00B55FD8" w:rsidRDefault="002C7100">
            <w:r>
              <w:rPr>
                <w:b/>
                <w:bCs/>
                <w:color w:val="00CC77"/>
                <w:sz w:val="20"/>
                <w:szCs w:val="20"/>
              </w:rPr>
              <w:t>Weight</w:t>
            </w:r>
          </w:p>
        </w:tc>
        <w:tc>
          <w:tcPr>
            <w:tcW w:w="10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73160184" w14:textId="77777777" w:rsidR="00B55FD8" w:rsidRDefault="002C7100">
            <w:r>
              <w:rPr>
                <w:b/>
                <w:bCs/>
                <w:color w:val="00CC77"/>
                <w:sz w:val="20"/>
                <w:szCs w:val="20"/>
              </w:rPr>
              <w:t>Status</w:t>
            </w:r>
          </w:p>
        </w:tc>
      </w:tr>
      <w:tr w:rsidR="00B55FD8" w14:paraId="08E22ED0"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BF1B540" w14:textId="77777777" w:rsidR="00B55FD8" w:rsidRDefault="002C7100">
            <w:r>
              <w:rPr>
                <w:sz w:val="18"/>
                <w:szCs w:val="18"/>
              </w:rPr>
              <w:t>1</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2C32439" w14:textId="77777777" w:rsidR="00B55FD8" w:rsidRDefault="002C7100">
            <w:r>
              <w:rPr>
                <w:sz w:val="18"/>
                <w:szCs w:val="18"/>
              </w:rPr>
              <w:t>Minimum trade count</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351A5F4" w14:textId="77777777" w:rsidR="00B55FD8" w:rsidRDefault="002C7100">
            <w:r>
              <w:rPr>
                <w:sz w:val="18"/>
                <w:szCs w:val="18"/>
              </w:rPr>
              <w:t>≥ 75</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E58563C" w14:textId="77777777" w:rsidR="00B55FD8" w:rsidRDefault="002C7100">
            <w:r>
              <w:rPr>
                <w:sz w:val="18"/>
                <w:szCs w:val="18"/>
              </w:rPr>
              <w:t>118 trades</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DF11869"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5423B19"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39DDBB2A"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82A976F" w14:textId="77777777" w:rsidR="00B55FD8" w:rsidRDefault="002C7100">
            <w:r>
              <w:rPr>
                <w:sz w:val="18"/>
                <w:szCs w:val="18"/>
              </w:rPr>
              <w:t>2</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5006E2B" w14:textId="77777777" w:rsidR="00B55FD8" w:rsidRDefault="002C7100">
            <w:r>
              <w:rPr>
                <w:sz w:val="18"/>
                <w:szCs w:val="18"/>
              </w:rPr>
              <w:t>Win rate</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3C8F303A" w14:textId="77777777" w:rsidR="00B55FD8" w:rsidRDefault="002C7100">
            <w:r>
              <w:rPr>
                <w:sz w:val="18"/>
                <w:szCs w:val="18"/>
              </w:rPr>
              <w:t>≥ 45%</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5C39FB48" w14:textId="77777777" w:rsidR="00B55FD8" w:rsidRDefault="002C7100">
            <w:r>
              <w:rPr>
                <w:sz w:val="18"/>
                <w:szCs w:val="18"/>
              </w:rPr>
              <w:t>61.0%</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3769EDAC"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5CFA444"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05502CCB"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A621AD8" w14:textId="77777777" w:rsidR="00B55FD8" w:rsidRDefault="002C7100">
            <w:r>
              <w:rPr>
                <w:sz w:val="18"/>
                <w:szCs w:val="18"/>
              </w:rPr>
              <w:t>3</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0AC891D" w14:textId="77777777" w:rsidR="00B55FD8" w:rsidRDefault="002C7100">
            <w:r>
              <w:rPr>
                <w:sz w:val="18"/>
                <w:szCs w:val="18"/>
              </w:rPr>
              <w:t>Profit factor</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61503AA" w14:textId="77777777" w:rsidR="00B55FD8" w:rsidRDefault="002C7100">
            <w:r>
              <w:rPr>
                <w:sz w:val="18"/>
                <w:szCs w:val="18"/>
              </w:rPr>
              <w:t>≥ 1.25</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F3A5A6A" w14:textId="77777777" w:rsidR="00B55FD8" w:rsidRDefault="002C7100">
            <w:r>
              <w:rPr>
                <w:sz w:val="18"/>
                <w:szCs w:val="18"/>
              </w:rPr>
              <w:t>1.64</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CAB5D30"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522DB9E"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328ED401"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FD32CE7" w14:textId="77777777" w:rsidR="00B55FD8" w:rsidRDefault="002C7100">
            <w:r>
              <w:rPr>
                <w:sz w:val="18"/>
                <w:szCs w:val="18"/>
              </w:rPr>
              <w:t>4</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36E8CDC" w14:textId="77777777" w:rsidR="00B55FD8" w:rsidRDefault="002C7100">
            <w:r>
              <w:rPr>
                <w:sz w:val="18"/>
                <w:szCs w:val="18"/>
              </w:rPr>
              <w:t>Positive total P&amp;L</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31E9FFA" w14:textId="77777777" w:rsidR="00B55FD8" w:rsidRDefault="002C7100">
            <w:r>
              <w:rPr>
                <w:sz w:val="18"/>
                <w:szCs w:val="18"/>
              </w:rPr>
              <w:t>&gt; $0.00</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8EBFB4F" w14:textId="77777777" w:rsidR="00B55FD8" w:rsidRDefault="002C7100">
            <w:r>
              <w:rPr>
                <w:sz w:val="18"/>
                <w:szCs w:val="18"/>
              </w:rPr>
              <w:t>+$1,254.42</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3014D619"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A66531A"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6348C728"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C67EFC0" w14:textId="77777777" w:rsidR="00B55FD8" w:rsidRDefault="002C7100">
            <w:r>
              <w:rPr>
                <w:sz w:val="18"/>
                <w:szCs w:val="18"/>
              </w:rPr>
              <w:t>5</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A6553DF" w14:textId="77777777" w:rsidR="00B55FD8" w:rsidRDefault="002C7100">
            <w:r>
              <w:rPr>
                <w:sz w:val="18"/>
                <w:szCs w:val="18"/>
              </w:rPr>
              <w:t>Average reward:risk ratio</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C4F518E" w14:textId="77777777" w:rsidR="00B55FD8" w:rsidRDefault="002C7100">
            <w:r>
              <w:rPr>
                <w:sz w:val="18"/>
                <w:szCs w:val="18"/>
              </w:rPr>
              <w:t>≥ 1.0</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59F86942" w14:textId="77777777" w:rsidR="00B55FD8" w:rsidRDefault="002C7100">
            <w:r>
              <w:rPr>
                <w:sz w:val="18"/>
                <w:szCs w:val="18"/>
              </w:rPr>
              <w:t>1.82</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9EAFD6B"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3708AFB0"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4844683C"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A0D29A9" w14:textId="77777777" w:rsidR="00B55FD8" w:rsidRDefault="002C7100">
            <w:r>
              <w:rPr>
                <w:sz w:val="18"/>
                <w:szCs w:val="18"/>
              </w:rPr>
              <w:t>6</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6043A51" w14:textId="77777777" w:rsidR="00B55FD8" w:rsidRDefault="002C7100">
            <w:r>
              <w:rPr>
                <w:sz w:val="18"/>
                <w:szCs w:val="18"/>
              </w:rPr>
              <w:t>Maximum drawdown</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B3E346E" w14:textId="77777777" w:rsidR="00B55FD8" w:rsidRDefault="002C7100">
            <w:r>
              <w:rPr>
                <w:sz w:val="18"/>
                <w:szCs w:val="18"/>
              </w:rPr>
              <w:t>&lt; 15%</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C6E353B" w14:textId="77777777" w:rsidR="00B55FD8" w:rsidRDefault="002C7100">
            <w:r>
              <w:rPr>
                <w:sz w:val="18"/>
                <w:szCs w:val="18"/>
              </w:rPr>
              <w:t>8.3%</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AFCE709"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3380C7F"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374721B3"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35FA8A2" w14:textId="77777777" w:rsidR="00B55FD8" w:rsidRDefault="002C7100">
            <w:r>
              <w:rPr>
                <w:sz w:val="18"/>
                <w:szCs w:val="18"/>
              </w:rPr>
              <w:t>7</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7D4F25F" w14:textId="77777777" w:rsidR="00B55FD8" w:rsidRDefault="002C7100">
            <w:r>
              <w:rPr>
                <w:sz w:val="18"/>
                <w:szCs w:val="18"/>
              </w:rPr>
              <w:t>Rolling drawdown (20-trade window)</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F62DDBD" w14:textId="77777777" w:rsidR="00B55FD8" w:rsidRDefault="002C7100">
            <w:r>
              <w:rPr>
                <w:sz w:val="18"/>
                <w:szCs w:val="18"/>
              </w:rPr>
              <w:t>&lt; 10%</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5EE14A1D" w14:textId="77777777" w:rsidR="00B55FD8" w:rsidRDefault="002C7100">
            <w:r>
              <w:rPr>
                <w:sz w:val="18"/>
                <w:szCs w:val="18"/>
              </w:rPr>
              <w:t>6.1%</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3E52C0E"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9D7CFAF"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6482ADC7"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3EE4A18D" w14:textId="77777777" w:rsidR="00B55FD8" w:rsidRDefault="002C7100">
            <w:r>
              <w:rPr>
                <w:sz w:val="18"/>
                <w:szCs w:val="18"/>
              </w:rPr>
              <w:t>8</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41669AC" w14:textId="77777777" w:rsidR="00B55FD8" w:rsidRDefault="002C7100">
            <w:r>
              <w:rPr>
                <w:sz w:val="18"/>
                <w:szCs w:val="18"/>
              </w:rPr>
              <w:t>Market regime coverage</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AE0E851" w14:textId="77777777" w:rsidR="00B55FD8" w:rsidRDefault="002C7100">
            <w:r>
              <w:rPr>
                <w:sz w:val="18"/>
                <w:szCs w:val="18"/>
              </w:rPr>
              <w:t>≥ 3 regimes</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313D366E" w14:textId="77777777" w:rsidR="00B55FD8" w:rsidRDefault="002C7100">
            <w:r>
              <w:rPr>
                <w:sz w:val="18"/>
                <w:szCs w:val="18"/>
              </w:rPr>
              <w:t>4 regimes</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45DECFC"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2593CE9"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1856E8D3"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451A44E" w14:textId="77777777" w:rsidR="00B55FD8" w:rsidRDefault="002C7100">
            <w:r>
              <w:rPr>
                <w:sz w:val="18"/>
                <w:szCs w:val="18"/>
              </w:rPr>
              <w:t>9</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B190539" w14:textId="77777777" w:rsidR="00B55FD8" w:rsidRDefault="002C7100">
            <w:r>
              <w:rPr>
                <w:sz w:val="18"/>
                <w:szCs w:val="18"/>
              </w:rPr>
              <w:t>Asset coverage</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9EA4116" w14:textId="77777777" w:rsidR="00B55FD8" w:rsidRDefault="002C7100">
            <w:r>
              <w:rPr>
                <w:sz w:val="18"/>
                <w:szCs w:val="18"/>
              </w:rPr>
              <w:t>≥ 2 assets</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ACFB99D" w14:textId="77777777" w:rsidR="00B55FD8" w:rsidRDefault="002C7100">
            <w:r>
              <w:rPr>
                <w:sz w:val="18"/>
                <w:szCs w:val="18"/>
              </w:rPr>
              <w:t>5 assets</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E10A6F6"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FE1E68F"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5BF7AFCD"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592E9748" w14:textId="77777777" w:rsidR="00B55FD8" w:rsidRDefault="002C7100">
            <w:r>
              <w:rPr>
                <w:sz w:val="18"/>
                <w:szCs w:val="18"/>
              </w:rPr>
              <w:t>10</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B6E7A92" w14:textId="77777777" w:rsidR="00B55FD8" w:rsidRDefault="002C7100">
            <w:r>
              <w:rPr>
                <w:sz w:val="18"/>
                <w:szCs w:val="18"/>
              </w:rPr>
              <w:t>Asset concentration</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86135F1" w14:textId="77777777" w:rsidR="00B55FD8" w:rsidRDefault="002C7100">
            <w:r>
              <w:rPr>
                <w:sz w:val="18"/>
                <w:szCs w:val="18"/>
              </w:rPr>
              <w:t>≤ 80%</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45F1E9E" w14:textId="77777777" w:rsidR="00B55FD8" w:rsidRDefault="002C7100">
            <w:r>
              <w:rPr>
                <w:sz w:val="18"/>
                <w:szCs w:val="18"/>
              </w:rPr>
              <w:t>28% (BTC/USDT)</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026527E"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9375D00"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6498BDBD"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8202D67" w14:textId="77777777" w:rsidR="00B55FD8" w:rsidRDefault="002C7100">
            <w:r>
              <w:rPr>
                <w:sz w:val="18"/>
                <w:szCs w:val="18"/>
              </w:rPr>
              <w:t>11</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57AB1C5" w14:textId="77777777" w:rsidR="00B55FD8" w:rsidRDefault="002C7100">
            <w:r>
              <w:rPr>
                <w:sz w:val="18"/>
                <w:szCs w:val="18"/>
              </w:rPr>
              <w:t>Model concentration</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1F0294E1" w14:textId="77777777" w:rsidR="00B55FD8" w:rsidRDefault="002C7100">
            <w:r>
              <w:rPr>
                <w:sz w:val="18"/>
                <w:szCs w:val="18"/>
              </w:rPr>
              <w:t>≤ 80%</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1164C10" w14:textId="77777777" w:rsidR="00B55FD8" w:rsidRDefault="002C7100">
            <w:r>
              <w:rPr>
                <w:sz w:val="18"/>
                <w:szCs w:val="18"/>
              </w:rPr>
              <w:t>35% (trend)</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F70D0DD"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60979F6"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43104CB2"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52B3E0BD" w14:textId="77777777" w:rsidR="00B55FD8" w:rsidRDefault="002C7100">
            <w:r>
              <w:rPr>
                <w:sz w:val="18"/>
                <w:szCs w:val="18"/>
              </w:rPr>
              <w:lastRenderedPageBreak/>
              <w:t>12</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59C18DC6" w14:textId="77777777" w:rsidR="00B55FD8" w:rsidRDefault="002C7100">
            <w:r>
              <w:rPr>
                <w:sz w:val="18"/>
                <w:szCs w:val="18"/>
              </w:rPr>
              <w:t>Average slippage</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168B9F8" w14:textId="77777777" w:rsidR="00B55FD8" w:rsidRDefault="002C7100">
            <w:r>
              <w:rPr>
                <w:sz w:val="18"/>
                <w:szCs w:val="18"/>
              </w:rPr>
              <w:t>≤ 0.30%</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59B36584" w14:textId="77777777" w:rsidR="00B55FD8" w:rsidRDefault="002C7100">
            <w:r>
              <w:rPr>
                <w:sz w:val="18"/>
                <w:szCs w:val="18"/>
              </w:rPr>
              <w:t>0.12%</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524A4DB2"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7939037"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5127F978"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35B23C6" w14:textId="77777777" w:rsidR="00B55FD8" w:rsidRDefault="002C7100">
            <w:r>
              <w:rPr>
                <w:sz w:val="18"/>
                <w:szCs w:val="18"/>
              </w:rPr>
              <w:t>13</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3A785E56" w14:textId="77777777" w:rsidR="00B55FD8" w:rsidRDefault="002C7100">
            <w:r>
              <w:rPr>
                <w:sz w:val="18"/>
                <w:szCs w:val="18"/>
              </w:rPr>
              <w:t>Demo trading history span</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36C7E94D" w14:textId="77777777" w:rsidR="00B55FD8" w:rsidRDefault="002C7100">
            <w:r>
              <w:rPr>
                <w:sz w:val="18"/>
                <w:szCs w:val="18"/>
              </w:rPr>
              <w:t>≥ 2 days</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E4E0391" w14:textId="77777777" w:rsidR="00B55FD8" w:rsidRDefault="002C7100">
            <w:r>
              <w:rPr>
                <w:sz w:val="18"/>
                <w:szCs w:val="18"/>
              </w:rPr>
              <w:t>12.3 days</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1EBAE4B"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98A13D7"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3A5A7137"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59A63B0" w14:textId="77777777" w:rsidR="00B55FD8" w:rsidRDefault="002C7100">
            <w:r>
              <w:rPr>
                <w:sz w:val="18"/>
                <w:szCs w:val="18"/>
              </w:rPr>
              <w:t>14</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EEF0A6B" w14:textId="77777777" w:rsidR="00B55FD8" w:rsidRDefault="002C7100">
            <w:r>
              <w:rPr>
                <w:sz w:val="18"/>
                <w:szCs w:val="18"/>
              </w:rPr>
              <w:t>Long and short trades present</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036F562F" w14:textId="77777777" w:rsidR="00B55FD8" w:rsidRDefault="002C7100">
            <w:r>
              <w:rPr>
                <w:sz w:val="18"/>
                <w:szCs w:val="18"/>
              </w:rPr>
              <w:t>Both sides</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149FC19" w14:textId="77777777" w:rsidR="00B55FD8" w:rsidRDefault="002C7100">
            <w:r>
              <w:rPr>
                <w:sz w:val="18"/>
                <w:szCs w:val="18"/>
              </w:rPr>
              <w:t>Buy + Sell</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E593FAB"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0EC753C" w14:textId="77777777" w:rsidR="00B55FD8" w:rsidRDefault="002C7100">
            <w:pPr>
              <w:jc w:val="center"/>
            </w:pPr>
            <w:r>
              <w:rPr>
                <w:b/>
                <w:bCs/>
                <w:color w:val="00CC77"/>
                <w:sz w:val="18"/>
                <w:szCs w:val="18"/>
              </w:rPr>
              <w:t>✓</w:t>
            </w:r>
            <w:r>
              <w:rPr>
                <w:b/>
                <w:bCs/>
                <w:color w:val="00CC77"/>
                <w:sz w:val="18"/>
                <w:szCs w:val="18"/>
              </w:rPr>
              <w:t xml:space="preserve"> PASS</w:t>
            </w:r>
          </w:p>
        </w:tc>
      </w:tr>
      <w:tr w:rsidR="00B55FD8" w14:paraId="1BAA5EEA" w14:textId="77777777">
        <w:tblPrEx>
          <w:tblCellMar>
            <w:top w:w="0" w:type="dxa"/>
            <w:bottom w:w="0" w:type="dxa"/>
          </w:tblCellMar>
        </w:tblPrEx>
        <w:tc>
          <w:tcPr>
            <w:tcW w:w="3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3AB60C8B" w14:textId="77777777" w:rsidR="00B55FD8" w:rsidRDefault="002C7100">
            <w:r>
              <w:rPr>
                <w:sz w:val="18"/>
                <w:szCs w:val="18"/>
              </w:rPr>
              <w:t>15</w:t>
            </w:r>
          </w:p>
        </w:tc>
        <w:tc>
          <w:tcPr>
            <w:tcW w:w="2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750C07DC" w14:textId="77777777" w:rsidR="00B55FD8" w:rsidRDefault="002C7100">
            <w:r>
              <w:rPr>
                <w:sz w:val="18"/>
                <w:szCs w:val="18"/>
              </w:rPr>
              <w:t>Adaptive learning loop activity</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69967B2E" w14:textId="77777777" w:rsidR="00B55FD8" w:rsidRDefault="002C7100">
            <w:r>
              <w:rPr>
                <w:sz w:val="18"/>
                <w:szCs w:val="18"/>
              </w:rPr>
              <w:t>≥ 2 models</w:t>
            </w:r>
          </w:p>
        </w:tc>
        <w:tc>
          <w:tcPr>
            <w:tcW w:w="18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4D008214" w14:textId="77777777" w:rsidR="00B55FD8" w:rsidRDefault="002C7100">
            <w:r>
              <w:rPr>
                <w:sz w:val="18"/>
                <w:szCs w:val="18"/>
              </w:rPr>
              <w:t>5 models active</w:t>
            </w:r>
          </w:p>
        </w:tc>
        <w:tc>
          <w:tcPr>
            <w:tcW w:w="60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78B2876" w14:textId="77777777" w:rsidR="00B55FD8" w:rsidRDefault="002C7100">
            <w:r>
              <w:rPr>
                <w:sz w:val="18"/>
                <w:szCs w:val="18"/>
              </w:rPr>
              <w:t>★</w:t>
            </w:r>
          </w:p>
        </w:tc>
        <w:tc>
          <w:tcPr>
            <w:tcW w:w="1060" w:type="dxa"/>
            <w:tcBorders>
              <w:top w:val="single" w:sz="6" w:space="0" w:color="1A2332"/>
              <w:left w:val="single" w:sz="6" w:space="0" w:color="1A2332"/>
              <w:bottom w:val="single" w:sz="6" w:space="0" w:color="1A2332"/>
              <w:right w:val="single" w:sz="6" w:space="0" w:color="1A2332"/>
            </w:tcBorders>
            <w:shd w:val="clear" w:color="auto" w:fill="0D1F12"/>
            <w:tcMar>
              <w:top w:w="80" w:type="dxa"/>
              <w:left w:w="120" w:type="dxa"/>
              <w:bottom w:w="80" w:type="dxa"/>
              <w:right w:w="120" w:type="dxa"/>
            </w:tcMar>
          </w:tcPr>
          <w:p w14:paraId="209BFFA0" w14:textId="77777777" w:rsidR="00B55FD8" w:rsidRDefault="002C7100">
            <w:pPr>
              <w:jc w:val="center"/>
            </w:pPr>
            <w:r>
              <w:rPr>
                <w:b/>
                <w:bCs/>
                <w:color w:val="00CC77"/>
                <w:sz w:val="18"/>
                <w:szCs w:val="18"/>
              </w:rPr>
              <w:t>✓</w:t>
            </w:r>
            <w:r>
              <w:rPr>
                <w:b/>
                <w:bCs/>
                <w:color w:val="00CC77"/>
                <w:sz w:val="18"/>
                <w:szCs w:val="18"/>
              </w:rPr>
              <w:t xml:space="preserve"> PASS</w:t>
            </w:r>
          </w:p>
        </w:tc>
      </w:tr>
    </w:tbl>
    <w:p w14:paraId="7207FCEA" w14:textId="77777777" w:rsidR="00B55FD8" w:rsidRDefault="00B55FD8"/>
    <w:p w14:paraId="377E88E8" w14:textId="77777777" w:rsidR="00B55FD8" w:rsidRDefault="002C7100">
      <w:pPr>
        <w:pStyle w:val="Heading2"/>
      </w:pPr>
      <w:r>
        <w:t>5.3  Scoring and Verdict Logic</w:t>
      </w:r>
    </w:p>
    <w:p w14:paraId="0C56F557" w14:textId="77777777" w:rsidR="00B55FD8" w:rsidRDefault="002C7100">
      <w:pPr>
        <w:spacing w:before="80" w:after="120"/>
      </w:pPr>
      <w:r>
        <w:t>Each check carries a weight (1–3). The total score is the weighted pass ratio scaled to 0–100. Weight-3 checks are blocking — a failure at weight 3 forces NOT_READY regardless of total score.</w:t>
      </w:r>
    </w:p>
    <w:p w14:paraId="7F0EC1E6"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4213"/>
        <w:gridCol w:w="2732"/>
      </w:tblGrid>
      <w:tr w:rsidR="00B55FD8" w14:paraId="4F4C226C"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743196B4" w14:textId="77777777" w:rsidR="00B55FD8" w:rsidRDefault="002C7100">
            <w:r>
              <w:rPr>
                <w:b/>
                <w:bCs/>
                <w:color w:val="00CC77"/>
                <w:sz w:val="20"/>
                <w:szCs w:val="20"/>
              </w:rPr>
              <w:t>Status</w:t>
            </w:r>
          </w:p>
        </w:tc>
        <w:tc>
          <w:tcPr>
            <w:tcW w:w="45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D6F64DD" w14:textId="77777777" w:rsidR="00B55FD8" w:rsidRDefault="002C7100">
            <w:r>
              <w:rPr>
                <w:b/>
                <w:bCs/>
                <w:color w:val="00CC77"/>
                <w:sz w:val="20"/>
                <w:szCs w:val="20"/>
              </w:rPr>
              <w:t>Condition</w:t>
            </w:r>
          </w:p>
        </w:tc>
        <w:tc>
          <w:tcPr>
            <w:tcW w:w="28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57D344D" w14:textId="77777777" w:rsidR="00B55FD8" w:rsidRDefault="002C7100">
            <w:r>
              <w:rPr>
                <w:b/>
                <w:bCs/>
                <w:color w:val="00CC77"/>
                <w:sz w:val="20"/>
                <w:szCs w:val="20"/>
              </w:rPr>
              <w:t>Action Required</w:t>
            </w:r>
          </w:p>
        </w:tc>
      </w:tr>
      <w:tr w:rsidR="00B55FD8" w14:paraId="04FBD263"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6D168C5" w14:textId="77777777" w:rsidR="00B55FD8" w:rsidRDefault="002C7100">
            <w:r>
              <w:rPr>
                <w:sz w:val="19"/>
                <w:szCs w:val="19"/>
              </w:rPr>
              <w:t>NOT_READY</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AAD17BF" w14:textId="77777777" w:rsidR="00B55FD8" w:rsidRDefault="002C7100">
            <w:r>
              <w:rPr>
                <w:sz w:val="19"/>
                <w:szCs w:val="19"/>
              </w:rPr>
              <w:t>Trade count &lt; 75, OR any weight-3 check fails</w:t>
            </w:r>
          </w:p>
        </w:tc>
        <w:tc>
          <w:tcPr>
            <w:tcW w:w="2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D74CD7B" w14:textId="77777777" w:rsidR="00B55FD8" w:rsidRDefault="002C7100">
            <w:r>
              <w:rPr>
                <w:sz w:val="19"/>
                <w:szCs w:val="19"/>
              </w:rPr>
              <w:t>Continue demo trading — system needs more evidence</w:t>
            </w:r>
          </w:p>
        </w:tc>
      </w:tr>
      <w:tr w:rsidR="00B55FD8" w14:paraId="53D7811F"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BC2C641" w14:textId="77777777" w:rsidR="00B55FD8" w:rsidRDefault="002C7100">
            <w:r>
              <w:rPr>
                <w:sz w:val="19"/>
                <w:szCs w:val="19"/>
              </w:rPr>
              <w:t>NEEDS_IMPROVEMENT</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A3C7E7D" w14:textId="77777777" w:rsidR="00B55FD8" w:rsidRDefault="002C7100">
            <w:r>
              <w:rPr>
                <w:sz w:val="19"/>
                <w:szCs w:val="19"/>
              </w:rPr>
              <w:t>≥ 75 trades, no blocking fails, score &lt; 80</w:t>
            </w:r>
          </w:p>
        </w:tc>
        <w:tc>
          <w:tcPr>
            <w:tcW w:w="2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DCD30D7" w14:textId="77777777" w:rsidR="00B55FD8" w:rsidRDefault="002C7100">
            <w:r>
              <w:rPr>
                <w:sz w:val="19"/>
                <w:szCs w:val="19"/>
              </w:rPr>
              <w:t>Investigate failing checks and improve strategy</w:t>
            </w:r>
          </w:p>
        </w:tc>
      </w:tr>
      <w:tr w:rsidR="00B55FD8" w14:paraId="66E48235"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D815403" w14:textId="77777777" w:rsidR="00B55FD8" w:rsidRDefault="002C7100">
            <w:r>
              <w:rPr>
                <w:sz w:val="19"/>
                <w:szCs w:val="19"/>
              </w:rPr>
              <w:t>READY_FOR_LIVE</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580B116" w14:textId="77777777" w:rsidR="00B55FD8" w:rsidRDefault="002C7100">
            <w:r>
              <w:rPr>
                <w:sz w:val="19"/>
                <w:szCs w:val="19"/>
              </w:rPr>
              <w:t>Score ≥ 80, no blocking failures</w:t>
            </w:r>
          </w:p>
        </w:tc>
        <w:tc>
          <w:tcPr>
            <w:tcW w:w="28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5166319" w14:textId="77777777" w:rsidR="00B55FD8" w:rsidRDefault="002C7100">
            <w:r>
              <w:rPr>
                <w:sz w:val="19"/>
                <w:szCs w:val="19"/>
              </w:rPr>
              <w:t>Evidence supports live trading consideration</w:t>
            </w:r>
          </w:p>
        </w:tc>
      </w:tr>
    </w:tbl>
    <w:p w14:paraId="67641A12" w14:textId="77777777" w:rsidR="00B55FD8" w:rsidRDefault="00B55FD8"/>
    <w:p w14:paraId="0649172F" w14:textId="77777777" w:rsidR="00B55FD8" w:rsidRDefault="002C7100">
      <w:pPr>
        <w:pStyle w:val="Heading2"/>
      </w:pPr>
      <w:r>
        <w:t>5.4  Example Readiness Assessment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5FD8" w14:paraId="75F4AE9B" w14:textId="77777777">
        <w:tblPrEx>
          <w:tblCellMar>
            <w:top w:w="0" w:type="dxa"/>
            <w:bottom w:w="0" w:type="dxa"/>
          </w:tblCellMar>
        </w:tblPrEx>
        <w:tc>
          <w:tcPr>
            <w:tcW w:w="0" w:type="auto"/>
            <w:tcBorders>
              <w:top w:val="single" w:sz="6" w:space="0" w:color="00CC77"/>
              <w:left w:val="single" w:sz="6" w:space="0" w:color="00CC77"/>
              <w:bottom w:val="single" w:sz="6" w:space="0" w:color="00CC77"/>
              <w:right w:val="single" w:sz="6" w:space="0" w:color="00CC77"/>
            </w:tcBorders>
            <w:shd w:val="clear" w:color="auto" w:fill="0D2010"/>
            <w:tcMar>
              <w:top w:w="160" w:type="dxa"/>
              <w:left w:w="240" w:type="dxa"/>
              <w:bottom w:w="160" w:type="dxa"/>
              <w:right w:w="240" w:type="dxa"/>
            </w:tcMar>
          </w:tcPr>
          <w:p w14:paraId="3D0B161B" w14:textId="77777777" w:rsidR="00B55FD8" w:rsidRDefault="002C7100">
            <w:pPr>
              <w:spacing w:after="80"/>
            </w:pPr>
            <w:r>
              <w:rPr>
                <w:b/>
                <w:bCs/>
                <w:color w:val="00CC77"/>
              </w:rPr>
              <w:t xml:space="preserve">System appears READY FOR LIVE CAPITAL CONSIDERATION (score 89/100, 118 demo trades completed).  </w:t>
            </w:r>
            <w:r>
              <w:t>Evidence: win rate 61.0%, profit factor</w:t>
            </w:r>
            <w:r>
              <w:t xml:space="preserve"> 1.64, max drawdown 8.3%, avg R:R 1.82, avg slippage 0.12%, 4 regime(s) covered.  Adaptive learning loop active: 5 model(s) have accumulated ≥5 trade outcomes and are adjusting weights dynamically.</w:t>
            </w:r>
          </w:p>
          <w:p w14:paraId="6D5BCDD7" w14:textId="77777777" w:rsidR="00B55FD8" w:rsidRDefault="002C7100">
            <w:pPr>
              <w:spacing w:before="40"/>
            </w:pPr>
            <w:r>
              <w:rPr>
                <w:i/>
                <w:iCs/>
                <w:color w:val="FF6600"/>
                <w:sz w:val="20"/>
                <w:szCs w:val="20"/>
              </w:rPr>
              <w:t>⚠</w:t>
            </w:r>
            <w:r>
              <w:rPr>
                <w:i/>
                <w:iCs/>
                <w:color w:val="FF6600"/>
                <w:sz w:val="20"/>
                <w:szCs w:val="20"/>
              </w:rPr>
              <w:t xml:space="preserve">  SAFETY NOTE: This is a recommendation only. NexusTrader cannot and will not automatically switch to live trading. The final decision requires manual user approval.</w:t>
            </w:r>
          </w:p>
        </w:tc>
      </w:tr>
    </w:tbl>
    <w:p w14:paraId="46DB7A1A" w14:textId="77777777" w:rsidR="00B55FD8" w:rsidRDefault="002C7100">
      <w:r>
        <w:br w:type="page"/>
      </w:r>
    </w:p>
    <w:p w14:paraId="6CE812C8" w14:textId="77777777" w:rsidR="00B55FD8" w:rsidRDefault="002C7100">
      <w:pPr>
        <w:pStyle w:val="Heading1"/>
        <w:pBdr>
          <w:bottom w:val="single" w:sz="8" w:space="4" w:color="1E5FAA"/>
        </w:pBdr>
      </w:pPr>
      <w:r>
        <w:lastRenderedPageBreak/>
        <w:t>6. Section 5 — Minimum Criteria for Readiness Recommendation</w:t>
      </w:r>
    </w:p>
    <w:p w14:paraId="1E256C9B" w14:textId="77777777" w:rsidR="00B55FD8" w:rsidRDefault="002C7100">
      <w:pPr>
        <w:spacing w:before="80" w:after="120"/>
      </w:pPr>
      <w:r>
        <w:t xml:space="preserve">The following thresholds </w:t>
      </w:r>
      <w:r>
        <w:t>are encoded in ReadinessThresholds (all configurable):</w:t>
      </w:r>
    </w:p>
    <w:p w14:paraId="1CC44A28"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973"/>
        <w:gridCol w:w="959"/>
        <w:gridCol w:w="4449"/>
      </w:tblGrid>
      <w:tr w:rsidR="00B55FD8" w14:paraId="29D527AC"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315D9DD3" w14:textId="77777777" w:rsidR="00B55FD8" w:rsidRDefault="002C7100">
            <w:r>
              <w:rPr>
                <w:b/>
                <w:bCs/>
                <w:color w:val="00CC77"/>
                <w:sz w:val="20"/>
                <w:szCs w:val="20"/>
              </w:rPr>
              <w:t>Category</w:t>
            </w:r>
          </w:p>
        </w:tc>
        <w:tc>
          <w:tcPr>
            <w:tcW w:w="20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6F7C7174" w14:textId="77777777" w:rsidR="00B55FD8" w:rsidRDefault="002C7100">
            <w:r>
              <w:rPr>
                <w:b/>
                <w:bCs/>
                <w:color w:val="00CC77"/>
                <w:sz w:val="20"/>
                <w:szCs w:val="20"/>
              </w:rPr>
              <w:t>Threshold</w:t>
            </w:r>
          </w:p>
        </w:tc>
        <w:tc>
          <w:tcPr>
            <w:tcW w:w="8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14196C20" w14:textId="77777777" w:rsidR="00B55FD8" w:rsidRDefault="002C7100">
            <w:r>
              <w:rPr>
                <w:b/>
                <w:bCs/>
                <w:color w:val="00CC77"/>
                <w:sz w:val="20"/>
                <w:szCs w:val="20"/>
              </w:rPr>
              <w:t>Weight</w:t>
            </w:r>
          </w:p>
        </w:tc>
        <w:tc>
          <w:tcPr>
            <w:tcW w:w="45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E55BA34" w14:textId="77777777" w:rsidR="00B55FD8" w:rsidRDefault="002C7100">
            <w:r>
              <w:rPr>
                <w:b/>
                <w:bCs/>
                <w:color w:val="00CC77"/>
                <w:sz w:val="20"/>
                <w:szCs w:val="20"/>
              </w:rPr>
              <w:t>Rationale</w:t>
            </w:r>
          </w:p>
        </w:tc>
      </w:tr>
      <w:tr w:rsidR="00B55FD8" w14:paraId="01C34BCF"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15FAF99" w14:textId="77777777" w:rsidR="00B55FD8" w:rsidRDefault="002C7100">
            <w:r>
              <w:rPr>
                <w:sz w:val="19"/>
                <w:szCs w:val="19"/>
              </w:rPr>
              <w:t>Sample size</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EE070AC" w14:textId="77777777" w:rsidR="00B55FD8" w:rsidRDefault="002C7100">
            <w:r>
              <w:rPr>
                <w:sz w:val="19"/>
                <w:szCs w:val="19"/>
              </w:rPr>
              <w:t>≥ 75 trades</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34F6C80" w14:textId="77777777" w:rsidR="00B55FD8" w:rsidRDefault="002C7100">
            <w:r>
              <w:rPr>
                <w:sz w:val="19"/>
                <w:szCs w:val="19"/>
              </w:rPr>
              <w:t>Blocking</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9022146" w14:textId="77777777" w:rsidR="00B55FD8" w:rsidRDefault="002C7100">
            <w:r>
              <w:rPr>
                <w:sz w:val="19"/>
                <w:szCs w:val="19"/>
              </w:rPr>
              <w:t>Below 75, statistical evidence is too weak to distinguish luck from edge</w:t>
            </w:r>
          </w:p>
        </w:tc>
      </w:tr>
      <w:tr w:rsidR="00B55FD8" w14:paraId="792C3F1D"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C3FF25B" w14:textId="77777777" w:rsidR="00B55FD8" w:rsidRDefault="002C7100">
            <w:r>
              <w:rPr>
                <w:sz w:val="19"/>
                <w:szCs w:val="19"/>
              </w:rPr>
              <w:t>Win rate</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C4162B3" w14:textId="77777777" w:rsidR="00B55FD8" w:rsidRDefault="002C7100">
            <w:r>
              <w:rPr>
                <w:sz w:val="19"/>
                <w:szCs w:val="19"/>
              </w:rPr>
              <w:t>≥ 45%</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3747578" w14:textId="77777777" w:rsidR="00B55FD8" w:rsidRDefault="002C7100">
            <w:r>
              <w:rPr>
                <w:sz w:val="19"/>
                <w:szCs w:val="19"/>
              </w:rPr>
              <w:t>2</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5CB73F4" w14:textId="77777777" w:rsidR="00B55FD8" w:rsidRDefault="002C7100">
            <w:r>
              <w:rPr>
                <w:sz w:val="19"/>
                <w:szCs w:val="19"/>
              </w:rPr>
              <w:t>Minimum viability; below 45% even 2:1 R:R struggles to be profitable</w:t>
            </w:r>
          </w:p>
        </w:tc>
      </w:tr>
      <w:tr w:rsidR="00B55FD8" w14:paraId="54E9A8D9"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17E35D2" w14:textId="77777777" w:rsidR="00B55FD8" w:rsidRDefault="002C7100">
            <w:r>
              <w:rPr>
                <w:sz w:val="19"/>
                <w:szCs w:val="19"/>
              </w:rPr>
              <w:t>Profit factor</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1E37D8C" w14:textId="77777777" w:rsidR="00B55FD8" w:rsidRDefault="002C7100">
            <w:r>
              <w:rPr>
                <w:sz w:val="19"/>
                <w:szCs w:val="19"/>
              </w:rPr>
              <w:t>≥ 1.25</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F544FE9" w14:textId="77777777" w:rsidR="00B55FD8" w:rsidRDefault="002C7100">
            <w:r>
              <w:rPr>
                <w:sz w:val="19"/>
                <w:szCs w:val="19"/>
              </w:rPr>
              <w:t>2</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08A4E47" w14:textId="77777777" w:rsidR="00B55FD8" w:rsidRDefault="002C7100">
            <w:r>
              <w:rPr>
                <w:sz w:val="19"/>
                <w:szCs w:val="19"/>
              </w:rPr>
              <w:t>Gross wins must be at least 25% more than gross losses</w:t>
            </w:r>
          </w:p>
        </w:tc>
      </w:tr>
      <w:tr w:rsidR="00B55FD8" w14:paraId="27E08D6E"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2FF695F" w14:textId="77777777" w:rsidR="00B55FD8" w:rsidRDefault="002C7100">
            <w:r>
              <w:rPr>
                <w:sz w:val="19"/>
                <w:szCs w:val="19"/>
              </w:rPr>
              <w:t>Total P&amp;L</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B7A2CF7" w14:textId="77777777" w:rsidR="00B55FD8" w:rsidRDefault="002C7100">
            <w:r>
              <w:rPr>
                <w:sz w:val="19"/>
                <w:szCs w:val="19"/>
              </w:rPr>
              <w:t>&gt; $0</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91BD632" w14:textId="77777777" w:rsidR="00B55FD8" w:rsidRDefault="002C7100">
            <w:r>
              <w:rPr>
                <w:sz w:val="19"/>
                <w:szCs w:val="19"/>
              </w:rPr>
              <w:t>2</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BF52D88" w14:textId="77777777" w:rsidR="00B55FD8" w:rsidRDefault="002C7100">
            <w:r>
              <w:rPr>
                <w:sz w:val="19"/>
                <w:szCs w:val="19"/>
              </w:rPr>
              <w:t>System must be net profitable in absolute terms</w:t>
            </w:r>
          </w:p>
        </w:tc>
      </w:tr>
      <w:tr w:rsidR="00B55FD8" w14:paraId="172882A0"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C9E7253" w14:textId="77777777" w:rsidR="00B55FD8" w:rsidRDefault="002C7100">
            <w:r>
              <w:rPr>
                <w:sz w:val="19"/>
                <w:szCs w:val="19"/>
              </w:rPr>
              <w:t>Avg R:R</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594D14B" w14:textId="77777777" w:rsidR="00B55FD8" w:rsidRDefault="002C7100">
            <w:r>
              <w:rPr>
                <w:sz w:val="19"/>
                <w:szCs w:val="19"/>
              </w:rPr>
              <w:t>≥ 1.0</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92DD688" w14:textId="77777777" w:rsidR="00B55FD8" w:rsidRDefault="002C7100">
            <w:r>
              <w:rPr>
                <w:sz w:val="19"/>
                <w:szCs w:val="19"/>
              </w:rPr>
              <w:t>2</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E8BE04B" w14:textId="77777777" w:rsidR="00B55FD8" w:rsidRDefault="002C7100">
            <w:r>
              <w:rPr>
                <w:sz w:val="19"/>
                <w:szCs w:val="19"/>
              </w:rPr>
              <w:t>Minimum R:R = 1.0 is required for positive EV at any win rate above 50%</w:t>
            </w:r>
          </w:p>
        </w:tc>
      </w:tr>
      <w:tr w:rsidR="00B55FD8" w14:paraId="19BEB2F8"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82804C0" w14:textId="77777777" w:rsidR="00B55FD8" w:rsidRDefault="002C7100">
            <w:r>
              <w:rPr>
                <w:sz w:val="19"/>
                <w:szCs w:val="19"/>
              </w:rPr>
              <w:t>Max drawdown</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24AFE50" w14:textId="77777777" w:rsidR="00B55FD8" w:rsidRDefault="002C7100">
            <w:r>
              <w:rPr>
                <w:sz w:val="19"/>
                <w:szCs w:val="19"/>
              </w:rPr>
              <w:t>&lt; 15%</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20AFE42" w14:textId="77777777" w:rsidR="00B55FD8" w:rsidRDefault="002C7100">
            <w:r>
              <w:rPr>
                <w:sz w:val="19"/>
                <w:szCs w:val="19"/>
              </w:rPr>
              <w:t>Blocking</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AC8F07C" w14:textId="77777777" w:rsidR="00B55FD8" w:rsidRDefault="002C7100">
            <w:r>
              <w:rPr>
                <w:sz w:val="19"/>
                <w:szCs w:val="19"/>
              </w:rPr>
              <w:t>Hard capital protection limit; above 15% indicates uncontrolled risk</w:t>
            </w:r>
          </w:p>
        </w:tc>
      </w:tr>
      <w:tr w:rsidR="00B55FD8" w14:paraId="1BDBCC16"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3E4997A" w14:textId="77777777" w:rsidR="00B55FD8" w:rsidRDefault="002C7100">
            <w:r>
              <w:rPr>
                <w:sz w:val="19"/>
                <w:szCs w:val="19"/>
              </w:rPr>
              <w:t>Rolling drawdown</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3E0BECE" w14:textId="77777777" w:rsidR="00B55FD8" w:rsidRDefault="002C7100">
            <w:r>
              <w:rPr>
                <w:sz w:val="19"/>
                <w:szCs w:val="19"/>
              </w:rPr>
              <w:t>&lt; 10%</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004A460" w14:textId="77777777" w:rsidR="00B55FD8" w:rsidRDefault="002C7100">
            <w:r>
              <w:rPr>
                <w:sz w:val="19"/>
                <w:szCs w:val="19"/>
              </w:rPr>
              <w:t>2</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D22D1E9" w14:textId="77777777" w:rsidR="00B55FD8" w:rsidRDefault="002C7100">
            <w:r>
              <w:rPr>
                <w:sz w:val="19"/>
                <w:szCs w:val="19"/>
              </w:rPr>
              <w:t>Any 20-trade bad streak should stay contained</w:t>
            </w:r>
          </w:p>
        </w:tc>
      </w:tr>
      <w:tr w:rsidR="00B55FD8" w14:paraId="022D1C98"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A3125CF" w14:textId="77777777" w:rsidR="00B55FD8" w:rsidRDefault="002C7100">
            <w:r>
              <w:rPr>
                <w:sz w:val="19"/>
                <w:szCs w:val="19"/>
              </w:rPr>
              <w:t>Regime coverage</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A844A6C" w14:textId="77777777" w:rsidR="00B55FD8" w:rsidRDefault="002C7100">
            <w:r>
              <w:rPr>
                <w:sz w:val="19"/>
                <w:szCs w:val="19"/>
              </w:rPr>
              <w:t>≥ 3 regimes</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027CB01" w14:textId="77777777" w:rsidR="00B55FD8" w:rsidRDefault="002C7100">
            <w:r>
              <w:rPr>
                <w:sz w:val="19"/>
                <w:szCs w:val="19"/>
              </w:rPr>
              <w:t>2</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1A3C0EE" w14:textId="77777777" w:rsidR="00B55FD8" w:rsidRDefault="002C7100">
            <w:r>
              <w:rPr>
                <w:sz w:val="19"/>
                <w:szCs w:val="19"/>
              </w:rPr>
              <w:t>Must demonstrate performance across bull, bear, and ranging at minimum</w:t>
            </w:r>
          </w:p>
        </w:tc>
      </w:tr>
      <w:tr w:rsidR="00B55FD8" w14:paraId="30DD5288"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7AE9431" w14:textId="77777777" w:rsidR="00B55FD8" w:rsidRDefault="002C7100">
            <w:r>
              <w:rPr>
                <w:sz w:val="19"/>
                <w:szCs w:val="19"/>
              </w:rPr>
              <w:t>Asset coverage</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F77D7C8" w14:textId="77777777" w:rsidR="00B55FD8" w:rsidRDefault="002C7100">
            <w:r>
              <w:rPr>
                <w:sz w:val="19"/>
                <w:szCs w:val="19"/>
              </w:rPr>
              <w:t>≥ 2 assets</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39DD2C8" w14:textId="77777777" w:rsidR="00B55FD8" w:rsidRDefault="002C7100">
            <w:r>
              <w:rPr>
                <w:sz w:val="19"/>
                <w:szCs w:val="19"/>
              </w:rPr>
              <w:t>1</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8AC30E9" w14:textId="77777777" w:rsidR="00B55FD8" w:rsidRDefault="002C7100">
            <w:r>
              <w:rPr>
                <w:sz w:val="19"/>
                <w:szCs w:val="19"/>
              </w:rPr>
              <w:t>Prevents results depending on a single favorable asset</w:t>
            </w:r>
          </w:p>
        </w:tc>
      </w:tr>
      <w:tr w:rsidR="00B55FD8" w14:paraId="1D276949"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5B3F6DC" w14:textId="77777777" w:rsidR="00B55FD8" w:rsidRDefault="002C7100">
            <w:r>
              <w:rPr>
                <w:sz w:val="19"/>
                <w:szCs w:val="19"/>
              </w:rPr>
              <w:t>Asset concentration</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4122C63" w14:textId="77777777" w:rsidR="00B55FD8" w:rsidRDefault="002C7100">
            <w:r>
              <w:rPr>
                <w:sz w:val="19"/>
                <w:szCs w:val="19"/>
              </w:rPr>
              <w:t>≤ 80% per asset</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83DC355" w14:textId="77777777" w:rsidR="00B55FD8" w:rsidRDefault="002C7100">
            <w:r>
              <w:rPr>
                <w:sz w:val="19"/>
                <w:szCs w:val="19"/>
              </w:rPr>
              <w:t>1</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47B66E6" w14:textId="77777777" w:rsidR="00B55FD8" w:rsidRDefault="002C7100">
            <w:r>
              <w:rPr>
                <w:sz w:val="19"/>
                <w:szCs w:val="19"/>
              </w:rPr>
              <w:t>Prevents over-reliance on one symbol's favorable conditions</w:t>
            </w:r>
          </w:p>
        </w:tc>
      </w:tr>
      <w:tr w:rsidR="00B55FD8" w14:paraId="153DF129"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BFEE64C" w14:textId="77777777" w:rsidR="00B55FD8" w:rsidRDefault="002C7100">
            <w:r>
              <w:rPr>
                <w:sz w:val="19"/>
                <w:szCs w:val="19"/>
              </w:rPr>
              <w:t>Model concentration</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CD59DBE" w14:textId="77777777" w:rsidR="00B55FD8" w:rsidRDefault="002C7100">
            <w:r>
              <w:rPr>
                <w:sz w:val="19"/>
                <w:szCs w:val="19"/>
              </w:rPr>
              <w:t>≤ 80% per model</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A115B57" w14:textId="77777777" w:rsidR="00B55FD8" w:rsidRDefault="002C7100">
            <w:r>
              <w:rPr>
                <w:sz w:val="19"/>
                <w:szCs w:val="19"/>
              </w:rPr>
              <w:t>1</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6E9DFDD" w14:textId="77777777" w:rsidR="00B55FD8" w:rsidRDefault="002C7100">
            <w:r>
              <w:rPr>
                <w:sz w:val="19"/>
                <w:szCs w:val="19"/>
              </w:rPr>
              <w:t>All profit from one model indicates fragile strategy</w:t>
            </w:r>
          </w:p>
        </w:tc>
      </w:tr>
      <w:tr w:rsidR="00B55FD8" w14:paraId="3ECB0F05"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4597D80" w14:textId="77777777" w:rsidR="00B55FD8" w:rsidRDefault="002C7100">
            <w:r>
              <w:rPr>
                <w:sz w:val="19"/>
                <w:szCs w:val="19"/>
              </w:rPr>
              <w:t>Slippage</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830558A" w14:textId="77777777" w:rsidR="00B55FD8" w:rsidRDefault="002C7100">
            <w:r>
              <w:rPr>
                <w:sz w:val="19"/>
                <w:szCs w:val="19"/>
              </w:rPr>
              <w:t>≤ 0.30% avg</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14E7841" w14:textId="77777777" w:rsidR="00B55FD8" w:rsidRDefault="002C7100">
            <w:r>
              <w:rPr>
                <w:sz w:val="19"/>
                <w:szCs w:val="19"/>
              </w:rPr>
              <w:t>1</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A684FD2" w14:textId="77777777" w:rsidR="00B55FD8" w:rsidRDefault="002C7100">
            <w:r>
              <w:rPr>
                <w:sz w:val="19"/>
                <w:szCs w:val="19"/>
              </w:rPr>
              <w:t>Execution must be realistic; high slippage invalidates backtest assumptions</w:t>
            </w:r>
          </w:p>
        </w:tc>
      </w:tr>
      <w:tr w:rsidR="00B55FD8" w14:paraId="493C7035"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F0C0398" w14:textId="77777777" w:rsidR="00B55FD8" w:rsidRDefault="002C7100">
            <w:r>
              <w:rPr>
                <w:sz w:val="19"/>
                <w:szCs w:val="19"/>
              </w:rPr>
              <w:t>History span</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AF28A5A" w14:textId="77777777" w:rsidR="00B55FD8" w:rsidRDefault="002C7100">
            <w:r>
              <w:rPr>
                <w:sz w:val="19"/>
                <w:szCs w:val="19"/>
              </w:rPr>
              <w:t>≥ 2 calendar days</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5B27803" w14:textId="77777777" w:rsidR="00B55FD8" w:rsidRDefault="002C7100">
            <w:r>
              <w:rPr>
                <w:sz w:val="19"/>
                <w:szCs w:val="19"/>
              </w:rPr>
              <w:t>2</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AB2D259" w14:textId="77777777" w:rsidR="00B55FD8" w:rsidRDefault="002C7100">
            <w:r>
              <w:rPr>
                <w:sz w:val="19"/>
                <w:szCs w:val="19"/>
              </w:rPr>
              <w:t>Single-session results could reflect one favorable market condition</w:t>
            </w:r>
          </w:p>
        </w:tc>
      </w:tr>
      <w:tr w:rsidR="00B55FD8" w14:paraId="2CD89D2F"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EA96CDC" w14:textId="77777777" w:rsidR="00B55FD8" w:rsidRDefault="002C7100">
            <w:r>
              <w:rPr>
                <w:sz w:val="19"/>
                <w:szCs w:val="19"/>
              </w:rPr>
              <w:t>Both sides</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4C1F1F7" w14:textId="77777777" w:rsidR="00B55FD8" w:rsidRDefault="002C7100">
            <w:r>
              <w:rPr>
                <w:sz w:val="19"/>
                <w:szCs w:val="19"/>
              </w:rPr>
              <w:t>Buy + Sell present</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F6C537F" w14:textId="77777777" w:rsidR="00B55FD8" w:rsidRDefault="002C7100">
            <w:r>
              <w:rPr>
                <w:sz w:val="19"/>
                <w:szCs w:val="19"/>
              </w:rPr>
              <w:t>1</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9CBDC8B" w14:textId="77777777" w:rsidR="00B55FD8" w:rsidRDefault="002C7100">
            <w:r>
              <w:rPr>
                <w:sz w:val="19"/>
                <w:szCs w:val="19"/>
              </w:rPr>
              <w:t>System should demonstrate bidirectional capability</w:t>
            </w:r>
          </w:p>
        </w:tc>
      </w:tr>
      <w:tr w:rsidR="00B55FD8" w14:paraId="6EDBED10" w14:textId="77777777">
        <w:tblPrEx>
          <w:tblCellMar>
            <w:top w:w="0" w:type="dxa"/>
            <w:bottom w:w="0" w:type="dxa"/>
          </w:tblCellMar>
        </w:tblPrEx>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D12E201" w14:textId="77777777" w:rsidR="00B55FD8" w:rsidRDefault="002C7100">
            <w:r>
              <w:rPr>
                <w:sz w:val="19"/>
                <w:szCs w:val="19"/>
              </w:rPr>
              <w:t>Learning activity</w:t>
            </w:r>
          </w:p>
        </w:tc>
        <w:tc>
          <w:tcPr>
            <w:tcW w:w="2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874F03F" w14:textId="77777777" w:rsidR="00B55FD8" w:rsidRDefault="002C7100">
            <w:r>
              <w:rPr>
                <w:sz w:val="19"/>
                <w:szCs w:val="19"/>
              </w:rPr>
              <w:t>≥ 2 models active</w:t>
            </w:r>
          </w:p>
        </w:tc>
        <w:tc>
          <w:tcPr>
            <w:tcW w:w="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93156FD" w14:textId="77777777" w:rsidR="00B55FD8" w:rsidRDefault="002C7100">
            <w:r>
              <w:rPr>
                <w:sz w:val="19"/>
                <w:szCs w:val="19"/>
              </w:rPr>
              <w:t>1</w:t>
            </w:r>
          </w:p>
        </w:tc>
        <w:tc>
          <w:tcPr>
            <w:tcW w:w="4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4E2E0EE" w14:textId="77777777" w:rsidR="00B55FD8" w:rsidRDefault="002C7100">
            <w:r>
              <w:rPr>
                <w:sz w:val="19"/>
                <w:szCs w:val="19"/>
              </w:rPr>
              <w:t>Learning loop must have had enough trades to activate</w:t>
            </w:r>
          </w:p>
        </w:tc>
      </w:tr>
    </w:tbl>
    <w:p w14:paraId="06228084" w14:textId="77777777" w:rsidR="00B55FD8" w:rsidRDefault="002C7100">
      <w:r>
        <w:br w:type="page"/>
      </w:r>
    </w:p>
    <w:p w14:paraId="74A90B9C" w14:textId="77777777" w:rsidR="00B55FD8" w:rsidRDefault="002C7100">
      <w:pPr>
        <w:pStyle w:val="Heading1"/>
        <w:pBdr>
          <w:bottom w:val="single" w:sz="8" w:space="4" w:color="1E5FAA"/>
        </w:pBdr>
      </w:pPr>
      <w:r>
        <w:lastRenderedPageBreak/>
        <w:t>7. Section 7 — Safety Constraint Verification</w:t>
      </w:r>
    </w:p>
    <w:p w14:paraId="142F60B4" w14:textId="77777777" w:rsidR="00B55FD8" w:rsidRDefault="002C7100">
      <w:pPr>
        <w:pStyle w:val="Heading2"/>
      </w:pPr>
      <w:r>
        <w:t>7.1  Safety Contract</w:t>
      </w:r>
    </w:p>
    <w:p w14:paraId="789D84C5"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5FD8" w14:paraId="44756123" w14:textId="77777777">
        <w:tblPrEx>
          <w:tblCellMar>
            <w:top w:w="0" w:type="dxa"/>
            <w:bottom w:w="0" w:type="dxa"/>
          </w:tblCellMar>
        </w:tblPrEx>
        <w:tc>
          <w:tcPr>
            <w:tcW w:w="0" w:type="auto"/>
            <w:tcBorders>
              <w:top w:val="single" w:sz="10" w:space="0" w:color="CC1133"/>
              <w:left w:val="single" w:sz="28" w:space="0" w:color="CC1133"/>
              <w:bottom w:val="single" w:sz="10" w:space="0" w:color="CC1133"/>
              <w:right w:val="single" w:sz="10" w:space="0" w:color="CC1133"/>
            </w:tcBorders>
            <w:shd w:val="clear" w:color="auto" w:fill="1A0000"/>
            <w:tcMar>
              <w:top w:w="160" w:type="dxa"/>
              <w:left w:w="240" w:type="dxa"/>
              <w:bottom w:w="160" w:type="dxa"/>
              <w:right w:w="240" w:type="dxa"/>
            </w:tcMar>
          </w:tcPr>
          <w:p w14:paraId="4DFB8049" w14:textId="77777777" w:rsidR="00B55FD8" w:rsidRDefault="002C7100">
            <w:r>
              <w:rPr>
                <w:b/>
                <w:bCs/>
                <w:color w:val="CC1133"/>
                <w:sz w:val="24"/>
                <w:szCs w:val="24"/>
              </w:rPr>
              <w:t xml:space="preserve">MANDATORY SAFETY RULE: </w:t>
            </w:r>
            <w:r>
              <w:t>NexusTrader must never automatically change from Demo Trading to Live Trading. The system may only monitor, evaluate, and recommend. The final switch to live trading must always require manual approval by the user.</w:t>
            </w:r>
          </w:p>
        </w:tc>
      </w:tr>
    </w:tbl>
    <w:p w14:paraId="661C55C7" w14:textId="77777777" w:rsidR="00B55FD8" w:rsidRDefault="00B55FD8"/>
    <w:p w14:paraId="681399DE" w14:textId="77777777" w:rsidR="00B55FD8" w:rsidRDefault="002C7100">
      <w:pPr>
        <w:pStyle w:val="Heading2"/>
      </w:pPr>
      <w:r>
        <w:t>7.2  Code-Level Verification Results</w:t>
      </w:r>
    </w:p>
    <w:p w14:paraId="5302CD0A" w14:textId="77777777" w:rsidR="00B55FD8" w:rsidRDefault="002C7100">
      <w:pPr>
        <w:spacing w:before="80" w:after="120"/>
      </w:pPr>
      <w:r>
        <w:t>A systematic audit was performed to confirm no automatic mode switching can occur based on performance metrics.</w:t>
      </w:r>
    </w:p>
    <w:p w14:paraId="2D80C7FC"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000"/>
        <w:gridCol w:w="1960"/>
      </w:tblGrid>
      <w:tr w:rsidR="00B55FD8" w14:paraId="5ED90AD2"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4084CFBC" w14:textId="77777777" w:rsidR="00B55FD8" w:rsidRDefault="002C7100">
            <w:r>
              <w:rPr>
                <w:b/>
                <w:bCs/>
                <w:color w:val="00CC77"/>
                <w:sz w:val="20"/>
                <w:szCs w:val="20"/>
              </w:rPr>
              <w:t>Test</w:t>
            </w:r>
          </w:p>
        </w:tc>
        <w:tc>
          <w:tcPr>
            <w:tcW w:w="40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42223A2F" w14:textId="77777777" w:rsidR="00B55FD8" w:rsidRDefault="002C7100">
            <w:r>
              <w:rPr>
                <w:b/>
                <w:bCs/>
                <w:color w:val="00CC77"/>
                <w:sz w:val="20"/>
                <w:szCs w:val="20"/>
              </w:rPr>
              <w:t>Finding</w:t>
            </w:r>
          </w:p>
        </w:tc>
        <w:tc>
          <w:tcPr>
            <w:tcW w:w="19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361F0394" w14:textId="77777777" w:rsidR="00B55FD8" w:rsidRDefault="002C7100">
            <w:r>
              <w:rPr>
                <w:b/>
                <w:bCs/>
                <w:color w:val="00CC77"/>
                <w:sz w:val="20"/>
                <w:szCs w:val="20"/>
              </w:rPr>
              <w:t>Status</w:t>
            </w:r>
          </w:p>
        </w:tc>
      </w:tr>
      <w:tr w:rsidR="00B55FD8" w14:paraId="3DE88ED4"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781141F" w14:textId="77777777" w:rsidR="00B55FD8" w:rsidRDefault="002C7100">
            <w:r>
              <w:rPr>
                <w:sz w:val="19"/>
                <w:szCs w:val="19"/>
              </w:rPr>
              <w:t>DemoPerformanceEvaluator has no set_mode() call</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DEDD070" w14:textId="77777777" w:rsidR="00B55FD8" w:rsidRDefault="002C7100">
            <w:r>
              <w:rPr>
                <w:sz w:val="19"/>
                <w:szCs w:val="19"/>
              </w:rPr>
              <w:t>Confirmed: no such call exists in the module</w:t>
            </w:r>
          </w:p>
        </w:tc>
        <w:tc>
          <w:tcPr>
            <w:tcW w:w="1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7623718" w14:textId="77777777" w:rsidR="00B55FD8" w:rsidRDefault="002C7100">
            <w:r>
              <w:rPr>
                <w:sz w:val="19"/>
                <w:szCs w:val="19"/>
              </w:rPr>
              <w:t>✓</w:t>
            </w:r>
            <w:r>
              <w:rPr>
                <w:sz w:val="19"/>
                <w:szCs w:val="19"/>
              </w:rPr>
              <w:t xml:space="preserve"> SAFE</w:t>
            </w:r>
          </w:p>
        </w:tc>
      </w:tr>
      <w:tr w:rsidR="00B55FD8" w14:paraId="0F7FD148"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DBC1F34" w14:textId="77777777" w:rsidR="00B55FD8" w:rsidRDefault="002C7100">
            <w:r>
              <w:rPr>
                <w:sz w:val="19"/>
                <w:szCs w:val="19"/>
              </w:rPr>
              <w:t>DemoPerformanceEvaluator has no order_router import</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505CC9B" w14:textId="77777777" w:rsidR="00B55FD8" w:rsidRDefault="002C7100">
            <w:r>
              <w:rPr>
                <w:sz w:val="19"/>
                <w:szCs w:val="19"/>
              </w:rPr>
              <w:t>Confirmed: evaluator does not import execution infrastructure</w:t>
            </w:r>
          </w:p>
        </w:tc>
        <w:tc>
          <w:tcPr>
            <w:tcW w:w="1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A87316C" w14:textId="77777777" w:rsidR="00B55FD8" w:rsidRDefault="002C7100">
            <w:r>
              <w:rPr>
                <w:sz w:val="19"/>
                <w:szCs w:val="19"/>
              </w:rPr>
              <w:t>✓</w:t>
            </w:r>
            <w:r>
              <w:rPr>
                <w:sz w:val="19"/>
                <w:szCs w:val="19"/>
              </w:rPr>
              <w:t xml:space="preserve"> SAFE</w:t>
            </w:r>
          </w:p>
        </w:tc>
      </w:tr>
      <w:tr w:rsidR="00B55FD8" w14:paraId="227DE199"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58C70DA" w14:textId="77777777" w:rsidR="00B55FD8" w:rsidRDefault="002C7100">
            <w:r>
              <w:rPr>
                <w:sz w:val="19"/>
                <w:szCs w:val="19"/>
              </w:rPr>
              <w:t>Evaluator contains no 'live' mode string</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7D22FCA" w14:textId="77777777" w:rsidR="00B55FD8" w:rsidRDefault="002C7100">
            <w:r>
              <w:rPr>
                <w:sz w:val="19"/>
                <w:szCs w:val="19"/>
              </w:rPr>
              <w:t>Confirmed: READY_FOR_LIVE is a recommendation label, not a mode switch</w:t>
            </w:r>
          </w:p>
        </w:tc>
        <w:tc>
          <w:tcPr>
            <w:tcW w:w="1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5803500" w14:textId="77777777" w:rsidR="00B55FD8" w:rsidRDefault="002C7100">
            <w:r>
              <w:rPr>
                <w:sz w:val="19"/>
                <w:szCs w:val="19"/>
              </w:rPr>
              <w:t>✓</w:t>
            </w:r>
            <w:r>
              <w:rPr>
                <w:sz w:val="19"/>
                <w:szCs w:val="19"/>
              </w:rPr>
              <w:t xml:space="preserve"> SAFE</w:t>
            </w:r>
          </w:p>
        </w:tc>
      </w:tr>
      <w:tr w:rsidR="00B55FD8" w14:paraId="2C71FB50"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2445E95" w14:textId="77777777" w:rsidR="00B55FD8" w:rsidRDefault="002C7100">
            <w:r>
              <w:rPr>
                <w:sz w:val="19"/>
                <w:szCs w:val="19"/>
              </w:rPr>
              <w:t>Evaluator contains safety disclaimer</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3ED5638" w14:textId="77777777" w:rsidR="00B55FD8" w:rsidRDefault="002C7100">
            <w:r>
              <w:rPr>
                <w:sz w:val="19"/>
                <w:szCs w:val="19"/>
              </w:rPr>
              <w:t>Confirmed: safety note append</w:t>
            </w:r>
            <w:r>
              <w:rPr>
                <w:sz w:val="19"/>
                <w:szCs w:val="19"/>
              </w:rPr>
              <w:t>ed to every explanation string</w:t>
            </w:r>
          </w:p>
        </w:tc>
        <w:tc>
          <w:tcPr>
            <w:tcW w:w="1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3115EE2" w14:textId="77777777" w:rsidR="00B55FD8" w:rsidRDefault="002C7100">
            <w:r>
              <w:rPr>
                <w:sz w:val="19"/>
                <w:szCs w:val="19"/>
              </w:rPr>
              <w:t>✓</w:t>
            </w:r>
            <w:r>
              <w:rPr>
                <w:sz w:val="19"/>
                <w:szCs w:val="19"/>
              </w:rPr>
              <w:t xml:space="preserve"> SAFE</w:t>
            </w:r>
          </w:p>
        </w:tc>
      </w:tr>
      <w:tr w:rsidR="00B55FD8" w14:paraId="2E804019"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BC30587" w14:textId="77777777" w:rsidR="00B55FD8" w:rsidRDefault="002C7100">
            <w:r>
              <w:rPr>
                <w:sz w:val="19"/>
                <w:szCs w:val="19"/>
              </w:rPr>
              <w:t>order_router mode unchanged after evaluation</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3B7E13C" w14:textId="77777777" w:rsidR="00B55FD8" w:rsidRDefault="002C7100">
            <w:r>
              <w:rPr>
                <w:sz w:val="19"/>
                <w:szCs w:val="19"/>
              </w:rPr>
              <w:t>Confirmed by test: mode is identical before and after any evaluation</w:t>
            </w:r>
          </w:p>
        </w:tc>
        <w:tc>
          <w:tcPr>
            <w:tcW w:w="1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048A8CA" w14:textId="77777777" w:rsidR="00B55FD8" w:rsidRDefault="002C7100">
            <w:r>
              <w:rPr>
                <w:sz w:val="19"/>
                <w:szCs w:val="19"/>
              </w:rPr>
              <w:t>✓</w:t>
            </w:r>
            <w:r>
              <w:rPr>
                <w:sz w:val="19"/>
                <w:szCs w:val="19"/>
              </w:rPr>
              <w:t xml:space="preserve"> SAFE</w:t>
            </w:r>
          </w:p>
        </w:tc>
      </w:tr>
      <w:tr w:rsidR="00B55FD8" w14:paraId="1E3FE1F2"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927DC85" w14:textId="77777777" w:rsidR="00B55FD8" w:rsidRDefault="002C7100">
            <w:r>
              <w:rPr>
                <w:sz w:val="19"/>
                <w:szCs w:val="19"/>
              </w:rPr>
              <w:t>Mode switch path requires manual button click</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943A133" w14:textId="77777777" w:rsidR="00B55FD8" w:rsidRDefault="002C7100">
            <w:r>
              <w:rPr>
                <w:sz w:val="19"/>
                <w:szCs w:val="19"/>
              </w:rPr>
              <w:t>risk_page._on_mode_toggle() is the sole code path calling set_mode(live)</w:t>
            </w:r>
          </w:p>
        </w:tc>
        <w:tc>
          <w:tcPr>
            <w:tcW w:w="1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28BF4ED" w14:textId="77777777" w:rsidR="00B55FD8" w:rsidRDefault="002C7100">
            <w:r>
              <w:rPr>
                <w:sz w:val="19"/>
                <w:szCs w:val="19"/>
              </w:rPr>
              <w:t>✓</w:t>
            </w:r>
            <w:r>
              <w:rPr>
                <w:sz w:val="19"/>
                <w:szCs w:val="19"/>
              </w:rPr>
              <w:t xml:space="preserve"> SAFE</w:t>
            </w:r>
          </w:p>
        </w:tc>
      </w:tr>
      <w:tr w:rsidR="00B55FD8" w14:paraId="3B163913"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3CBBD16" w14:textId="77777777" w:rsidR="00B55FD8" w:rsidRDefault="002C7100">
            <w:r>
              <w:rPr>
                <w:sz w:val="19"/>
                <w:szCs w:val="19"/>
              </w:rPr>
              <w:t>Mode switch requires confirmation dialog</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A21A300" w14:textId="77777777" w:rsidR="00B55FD8" w:rsidRDefault="002C7100">
            <w:r>
              <w:rPr>
                <w:sz w:val="19"/>
                <w:szCs w:val="19"/>
              </w:rPr>
              <w:t>QMessageBox.Warning dialog must be explicitly accepted by user</w:t>
            </w:r>
          </w:p>
        </w:tc>
        <w:tc>
          <w:tcPr>
            <w:tcW w:w="1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776FEB5" w14:textId="77777777" w:rsidR="00B55FD8" w:rsidRDefault="002C7100">
            <w:r>
              <w:rPr>
                <w:sz w:val="19"/>
                <w:szCs w:val="19"/>
              </w:rPr>
              <w:t>✓</w:t>
            </w:r>
            <w:r>
              <w:rPr>
                <w:sz w:val="19"/>
                <w:szCs w:val="19"/>
              </w:rPr>
              <w:t xml:space="preserve"> SAFE</w:t>
            </w:r>
          </w:p>
        </w:tc>
      </w:tr>
      <w:tr w:rsidR="00B55FD8" w14:paraId="0F6B30B1"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E986724" w14:textId="77777777" w:rsidR="00B55FD8" w:rsidRDefault="002C7100">
            <w:r>
              <w:rPr>
                <w:sz w:val="19"/>
                <w:szCs w:val="19"/>
              </w:rPr>
              <w:t>Mode switch requires exchange connectivity</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7B9B6BC" w14:textId="77777777" w:rsidR="00B55FD8" w:rsidRDefault="002C7100">
            <w:r>
              <w:rPr>
                <w:sz w:val="19"/>
                <w:szCs w:val="19"/>
              </w:rPr>
              <w:t>exchange_manager.is_</w:t>
            </w:r>
            <w:r>
              <w:rPr>
                <w:sz w:val="19"/>
                <w:szCs w:val="19"/>
              </w:rPr>
              <w:t>connected() check gates the switch</w:t>
            </w:r>
          </w:p>
        </w:tc>
        <w:tc>
          <w:tcPr>
            <w:tcW w:w="1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AA3F7EE" w14:textId="77777777" w:rsidR="00B55FD8" w:rsidRDefault="002C7100">
            <w:r>
              <w:rPr>
                <w:sz w:val="19"/>
                <w:szCs w:val="19"/>
              </w:rPr>
              <w:t>✓</w:t>
            </w:r>
            <w:r>
              <w:rPr>
                <w:sz w:val="19"/>
                <w:szCs w:val="19"/>
              </w:rPr>
              <w:t xml:space="preserve"> SAFE</w:t>
            </w:r>
          </w:p>
        </w:tc>
      </w:tr>
      <w:tr w:rsidR="00B55FD8" w14:paraId="18F6EA9C" w14:textId="77777777">
        <w:tblPrEx>
          <w:tblCellMar>
            <w:top w:w="0" w:type="dxa"/>
            <w:bottom w:w="0" w:type="dxa"/>
          </w:tblCellMar>
        </w:tblPrEx>
        <w:tc>
          <w:tcPr>
            <w:tcW w:w="34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E37B7DE" w14:textId="77777777" w:rsidR="00B55FD8" w:rsidRDefault="002C7100">
            <w:r>
              <w:rPr>
                <w:sz w:val="19"/>
                <w:szCs w:val="19"/>
              </w:rPr>
              <w:t>Misleading comment fixed</w:t>
            </w:r>
          </w:p>
        </w:tc>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A9570A6" w14:textId="77777777" w:rsidR="00B55FD8" w:rsidRDefault="002C7100">
            <w:r>
              <w:rPr>
                <w:sz w:val="19"/>
                <w:szCs w:val="19"/>
              </w:rPr>
              <w:t>quant_dashboard_page.py comment 'switches demo → live automatically' was a chart refresh comment — fixed to clarify</w:t>
            </w:r>
          </w:p>
        </w:tc>
        <w:tc>
          <w:tcPr>
            <w:tcW w:w="19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20F8891" w14:textId="77777777" w:rsidR="00B55FD8" w:rsidRDefault="002C7100">
            <w:r>
              <w:rPr>
                <w:sz w:val="19"/>
                <w:szCs w:val="19"/>
              </w:rPr>
              <w:t>✓</w:t>
            </w:r>
            <w:r>
              <w:rPr>
                <w:sz w:val="19"/>
                <w:szCs w:val="19"/>
              </w:rPr>
              <w:t xml:space="preserve"> FIXED</w:t>
            </w:r>
          </w:p>
        </w:tc>
      </w:tr>
    </w:tbl>
    <w:p w14:paraId="53932488" w14:textId="77777777" w:rsidR="00B55FD8" w:rsidRDefault="00B55FD8"/>
    <w:p w14:paraId="4EED68A5" w14:textId="77777777" w:rsidR="00B55FD8" w:rsidRDefault="002C7100">
      <w:pPr>
        <w:pStyle w:val="Heading2"/>
      </w:pPr>
      <w:r>
        <w:t>7.3  Architecture Conclusion</w:t>
      </w:r>
    </w:p>
    <w:p w14:paraId="04D469B9" w14:textId="77777777" w:rsidR="00B55FD8" w:rsidRDefault="002C7100">
      <w:pPr>
        <w:spacing w:before="80" w:after="120"/>
      </w:pPr>
      <w:r>
        <w:t>Auto-switch from demo to live trading is architecturally impossible in the current codebase. The Demo</w:t>
      </w:r>
      <w:r>
        <w:t>PerformanceEvaluator is a pure analytics module — it reads trade data, computes metrics, and returns a recommendation string. It has no access to the execution layer. Even if the evaluation returns READY_FOR_LIVE, the mode remains paper until the user manu</w:t>
      </w:r>
      <w:r>
        <w:t>ally navigates to the Risk Management page and explicitly clicks the mode toggle, acknowledges the warning dialog, and confirms the switch.</w:t>
      </w:r>
    </w:p>
    <w:p w14:paraId="63E88146" w14:textId="77777777" w:rsidR="00B55FD8" w:rsidRDefault="002C7100">
      <w:r>
        <w:lastRenderedPageBreak/>
        <w:br w:type="page"/>
      </w:r>
    </w:p>
    <w:p w14:paraId="69B43491" w14:textId="77777777" w:rsidR="00B55FD8" w:rsidRDefault="002C7100">
      <w:pPr>
        <w:pStyle w:val="Heading1"/>
        <w:pBdr>
          <w:bottom w:val="single" w:sz="8" w:space="4" w:color="1E5FAA"/>
        </w:pBdr>
      </w:pPr>
      <w:r>
        <w:lastRenderedPageBreak/>
        <w:t>8. Section 8 — Testing Results</w:t>
      </w:r>
    </w:p>
    <w:p w14:paraId="41518C39" w14:textId="77777777" w:rsidR="00B55FD8" w:rsidRDefault="002C7100">
      <w:pPr>
        <w:pStyle w:val="Heading2"/>
      </w:pPr>
      <w:r>
        <w:t>8.1  New Test File: test_demo_eval.py</w:t>
      </w:r>
    </w:p>
    <w:p w14:paraId="707D2F9C" w14:textId="77777777" w:rsidR="00B55FD8" w:rsidRDefault="002C7100">
      <w:pPr>
        <w:spacing w:before="80" w:after="120"/>
      </w:pPr>
      <w:r>
        <w:t xml:space="preserve">51 new tests were written across 11 sections </w:t>
      </w:r>
      <w:r>
        <w:t>to validate the evaluator, learning loop wiring, and safety contract.</w:t>
      </w:r>
    </w:p>
    <w:p w14:paraId="0D9869C3"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4"/>
        <w:gridCol w:w="763"/>
        <w:gridCol w:w="5423"/>
      </w:tblGrid>
      <w:tr w:rsidR="00B55FD8" w14:paraId="7D9875C1"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B1E1B82" w14:textId="77777777" w:rsidR="00B55FD8" w:rsidRDefault="002C7100">
            <w:r>
              <w:rPr>
                <w:b/>
                <w:bCs/>
                <w:color w:val="00CC77"/>
                <w:sz w:val="20"/>
                <w:szCs w:val="20"/>
              </w:rPr>
              <w:t>Section</w:t>
            </w:r>
          </w:p>
        </w:tc>
        <w:tc>
          <w:tcPr>
            <w:tcW w:w="6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3D121083" w14:textId="77777777" w:rsidR="00B55FD8" w:rsidRDefault="002C7100">
            <w:r>
              <w:rPr>
                <w:b/>
                <w:bCs/>
                <w:color w:val="00CC77"/>
                <w:sz w:val="20"/>
                <w:szCs w:val="20"/>
              </w:rPr>
              <w:t>Tests</w:t>
            </w:r>
          </w:p>
        </w:tc>
        <w:tc>
          <w:tcPr>
            <w:tcW w:w="55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79103399" w14:textId="77777777" w:rsidR="00B55FD8" w:rsidRDefault="002C7100">
            <w:r>
              <w:rPr>
                <w:b/>
                <w:bCs/>
                <w:color w:val="00CC77"/>
                <w:sz w:val="20"/>
                <w:szCs w:val="20"/>
              </w:rPr>
              <w:t>Coverage</w:t>
            </w:r>
          </w:p>
        </w:tc>
      </w:tr>
      <w:tr w:rsidR="00B55FD8" w14:paraId="1AD9DF7C"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CEA7302" w14:textId="77777777" w:rsidR="00B55FD8" w:rsidRDefault="002C7100">
            <w:r>
              <w:rPr>
                <w:sz w:val="19"/>
                <w:szCs w:val="19"/>
              </w:rPr>
              <w:t>1 — NOT_READY (insufficient trades)</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94B0458" w14:textId="77777777" w:rsidR="00B55FD8" w:rsidRDefault="002C7100">
            <w:r>
              <w:rPr>
                <w:sz w:val="19"/>
                <w:szCs w:val="19"/>
              </w:rPr>
              <w:t>5</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DF27E08" w14:textId="77777777" w:rsidR="00B55FD8" w:rsidRDefault="002C7100">
            <w:r>
              <w:rPr>
                <w:sz w:val="19"/>
                <w:szCs w:val="19"/>
              </w:rPr>
              <w:t>0 trades, 34 trades, explanation content</w:t>
            </w:r>
          </w:p>
        </w:tc>
      </w:tr>
      <w:tr w:rsidR="00B55FD8" w14:paraId="36233A83"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35F6513" w14:textId="77777777" w:rsidR="00B55FD8" w:rsidRDefault="002C7100">
            <w:r>
              <w:rPr>
                <w:sz w:val="19"/>
                <w:szCs w:val="19"/>
              </w:rPr>
              <w:t>2 — NEEDS_IMPROVEMENT (bad metrics)</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DB55940" w14:textId="77777777" w:rsidR="00B55FD8" w:rsidRDefault="002C7100">
            <w:r>
              <w:rPr>
                <w:sz w:val="19"/>
                <w:szCs w:val="19"/>
              </w:rPr>
              <w:t>4</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12DD3CD" w14:textId="77777777" w:rsidR="00B55FD8" w:rsidRDefault="002C7100">
            <w:r>
              <w:rPr>
                <w:sz w:val="19"/>
                <w:szCs w:val="19"/>
              </w:rPr>
              <w:t>35% WR → fails win rate check</w:t>
            </w:r>
          </w:p>
        </w:tc>
      </w:tr>
      <w:tr w:rsidR="00B55FD8" w14:paraId="3B32CA6B"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08881AB" w14:textId="77777777" w:rsidR="00B55FD8" w:rsidRDefault="002C7100">
            <w:r>
              <w:rPr>
                <w:sz w:val="19"/>
                <w:szCs w:val="19"/>
              </w:rPr>
              <w:t>3 — READY_FOR_LIVE (good dataset)</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FE33AF1" w14:textId="77777777" w:rsidR="00B55FD8" w:rsidRDefault="002C7100">
            <w:r>
              <w:rPr>
                <w:sz w:val="19"/>
                <w:szCs w:val="19"/>
              </w:rPr>
              <w:t>3</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B58DD69" w14:textId="77777777" w:rsidR="00B55FD8" w:rsidRDefault="002C7100">
            <w:r>
              <w:rPr>
                <w:sz w:val="19"/>
                <w:szCs w:val="19"/>
              </w:rPr>
              <w:t>90 trades, 60% WR → checks pass + score &gt; 50</w:t>
            </w:r>
          </w:p>
        </w:tc>
      </w:tr>
      <w:tr w:rsidR="00B55FD8" w14:paraId="17799AC6"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68C2EB8" w14:textId="77777777" w:rsidR="00B55FD8" w:rsidRDefault="002C7100">
            <w:r>
              <w:rPr>
                <w:sz w:val="19"/>
                <w:szCs w:val="19"/>
              </w:rPr>
              <w:t>4 — Coverage checks</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AE921B5" w14:textId="77777777" w:rsidR="00B55FD8" w:rsidRDefault="002C7100">
            <w:r>
              <w:rPr>
                <w:sz w:val="19"/>
                <w:szCs w:val="19"/>
              </w:rPr>
              <w:t>4</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CBF06EE" w14:textId="77777777" w:rsidR="00B55FD8" w:rsidRDefault="002C7100">
            <w:r>
              <w:rPr>
                <w:sz w:val="19"/>
                <w:szCs w:val="19"/>
              </w:rPr>
              <w:t>Single vs multi regime/asset scenarios</w:t>
            </w:r>
          </w:p>
        </w:tc>
      </w:tr>
      <w:tr w:rsidR="00B55FD8" w14:paraId="4843B0B2"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F336E41" w14:textId="77777777" w:rsidR="00B55FD8" w:rsidRDefault="002C7100">
            <w:r>
              <w:rPr>
                <w:sz w:val="19"/>
                <w:szCs w:val="19"/>
              </w:rPr>
              <w:t>5 — Drawdown calculation</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31982A9" w14:textId="77777777" w:rsidR="00B55FD8" w:rsidRDefault="002C7100">
            <w:r>
              <w:rPr>
                <w:sz w:val="19"/>
                <w:szCs w:val="19"/>
              </w:rPr>
              <w:t>3</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4B67F6F" w14:textId="77777777" w:rsidR="00B55FD8" w:rsidRDefault="002C7100">
            <w:r>
              <w:rPr>
                <w:sz w:val="19"/>
                <w:szCs w:val="19"/>
              </w:rPr>
              <w:t>20-trade losing streak → drawdown check fires</w:t>
            </w:r>
          </w:p>
        </w:tc>
      </w:tr>
      <w:tr w:rsidR="00B55FD8" w14:paraId="4DD80255"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7DE81AA" w14:textId="77777777" w:rsidR="00B55FD8" w:rsidRDefault="002C7100">
            <w:r>
              <w:rPr>
                <w:sz w:val="19"/>
                <w:szCs w:val="19"/>
              </w:rPr>
              <w:t>6 — R:R computation</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E215144" w14:textId="77777777" w:rsidR="00B55FD8" w:rsidRDefault="002C7100">
            <w:r>
              <w:rPr>
                <w:sz w:val="19"/>
                <w:szCs w:val="19"/>
              </w:rPr>
              <w:t>2</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F3776DE" w14:textId="77777777" w:rsidR="00B55FD8" w:rsidRDefault="002C7100">
            <w:r>
              <w:rPr>
                <w:sz w:val="19"/>
                <w:szCs w:val="19"/>
              </w:rPr>
              <w:t>Configured SL/TP → R:R computed correctly</w:t>
            </w:r>
          </w:p>
        </w:tc>
      </w:tr>
      <w:tr w:rsidR="00B55FD8" w14:paraId="1F643A67"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2DE4EFE" w14:textId="77777777" w:rsidR="00B55FD8" w:rsidRDefault="002C7100">
            <w:r>
              <w:rPr>
                <w:sz w:val="19"/>
                <w:szCs w:val="19"/>
              </w:rPr>
              <w:t>7 — Calendar span</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589577D" w14:textId="77777777" w:rsidR="00B55FD8" w:rsidRDefault="002C7100">
            <w:r>
              <w:rPr>
                <w:sz w:val="19"/>
                <w:szCs w:val="19"/>
              </w:rPr>
              <w:t>4</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0EE41EF" w14:textId="77777777" w:rsidR="00B55FD8" w:rsidRDefault="002C7100">
            <w:r>
              <w:rPr>
                <w:sz w:val="19"/>
                <w:szCs w:val="19"/>
              </w:rPr>
              <w:t>Same-day vs 14-day span checks</w:t>
            </w:r>
          </w:p>
        </w:tc>
      </w:tr>
      <w:tr w:rsidR="00B55FD8" w14:paraId="3F134E2D"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3214D52" w14:textId="77777777" w:rsidR="00B55FD8" w:rsidRDefault="002C7100">
            <w:r>
              <w:rPr>
                <w:sz w:val="19"/>
                <w:szCs w:val="19"/>
              </w:rPr>
              <w:t>8 — Extended PaperExecutor stats</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FA01CB5" w14:textId="77777777" w:rsidR="00B55FD8" w:rsidRDefault="002C7100">
            <w:r>
              <w:rPr>
                <w:sz w:val="19"/>
                <w:szCs w:val="19"/>
              </w:rPr>
              <w:t>10</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C79FE09" w14:textId="77777777" w:rsidR="00B55FD8" w:rsidRDefault="002C7100">
            <w:r>
              <w:rPr>
                <w:sz w:val="19"/>
                <w:szCs w:val="19"/>
              </w:rPr>
              <w:t>All 8 new keys present, types correct, WR+LR=100</w:t>
            </w:r>
          </w:p>
        </w:tc>
      </w:tr>
      <w:tr w:rsidR="00B55FD8" w14:paraId="7072641F"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2AAE2F2" w14:textId="77777777" w:rsidR="00B55FD8" w:rsidRDefault="002C7100">
            <w:r>
              <w:rPr>
                <w:sz w:val="19"/>
                <w:szCs w:val="19"/>
              </w:rPr>
              <w:t>9 — TradeOutcomeTracker</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0D14C82" w14:textId="77777777" w:rsidR="00B55FD8" w:rsidRDefault="002C7100">
            <w:r>
              <w:rPr>
                <w:sz w:val="19"/>
                <w:szCs w:val="19"/>
              </w:rPr>
              <w:t>6</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870F4F7" w14:textId="77777777" w:rsidR="00B55FD8" w:rsidRDefault="002C7100">
            <w:r>
              <w:rPr>
                <w:sz w:val="19"/>
                <w:szCs w:val="19"/>
              </w:rPr>
              <w:t>80% WR → ×1.15, 20% WR → ×0.85, 1 trade → ×1.0</w:t>
            </w:r>
          </w:p>
        </w:tc>
      </w:tr>
      <w:tr w:rsidR="00B55FD8" w14:paraId="6C907EA3"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F77E289" w14:textId="77777777" w:rsidR="00B55FD8" w:rsidRDefault="002C7100">
            <w:r>
              <w:rPr>
                <w:sz w:val="19"/>
                <w:szCs w:val="19"/>
              </w:rPr>
              <w:t>10 — Safety contract</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53A838D" w14:textId="77777777" w:rsidR="00B55FD8" w:rsidRDefault="002C7100">
            <w:r>
              <w:rPr>
                <w:sz w:val="19"/>
                <w:szCs w:val="19"/>
              </w:rPr>
              <w:t>5</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0D593B7" w14:textId="77777777" w:rsidR="00B55FD8" w:rsidRDefault="002C7100">
            <w:r>
              <w:rPr>
                <w:sz w:val="19"/>
                <w:szCs w:val="19"/>
              </w:rPr>
              <w:t>No set_mode, no order_router, mode unchanged</w:t>
            </w:r>
          </w:p>
        </w:tc>
      </w:tr>
      <w:tr w:rsidR="00B55FD8" w14:paraId="484AF798" w14:textId="77777777">
        <w:tblPrEx>
          <w:tblCellMar>
            <w:top w:w="0" w:type="dxa"/>
            <w:bottom w:w="0" w:type="dxa"/>
          </w:tblCellMar>
        </w:tblPrEx>
        <w:tc>
          <w:tcPr>
            <w:tcW w:w="3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E572507" w14:textId="77777777" w:rsidR="00B55FD8" w:rsidRDefault="002C7100">
            <w:r>
              <w:rPr>
                <w:sz w:val="19"/>
                <w:szCs w:val="19"/>
              </w:rPr>
              <w:t>11 — Assessment structure</w:t>
            </w:r>
          </w:p>
        </w:tc>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0347A72" w14:textId="77777777" w:rsidR="00B55FD8" w:rsidRDefault="002C7100">
            <w:r>
              <w:rPr>
                <w:sz w:val="19"/>
                <w:szCs w:val="19"/>
              </w:rPr>
              <w:t>10</w:t>
            </w:r>
          </w:p>
        </w:tc>
        <w:tc>
          <w:tcPr>
            <w:tcW w:w="5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84A5FD3" w14:textId="77777777" w:rsidR="00B55FD8" w:rsidRDefault="002C7100">
            <w:r>
              <w:rPr>
                <w:sz w:val="19"/>
                <w:szCs w:val="19"/>
              </w:rPr>
              <w:t>All fields present, score 0-100, safety note present</w:t>
            </w:r>
          </w:p>
        </w:tc>
      </w:tr>
    </w:tbl>
    <w:p w14:paraId="7F09692B" w14:textId="77777777" w:rsidR="00B55FD8" w:rsidRDefault="00B55FD8"/>
    <w:p w14:paraId="2714867E" w14:textId="77777777" w:rsidR="00B55FD8" w:rsidRDefault="002C7100">
      <w:pPr>
        <w:pStyle w:val="Heading2"/>
      </w:pPr>
      <w:r>
        <w:t>8.2  Full Regression Suite</w:t>
      </w:r>
    </w:p>
    <w:p w14:paraId="59784A97"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5FD8" w14:paraId="029C236A" w14:textId="77777777">
        <w:tblPrEx>
          <w:tblCellMar>
            <w:top w:w="0" w:type="dxa"/>
            <w:bottom w:w="0" w:type="dxa"/>
          </w:tblCellMar>
        </w:tblPrEx>
        <w:tc>
          <w:tcPr>
            <w:tcW w:w="0" w:type="auto"/>
            <w:tcBorders>
              <w:top w:val="single" w:sz="6" w:space="0" w:color="00CC77"/>
              <w:left w:val="single" w:sz="6" w:space="0" w:color="00CC77"/>
              <w:bottom w:val="single" w:sz="6" w:space="0" w:color="00CC77"/>
              <w:right w:val="single" w:sz="6" w:space="0" w:color="00CC77"/>
            </w:tcBorders>
            <w:shd w:val="clear" w:color="auto" w:fill="0D2010"/>
            <w:tcMar>
              <w:top w:w="160" w:type="dxa"/>
              <w:left w:w="240" w:type="dxa"/>
              <w:bottom w:w="160" w:type="dxa"/>
              <w:right w:w="240" w:type="dxa"/>
            </w:tcMar>
          </w:tcPr>
          <w:p w14:paraId="76D2733F" w14:textId="77777777" w:rsidR="00B55FD8" w:rsidRDefault="002C7100">
            <w:r>
              <w:rPr>
                <w:b/>
                <w:bCs/>
                <w:color w:val="00CC77"/>
                <w:sz w:val="26"/>
                <w:szCs w:val="26"/>
              </w:rPr>
              <w:t>Final test totals:  412 passed  |  0 failed  |  2 skipped (GPU-specific)</w:t>
            </w:r>
          </w:p>
        </w:tc>
      </w:tr>
    </w:tbl>
    <w:p w14:paraId="3B073FCC" w14:textId="77777777" w:rsidR="00B55FD8" w:rsidRDefault="00B55FD8"/>
    <w:p w14:paraId="202747FC" w14:textId="77777777" w:rsidR="00B55FD8" w:rsidRDefault="002C7100">
      <w:pPr>
        <w:spacing w:before="80" w:after="120"/>
      </w:pPr>
      <w:r>
        <w:t>The 2 skipped tests are GPU-only tests (RTX 4070 CUDA) that skip automatically in the Linux VM environment. All 361 prior tests continue to pass with zero regressions.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3560"/>
      </w:tblGrid>
      <w:tr w:rsidR="00B55FD8" w14:paraId="5D257904" w14:textId="77777777">
        <w:tblPrEx>
          <w:tblCellMar>
            <w:top w:w="0" w:type="dxa"/>
            <w:bottom w:w="0" w:type="dxa"/>
          </w:tblCellMar>
        </w:tblPrEx>
        <w:tc>
          <w:tcPr>
            <w:tcW w:w="40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1E0154FB" w14:textId="77777777" w:rsidR="00B55FD8" w:rsidRDefault="002C7100">
            <w:r>
              <w:rPr>
                <w:b/>
                <w:bCs/>
                <w:color w:val="00CC77"/>
                <w:sz w:val="20"/>
                <w:szCs w:val="20"/>
              </w:rPr>
              <w:t>Test Suite</w:t>
            </w:r>
          </w:p>
        </w:tc>
        <w:tc>
          <w:tcPr>
            <w:tcW w:w="18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3425F122" w14:textId="77777777" w:rsidR="00B55FD8" w:rsidRDefault="002C7100">
            <w:r>
              <w:rPr>
                <w:b/>
                <w:bCs/>
                <w:color w:val="00CC77"/>
                <w:sz w:val="20"/>
                <w:szCs w:val="20"/>
              </w:rPr>
              <w:t>Tests</w:t>
            </w:r>
          </w:p>
        </w:tc>
        <w:tc>
          <w:tcPr>
            <w:tcW w:w="35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EA077ED" w14:textId="77777777" w:rsidR="00B55FD8" w:rsidRDefault="002C7100">
            <w:r>
              <w:rPr>
                <w:b/>
                <w:bCs/>
                <w:color w:val="00CC77"/>
                <w:sz w:val="20"/>
                <w:szCs w:val="20"/>
              </w:rPr>
              <w:t>Result</w:t>
            </w:r>
          </w:p>
        </w:tc>
      </w:tr>
      <w:tr w:rsidR="00B55FD8" w14:paraId="5AE862F0" w14:textId="77777777">
        <w:tblPrEx>
          <w:tblCellMar>
            <w:top w:w="0" w:type="dxa"/>
            <w:bottom w:w="0" w:type="dxa"/>
          </w:tblCellMar>
        </w:tblPrEx>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1A077F5" w14:textId="77777777" w:rsidR="00B55FD8" w:rsidRDefault="002C7100">
            <w:r>
              <w:rPr>
                <w:sz w:val="19"/>
                <w:szCs w:val="19"/>
              </w:rPr>
              <w:t>tests/unit/          — IDSS unit tests</w:t>
            </w:r>
          </w:p>
        </w:tc>
        <w:tc>
          <w:tcPr>
            <w:tcW w:w="1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4269BE5" w14:textId="77777777" w:rsidR="00B55FD8" w:rsidRDefault="002C7100">
            <w:r>
              <w:rPr>
                <w:sz w:val="19"/>
                <w:szCs w:val="19"/>
              </w:rPr>
              <w:t>168</w:t>
            </w:r>
          </w:p>
        </w:tc>
        <w:tc>
          <w:tcPr>
            <w:tcW w:w="3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83741E9" w14:textId="77777777" w:rsidR="00B55FD8" w:rsidRDefault="002C7100">
            <w:r>
              <w:rPr>
                <w:sz w:val="19"/>
                <w:szCs w:val="19"/>
              </w:rPr>
              <w:t>168 PASS</w:t>
            </w:r>
          </w:p>
        </w:tc>
      </w:tr>
      <w:tr w:rsidR="00B55FD8" w14:paraId="3EA2FC3B" w14:textId="77777777">
        <w:tblPrEx>
          <w:tblCellMar>
            <w:top w:w="0" w:type="dxa"/>
            <w:bottom w:w="0" w:type="dxa"/>
          </w:tblCellMar>
        </w:tblPrEx>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028833B" w14:textId="77777777" w:rsidR="00B55FD8" w:rsidRDefault="002C7100">
            <w:r>
              <w:rPr>
                <w:sz w:val="19"/>
                <w:szCs w:val="19"/>
              </w:rPr>
              <w:t>tests/intelligence/  — Intelligence agent tests</w:t>
            </w:r>
          </w:p>
        </w:tc>
        <w:tc>
          <w:tcPr>
            <w:tcW w:w="1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D3F3371" w14:textId="77777777" w:rsidR="00B55FD8" w:rsidRDefault="002C7100">
            <w:r>
              <w:rPr>
                <w:sz w:val="19"/>
                <w:szCs w:val="19"/>
              </w:rPr>
              <w:t>193</w:t>
            </w:r>
          </w:p>
        </w:tc>
        <w:tc>
          <w:tcPr>
            <w:tcW w:w="3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CA55B0F" w14:textId="77777777" w:rsidR="00B55FD8" w:rsidRDefault="002C7100">
            <w:r>
              <w:rPr>
                <w:sz w:val="19"/>
                <w:szCs w:val="19"/>
              </w:rPr>
              <w:t>193 PASS</w:t>
            </w:r>
          </w:p>
        </w:tc>
      </w:tr>
      <w:tr w:rsidR="00B55FD8" w14:paraId="4D8F4C24" w14:textId="77777777">
        <w:tblPrEx>
          <w:tblCellMar>
            <w:top w:w="0" w:type="dxa"/>
            <w:bottom w:w="0" w:type="dxa"/>
          </w:tblCellMar>
        </w:tblPrEx>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DB33C9A" w14:textId="77777777" w:rsidR="00B55FD8" w:rsidRDefault="002C7100">
            <w:r>
              <w:rPr>
                <w:sz w:val="19"/>
                <w:szCs w:val="19"/>
              </w:rPr>
              <w:t>test_demo_eval.py    — New evaluator tests</w:t>
            </w:r>
          </w:p>
        </w:tc>
        <w:tc>
          <w:tcPr>
            <w:tcW w:w="1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0289944" w14:textId="77777777" w:rsidR="00B55FD8" w:rsidRDefault="002C7100">
            <w:r>
              <w:rPr>
                <w:sz w:val="19"/>
                <w:szCs w:val="19"/>
              </w:rPr>
              <w:t>51</w:t>
            </w:r>
          </w:p>
        </w:tc>
        <w:tc>
          <w:tcPr>
            <w:tcW w:w="3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08C9DD2" w14:textId="77777777" w:rsidR="00B55FD8" w:rsidRDefault="002C7100">
            <w:r>
              <w:rPr>
                <w:sz w:val="19"/>
                <w:szCs w:val="19"/>
              </w:rPr>
              <w:t>51 PASS</w:t>
            </w:r>
          </w:p>
        </w:tc>
      </w:tr>
      <w:tr w:rsidR="00B55FD8" w14:paraId="7EFFB9D6" w14:textId="77777777">
        <w:tblPrEx>
          <w:tblCellMar>
            <w:top w:w="0" w:type="dxa"/>
            <w:bottom w:w="0" w:type="dxa"/>
          </w:tblCellMar>
        </w:tblPrEx>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D68EC87" w14:textId="77777777" w:rsidR="00B55FD8" w:rsidRDefault="002C7100">
            <w:r>
              <w:rPr>
                <w:sz w:val="19"/>
                <w:szCs w:val="19"/>
              </w:rPr>
              <w:t>Skipped (GPU-specific)</w:t>
            </w:r>
          </w:p>
        </w:tc>
        <w:tc>
          <w:tcPr>
            <w:tcW w:w="1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D46BCA8" w14:textId="77777777" w:rsidR="00B55FD8" w:rsidRDefault="002C7100">
            <w:r>
              <w:rPr>
                <w:sz w:val="19"/>
                <w:szCs w:val="19"/>
              </w:rPr>
              <w:t>2</w:t>
            </w:r>
          </w:p>
        </w:tc>
        <w:tc>
          <w:tcPr>
            <w:tcW w:w="3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DC022B0" w14:textId="77777777" w:rsidR="00B55FD8" w:rsidRDefault="002C7100">
            <w:r>
              <w:rPr>
                <w:sz w:val="19"/>
                <w:szCs w:val="19"/>
              </w:rPr>
              <w:t>2 SKIP</w:t>
            </w:r>
          </w:p>
        </w:tc>
      </w:tr>
      <w:tr w:rsidR="00B55FD8" w14:paraId="408F1EB5" w14:textId="77777777">
        <w:tblPrEx>
          <w:tblCellMar>
            <w:top w:w="0" w:type="dxa"/>
            <w:bottom w:w="0" w:type="dxa"/>
          </w:tblCellMar>
        </w:tblPrEx>
        <w:tc>
          <w:tcPr>
            <w:tcW w:w="40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3894958" w14:textId="77777777" w:rsidR="00B55FD8" w:rsidRDefault="002C7100">
            <w:r>
              <w:rPr>
                <w:sz w:val="19"/>
                <w:szCs w:val="19"/>
              </w:rPr>
              <w:t>TOTAL</w:t>
            </w:r>
          </w:p>
        </w:tc>
        <w:tc>
          <w:tcPr>
            <w:tcW w:w="18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4CF7F86" w14:textId="77777777" w:rsidR="00B55FD8" w:rsidRDefault="002C7100">
            <w:r>
              <w:rPr>
                <w:sz w:val="19"/>
                <w:szCs w:val="19"/>
              </w:rPr>
              <w:t>414</w:t>
            </w:r>
          </w:p>
        </w:tc>
        <w:tc>
          <w:tcPr>
            <w:tcW w:w="35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75C0742" w14:textId="77777777" w:rsidR="00B55FD8" w:rsidRDefault="002C7100">
            <w:r>
              <w:rPr>
                <w:sz w:val="19"/>
                <w:szCs w:val="19"/>
              </w:rPr>
              <w:t>412 PASS, 2 SKIP, 0 FAIL</w:t>
            </w:r>
          </w:p>
        </w:tc>
      </w:tr>
    </w:tbl>
    <w:p w14:paraId="4D99D447" w14:textId="77777777" w:rsidR="00B55FD8" w:rsidRDefault="002C7100">
      <w:r>
        <w:lastRenderedPageBreak/>
        <w:br w:type="page"/>
      </w:r>
    </w:p>
    <w:p w14:paraId="21718F6C" w14:textId="77777777" w:rsidR="00B55FD8" w:rsidRDefault="002C7100">
      <w:pPr>
        <w:pStyle w:val="Heading1"/>
        <w:pBdr>
          <w:bottom w:val="single" w:sz="8" w:space="4" w:color="1E5FAA"/>
        </w:pBdr>
      </w:pPr>
      <w:r>
        <w:lastRenderedPageBreak/>
        <w:t>9. Section 9 — Summary and Conclusion</w:t>
      </w:r>
    </w:p>
    <w:p w14:paraId="1C97DDBB" w14:textId="77777777" w:rsidR="00B55FD8" w:rsidRDefault="002C7100">
      <w:pPr>
        <w:pStyle w:val="Heading2"/>
      </w:pPr>
      <w:r>
        <w:t>9.1  Work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4357"/>
        <w:gridCol w:w="4040"/>
      </w:tblGrid>
      <w:tr w:rsidR="00B55FD8" w14:paraId="764006D7" w14:textId="77777777">
        <w:tblPrEx>
          <w:tblCellMar>
            <w:top w:w="0" w:type="dxa"/>
            <w:bottom w:w="0" w:type="dxa"/>
          </w:tblCellMar>
        </w:tblPrEx>
        <w:tc>
          <w:tcPr>
            <w:tcW w:w="6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09220AF4" w14:textId="77777777" w:rsidR="00B55FD8" w:rsidRDefault="002C7100">
            <w:r>
              <w:rPr>
                <w:b/>
                <w:bCs/>
                <w:color w:val="00CC77"/>
                <w:sz w:val="20"/>
                <w:szCs w:val="20"/>
              </w:rPr>
              <w:t>Section</w:t>
            </w:r>
          </w:p>
        </w:tc>
        <w:tc>
          <w:tcPr>
            <w:tcW w:w="45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7A0AF912" w14:textId="77777777" w:rsidR="00B55FD8" w:rsidRDefault="002C7100">
            <w:r>
              <w:rPr>
                <w:b/>
                <w:bCs/>
                <w:color w:val="00CC77"/>
                <w:sz w:val="20"/>
                <w:szCs w:val="20"/>
              </w:rPr>
              <w:t>Task</w:t>
            </w:r>
          </w:p>
        </w:tc>
        <w:tc>
          <w:tcPr>
            <w:tcW w:w="42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12021DDB" w14:textId="77777777" w:rsidR="00B55FD8" w:rsidRDefault="002C7100">
            <w:r>
              <w:rPr>
                <w:b/>
                <w:bCs/>
                <w:color w:val="00CC77"/>
                <w:sz w:val="20"/>
                <w:szCs w:val="20"/>
              </w:rPr>
              <w:t>Result</w:t>
            </w:r>
          </w:p>
        </w:tc>
      </w:tr>
      <w:tr w:rsidR="00B55FD8" w14:paraId="6E217367" w14:textId="77777777">
        <w:tblPrEx>
          <w:tblCellMar>
            <w:top w:w="0" w:type="dxa"/>
            <w:bottom w:w="0" w:type="dxa"/>
          </w:tblCellMar>
        </w:tblPrEx>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1534D5C" w14:textId="77777777" w:rsidR="00B55FD8" w:rsidRDefault="002C7100">
            <w:r>
              <w:rPr>
                <w:sz w:val="19"/>
                <w:szCs w:val="19"/>
              </w:rPr>
              <w:t>§1</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3CB8196" w14:textId="77777777" w:rsidR="00B55FD8" w:rsidRDefault="002C7100">
            <w:r>
              <w:rPr>
                <w:sz w:val="19"/>
                <w:szCs w:val="19"/>
              </w:rPr>
              <w:t>Dashboard audit — checked 24 metrics against requirement list</w:t>
            </w:r>
          </w:p>
        </w:tc>
        <w:tc>
          <w:tcPr>
            <w:tcW w:w="42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137360D" w14:textId="77777777" w:rsidR="00B55FD8" w:rsidRDefault="002C7100">
            <w:r>
              <w:rPr>
                <w:sz w:val="19"/>
                <w:szCs w:val="19"/>
              </w:rPr>
              <w:t>19 present, 5 added, 3 enhanced</w:t>
            </w:r>
          </w:p>
        </w:tc>
      </w:tr>
      <w:tr w:rsidR="00B55FD8" w14:paraId="15323DE6" w14:textId="77777777">
        <w:tblPrEx>
          <w:tblCellMar>
            <w:top w:w="0" w:type="dxa"/>
            <w:bottom w:w="0" w:type="dxa"/>
          </w:tblCellMar>
        </w:tblPrEx>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45518CD" w14:textId="77777777" w:rsidR="00B55FD8" w:rsidRDefault="002C7100">
            <w:r>
              <w:rPr>
                <w:sz w:val="19"/>
                <w:szCs w:val="19"/>
              </w:rPr>
              <w:t>§2</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FA536FC" w14:textId="77777777" w:rsidR="00B55FD8" w:rsidRDefault="002C7100">
            <w:r>
              <w:rPr>
                <w:sz w:val="19"/>
                <w:szCs w:val="19"/>
              </w:rPr>
              <w:t>Adaptive ML audit — evaluated TradeOutcomeTracker integration</w:t>
            </w:r>
          </w:p>
        </w:tc>
        <w:tc>
          <w:tcPr>
            <w:tcW w:w="42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03B121A" w14:textId="77777777" w:rsidR="00B55FD8" w:rsidRDefault="002C7100">
            <w:r>
              <w:rPr>
                <w:sz w:val="19"/>
                <w:szCs w:val="19"/>
              </w:rPr>
              <w:t>Gap found: not wired to real trades — fixed</w:t>
            </w:r>
          </w:p>
        </w:tc>
      </w:tr>
      <w:tr w:rsidR="00B55FD8" w14:paraId="5FFEA235" w14:textId="77777777">
        <w:tblPrEx>
          <w:tblCellMar>
            <w:top w:w="0" w:type="dxa"/>
            <w:bottom w:w="0" w:type="dxa"/>
          </w:tblCellMar>
        </w:tblPrEx>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37D5AD9" w14:textId="77777777" w:rsidR="00B55FD8" w:rsidRDefault="002C7100">
            <w:r>
              <w:rPr>
                <w:sz w:val="19"/>
                <w:szCs w:val="19"/>
              </w:rPr>
              <w:t>§3</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B131CCF" w14:textId="77777777" w:rsidR="00B55FD8" w:rsidRDefault="002C7100">
            <w:r>
              <w:rPr>
                <w:sz w:val="19"/>
                <w:szCs w:val="19"/>
              </w:rPr>
              <w:t>Dashboard improvements — new tabs, stat cards, extended stats</w:t>
            </w:r>
          </w:p>
        </w:tc>
        <w:tc>
          <w:tcPr>
            <w:tcW w:w="42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7451334" w14:textId="77777777" w:rsidR="00B55FD8" w:rsidRDefault="002C7100">
            <w:r>
              <w:rPr>
                <w:sz w:val="19"/>
                <w:szCs w:val="19"/>
              </w:rPr>
              <w:t>8 tabs, 10 stat cards, 12 new stats keys</w:t>
            </w:r>
          </w:p>
        </w:tc>
      </w:tr>
      <w:tr w:rsidR="00B55FD8" w14:paraId="0AB90211" w14:textId="77777777">
        <w:tblPrEx>
          <w:tblCellMar>
            <w:top w:w="0" w:type="dxa"/>
            <w:bottom w:w="0" w:type="dxa"/>
          </w:tblCellMar>
        </w:tblPrEx>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6A1AFCF" w14:textId="77777777" w:rsidR="00B55FD8" w:rsidRDefault="002C7100">
            <w:r>
              <w:rPr>
                <w:sz w:val="19"/>
                <w:szCs w:val="19"/>
              </w:rPr>
              <w:t>§4</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3E268E6" w14:textId="77777777" w:rsidR="00B55FD8" w:rsidRDefault="002C7100">
            <w:r>
              <w:rPr>
                <w:sz w:val="19"/>
                <w:szCs w:val="19"/>
              </w:rPr>
              <w:t>DemoPerformanceEvaluator — 15-check evaluation module</w:t>
            </w:r>
          </w:p>
        </w:tc>
        <w:tc>
          <w:tcPr>
            <w:tcW w:w="42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FDF0B15" w14:textId="77777777" w:rsidR="00B55FD8" w:rsidRDefault="002C7100">
            <w:r>
              <w:rPr>
                <w:sz w:val="19"/>
                <w:szCs w:val="19"/>
              </w:rPr>
              <w:t>Implemented: 3 status levels, score 0-100</w:t>
            </w:r>
          </w:p>
        </w:tc>
      </w:tr>
      <w:tr w:rsidR="00B55FD8" w14:paraId="58E9983F" w14:textId="77777777">
        <w:tblPrEx>
          <w:tblCellMar>
            <w:top w:w="0" w:type="dxa"/>
            <w:bottom w:w="0" w:type="dxa"/>
          </w:tblCellMar>
        </w:tblPrEx>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6910D0E" w14:textId="77777777" w:rsidR="00B55FD8" w:rsidRDefault="002C7100">
            <w:r>
              <w:rPr>
                <w:sz w:val="19"/>
                <w:szCs w:val="19"/>
              </w:rPr>
              <w:t>§5</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5AECBD8" w14:textId="77777777" w:rsidR="00B55FD8" w:rsidRDefault="002C7100">
            <w:r>
              <w:rPr>
                <w:sz w:val="19"/>
                <w:szCs w:val="19"/>
              </w:rPr>
              <w:t>Minimum criteria — thresholds and rationale</w:t>
            </w:r>
          </w:p>
        </w:tc>
        <w:tc>
          <w:tcPr>
            <w:tcW w:w="42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DCEFDC1" w14:textId="77777777" w:rsidR="00B55FD8" w:rsidRDefault="002C7100">
            <w:r>
              <w:rPr>
                <w:sz w:val="19"/>
                <w:szCs w:val="19"/>
              </w:rPr>
              <w:t>15 checks, 2 blocking, 8 weighted checks</w:t>
            </w:r>
          </w:p>
        </w:tc>
      </w:tr>
      <w:tr w:rsidR="00B55FD8" w14:paraId="1CA1672C" w14:textId="77777777">
        <w:tblPrEx>
          <w:tblCellMar>
            <w:top w:w="0" w:type="dxa"/>
            <w:bottom w:w="0" w:type="dxa"/>
          </w:tblCellMar>
        </w:tblPrEx>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4829F80" w14:textId="77777777" w:rsidR="00B55FD8" w:rsidRDefault="002C7100">
            <w:r>
              <w:rPr>
                <w:sz w:val="19"/>
                <w:szCs w:val="19"/>
              </w:rPr>
              <w:t>§6</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22DB994" w14:textId="77777777" w:rsidR="00B55FD8" w:rsidRDefault="002C7100">
            <w:r>
              <w:rPr>
                <w:sz w:val="19"/>
                <w:szCs w:val="19"/>
              </w:rPr>
              <w:t>Readiness recommendation logic — narrative generation</w:t>
            </w:r>
          </w:p>
        </w:tc>
        <w:tc>
          <w:tcPr>
            <w:tcW w:w="42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F3558ED" w14:textId="77777777" w:rsidR="00B55FD8" w:rsidRDefault="002C7100">
            <w:r>
              <w:rPr>
                <w:sz w:val="19"/>
                <w:szCs w:val="19"/>
              </w:rPr>
              <w:t>Structured explanations for all 3 statuses</w:t>
            </w:r>
          </w:p>
        </w:tc>
      </w:tr>
      <w:tr w:rsidR="00B55FD8" w14:paraId="14236661" w14:textId="77777777">
        <w:tblPrEx>
          <w:tblCellMar>
            <w:top w:w="0" w:type="dxa"/>
            <w:bottom w:w="0" w:type="dxa"/>
          </w:tblCellMar>
        </w:tblPrEx>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6FFCC1D" w14:textId="77777777" w:rsidR="00B55FD8" w:rsidRDefault="002C7100">
            <w:r>
              <w:rPr>
                <w:sz w:val="19"/>
                <w:szCs w:val="19"/>
              </w:rPr>
              <w:t>§7</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E46592A" w14:textId="77777777" w:rsidR="00B55FD8" w:rsidRDefault="002C7100">
            <w:r>
              <w:rPr>
                <w:sz w:val="19"/>
                <w:szCs w:val="19"/>
              </w:rPr>
              <w:t>Safety constraint verification — code-level audit</w:t>
            </w:r>
          </w:p>
        </w:tc>
        <w:tc>
          <w:tcPr>
            <w:tcW w:w="42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BD777FF" w14:textId="77777777" w:rsidR="00B55FD8" w:rsidRDefault="002C7100">
            <w:r>
              <w:rPr>
                <w:sz w:val="19"/>
                <w:szCs w:val="19"/>
              </w:rPr>
              <w:t>9 safety checks: all confirmed safe</w:t>
            </w:r>
          </w:p>
        </w:tc>
      </w:tr>
      <w:tr w:rsidR="00B55FD8" w14:paraId="32E9A92D" w14:textId="77777777">
        <w:tblPrEx>
          <w:tblCellMar>
            <w:top w:w="0" w:type="dxa"/>
            <w:bottom w:w="0" w:type="dxa"/>
          </w:tblCellMar>
        </w:tblPrEx>
        <w:tc>
          <w:tcPr>
            <w:tcW w:w="6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D1B4AB7" w14:textId="77777777" w:rsidR="00B55FD8" w:rsidRDefault="002C7100">
            <w:r>
              <w:rPr>
                <w:sz w:val="19"/>
                <w:szCs w:val="19"/>
              </w:rPr>
              <w:t>§8</w:t>
            </w:r>
          </w:p>
        </w:tc>
        <w:tc>
          <w:tcPr>
            <w:tcW w:w="4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0B0E2028" w14:textId="77777777" w:rsidR="00B55FD8" w:rsidRDefault="002C7100">
            <w:r>
              <w:rPr>
                <w:sz w:val="19"/>
                <w:szCs w:val="19"/>
              </w:rPr>
              <w:t>Testing — simulated demo data and regression suite</w:t>
            </w:r>
          </w:p>
        </w:tc>
        <w:tc>
          <w:tcPr>
            <w:tcW w:w="42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7F4518F" w14:textId="77777777" w:rsidR="00B55FD8" w:rsidRDefault="002C7100">
            <w:r>
              <w:rPr>
                <w:sz w:val="19"/>
                <w:szCs w:val="19"/>
              </w:rPr>
              <w:t>51 new tests +</w:t>
            </w:r>
            <w:r>
              <w:rPr>
                <w:sz w:val="19"/>
                <w:szCs w:val="19"/>
              </w:rPr>
              <w:t xml:space="preserve"> 361 existing = 412 PASS</w:t>
            </w:r>
          </w:p>
        </w:tc>
      </w:tr>
    </w:tbl>
    <w:p w14:paraId="490BEF1A" w14:textId="77777777" w:rsidR="00B55FD8" w:rsidRDefault="00B55FD8"/>
    <w:p w14:paraId="69E0846C" w14:textId="77777777" w:rsidR="00B55FD8" w:rsidRDefault="002C7100">
      <w:pPr>
        <w:pStyle w:val="Heading2"/>
      </w:pPr>
      <w:r>
        <w:t>9.2  Files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0"/>
        <w:gridCol w:w="1055"/>
        <w:gridCol w:w="3395"/>
      </w:tblGrid>
      <w:tr w:rsidR="00B55FD8" w14:paraId="66EB7807" w14:textId="77777777">
        <w:tblPrEx>
          <w:tblCellMar>
            <w:top w:w="0" w:type="dxa"/>
            <w:bottom w:w="0" w:type="dxa"/>
          </w:tblCellMar>
        </w:tblPrEx>
        <w:tc>
          <w:tcPr>
            <w:tcW w:w="35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6545041D" w14:textId="77777777" w:rsidR="00B55FD8" w:rsidRDefault="002C7100">
            <w:r>
              <w:rPr>
                <w:b/>
                <w:bCs/>
                <w:color w:val="00CC77"/>
                <w:sz w:val="20"/>
                <w:szCs w:val="20"/>
              </w:rPr>
              <w:t>File</w:t>
            </w:r>
          </w:p>
        </w:tc>
        <w:tc>
          <w:tcPr>
            <w:tcW w:w="120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23BBC76B" w14:textId="77777777" w:rsidR="00B55FD8" w:rsidRDefault="002C7100">
            <w:r>
              <w:rPr>
                <w:b/>
                <w:bCs/>
                <w:color w:val="00CC77"/>
                <w:sz w:val="20"/>
                <w:szCs w:val="20"/>
              </w:rPr>
              <w:t>Change Type</w:t>
            </w:r>
          </w:p>
        </w:tc>
        <w:tc>
          <w:tcPr>
            <w:tcW w:w="4660" w:type="dxa"/>
            <w:tcBorders>
              <w:top w:val="single" w:sz="6" w:space="0" w:color="1A2332"/>
              <w:left w:val="single" w:sz="6" w:space="0" w:color="1A2332"/>
              <w:bottom w:val="single" w:sz="6" w:space="0" w:color="1A2332"/>
              <w:right w:val="single" w:sz="6" w:space="0" w:color="1A2332"/>
            </w:tcBorders>
            <w:shd w:val="clear" w:color="auto" w:fill="0D2040"/>
            <w:tcMar>
              <w:top w:w="80" w:type="dxa"/>
              <w:left w:w="120" w:type="dxa"/>
              <w:bottom w:w="80" w:type="dxa"/>
              <w:right w:w="120" w:type="dxa"/>
            </w:tcMar>
          </w:tcPr>
          <w:p w14:paraId="75DE2983" w14:textId="77777777" w:rsidR="00B55FD8" w:rsidRDefault="002C7100">
            <w:r>
              <w:rPr>
                <w:b/>
                <w:bCs/>
                <w:color w:val="00CC77"/>
                <w:sz w:val="20"/>
                <w:szCs w:val="20"/>
              </w:rPr>
              <w:t>Summary</w:t>
            </w:r>
          </w:p>
        </w:tc>
      </w:tr>
      <w:tr w:rsidR="00B55FD8" w14:paraId="1D91ABE3" w14:textId="77777777">
        <w:tblPrEx>
          <w:tblCellMar>
            <w:top w:w="0" w:type="dxa"/>
            <w:bottom w:w="0" w:type="dxa"/>
          </w:tblCellMar>
        </w:tblPrEx>
        <w:tc>
          <w:tcPr>
            <w:tcW w:w="3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268A50B" w14:textId="77777777" w:rsidR="00B55FD8" w:rsidRDefault="002C7100">
            <w:r>
              <w:rPr>
                <w:sz w:val="19"/>
                <w:szCs w:val="19"/>
              </w:rPr>
              <w:t>core/evaluation/__init__.py</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390848B" w14:textId="77777777" w:rsidR="00B55FD8" w:rsidRDefault="002C7100">
            <w:r>
              <w:rPr>
                <w:sz w:val="19"/>
                <w:szCs w:val="19"/>
              </w:rPr>
              <w:t>New</w:t>
            </w:r>
          </w:p>
        </w:tc>
        <w:tc>
          <w:tcPr>
            <w:tcW w:w="46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A39918D" w14:textId="77777777" w:rsidR="00B55FD8" w:rsidRDefault="002C7100">
            <w:r>
              <w:rPr>
                <w:sz w:val="19"/>
                <w:szCs w:val="19"/>
              </w:rPr>
              <w:t>Module exports for evaluation package</w:t>
            </w:r>
          </w:p>
        </w:tc>
      </w:tr>
      <w:tr w:rsidR="00B55FD8" w14:paraId="3AE7DB94" w14:textId="77777777">
        <w:tblPrEx>
          <w:tblCellMar>
            <w:top w:w="0" w:type="dxa"/>
            <w:bottom w:w="0" w:type="dxa"/>
          </w:tblCellMar>
        </w:tblPrEx>
        <w:tc>
          <w:tcPr>
            <w:tcW w:w="3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87BD8E3" w14:textId="77777777" w:rsidR="00B55FD8" w:rsidRDefault="002C7100">
            <w:r>
              <w:rPr>
                <w:sz w:val="19"/>
                <w:szCs w:val="19"/>
              </w:rPr>
              <w:t>core/evaluation/demo_performance_evaluator.py</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23C69DC" w14:textId="77777777" w:rsidR="00B55FD8" w:rsidRDefault="002C7100">
            <w:r>
              <w:rPr>
                <w:sz w:val="19"/>
                <w:szCs w:val="19"/>
              </w:rPr>
              <w:t>New</w:t>
            </w:r>
          </w:p>
        </w:tc>
        <w:tc>
          <w:tcPr>
            <w:tcW w:w="46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2B5FE41" w14:textId="77777777" w:rsidR="00B55FD8" w:rsidRDefault="002C7100">
            <w:r>
              <w:rPr>
                <w:sz w:val="19"/>
                <w:szCs w:val="19"/>
              </w:rPr>
              <w:t>DemoPerformanceEvaluator, 15 checks, scoring, explanation engine</w:t>
            </w:r>
          </w:p>
        </w:tc>
      </w:tr>
      <w:tr w:rsidR="00B55FD8" w14:paraId="2484BE41" w14:textId="77777777">
        <w:tblPrEx>
          <w:tblCellMar>
            <w:top w:w="0" w:type="dxa"/>
            <w:bottom w:w="0" w:type="dxa"/>
          </w:tblCellMar>
        </w:tblPrEx>
        <w:tc>
          <w:tcPr>
            <w:tcW w:w="3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BDFA00B" w14:textId="77777777" w:rsidR="00B55FD8" w:rsidRDefault="002C7100">
            <w:r>
              <w:rPr>
                <w:sz w:val="19"/>
                <w:szCs w:val="19"/>
              </w:rPr>
              <w:t>core/execution/paper_executor.py</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7D0BB9AF" w14:textId="77777777" w:rsidR="00B55FD8" w:rsidRDefault="002C7100">
            <w:r>
              <w:rPr>
                <w:sz w:val="19"/>
                <w:szCs w:val="19"/>
              </w:rPr>
              <w:t>Modified</w:t>
            </w:r>
          </w:p>
        </w:tc>
        <w:tc>
          <w:tcPr>
            <w:tcW w:w="46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5DF59CC" w14:textId="77777777" w:rsidR="00B55FD8" w:rsidRDefault="002C7100">
            <w:r>
              <w:rPr>
                <w:sz w:val="19"/>
                <w:szCs w:val="19"/>
              </w:rPr>
              <w:t>Wired learning loop in _close_position(); extended get_stats() with 8 new keys</w:t>
            </w:r>
          </w:p>
        </w:tc>
      </w:tr>
      <w:tr w:rsidR="00B55FD8" w14:paraId="4B9950CD" w14:textId="77777777">
        <w:tblPrEx>
          <w:tblCellMar>
            <w:top w:w="0" w:type="dxa"/>
            <w:bottom w:w="0" w:type="dxa"/>
          </w:tblCellMar>
        </w:tblPrEx>
        <w:tc>
          <w:tcPr>
            <w:tcW w:w="3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383809C" w14:textId="77777777" w:rsidR="00B55FD8" w:rsidRDefault="002C7100">
            <w:r>
              <w:rPr>
                <w:sz w:val="19"/>
                <w:szCs w:val="19"/>
              </w:rPr>
              <w:t>gui/pages/performance_analytics/analytics_page.py</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6E98E9B" w14:textId="77777777" w:rsidR="00B55FD8" w:rsidRDefault="002C7100">
            <w:r>
              <w:rPr>
                <w:sz w:val="19"/>
                <w:szCs w:val="19"/>
              </w:rPr>
              <w:t>Rebuilt</w:t>
            </w:r>
          </w:p>
        </w:tc>
        <w:tc>
          <w:tcPr>
            <w:tcW w:w="46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3910910C" w14:textId="77777777" w:rsidR="00B55FD8" w:rsidRDefault="002C7100">
            <w:r>
              <w:rPr>
                <w:sz w:val="19"/>
                <w:szCs w:val="19"/>
              </w:rPr>
              <w:t>3 → 8 tabs</w:t>
            </w:r>
            <w:r>
              <w:rPr>
                <w:sz w:val="19"/>
                <w:szCs w:val="19"/>
              </w:rPr>
              <w:t>; 8 → 10 stat cards; Learning Loop + Demo Readiness tabs</w:t>
            </w:r>
          </w:p>
        </w:tc>
      </w:tr>
      <w:tr w:rsidR="00B55FD8" w14:paraId="7CBFD486" w14:textId="77777777">
        <w:tblPrEx>
          <w:tblCellMar>
            <w:top w:w="0" w:type="dxa"/>
            <w:bottom w:w="0" w:type="dxa"/>
          </w:tblCellMar>
        </w:tblPrEx>
        <w:tc>
          <w:tcPr>
            <w:tcW w:w="3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53BDA156" w14:textId="77777777" w:rsidR="00B55FD8" w:rsidRDefault="002C7100">
            <w:r>
              <w:rPr>
                <w:sz w:val="19"/>
                <w:szCs w:val="19"/>
              </w:rPr>
              <w:t>gui/pages/quant_dashboard/quant_dashboard_page.py</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CE34A6B" w14:textId="77777777" w:rsidR="00B55FD8" w:rsidRDefault="002C7100">
            <w:r>
              <w:rPr>
                <w:sz w:val="19"/>
                <w:szCs w:val="19"/>
              </w:rPr>
              <w:t>Minor</w:t>
            </w:r>
          </w:p>
        </w:tc>
        <w:tc>
          <w:tcPr>
            <w:tcW w:w="46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26AAAD1C" w14:textId="77777777" w:rsidR="00B55FD8" w:rsidRDefault="002C7100">
            <w:r>
              <w:rPr>
                <w:sz w:val="19"/>
                <w:szCs w:val="19"/>
              </w:rPr>
              <w:t>Fixed misleading comment about auto mode switching</w:t>
            </w:r>
          </w:p>
        </w:tc>
      </w:tr>
      <w:tr w:rsidR="00B55FD8" w14:paraId="425639C0" w14:textId="77777777">
        <w:tblPrEx>
          <w:tblCellMar>
            <w:top w:w="0" w:type="dxa"/>
            <w:bottom w:w="0" w:type="dxa"/>
          </w:tblCellMar>
        </w:tblPrEx>
        <w:tc>
          <w:tcPr>
            <w:tcW w:w="35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66491236" w14:textId="77777777" w:rsidR="00B55FD8" w:rsidRDefault="002C7100">
            <w:r>
              <w:rPr>
                <w:sz w:val="19"/>
                <w:szCs w:val="19"/>
              </w:rPr>
              <w:t>CLAUDE.md</w:t>
            </w:r>
          </w:p>
        </w:tc>
        <w:tc>
          <w:tcPr>
            <w:tcW w:w="120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1C4C9370" w14:textId="77777777" w:rsidR="00B55FD8" w:rsidRDefault="002C7100">
            <w:r>
              <w:rPr>
                <w:sz w:val="19"/>
                <w:szCs w:val="19"/>
              </w:rPr>
              <w:t>Updated</w:t>
            </w:r>
          </w:p>
        </w:tc>
        <w:tc>
          <w:tcPr>
            <w:tcW w:w="4660" w:type="dxa"/>
            <w:tcBorders>
              <w:top w:val="single" w:sz="6" w:space="0" w:color="1A2332"/>
              <w:left w:val="single" w:sz="6" w:space="0" w:color="1A2332"/>
              <w:bottom w:val="single" w:sz="6" w:space="0" w:color="1A2332"/>
              <w:right w:val="single" w:sz="6" w:space="0" w:color="1A2332"/>
            </w:tcBorders>
            <w:shd w:val="clear" w:color="auto" w:fill="0A1628"/>
            <w:tcMar>
              <w:top w:w="80" w:type="dxa"/>
              <w:left w:w="120" w:type="dxa"/>
              <w:bottom w:w="80" w:type="dxa"/>
              <w:right w:w="120" w:type="dxa"/>
            </w:tcMar>
          </w:tcPr>
          <w:p w14:paraId="40C0DFCB" w14:textId="77777777" w:rsidR="00B55FD8" w:rsidRDefault="002C7100">
            <w:r>
              <w:rPr>
                <w:sz w:val="19"/>
                <w:szCs w:val="19"/>
              </w:rPr>
              <w:t>Full documentation of all changes + safety contract</w:t>
            </w:r>
          </w:p>
        </w:tc>
      </w:tr>
    </w:tbl>
    <w:p w14:paraId="00F24DC6" w14:textId="77777777" w:rsidR="00B55FD8" w:rsidRDefault="00B55FD8"/>
    <w:p w14:paraId="6A9E624B" w14:textId="77777777" w:rsidR="00B55FD8" w:rsidRDefault="002C7100">
      <w:pPr>
        <w:pStyle w:val="Heading2"/>
      </w:pPr>
      <w:r>
        <w:t>9.3  Conclusion</w:t>
      </w:r>
    </w:p>
    <w:p w14:paraId="592DCE62" w14:textId="77777777" w:rsidR="00B55FD8" w:rsidRDefault="00B55F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5FD8" w14:paraId="26E69BF6" w14:textId="77777777">
        <w:tblPrEx>
          <w:tblCellMar>
            <w:top w:w="0" w:type="dxa"/>
            <w:bottom w:w="0" w:type="dxa"/>
          </w:tblCellMar>
        </w:tblPrEx>
        <w:tc>
          <w:tcPr>
            <w:tcW w:w="0" w:type="auto"/>
            <w:tcBorders>
              <w:top w:val="single" w:sz="10" w:space="0" w:color="00CC77"/>
              <w:left w:val="single" w:sz="28" w:space="0" w:color="00CC77"/>
              <w:bottom w:val="single" w:sz="10" w:space="0" w:color="00CC77"/>
              <w:right w:val="single" w:sz="10" w:space="0" w:color="00CC77"/>
            </w:tcBorders>
            <w:shd w:val="clear" w:color="auto" w:fill="0D2010"/>
            <w:tcMar>
              <w:top w:w="200" w:type="dxa"/>
              <w:left w:w="280" w:type="dxa"/>
              <w:bottom w:w="200" w:type="dxa"/>
              <w:right w:w="280" w:type="dxa"/>
            </w:tcMar>
          </w:tcPr>
          <w:p w14:paraId="4D536390" w14:textId="77777777" w:rsidR="00B55FD8" w:rsidRDefault="002C7100">
            <w:pPr>
              <w:spacing w:after="80"/>
            </w:pPr>
            <w:r>
              <w:rPr>
                <w:b/>
                <w:bCs/>
                <w:color w:val="00CC77"/>
                <w:sz w:val="26"/>
                <w:szCs w:val="26"/>
              </w:rPr>
              <w:lastRenderedPageBreak/>
              <w:t>NexusTrader's demo evaluation framework is ready to determine when the system is prepared for live trading.</w:t>
            </w:r>
          </w:p>
          <w:p w14:paraId="131F5C9D" w14:textId="77777777" w:rsidR="00B55FD8" w:rsidRDefault="002C7100">
            <w:pPr>
              <w:spacing w:after="80"/>
            </w:pPr>
            <w:r>
              <w:t>The system now tracks all required performance metrics, exposes them in a pur</w:t>
            </w:r>
            <w:r>
              <w:t xml:space="preserve">pose-built Demo Readiness dashboard tab, and produces structured readiness assessments using 15 evidence-based checks. The adaptive learning loop — previously built but disconnected — is now wired and will begin improving model weights from the first demo </w:t>
            </w:r>
            <w:r>
              <w:t>trade. The safety contract has been verified: no code path can automatically switch NexusTrader to live trading.</w:t>
            </w:r>
          </w:p>
          <w:p w14:paraId="3530A995" w14:textId="77777777" w:rsidR="00B55FD8" w:rsidRDefault="002C7100">
            <w:r>
              <w:rPr>
                <w:i/>
                <w:iCs/>
                <w:color w:val="8899AA"/>
              </w:rPr>
              <w:t>Next step: begin demo trading on Bybit Demo. The Performance Analytics → Demo Readiness tab will track progress toward live capital readiness in real time.</w:t>
            </w:r>
          </w:p>
        </w:tc>
      </w:tr>
    </w:tbl>
    <w:p w14:paraId="77F9F63E" w14:textId="77777777" w:rsidR="00B55FD8" w:rsidRDefault="00B55FD8"/>
    <w:p w14:paraId="4B68AC79" w14:textId="77777777" w:rsidR="00B55FD8" w:rsidRDefault="00B55FD8"/>
    <w:p w14:paraId="09AD72DB" w14:textId="77777777" w:rsidR="00B55FD8" w:rsidRDefault="002C7100">
      <w:pPr>
        <w:spacing w:before="80"/>
        <w:jc w:val="right"/>
      </w:pPr>
      <w:r>
        <w:rPr>
          <w:i/>
          <w:iCs/>
          <w:color w:val="8899AA"/>
          <w:sz w:val="18"/>
          <w:szCs w:val="18"/>
        </w:rPr>
        <w:t>Generated by Claude Sonnet 4.6  |  March 14, 2026</w:t>
      </w:r>
    </w:p>
    <w:sectPr w:rsidR="00B55F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E9F21" w14:textId="77777777" w:rsidR="002C7100" w:rsidRDefault="002C7100">
      <w:r>
        <w:separator/>
      </w:r>
    </w:p>
  </w:endnote>
  <w:endnote w:type="continuationSeparator" w:id="0">
    <w:p w14:paraId="25BE0CA2" w14:textId="77777777" w:rsidR="002C7100" w:rsidRDefault="002C7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D7B1A" w14:textId="77777777" w:rsidR="00B55FD8" w:rsidRDefault="002C7100">
    <w:pPr>
      <w:pBdr>
        <w:top w:val="single" w:sz="6" w:space="4" w:color="1E5FAA"/>
      </w:pBdr>
      <w:tabs>
        <w:tab w:val="right" w:pos="9026"/>
      </w:tabs>
      <w:spacing w:before="120"/>
    </w:pPr>
    <w:r>
      <w:rPr>
        <w:color w:val="8899AA"/>
        <w:sz w:val="16"/>
        <w:szCs w:val="16"/>
      </w:rPr>
      <w:t>CONFIDENTIAL — Internal Use Only</w:t>
    </w:r>
    <w:r>
      <w:rPr>
        <w:color w:val="8899AA"/>
        <w:sz w:val="16"/>
        <w:szCs w:val="16"/>
      </w:rPr>
      <w:tab/>
      <w:t xml:space="preserve">Page </w:t>
    </w:r>
    <w:r>
      <w:rPr>
        <w:color w:val="8899AA"/>
        <w:sz w:val="16"/>
        <w:szCs w:val="16"/>
      </w:rPr>
      <w:fldChar w:fldCharType="begin"/>
    </w:r>
    <w:r>
      <w:rPr>
        <w:color w:val="8899AA"/>
        <w:sz w:val="16"/>
        <w:szCs w:val="16"/>
      </w:rPr>
      <w:instrText>PAGE</w:instrText>
    </w:r>
    <w:r>
      <w:rPr>
        <w:color w:val="8899AA"/>
        <w:sz w:val="16"/>
        <w:szCs w:val="16"/>
      </w:rPr>
      <w:fldChar w:fldCharType="separate"/>
    </w:r>
    <w:r w:rsidR="00CF756F">
      <w:rPr>
        <w:noProof/>
        <w:color w:val="8899AA"/>
        <w:sz w:val="16"/>
        <w:szCs w:val="16"/>
      </w:rPr>
      <w:t>1</w:t>
    </w:r>
    <w:r>
      <w:rPr>
        <w:color w:val="8899AA"/>
        <w:sz w:val="16"/>
        <w:szCs w:val="16"/>
      </w:rPr>
      <w:fldChar w:fldCharType="end"/>
    </w:r>
    <w:r>
      <w:rPr>
        <w:color w:val="8899AA"/>
        <w:sz w:val="16"/>
        <w:szCs w:val="16"/>
      </w:rPr>
      <w:t xml:space="preserve"> of </w:t>
    </w:r>
    <w:r>
      <w:rPr>
        <w:color w:val="8899AA"/>
        <w:sz w:val="16"/>
        <w:szCs w:val="16"/>
      </w:rPr>
      <w:fldChar w:fldCharType="begin"/>
    </w:r>
    <w:r>
      <w:rPr>
        <w:color w:val="8899AA"/>
        <w:sz w:val="16"/>
        <w:szCs w:val="16"/>
      </w:rPr>
      <w:instrText>NUMPAGES</w:instrText>
    </w:r>
    <w:r>
      <w:rPr>
        <w:color w:val="8899AA"/>
        <w:sz w:val="16"/>
        <w:szCs w:val="16"/>
      </w:rPr>
      <w:fldChar w:fldCharType="separate"/>
    </w:r>
    <w:r w:rsidR="00CF756F">
      <w:rPr>
        <w:noProof/>
        <w:color w:val="8899AA"/>
        <w:sz w:val="16"/>
        <w:szCs w:val="16"/>
      </w:rPr>
      <w:t>2</w:t>
    </w:r>
    <w:r>
      <w:rPr>
        <w:color w:val="8899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63E74" w14:textId="77777777" w:rsidR="002C7100" w:rsidRDefault="002C7100">
      <w:r>
        <w:separator/>
      </w:r>
    </w:p>
  </w:footnote>
  <w:footnote w:type="continuationSeparator" w:id="0">
    <w:p w14:paraId="5D438AD2" w14:textId="77777777" w:rsidR="002C7100" w:rsidRDefault="002C7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C78F6" w14:textId="77777777" w:rsidR="00B55FD8" w:rsidRDefault="002C7100">
    <w:pPr>
      <w:pBdr>
        <w:bottom w:val="single" w:sz="6" w:space="1" w:color="1E5FAA"/>
      </w:pBdr>
      <w:tabs>
        <w:tab w:val="right" w:pos="9026"/>
      </w:tabs>
      <w:spacing w:after="120"/>
    </w:pPr>
    <w:r>
      <w:rPr>
        <w:color w:val="8899AA"/>
        <w:sz w:val="18"/>
        <w:szCs w:val="18"/>
      </w:rPr>
      <w:t>NexusTrader — Demo Readiness Evaluation Framework</w:t>
    </w:r>
    <w:r>
      <w:rPr>
        <w:color w:val="8899AA"/>
        <w:sz w:val="18"/>
        <w:szCs w:val="18"/>
      </w:rPr>
      <w:tab/>
      <w:t>March 14,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244BF8"/>
    <w:multiLevelType w:val="hybridMultilevel"/>
    <w:tmpl w:val="55EEFBD0"/>
    <w:lvl w:ilvl="0" w:tplc="0C405E06">
      <w:start w:val="1"/>
      <w:numFmt w:val="bullet"/>
      <w:lvlText w:val="•"/>
      <w:lvlJc w:val="left"/>
      <w:pPr>
        <w:ind w:left="540" w:hanging="360"/>
      </w:pPr>
    </w:lvl>
    <w:lvl w:ilvl="1" w:tplc="87F6625A">
      <w:numFmt w:val="decimal"/>
      <w:lvlText w:val=""/>
      <w:lvlJc w:val="left"/>
    </w:lvl>
    <w:lvl w:ilvl="2" w:tplc="9E00DE4A">
      <w:numFmt w:val="decimal"/>
      <w:lvlText w:val=""/>
      <w:lvlJc w:val="left"/>
    </w:lvl>
    <w:lvl w:ilvl="3" w:tplc="3FF8A2FC">
      <w:numFmt w:val="decimal"/>
      <w:lvlText w:val=""/>
      <w:lvlJc w:val="left"/>
    </w:lvl>
    <w:lvl w:ilvl="4" w:tplc="2A02FDB6">
      <w:numFmt w:val="decimal"/>
      <w:lvlText w:val=""/>
      <w:lvlJc w:val="left"/>
    </w:lvl>
    <w:lvl w:ilvl="5" w:tplc="C96601C4">
      <w:numFmt w:val="decimal"/>
      <w:lvlText w:val=""/>
      <w:lvlJc w:val="left"/>
    </w:lvl>
    <w:lvl w:ilvl="6" w:tplc="0382FBF6">
      <w:numFmt w:val="decimal"/>
      <w:lvlText w:val=""/>
      <w:lvlJc w:val="left"/>
    </w:lvl>
    <w:lvl w:ilvl="7" w:tplc="B0867A60">
      <w:numFmt w:val="decimal"/>
      <w:lvlText w:val=""/>
      <w:lvlJc w:val="left"/>
    </w:lvl>
    <w:lvl w:ilvl="8" w:tplc="1F78C78C">
      <w:numFmt w:val="decimal"/>
      <w:lvlText w:val=""/>
      <w:lvlJc w:val="left"/>
    </w:lvl>
  </w:abstractNum>
  <w:abstractNum w:abstractNumId="1" w15:restartNumberingAfterBreak="0">
    <w:nsid w:val="70F82D0E"/>
    <w:multiLevelType w:val="hybridMultilevel"/>
    <w:tmpl w:val="5CE43210"/>
    <w:lvl w:ilvl="0" w:tplc="DB108B02">
      <w:start w:val="1"/>
      <w:numFmt w:val="bullet"/>
      <w:lvlText w:val="●"/>
      <w:lvlJc w:val="left"/>
      <w:pPr>
        <w:ind w:left="720" w:hanging="360"/>
      </w:pPr>
    </w:lvl>
    <w:lvl w:ilvl="1" w:tplc="6FAA64A4">
      <w:start w:val="1"/>
      <w:numFmt w:val="bullet"/>
      <w:lvlText w:val="○"/>
      <w:lvlJc w:val="left"/>
      <w:pPr>
        <w:ind w:left="1440" w:hanging="360"/>
      </w:pPr>
    </w:lvl>
    <w:lvl w:ilvl="2" w:tplc="4F2A5FE0">
      <w:start w:val="1"/>
      <w:numFmt w:val="bullet"/>
      <w:lvlText w:val="■"/>
      <w:lvlJc w:val="left"/>
      <w:pPr>
        <w:ind w:left="2160" w:hanging="360"/>
      </w:pPr>
    </w:lvl>
    <w:lvl w:ilvl="3" w:tplc="91CA55B8">
      <w:start w:val="1"/>
      <w:numFmt w:val="bullet"/>
      <w:lvlText w:val="●"/>
      <w:lvlJc w:val="left"/>
      <w:pPr>
        <w:ind w:left="2880" w:hanging="360"/>
      </w:pPr>
    </w:lvl>
    <w:lvl w:ilvl="4" w:tplc="06C61A86">
      <w:start w:val="1"/>
      <w:numFmt w:val="bullet"/>
      <w:lvlText w:val="○"/>
      <w:lvlJc w:val="left"/>
      <w:pPr>
        <w:ind w:left="3600" w:hanging="360"/>
      </w:pPr>
    </w:lvl>
    <w:lvl w:ilvl="5" w:tplc="D7AA0DB4">
      <w:start w:val="1"/>
      <w:numFmt w:val="bullet"/>
      <w:lvlText w:val="■"/>
      <w:lvlJc w:val="left"/>
      <w:pPr>
        <w:ind w:left="4320" w:hanging="360"/>
      </w:pPr>
    </w:lvl>
    <w:lvl w:ilvl="6" w:tplc="3214A98E">
      <w:start w:val="1"/>
      <w:numFmt w:val="bullet"/>
      <w:lvlText w:val="●"/>
      <w:lvlJc w:val="left"/>
      <w:pPr>
        <w:ind w:left="5040" w:hanging="360"/>
      </w:pPr>
    </w:lvl>
    <w:lvl w:ilvl="7" w:tplc="45F6473A">
      <w:start w:val="1"/>
      <w:numFmt w:val="bullet"/>
      <w:lvlText w:val="●"/>
      <w:lvlJc w:val="left"/>
      <w:pPr>
        <w:ind w:left="5760" w:hanging="360"/>
      </w:pPr>
    </w:lvl>
    <w:lvl w:ilvl="8" w:tplc="F406111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FD8"/>
    <w:rsid w:val="002C7100"/>
    <w:rsid w:val="00B55FD8"/>
    <w:rsid w:val="00CF7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C0E3"/>
  <w15:docId w15:val="{023018FF-EBB2-4561-9637-6F02AA54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E8EBF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4"/>
      <w:szCs w:val="34"/>
    </w:rPr>
  </w:style>
  <w:style w:type="paragraph" w:styleId="Heading2">
    <w:name w:val="heading 2"/>
    <w:uiPriority w:val="9"/>
    <w:unhideWhenUsed/>
    <w:qFormat/>
    <w:pPr>
      <w:spacing w:before="240" w:after="100"/>
      <w:outlineLvl w:val="1"/>
    </w:pPr>
    <w:rPr>
      <w:b/>
      <w:bCs/>
      <w:color w:val="00CC77"/>
      <w:sz w:val="26"/>
      <w:szCs w:val="26"/>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2978</Words>
  <Characters>16978</Characters>
  <Application>Microsoft Office Word</Application>
  <DocSecurity>0</DocSecurity>
  <Lines>141</Lines>
  <Paragraphs>39</Paragraphs>
  <ScaleCrop>false</ScaleCrop>
  <Company/>
  <LinksUpToDate>false</LinksUpToDate>
  <CharactersWithSpaces>19917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2026-03-14T17:12:00Z</dcterms:created>
  <dcterms:modified xsi:type="dcterms:W3CDTF">2026-03-14T17:12:00Z</dcterms:modified>
</cp:coreProperties>
</file>