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NexusTrader</w:t>
      </w:r>
    </w:p>
    <w:p>
      <w:pPr>
        <w:spacing w:after="600"/>
        <w:jc w:val="center"/>
      </w:pPr>
      <w:r>
        <w:rPr>
          <w:rFonts w:ascii="Arial" w:cs="Arial" w:eastAsia="Arial" w:hAnsi="Arial"/>
          <w:color w:val="2E5F8A"/>
          <w:sz w:val="36"/>
          <w:szCs w:val="36"/>
        </w:rPr>
        <w:t xml:space="preserve">Phase 5 Architecture &amp; Design Document</w:t>
      </w:r>
    </w:p>
    <w:p>
      <w:pPr>
        <w:spacing w:after="100"/>
        <w:jc w:val="center"/>
      </w:pPr>
      <w:r>
        <w:rPr>
          <w:rFonts w:ascii="Arial" w:cs="Arial" w:eastAsia="Arial" w:hAnsi="Arial"/>
          <w:color w:val="555555"/>
          <w:sz w:val="26"/>
          <w:szCs w:val="26"/>
        </w:rPr>
        <w:t xml:space="preserve">Execution Engine, Risk Control &amp; Portfolio Management</w:t>
      </w:r>
    </w:p>
    <w:p>
      <w:pPr>
        <w:spacing w:before="800"/>
        <w:jc w:val="center"/>
      </w:pPr>
      <w:r>
        <w:rPr>
          <w:rFonts w:ascii="Arial" w:cs="Arial" w:eastAsia="Arial" w:hAnsi="Arial"/>
          <w:color w:val="777777"/>
          <w:sz w:val="24"/>
          <w:szCs w:val="24"/>
        </w:rPr>
        <w:t xml:space="preserve">Version 1.0</w:t>
      </w:r>
    </w:p>
    <w:p>
      <w:pPr>
        <w:spacing w:after="100"/>
        <w:jc w:val="center"/>
      </w:pPr>
      <w:r>
        <w:rPr>
          <w:rFonts w:ascii="Arial" w:cs="Arial" w:eastAsia="Arial" w:hAnsi="Arial"/>
          <w:color w:val="777777"/>
          <w:sz w:val="24"/>
          <w:szCs w:val="24"/>
        </w:rPr>
        <w:t xml:space="preserve">April 6, 2026</w:t>
      </w:r>
    </w:p>
    <w:p>
      <w:pPr>
        <w:jc w:val="center"/>
      </w:pPr>
      <w:r>
        <w:rPr>
          <w:rFonts w:ascii="Arial" w:cs="Arial" w:eastAsia="Arial" w:hAnsi="Arial"/>
          <w:color w:val="999999"/>
          <w:sz w:val="22"/>
          <w:szCs w:val="22"/>
        </w:rPr>
        <w:t xml:space="preserve">Classification: Internal</w:t>
      </w:r>
    </w:p>
    <w:p>
      <w:pPr>
        <w:spacing w:before="2000"/>
      </w:pPr>
    </w:p>
    <w:p>
      <w:pPr>
        <w:pBdr>
          <w:top w:val="single" w:color="1B3A5C" w:sz="2" w:space="8"/>
        </w:pBdr>
        <w:spacing w:before="200"/>
        <w:jc w:val="center"/>
      </w:pPr>
      <w:r>
        <w:rPr>
          <w:rFonts w:ascii="Arial" w:cs="Arial" w:eastAsia="Arial" w:hAnsi="Arial"/>
          <w:b/>
          <w:bCs/>
          <w:color w:val="CC0000"/>
          <w:sz w:val="20"/>
          <w:szCs w:val="20"/>
        </w:rPr>
        <w:t xml:space="preserve">APPROVED DESIGN — No code until this document is reviewed</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Architecture Overview</w:t>
      </w:r>
    </w:p>
    <w:p>
      <w:pPr>
        <w:spacing w:after="120"/>
      </w:pPr>
      <w:r>
        <w:rPr>
          <w:rFonts w:ascii="Arial" w:cs="Arial" w:eastAsia="Arial" w:hAnsi="Arial"/>
          <w:sz w:val="22"/>
          <w:szCs w:val="22"/>
        </w:rPr>
        <w:t xml:space="preserve">Phase 5 transforms NexusTrader from a signal engine into a full trading system. It bridges the gap between the Phase 4 strategy pipeline (which terminates at TRIGGER_FIRED events) and actual trade execution, risk control, and portfolio state management.</w:t>
      </w:r>
    </w:p>
    <w:p>
      <w:pPr>
        <w:spacing w:after="120"/>
      </w:pPr>
      <w:r>
        <w:rPr>
          <w:rFonts w:ascii="Arial" w:cs="Arial" w:eastAsia="Arial" w:hAnsi="Arial"/>
          <w:sz w:val="22"/>
          <w:szCs w:val="22"/>
        </w:rPr>
        <w:t xml:space="preserve">Phase 5 is implemented as a clean-room intraday execution stack. It does not modify, wrap, or depend on the legacy swing-oriented execution layer (core/execution/paper_executor.py, core/risk/risk_gate.py, core/meta_decision/). The legacy layer remains available for historical reference but is not part of the active intraday trading path.</w:t>
      </w:r>
    </w:p>
    <w:p>
      <w:pPr>
        <w:pStyle w:val="Heading2"/>
      </w:pPr>
      <w:r>
        <w:rPr>
          <w:b/>
          <w:bCs/>
        </w:rPr>
        <w:t xml:space="preserve">1.1 System Layer Model</w:t>
      </w:r>
    </w:p>
    <w:p>
      <w:pPr>
        <w:spacing w:after="120"/>
      </w:pPr>
      <w:r>
        <w:rPr>
          <w:rFonts w:ascii="Arial" w:cs="Arial" w:eastAsia="Arial" w:hAnsi="Arial"/>
          <w:sz w:val="22"/>
          <w:szCs w:val="22"/>
        </w:rPr>
        <w:t xml:space="preserve">The full NexusTrader architecture consists of six layers with strict boundaries. Phase 5 implements layers 4 (PROCESSING), 5 (EXECUTION), and extends layer 6 (REPORTING/UI observation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100"/>
        <w:gridCol w:w="29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CONNECTIVITY</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exchange transport (WS/REST)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w:t>
            </w:r>
          </w:p>
        </w:tc>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Normalized candles, derivation, validation</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Setup/trigger signal pipeline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4</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PROCESSING</w:t>
            </w:r>
          </w:p>
        </w:tc>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 gate, position sizing, filtering</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5 (this phase)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placement, fill, position lifecycle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5 (this phase)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REPORTING</w:t>
            </w:r>
          </w:p>
        </w:tc>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Observation, P&amp;L, trace reconstruction</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5 (partial)</w:t>
            </w:r>
          </w:p>
        </w:tc>
      </w:tr>
    </w:tbl>
    <w:p>
      <w:pPr>
        <w:pStyle w:val="Heading2"/>
      </w:pPr>
      <w:r>
        <w:rPr>
          <w:b/>
          <w:bCs/>
        </w:rPr>
        <w:t xml:space="preserve">1.2 Integration with Existing Layers</w:t>
      </w:r>
    </w:p>
    <w:p>
      <w:pPr>
        <w:spacing w:after="120"/>
      </w:pPr>
      <w:r>
        <w:rPr>
          <w:rFonts w:ascii="Arial" w:cs="Arial" w:eastAsia="Arial" w:hAnsi="Arial"/>
          <w:sz w:val="22"/>
          <w:szCs w:val="22"/>
        </w:rPr>
        <w:t xml:space="preserve">Phase 5 subscribes to the STRATEGY-layer TRIGGER_FIRED topic published by StrategyBus. It does not subscribe to DATA-layer topics directly. The flow is:</w:t>
      </w:r>
    </w:p>
    <w:p>
      <w:pPr>
        <w:spacing w:after="80"/>
      </w:pPr>
      <w:r>
        <w:rPr>
          <w:rFonts w:ascii="Consolas" w:cs="Consolas" w:eastAsia="Consolas" w:hAnsi="Consolas"/>
          <w:sz w:val="20"/>
          <w:szCs w:val="20"/>
        </w:rPr>
        <w:t xml:space="preserve">  DATA (candle topics) → STRATEGY (StrategyBus) → TRIGGER_FIRED event</w:t>
      </w:r>
    </w:p>
    <w:p>
      <w:pPr>
        <w:spacing w:after="80"/>
      </w:pPr>
      <w:r>
        <w:rPr>
          <w:rFonts w:ascii="Consolas" w:cs="Consolas" w:eastAsia="Consolas" w:hAnsi="Consolas"/>
          <w:sz w:val="20"/>
          <w:szCs w:val="20"/>
        </w:rPr>
        <w:t xml:space="preserve">    → PROCESSING (ExecutionGate → RiskEngine → PositionSizer)</w:t>
      </w:r>
    </w:p>
    <w:p>
      <w:pPr>
        <w:spacing w:after="80"/>
      </w:pPr>
      <w:r>
        <w:rPr>
          <w:rFonts w:ascii="Consolas" w:cs="Consolas" w:eastAsia="Consolas" w:hAnsi="Consolas"/>
          <w:sz w:val="20"/>
          <w:szCs w:val="20"/>
        </w:rPr>
        <w:t xml:space="preserve">      → EXECUTION (IntradayExecutor → OrderManager → FillSimulator)</w:t>
      </w:r>
    </w:p>
    <w:p>
      <w:pPr>
        <w:spacing w:after="80"/>
      </w:pPr>
      <w:r>
        <w:rPr>
          <w:rFonts w:ascii="Consolas" w:cs="Consolas" w:eastAsia="Consolas" w:hAnsi="Consolas"/>
          <w:sz w:val="20"/>
          <w:szCs w:val="20"/>
        </w:rPr>
        <w:t xml:space="preserve">        → PORTFOLIO (PortfolioState update)</w:t>
      </w:r>
    </w:p>
    <w:p>
      <w:pPr>
        <w:spacing w:after="80"/>
      </w:pPr>
      <w:r>
        <w:rPr>
          <w:rFonts w:ascii="Consolas" w:cs="Consolas" w:eastAsia="Consolas" w:hAnsi="Consolas"/>
          <w:sz w:val="20"/>
          <w:szCs w:val="20"/>
        </w:rPr>
        <w:t xml:space="preserve">          → REPORTING (TradeLifecycleTrace, EventBus publications)</w:t>
      </w:r>
    </w:p>
    <w:p>
      <w:pPr>
        <w:spacing w:after="120"/>
      </w:pPr>
      <w:r>
        <w:rPr>
          <w:rFonts w:ascii="Arial" w:cs="Arial" w:eastAsia="Arial" w:hAnsi="Arial"/>
          <w:sz w:val="22"/>
          <w:szCs w:val="22"/>
        </w:rPr>
        <w:t xml:space="preserve">Every arrow in this chain crosses a boundary enforced by a validated, immutable contract. No layer may bypass the one before it.</w:t>
      </w:r>
    </w:p>
    <w:p>
      <w:pPr>
        <w:pStyle w:val="Heading2"/>
      </w:pPr>
      <w:r>
        <w:rPr>
          <w:b/>
          <w:bCs/>
        </w:rPr>
        <w:t xml:space="preserve">1.3 Design Principles Preserved</w:t>
      </w:r>
    </w:p>
    <w:p>
      <w:pPr>
        <w:pStyle w:val="ListParagraph"/>
        <w:numPr>
          <w:ilvl w:val="0"/>
          <w:numId w:val="2"/>
        </w:numPr>
        <w:spacing w:after="80"/>
      </w:pPr>
      <w:r>
        <w:rPr>
          <w:rFonts w:ascii="Arial" w:cs="Arial" w:eastAsia="Arial" w:hAnsi="Arial"/>
          <w:sz w:val="22"/>
          <w:szCs w:val="22"/>
        </w:rPr>
        <w:t xml:space="preserve">Headless-first: Zero PySide6 imports in the entire Phase 5 stack. GUI observes via EventBus.</w:t>
      </w:r>
    </w:p>
    <w:p>
      <w:pPr>
        <w:pStyle w:val="ListParagraph"/>
        <w:numPr>
          <w:ilvl w:val="0"/>
          <w:numId w:val="2"/>
        </w:numPr>
        <w:spacing w:after="80"/>
      </w:pPr>
      <w:r>
        <w:rPr>
          <w:rFonts w:ascii="Arial" w:cs="Arial" w:eastAsia="Arial" w:hAnsi="Arial"/>
          <w:sz w:val="22"/>
          <w:szCs w:val="22"/>
        </w:rPr>
        <w:t xml:space="preserve">Contract-enforced: Every boundary transition uses frozen dataclasses with strict validation.</w:t>
      </w:r>
    </w:p>
    <w:p>
      <w:pPr>
        <w:pStyle w:val="ListParagraph"/>
        <w:numPr>
          <w:ilvl w:val="0"/>
          <w:numId w:val="2"/>
        </w:numPr>
        <w:spacing w:after="80"/>
      </w:pPr>
      <w:r>
        <w:rPr>
          <w:rFonts w:ascii="Arial" w:cs="Arial" w:eastAsia="Arial" w:hAnsi="Arial"/>
          <w:sz w:val="22"/>
          <w:szCs w:val="22"/>
        </w:rPr>
        <w:t xml:space="preserve">Modular: Each subsystem (gate, risk, sizing, execution, portfolio) is independently testable and replaceable.</w:t>
      </w:r>
    </w:p>
    <w:p>
      <w:pPr>
        <w:pStyle w:val="ListParagraph"/>
        <w:numPr>
          <w:ilvl w:val="0"/>
          <w:numId w:val="2"/>
        </w:numPr>
        <w:spacing w:after="80"/>
      </w:pPr>
      <w:r>
        <w:rPr>
          <w:rFonts w:ascii="Arial" w:cs="Arial" w:eastAsia="Arial" w:hAnsi="Arial"/>
          <w:sz w:val="22"/>
          <w:szCs w:val="22"/>
        </w:rPr>
        <w:t xml:space="preserve">Traceable: Full lifecycle trace from candle through setup, trigger, decision, order, fill, and position.</w:t>
      </w:r>
    </w:p>
    <w:p>
      <w:pPr>
        <w:pStyle w:val="ListParagraph"/>
        <w:numPr>
          <w:ilvl w:val="0"/>
          <w:numId w:val="2"/>
        </w:numPr>
        <w:spacing w:after="80"/>
      </w:pPr>
      <w:r>
        <w:rPr>
          <w:rFonts w:ascii="Arial" w:cs="Arial" w:eastAsia="Arial" w:hAnsi="Arial"/>
          <w:sz w:val="22"/>
          <w:szCs w:val="22"/>
        </w:rPr>
        <w:t xml:space="preserve">Replayable: All components accept injectable time functions and deterministic inputs for replay.</w:t>
      </w:r>
    </w:p>
    <w:p>
      <w:pPr>
        <w:pStyle w:val="ListParagraph"/>
        <w:numPr>
          <w:ilvl w:val="0"/>
          <w:numId w:val="2"/>
        </w:numPr>
        <w:spacing w:after="80"/>
      </w:pPr>
      <w:r>
        <w:rPr>
          <w:rFonts w:ascii="Arial" w:cs="Arial" w:eastAsia="Arial" w:hAnsi="Arial"/>
          <w:sz w:val="22"/>
          <w:szCs w:val="22"/>
        </w:rPr>
        <w:t xml:space="preserve">Fail-fast: Validation failures, risk rejections, and execution errors are immediate and explicit. No silent degradation.</w:t>
      </w:r>
    </w:p>
    <w:p>
      <w:r>
        <w:br w:type="page"/>
      </w:r>
    </w:p>
    <w:p>
      <w:pPr>
        <w:pStyle w:val="Heading1"/>
      </w:pPr>
      <w:r>
        <w:rPr>
          <w:b/>
          <w:bCs/>
        </w:rPr>
        <w:t xml:space="preserve">2. Module Structure</w:t>
      </w:r>
    </w:p>
    <w:p>
      <w:pPr>
        <w:spacing w:after="120"/>
      </w:pPr>
      <w:r>
        <w:rPr>
          <w:rFonts w:ascii="Arial" w:cs="Arial" w:eastAsia="Arial" w:hAnsi="Arial"/>
          <w:sz w:val="22"/>
          <w:szCs w:val="22"/>
        </w:rPr>
        <w:t xml:space="preserve">Phase 5 creates three new module directories within the existing core/intraday/ package. No existing files are modified. All new modules are pure Python with zero GUI dependencies.</w:t>
      </w:r>
    </w:p>
    <w:p>
      <w:pPr>
        <w:pStyle w:val="Heading2"/>
      </w:pPr>
      <w:r>
        <w:rPr>
          <w:b/>
          <w:bCs/>
        </w:rPr>
        <w:t xml:space="preserve">2.1 Directory Layout</w:t>
      </w:r>
    </w:p>
    <w:p>
      <w:pPr>
        <w:spacing w:after="80"/>
      </w:pPr>
      <w:r>
        <w:rPr>
          <w:rFonts w:ascii="Consolas" w:cs="Consolas" w:eastAsia="Consolas" w:hAnsi="Consolas"/>
          <w:sz w:val="20"/>
          <w:szCs w:val="20"/>
        </w:rPr>
        <w:t xml:space="preserve">  core/intraday/</w:t>
      </w:r>
    </w:p>
    <w:p>
      <w:pPr>
        <w:spacing w:after="80"/>
      </w:pPr>
      <w:r>
        <w:rPr>
          <w:rFonts w:ascii="Consolas" w:cs="Consolas" w:eastAsia="Consolas" w:hAnsi="Consolas"/>
          <w:sz w:val="20"/>
          <w:szCs w:val="20"/>
        </w:rPr>
        <w:t xml:space="preserve">    execution_contracts.py          # All Phase 5 contracts (frozen dataclasses)</w:t>
      </w:r>
    </w:p>
    <w:p>
      <w:pPr>
        <w:spacing w:after="80"/>
      </w:pPr>
      <w:r>
        <w:rPr>
          <w:rFonts w:ascii="Consolas" w:cs="Consolas" w:eastAsia="Consolas" w:hAnsi="Consolas"/>
          <w:sz w:val="20"/>
          <w:szCs w:val="20"/>
        </w:rPr>
        <w:t xml:space="preserve">    execution/</w:t>
      </w:r>
    </w:p>
    <w:p>
      <w:pPr>
        <w:spacing w:after="80"/>
      </w:pPr>
      <w:r>
        <w:rPr>
          <w:rFonts w:ascii="Consolas" w:cs="Consolas" w:eastAsia="Consolas" w:hAnsi="Consolas"/>
          <w:sz w:val="20"/>
          <w:szCs w:val="20"/>
        </w:rPr>
        <w:t xml:space="preserve">      __init__.py</w:t>
      </w:r>
    </w:p>
    <w:p>
      <w:pPr>
        <w:spacing w:after="80"/>
      </w:pPr>
      <w:r>
        <w:rPr>
          <w:rFonts w:ascii="Consolas" w:cs="Consolas" w:eastAsia="Consolas" w:hAnsi="Consolas"/>
          <w:sz w:val="20"/>
          <w:szCs w:val="20"/>
        </w:rPr>
        <w:t xml:space="preserve">      execution_gate.py             # TRIGGER_FIRED subscriber, entry point</w:t>
      </w:r>
    </w:p>
    <w:p>
      <w:pPr>
        <w:spacing w:after="80"/>
      </w:pPr>
      <w:r>
        <w:rPr>
          <w:rFonts w:ascii="Consolas" w:cs="Consolas" w:eastAsia="Consolas" w:hAnsi="Consolas"/>
          <w:sz w:val="20"/>
          <w:szCs w:val="20"/>
        </w:rPr>
        <w:t xml:space="preserve">      intraday_executor.py           # Pure-Python paper/live executor</w:t>
      </w:r>
    </w:p>
    <w:p>
      <w:pPr>
        <w:spacing w:after="80"/>
      </w:pPr>
      <w:r>
        <w:rPr>
          <w:rFonts w:ascii="Consolas" w:cs="Consolas" w:eastAsia="Consolas" w:hAnsi="Consolas"/>
          <w:sz w:val="20"/>
          <w:szCs w:val="20"/>
        </w:rPr>
        <w:t xml:space="preserve">      order_manager.py               # Order lifecycle (place, fill, cancel, expire)</w:t>
      </w:r>
    </w:p>
    <w:p>
      <w:pPr>
        <w:spacing w:after="80"/>
      </w:pPr>
      <w:r>
        <w:rPr>
          <w:rFonts w:ascii="Consolas" w:cs="Consolas" w:eastAsia="Consolas" w:hAnsi="Consolas"/>
          <w:sz w:val="20"/>
          <w:szCs w:val="20"/>
        </w:rPr>
        <w:t xml:space="preserve">      fill_simulator.py              # Paper fill simulation (fees, slippage)</w:t>
      </w:r>
    </w:p>
    <w:p>
      <w:pPr>
        <w:spacing w:after="80"/>
      </w:pPr>
      <w:r>
        <w:rPr>
          <w:rFonts w:ascii="Consolas" w:cs="Consolas" w:eastAsia="Consolas" w:hAnsi="Consolas"/>
          <w:sz w:val="20"/>
          <w:szCs w:val="20"/>
        </w:rPr>
        <w:t xml:space="preserve">    risk/</w:t>
      </w:r>
    </w:p>
    <w:p>
      <w:pPr>
        <w:spacing w:after="80"/>
      </w:pPr>
      <w:r>
        <w:rPr>
          <w:rFonts w:ascii="Consolas" w:cs="Consolas" w:eastAsia="Consolas" w:hAnsi="Consolas"/>
          <w:sz w:val="20"/>
          <w:szCs w:val="20"/>
        </w:rPr>
        <w:t xml:space="preserve">      __init__.py</w:t>
      </w:r>
    </w:p>
    <w:p>
      <w:pPr>
        <w:spacing w:after="80"/>
      </w:pPr>
      <w:r>
        <w:rPr>
          <w:rFonts w:ascii="Consolas" w:cs="Consolas" w:eastAsia="Consolas" w:hAnsi="Consolas"/>
          <w:sz w:val="20"/>
          <w:szCs w:val="20"/>
        </w:rPr>
        <w:t xml:space="preserve">      risk_engine.py                 # Pre-execution risk validation</w:t>
      </w:r>
    </w:p>
    <w:p>
      <w:pPr>
        <w:spacing w:after="80"/>
      </w:pPr>
      <w:r>
        <w:rPr>
          <w:rFonts w:ascii="Consolas" w:cs="Consolas" w:eastAsia="Consolas" w:hAnsi="Consolas"/>
          <w:sz w:val="20"/>
          <w:szCs w:val="20"/>
        </w:rPr>
        <w:t xml:space="preserve">      position_sizer.py              # Risk-based position sizing</w:t>
      </w:r>
    </w:p>
    <w:p>
      <w:pPr>
        <w:spacing w:after="80"/>
      </w:pPr>
      <w:r>
        <w:rPr>
          <w:rFonts w:ascii="Consolas" w:cs="Consolas" w:eastAsia="Consolas" w:hAnsi="Consolas"/>
          <w:sz w:val="20"/>
          <w:szCs w:val="20"/>
        </w:rPr>
        <w:t xml:space="preserve">      circuit_breaker.py             # Drawdown and daily-loss circuit breakers</w:t>
      </w:r>
    </w:p>
    <w:p>
      <w:pPr>
        <w:spacing w:after="80"/>
      </w:pPr>
      <w:r>
        <w:rPr>
          <w:rFonts w:ascii="Consolas" w:cs="Consolas" w:eastAsia="Consolas" w:hAnsi="Consolas"/>
          <w:sz w:val="20"/>
          <w:szCs w:val="20"/>
        </w:rPr>
        <w:t xml:space="preserve">    portfolio/</w:t>
      </w:r>
    </w:p>
    <w:p>
      <w:pPr>
        <w:spacing w:after="80"/>
      </w:pPr>
      <w:r>
        <w:rPr>
          <w:rFonts w:ascii="Consolas" w:cs="Consolas" w:eastAsia="Consolas" w:hAnsi="Consolas"/>
          <w:sz w:val="20"/>
          <w:szCs w:val="20"/>
        </w:rPr>
        <w:t xml:space="preserve">      __init__.py</w:t>
      </w:r>
    </w:p>
    <w:p>
      <w:pPr>
        <w:spacing w:after="80"/>
      </w:pPr>
      <w:r>
        <w:rPr>
          <w:rFonts w:ascii="Consolas" w:cs="Consolas" w:eastAsia="Consolas" w:hAnsi="Consolas"/>
          <w:sz w:val="20"/>
          <w:szCs w:val="20"/>
        </w:rPr>
        <w:t xml:space="preserve">      portfolio_state.py             # Thread-safe position/P&amp;L tracking</w:t>
      </w:r>
    </w:p>
    <w:p>
      <w:pPr>
        <w:spacing w:after="80"/>
      </w:pPr>
      <w:r>
        <w:rPr>
          <w:rFonts w:ascii="Consolas" w:cs="Consolas" w:eastAsia="Consolas" w:hAnsi="Consolas"/>
          <w:sz w:val="20"/>
          <w:szCs w:val="20"/>
        </w:rPr>
        <w:t xml:space="preserve">      trade_ledger.py                # Immutable trade history (append-only)</w:t>
      </w:r>
    </w:p>
    <w:p>
      <w:pPr>
        <w:spacing w:after="80"/>
      </w:pPr>
      <w:r>
        <w:rPr>
          <w:rFonts w:ascii="Consolas" w:cs="Consolas" w:eastAsia="Consolas" w:hAnsi="Consolas"/>
          <w:sz w:val="20"/>
          <w:szCs w:val="20"/>
        </w:rPr>
        <w:t xml:space="preserve">      exposure_tracker.py            # Directional and per-asset exposure</w:t>
      </w:r>
    </w:p>
    <w:p>
      <w:pPr>
        <w:pStyle w:val="Heading2"/>
      </w:pPr>
      <w:r>
        <w:rPr>
          <w:b/>
          <w:bCs/>
        </w:rPr>
        <w:t xml:space="preserve">2.2 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Inputs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Outputs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Dependencies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execution_contracts.py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(definitions only)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 types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signal_contracts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execution_gate.py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TriggerSignal (via EventBus)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ExecutionDecision</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risk_engine, position_sizer, portfolio_state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risk_engine.py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ExecutionDecision (proposed)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ExecutionDecision (approved/rejected)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portfolio_state, circuit_breaker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position_sizer.py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TriggerSignal, portfolio snapshot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size_usdt, quantity</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portfolio_state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circuit_breaker.py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metrics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halt/allow signal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portfolio_state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intraday_executor.py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ExecutionRequest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OrderRecord, FillRecord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order_manager, fill_simulator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order_manager.py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ExecutionRequest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OrderRecord (lifecycle)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fill_simulator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fill_simulator.py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OrderRecord, market price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FillRecord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(stateless)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portfolio_state.py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FillRecord, price updates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PositionRecord, P&amp;L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trade_ledger, exposure_tracker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trade_ledger.py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closed PositionRecord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TradeRecord (immutable)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(stateless store)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exposure_tracker.py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PositionRecord changes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exposure metrics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(stateless calculator)</w:t>
            </w:r>
          </w:p>
        </w:tc>
      </w:tr>
    </w:tbl>
    <w:p>
      <w:r>
        <w:br w:type="page"/>
      </w:r>
    </w:p>
    <w:p>
      <w:pPr>
        <w:pStyle w:val="Heading1"/>
      </w:pPr>
      <w:r>
        <w:rPr>
          <w:b/>
          <w:bCs/>
        </w:rPr>
        <w:t xml:space="preserve">3. Contracts</w:t>
      </w:r>
    </w:p>
    <w:p>
      <w:pPr>
        <w:spacing w:after="120"/>
      </w:pPr>
      <w:r>
        <w:rPr>
          <w:rFonts w:ascii="Arial" w:cs="Arial" w:eastAsia="Arial" w:hAnsi="Arial"/>
          <w:sz w:val="22"/>
          <w:szCs w:val="22"/>
        </w:rPr>
        <w:t xml:space="preserve">All Phase 5 contracts are defined in core/intraday/execution_contracts.py. Every contract is a frozen dataclass (immutable after creation) with deterministic ID generation, full traceability fields, and strict validation. Contracts are the single source of truth for inter-module communication.</w:t>
      </w:r>
    </w:p>
    <w:p>
      <w:pPr>
        <w:pStyle w:val="Heading2"/>
      </w:pPr>
      <w:r>
        <w:rPr>
          <w:b/>
          <w:bCs/>
        </w:rPr>
        <w:t xml:space="preserve">3.1 ExecutionDecision</w:t>
      </w:r>
    </w:p>
    <w:p>
      <w:pPr>
        <w:spacing w:after="120"/>
      </w:pPr>
      <w:r>
        <w:rPr>
          <w:rFonts w:ascii="Arial" w:cs="Arial" w:eastAsia="Arial" w:hAnsi="Arial"/>
          <w:sz w:val="22"/>
          <w:szCs w:val="22"/>
        </w:rPr>
        <w:t xml:space="preserve">Created by ExecutionGate when a TriggerSignal is received. Represents the system's decision to attempt (or reject) a trade. This is the PROCESSING-layer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SHA-256(trigger_id|decision_ts)[:16]</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source TriggerSignal (traceability chain)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to source SetupSignal (inherited from trigger)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symbol</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Trading pair (e.g. BTC/USDT)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LONG or SHORT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strategy_name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 that produced the trigger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strategy_class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StrategyClass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MX, VR, MPC, RBR, or LSR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entry_price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Intended entry price (from TriggerSignal)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stop_loss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Stop-loss price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take_profit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Take-profit price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size_usdt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size in USDT (from PositionSizer)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quantity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 size in base asset units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risk_usdt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Dollar risk (entry to stop distance * quantity)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risk_reward_ratio</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R:R at decision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label at decision time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regime_confidence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 confidence 0.0–1.0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trigger_strength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confidence 0.0–1.0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trigger_quality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 quality score 0.0–1.0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DecisionStatus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PROPOSED, APPROVED, REJECTED, EXECUTED, EXPIRED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rejection_reason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Non-empty if REJECTED (from RiskEngine)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rejection_source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check rejected (e.g. 'portfolio_heat', 'daily_loss')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created_at_ms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Wall-clock ms when decision was created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candle_trace_ids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tuple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candle trace chain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setup_trace_ids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tuple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Inherited setup trace chain</w:t>
            </w:r>
          </w:p>
        </w:tc>
      </w:tr>
    </w:tbl>
    <w:p>
      <w:pPr>
        <w:spacing w:after="120"/>
      </w:pPr>
      <w:r>
        <w:rPr>
          <w:rFonts w:ascii="Arial" w:cs="Arial" w:eastAsia="Arial" w:hAnsi="Arial"/>
          <w:sz w:val="22"/>
          <w:szCs w:val="22"/>
        </w:rPr>
        <w:t xml:space="preserve">Validation rules: All prices positive. direction consistency with SL/TP. size_usdt &gt; 0. quantity &gt; 0. risk_reward_ratio &gt;= 1.0. trigger_id non-empty. status is valid enum value.</w:t>
      </w:r>
    </w:p>
    <w:p>
      <w:pPr>
        <w:pStyle w:val="Heading2"/>
      </w:pPr>
      <w:r>
        <w:rPr>
          <w:b/>
          <w:bCs/>
        </w:rPr>
        <w:t xml:space="preserve">3.2 ExecutionRequest</w:t>
      </w:r>
    </w:p>
    <w:p>
      <w:pPr>
        <w:spacing w:after="120"/>
      </w:pPr>
      <w:r>
        <w:rPr>
          <w:rFonts w:ascii="Arial" w:cs="Arial" w:eastAsia="Arial" w:hAnsi="Arial"/>
          <w:sz w:val="22"/>
          <w:szCs w:val="22"/>
        </w:rPr>
        <w:t xml:space="preserve">Created from an APPROVED ExecutionDecision. This is the validated payload that the execution layer accepts. Only the ExecutionGate may create these, and only from approved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SHA-256(decision_id|request_ts)[:16]</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decision_id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source ExecutionDecision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trigger reference (traceability)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setup_id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Inherited setup reference (traceability)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Trading pair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BUY or SELL (derived from Direction)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entry_price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 entry price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stop_loss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Stop-loss price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take_profit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Take-profit price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size_usdt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 size in USDT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size in base asset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strategy_name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 name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strategy_class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StrategyClass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classification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 at decision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created_at_ms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Wall-clock ms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max_fill_delay_ms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Maximum time to wait for fill (default 30000)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candle_trace_ids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tuple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trace chain</w:t>
            </w:r>
          </w:p>
        </w:tc>
      </w:tr>
    </w:tbl>
    <w:p>
      <w:pPr>
        <w:pStyle w:val="Heading2"/>
      </w:pPr>
      <w:r>
        <w:rPr>
          <w:b/>
          <w:bCs/>
        </w:rPr>
        <w:t xml:space="preserve">3.3 OrderRecord</w:t>
      </w:r>
    </w:p>
    <w:p>
      <w:pPr>
        <w:spacing w:after="120"/>
      </w:pPr>
      <w:r>
        <w:rPr>
          <w:rFonts w:ascii="Arial" w:cs="Arial" w:eastAsia="Arial" w:hAnsi="Arial"/>
          <w:sz w:val="22"/>
          <w:szCs w:val="22"/>
        </w:rPr>
        <w:t xml:space="preserve">Represents an order in the system. Created by OrderManager when an ExecutionRequest is processed. Tracks order lifecycle from PENDING through FILLED, CANCELLED, or EXPIRED.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SHA-256(request_id|order_ts)[:16]</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request_id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ExecutionRequest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decision reference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Inherited trigger 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Trading pair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BUY or SELL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OrderType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or LIMIT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requested_price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Intended entry price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requested_quantity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Intended quantity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filled_price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Actual fill price (0.0 until filled)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filled_quantity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Actual filled quantity (0.0 until filled)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fee_usdt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Trading fee in USDT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slippage_pct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Actual slippage as fraction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OrderStatus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PENDING, FILLED, PARTIALLY_FILLED, CANCELLED, EXPIRED, FAILED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failure_reason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Non-empty if FAILED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created_at_ms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 creation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filled_at_ms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 time (0 until filled)</w:t>
            </w:r>
          </w:p>
        </w:tc>
      </w:tr>
    </w:tbl>
    <w:p>
      <w:r>
        <w:br w:type="page"/>
      </w:r>
    </w:p>
    <w:p>
      <w:pPr>
        <w:pStyle w:val="Heading2"/>
      </w:pPr>
      <w:r>
        <w:rPr>
          <w:b/>
          <w:bCs/>
        </w:rPr>
        <w:t xml:space="preserve">3.4 FillRecord</w:t>
      </w:r>
    </w:p>
    <w:p>
      <w:pPr>
        <w:spacing w:after="120"/>
      </w:pPr>
      <w:r>
        <w:rPr>
          <w:rFonts w:ascii="Arial" w:cs="Arial" w:eastAsia="Arial" w:hAnsi="Arial"/>
          <w:sz w:val="22"/>
          <w:szCs w:val="22"/>
        </w:rPr>
        <w:t xml:space="preserve">Immutable record of an order fill event. Created by FillSimulator (paper) or exchange adapter (live). One order may produce one or more fills (supporting partial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SHA-256(order_id|fill_ts|seq)[:16]</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parent OrderRecord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Trading pair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BUY or SELL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price (after slippage)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quantity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Filled quantity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fee_usdt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 for this fill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fee_rate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 rate applied (e.g. 0.0004 for 0.04%)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slippage_pct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Slippage applied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is_maker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bool</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True if maker fill (lower fee)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filled_at_ms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 timestamp</w:t>
            </w:r>
          </w:p>
        </w:tc>
      </w:tr>
    </w:tbl>
    <w:p>
      <w:pPr>
        <w:pStyle w:val="Heading2"/>
      </w:pPr>
      <w:r>
        <w:rPr>
          <w:b/>
          <w:bCs/>
        </w:rPr>
        <w:t xml:space="preserve">3.5 PositionRecord</w:t>
      </w:r>
    </w:p>
    <w:p>
      <w:pPr>
        <w:spacing w:after="120"/>
      </w:pPr>
      <w:r>
        <w:rPr>
          <w:rFonts w:ascii="Arial" w:cs="Arial" w:eastAsia="Arial" w:hAnsi="Arial"/>
          <w:sz w:val="22"/>
          <w:szCs w:val="22"/>
        </w:rPr>
        <w:t xml:space="preserve">Represents an open or closed position. Mutable (not frozen) because it tracks evolving state: unrealized P&amp;L, bar count, partial closes. Thread-safe mutations are managed exclusively by PortfolioState.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SHA-256(order_id)[:16]</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opening OrderRecord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decision reference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Inherited trigger reference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setup reference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symbol</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Trading pair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LONG or SHORT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strategy_name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 that generated this trade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strategy_class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StrategyClass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classification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entry_price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Average fill price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entry_size_usdt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 size in USDT (immutable after open)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current_size_usdt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 size (changes on partial close)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quantity in base asset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stop_loss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 stop-loss price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take_profit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take-profit price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current_price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Last known market price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unrealized_pnl_usdt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unrealized P&amp;L</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unrealized_pnl_pct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Unrealized P&amp;L as percentage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realized_pnl_usdt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Accumulated realized P&amp;L (partials)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fee_total_usdt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fees paid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bars_held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trigger-TF candles held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PositionStatus</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 PARTIALLY_CLOSED, 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close_reason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SL_HIT, TP_HIT, TIME_STOP, MANUAL, CIRCUIT_BREAKER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close_price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Final exit price (0.0 while open)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opened_at_ms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open time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closed_at_ms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 close time (0 while open)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regime_at_entry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 when position was opened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r_multiple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Final R-multiple at close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candle_trace_ids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tuple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candle trace chain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auto_partial_applied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bool</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Whether auto-partial has fired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breakeven_applied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SL moved to breakeven</w:t>
            </w:r>
          </w:p>
        </w:tc>
      </w:tr>
    </w:tbl>
    <w:p>
      <w:pPr>
        <w:pStyle w:val="Heading2"/>
      </w:pPr>
      <w:r>
        <w:rPr>
          <w:b/>
          <w:bCs/>
        </w:rPr>
        <w:t xml:space="preserve">3.6 Enum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Enum</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DecisionStatus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PROPOSED, APPROVED, REJECTED, EXECUTED, EXPIRED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OrderType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MARKET, LIMIT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OrderStatus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 FILLED, PARTIALLY_FILLED, CANCELLED, EXPIRED, FAILED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PositionStatus</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 PARTIALLY_CLOSED, CLOSED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CloseReason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SL_HIT, TP_HIT, TIME_STOP, MANUAL, CIRCUIT_BREAKER, PARTIAL_TP</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RejectionSource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STALE_SIGNAL, PORTFOLIO_HEAT, MAX_POSITIONS, ASSET_EXPOSURE, DAILY_LOSS, DRAWDOWN, CIRCUIT_BREAKER, DUPLICATE_SYMBOL, INSUFFICIENT_CAPITAL, RR_TOO_LOW, SIZE_TOO_SMALL</w:t>
            </w:r>
          </w:p>
        </w:tc>
      </w:tr>
    </w:tbl>
    <w:p>
      <w:pPr>
        <w:pStyle w:val="Heading2"/>
      </w:pPr>
      <w:r>
        <w:rPr>
          <w:b/>
          <w:bCs/>
        </w:rPr>
        <w:t xml:space="preserve">3.7 Validation Functions</w:t>
      </w:r>
    </w:p>
    <w:p>
      <w:pPr>
        <w:spacing w:after="120"/>
      </w:pPr>
      <w:r>
        <w:rPr>
          <w:rFonts w:ascii="Arial" w:cs="Arial" w:eastAsia="Arial" w:hAnsi="Arial"/>
          <w:sz w:val="22"/>
          <w:szCs w:val="22"/>
        </w:rPr>
        <w:t xml:space="preserve">Each contract has a validate_*() function returning list[str] (empty = valid) and a validate_*_strict() variant that raises ContractViolation. Validation is mandatory at every boundary crossing:</w:t>
      </w:r>
    </w:p>
    <w:p>
      <w:pPr>
        <w:pStyle w:val="ListParagraph"/>
        <w:numPr>
          <w:ilvl w:val="0"/>
          <w:numId w:val="2"/>
        </w:numPr>
        <w:spacing w:after="80"/>
      </w:pPr>
      <w:r>
        <w:rPr>
          <w:rFonts w:ascii="Arial" w:cs="Arial" w:eastAsia="Arial" w:hAnsi="Arial"/>
          <w:sz w:val="22"/>
          <w:szCs w:val="22"/>
        </w:rPr>
        <w:t xml:space="preserve">validate_execution_decision(): Validates all fields, price consistency, size &gt; 0, valid status.</w:t>
      </w:r>
    </w:p>
    <w:p>
      <w:pPr>
        <w:pStyle w:val="ListParagraph"/>
        <w:numPr>
          <w:ilvl w:val="0"/>
          <w:numId w:val="2"/>
        </w:numPr>
        <w:spacing w:after="80"/>
      </w:pPr>
      <w:r>
        <w:rPr>
          <w:rFonts w:ascii="Arial" w:cs="Arial" w:eastAsia="Arial" w:hAnsi="Arial"/>
          <w:sz w:val="22"/>
          <w:szCs w:val="22"/>
        </w:rPr>
        <w:t xml:space="preserve">validate_execution_request(): Validates approved decision produced a valid request, max_fill_delay &gt; 0.</w:t>
      </w:r>
    </w:p>
    <w:p>
      <w:pPr>
        <w:pStyle w:val="ListParagraph"/>
        <w:numPr>
          <w:ilvl w:val="0"/>
          <w:numId w:val="2"/>
        </w:numPr>
        <w:spacing w:after="80"/>
      </w:pPr>
      <w:r>
        <w:rPr>
          <w:rFonts w:ascii="Arial" w:cs="Arial" w:eastAsia="Arial" w:hAnsi="Arial"/>
          <w:sz w:val="22"/>
          <w:szCs w:val="22"/>
        </w:rPr>
        <w:t xml:space="preserve">validate_order_record(): Validates order fields, status transitions.</w:t>
      </w:r>
    </w:p>
    <w:p>
      <w:pPr>
        <w:pStyle w:val="ListParagraph"/>
        <w:numPr>
          <w:ilvl w:val="0"/>
          <w:numId w:val="2"/>
        </w:numPr>
        <w:spacing w:after="80"/>
      </w:pPr>
      <w:r>
        <w:rPr>
          <w:rFonts w:ascii="Arial" w:cs="Arial" w:eastAsia="Arial" w:hAnsi="Arial"/>
          <w:sz w:val="22"/>
          <w:szCs w:val="22"/>
        </w:rPr>
        <w:t xml:space="preserve">validate_fill_record(): Validates fill price &gt; 0, quantity &gt; 0, fee &gt;= 0.</w:t>
      </w:r>
    </w:p>
    <w:p>
      <w:pPr>
        <w:pStyle w:val="ListParagraph"/>
        <w:numPr>
          <w:ilvl w:val="0"/>
          <w:numId w:val="2"/>
        </w:numPr>
        <w:spacing w:after="80"/>
      </w:pPr>
      <w:r>
        <w:rPr>
          <w:rFonts w:ascii="Arial" w:cs="Arial" w:eastAsia="Arial" w:hAnsi="Arial"/>
          <w:sz w:val="22"/>
          <w:szCs w:val="22"/>
        </w:rPr>
        <w:t xml:space="preserve">validate_position_record(): Validates entry/exit consistency, PnL calculation correctness.</w:t>
      </w:r>
    </w:p>
    <w:p>
      <w:r>
        <w:br w:type="page"/>
      </w:r>
    </w:p>
    <w:p>
      <w:pPr>
        <w:pStyle w:val="Heading1"/>
      </w:pPr>
      <w:r>
        <w:rPr>
          <w:b/>
          <w:bCs/>
        </w:rPr>
        <w:t xml:space="preserve">4. Execution Flow</w:t>
      </w:r>
    </w:p>
    <w:p>
      <w:pPr>
        <w:spacing w:after="120"/>
      </w:pPr>
      <w:r>
        <w:rPr>
          <w:rFonts w:ascii="Arial" w:cs="Arial" w:eastAsia="Arial" w:hAnsi="Arial"/>
          <w:sz w:val="22"/>
          <w:szCs w:val="22"/>
        </w:rPr>
        <w:t xml:space="preserve">This section defines the exact flow from TriggerSignal reception to position opening, including every decision point, rejection path, and error path.</w:t>
      </w:r>
    </w:p>
    <w:p>
      <w:pPr>
        <w:pStyle w:val="Heading2"/>
      </w:pPr>
      <w:r>
        <w:rPr>
          <w:b/>
          <w:bCs/>
        </w:rPr>
        <w:t xml:space="preserve">4.1 Primary Flow (Happy Path)</w:t>
      </w:r>
    </w:p>
    <w:p>
      <w:pPr>
        <w:pStyle w:val="ListParagraph"/>
        <w:numPr>
          <w:ilvl w:val="0"/>
          <w:numId w:val="3"/>
        </w:numPr>
        <w:spacing w:after="80"/>
      </w:pPr>
      <w:r>
        <w:rPr>
          <w:rFonts w:ascii="Arial" w:cs="Arial" w:eastAsia="Arial" w:hAnsi="Arial"/>
          <w:sz w:val="22"/>
          <w:szCs w:val="22"/>
        </w:rPr>
        <w:t xml:space="preserve">StrategyBus publishes TRIGGER_FIRED event on EventBus with TriggerSignal payload.</w:t>
      </w:r>
    </w:p>
    <w:p>
      <w:pPr>
        <w:pStyle w:val="ListParagraph"/>
        <w:numPr>
          <w:ilvl w:val="0"/>
          <w:numId w:val="3"/>
        </w:numPr>
        <w:spacing w:after="80"/>
      </w:pPr>
      <w:r>
        <w:rPr>
          <w:rFonts w:ascii="Arial" w:cs="Arial" w:eastAsia="Arial" w:hAnsi="Arial"/>
          <w:sz w:val="22"/>
          <w:szCs w:val="22"/>
        </w:rPr>
        <w:t xml:space="preserve">ExecutionGate._on_trigger_fired() receives the event. Deserializes TriggerSignal from event data.</w:t>
      </w:r>
    </w:p>
    <w:p>
      <w:pPr>
        <w:pStyle w:val="ListParagraph"/>
        <w:numPr>
          <w:ilvl w:val="0"/>
          <w:numId w:val="3"/>
        </w:numPr>
        <w:spacing w:after="80"/>
      </w:pPr>
      <w:r>
        <w:rPr>
          <w:rFonts w:ascii="Arial" w:cs="Arial" w:eastAsia="Arial" w:hAnsi="Arial"/>
          <w:sz w:val="22"/>
          <w:szCs w:val="22"/>
        </w:rPr>
        <w:t xml:space="preserve">Signal Freshness Guard: ExecutionGate re-validates signal expiry using validate_signal_expiry() with current market price and wall clock. If stale, rejects with STALE_SIGNAL. This is the execution-boundary defense, independent of StrategyBus expiry check.</w:t>
      </w:r>
    </w:p>
    <w:p>
      <w:pPr>
        <w:pStyle w:val="ListParagraph"/>
        <w:numPr>
          <w:ilvl w:val="0"/>
          <w:numId w:val="3"/>
        </w:numPr>
        <w:spacing w:after="80"/>
      </w:pPr>
      <w:r>
        <w:rPr>
          <w:rFonts w:ascii="Arial" w:cs="Arial" w:eastAsia="Arial" w:hAnsi="Arial"/>
          <w:sz w:val="22"/>
          <w:szCs w:val="22"/>
        </w:rPr>
        <w:t xml:space="preserve">Duplicate Check: ExecutionGate checks if a position already exists for this symbol + direction in PortfolioState. If duplicate, rejects with DUPLICATE_SYMBOL.</w:t>
      </w:r>
    </w:p>
    <w:p>
      <w:pPr>
        <w:pStyle w:val="ListParagraph"/>
        <w:numPr>
          <w:ilvl w:val="0"/>
          <w:numId w:val="3"/>
        </w:numPr>
        <w:spacing w:after="80"/>
      </w:pPr>
      <w:r>
        <w:rPr>
          <w:rFonts w:ascii="Arial" w:cs="Arial" w:eastAsia="Arial" w:hAnsi="Arial"/>
          <w:sz w:val="22"/>
          <w:szCs w:val="22"/>
        </w:rPr>
        <w:t xml:space="preserve">Position Sizing: ExecutionGate calls PositionSizer.calculate() with trigger prices, portfolio snapshot, and regime. Returns size_usdt and quantity.</w:t>
      </w:r>
    </w:p>
    <w:p>
      <w:pPr>
        <w:pStyle w:val="ListParagraph"/>
        <w:numPr>
          <w:ilvl w:val="0"/>
          <w:numId w:val="3"/>
        </w:numPr>
        <w:spacing w:after="80"/>
      </w:pPr>
      <w:r>
        <w:rPr>
          <w:rFonts w:ascii="Arial" w:cs="Arial" w:eastAsia="Arial" w:hAnsi="Arial"/>
          <w:sz w:val="22"/>
          <w:szCs w:val="22"/>
        </w:rPr>
        <w:t xml:space="preserve">ExecutionDecision Creation: ExecutionGate constructs an ExecutionDecision with status=PROPOSED, including all traceability fields inherited from the trigger.</w:t>
      </w:r>
    </w:p>
    <w:p>
      <w:pPr>
        <w:pStyle w:val="ListParagraph"/>
        <w:numPr>
          <w:ilvl w:val="0"/>
          <w:numId w:val="3"/>
        </w:numPr>
        <w:spacing w:after="80"/>
      </w:pPr>
      <w:r>
        <w:rPr>
          <w:rFonts w:ascii="Arial" w:cs="Arial" w:eastAsia="Arial" w:hAnsi="Arial"/>
          <w:sz w:val="22"/>
          <w:szCs w:val="22"/>
        </w:rPr>
        <w:t xml:space="preserve">Risk Validation: ExecutionGate passes the PROPOSED decision to RiskEngine.validate(). RiskEngine checks: portfolio heat, max positions, per-asset exposure, daily loss limit, drawdown, circuit breaker, capital sufficiency, R:R floor. Returns APPROVED or REJECTED with reason.</w:t>
      </w:r>
    </w:p>
    <w:p>
      <w:pPr>
        <w:pStyle w:val="ListParagraph"/>
        <w:numPr>
          <w:ilvl w:val="0"/>
          <w:numId w:val="3"/>
        </w:numPr>
        <w:spacing w:after="80"/>
      </w:pPr>
      <w:r>
        <w:rPr>
          <w:rFonts w:ascii="Arial" w:cs="Arial" w:eastAsia="Arial" w:hAnsi="Arial"/>
          <w:sz w:val="22"/>
          <w:szCs w:val="22"/>
        </w:rPr>
        <w:t xml:space="preserve">If REJECTED: ExecutionGate publishes EXECUTION_REJECTED event with full decision + reason. Logs structured rejection. Trace recorded. Flow terminates.</w:t>
      </w:r>
    </w:p>
    <w:p>
      <w:pPr>
        <w:pStyle w:val="ListParagraph"/>
        <w:numPr>
          <w:ilvl w:val="0"/>
          <w:numId w:val="3"/>
        </w:numPr>
        <w:spacing w:after="80"/>
      </w:pPr>
      <w:r>
        <w:rPr>
          <w:rFonts w:ascii="Arial" w:cs="Arial" w:eastAsia="Arial" w:hAnsi="Arial"/>
          <w:sz w:val="22"/>
          <w:szCs w:val="22"/>
        </w:rPr>
        <w:t xml:space="preserve">ExecutionRequest Creation: From the APPROVED decision, ExecutionGate creates an immutable ExecutionRequest. Validates via validate_execution_request_strict(). Publishes EXECUTION_APPROVED event.</w:t>
      </w:r>
    </w:p>
    <w:p>
      <w:pPr>
        <w:pStyle w:val="ListParagraph"/>
        <w:numPr>
          <w:ilvl w:val="0"/>
          <w:numId w:val="3"/>
        </w:numPr>
        <w:spacing w:after="80"/>
      </w:pPr>
      <w:r>
        <w:rPr>
          <w:rFonts w:ascii="Arial" w:cs="Arial" w:eastAsia="Arial" w:hAnsi="Arial"/>
          <w:sz w:val="22"/>
          <w:szCs w:val="22"/>
        </w:rPr>
        <w:t xml:space="preserve">Order Submission: ExecutionGate passes the ExecutionRequest to IntradayExecutor.execute(). IntradayExecutor delegates to OrderManager.submit_order().</w:t>
      </w:r>
    </w:p>
    <w:p>
      <w:pPr>
        <w:pStyle w:val="ListParagraph"/>
        <w:numPr>
          <w:ilvl w:val="0"/>
          <w:numId w:val="3"/>
        </w:numPr>
        <w:spacing w:after="80"/>
      </w:pPr>
      <w:r>
        <w:rPr>
          <w:rFonts w:ascii="Arial" w:cs="Arial" w:eastAsia="Arial" w:hAnsi="Arial"/>
          <w:sz w:val="22"/>
          <w:szCs w:val="22"/>
        </w:rPr>
        <w:t xml:space="preserve">OrderRecord Creation: OrderManager creates an OrderRecord with status=PENDING. Publishes ORDER_PLACED event.</w:t>
      </w:r>
    </w:p>
    <w:p>
      <w:pPr>
        <w:pStyle w:val="ListParagraph"/>
        <w:numPr>
          <w:ilvl w:val="0"/>
          <w:numId w:val="3"/>
        </w:numPr>
        <w:spacing w:after="80"/>
      </w:pPr>
      <w:r>
        <w:rPr>
          <w:rFonts w:ascii="Arial" w:cs="Arial" w:eastAsia="Arial" w:hAnsi="Arial"/>
          <w:sz w:val="22"/>
          <w:szCs w:val="22"/>
        </w:rPr>
        <w:t xml:space="preserve">Fill Simulation: OrderManager calls FillSimulator.simulate_fill() which applies realistic fee (0.04%/side taker, 0.02%/side maker) and slippage model. Returns FillRecord. OrderRecord transitions to FILLED.</w:t>
      </w:r>
    </w:p>
    <w:p>
      <w:pPr>
        <w:pStyle w:val="ListParagraph"/>
        <w:numPr>
          <w:ilvl w:val="0"/>
          <w:numId w:val="3"/>
        </w:numPr>
        <w:spacing w:after="80"/>
      </w:pPr>
      <w:r>
        <w:rPr>
          <w:rFonts w:ascii="Arial" w:cs="Arial" w:eastAsia="Arial" w:hAnsi="Arial"/>
          <w:sz w:val="22"/>
          <w:szCs w:val="22"/>
        </w:rPr>
        <w:t xml:space="preserve">Position Opening: IntradayExecutor passes the FillRecord to PortfolioState.open_position(). PortfolioState creates a PositionRecord with status=OPEN, inheriting all trace IDs. Publishes TRADE_OPENED event.</w:t>
      </w:r>
    </w:p>
    <w:p>
      <w:pPr>
        <w:pStyle w:val="ListParagraph"/>
        <w:numPr>
          <w:ilvl w:val="0"/>
          <w:numId w:val="3"/>
        </w:numPr>
        <w:spacing w:after="80"/>
      </w:pPr>
      <w:r>
        <w:rPr>
          <w:rFonts w:ascii="Arial" w:cs="Arial" w:eastAsia="Arial" w:hAnsi="Arial"/>
          <w:sz w:val="22"/>
          <w:szCs w:val="22"/>
        </w:rPr>
        <w:t xml:space="preserve">Confirmation: IntradayExecutor publishes ORDER_FILLED event. ExecutionGate updates the decision status to EXECUTED. Full trace chain is recorded.</w:t>
      </w:r>
    </w:p>
    <w:p>
      <w:pPr>
        <w:pStyle w:val="Heading2"/>
      </w:pPr>
      <w:r>
        <w:rPr>
          <w:b/>
          <w:bCs/>
        </w:rPr>
        <w:t xml:space="preserve">4.2 Position Monitoring Flow</w:t>
      </w:r>
    </w:p>
    <w:p>
      <w:pPr>
        <w:spacing w:after="120"/>
      </w:pPr>
      <w:r>
        <w:rPr>
          <w:rFonts w:ascii="Arial" w:cs="Arial" w:eastAsia="Arial" w:hAnsi="Arial"/>
          <w:sz w:val="22"/>
          <w:szCs w:val="22"/>
        </w:rPr>
        <w:t xml:space="preserve">After a position is opened, it must be monitored for exit conditions on every trigger-timeframe candle. This is handled by the position monitor within PortfolioState.</w:t>
      </w:r>
    </w:p>
    <w:p>
      <w:pPr>
        <w:pStyle w:val="ListParagraph"/>
        <w:numPr>
          <w:ilvl w:val="0"/>
          <w:numId w:val="4"/>
        </w:numPr>
        <w:spacing w:after="80"/>
      </w:pPr>
      <w:r>
        <w:rPr>
          <w:rFonts w:ascii="Arial" w:cs="Arial" w:eastAsia="Arial" w:hAnsi="Arial"/>
          <w:sz w:val="22"/>
          <w:szCs w:val="22"/>
        </w:rPr>
        <w:t xml:space="preserve">On each trigger-TF candle close, PortfolioState.update_positions(symbol, candle) is called.</w:t>
      </w:r>
    </w:p>
    <w:p>
      <w:pPr>
        <w:pStyle w:val="ListParagraph"/>
        <w:numPr>
          <w:ilvl w:val="0"/>
          <w:numId w:val="4"/>
        </w:numPr>
        <w:spacing w:after="80"/>
      </w:pPr>
      <w:r>
        <w:rPr>
          <w:rFonts w:ascii="Arial" w:cs="Arial" w:eastAsia="Arial" w:hAnsi="Arial"/>
          <w:sz w:val="22"/>
          <w:szCs w:val="22"/>
        </w:rPr>
        <w:t xml:space="preserve">For each open position on that symbol: update current_price, recalculate unrealized_pnl, increment bars_held.</w:t>
      </w:r>
    </w:p>
    <w:p>
      <w:pPr>
        <w:pStyle w:val="ListParagraph"/>
        <w:numPr>
          <w:ilvl w:val="0"/>
          <w:numId w:val="4"/>
        </w:numPr>
        <w:spacing w:after="80"/>
      </w:pPr>
      <w:r>
        <w:rPr>
          <w:rFonts w:ascii="Arial" w:cs="Arial" w:eastAsia="Arial" w:hAnsi="Arial"/>
          <w:sz w:val="22"/>
          <w:szCs w:val="22"/>
        </w:rPr>
        <w:t xml:space="preserve">Check stop-loss: if price breaches SL, close position with reason SL_HIT.</w:t>
      </w:r>
    </w:p>
    <w:p>
      <w:pPr>
        <w:pStyle w:val="ListParagraph"/>
        <w:numPr>
          <w:ilvl w:val="0"/>
          <w:numId w:val="4"/>
        </w:numPr>
        <w:spacing w:after="80"/>
      </w:pPr>
      <w:r>
        <w:rPr>
          <w:rFonts w:ascii="Arial" w:cs="Arial" w:eastAsia="Arial" w:hAnsi="Arial"/>
          <w:sz w:val="22"/>
          <w:szCs w:val="22"/>
        </w:rPr>
        <w:t xml:space="preserve">Check take-profit: if price reaches TP, close position with reason TP_HIT.</w:t>
      </w:r>
    </w:p>
    <w:p>
      <w:pPr>
        <w:pStyle w:val="ListParagraph"/>
        <w:numPr>
          <w:ilvl w:val="0"/>
          <w:numId w:val="4"/>
        </w:numPr>
        <w:spacing w:after="80"/>
      </w:pPr>
      <w:r>
        <w:rPr>
          <w:rFonts w:ascii="Arial" w:cs="Arial" w:eastAsia="Arial" w:hAnsi="Arial"/>
          <w:sz w:val="22"/>
          <w:szCs w:val="22"/>
        </w:rPr>
        <w:t xml:space="preserve">Check time stop: if bars_held exceeds strategy base_time_stop_bars, close with TIME_STOP.</w:t>
      </w:r>
    </w:p>
    <w:p>
      <w:pPr>
        <w:pStyle w:val="ListParagraph"/>
        <w:numPr>
          <w:ilvl w:val="0"/>
          <w:numId w:val="4"/>
        </w:numPr>
        <w:spacing w:after="80"/>
      </w:pPr>
      <w:r>
        <w:rPr>
          <w:rFonts w:ascii="Arial" w:cs="Arial" w:eastAsia="Arial" w:hAnsi="Arial"/>
          <w:sz w:val="22"/>
          <w:szCs w:val="22"/>
        </w:rPr>
        <w:t xml:space="preserve">Check auto-partial: if unrealized P&amp;L &gt;= 1R and auto_partial_applied is False, close 33% at current price, set auto_partial_applied=True, move SL to breakeven.</w:t>
      </w:r>
    </w:p>
    <w:p>
      <w:pPr>
        <w:pStyle w:val="ListParagraph"/>
        <w:numPr>
          <w:ilvl w:val="0"/>
          <w:numId w:val="4"/>
        </w:numPr>
        <w:spacing w:after="80"/>
      </w:pPr>
      <w:r>
        <w:rPr>
          <w:rFonts w:ascii="Arial" w:cs="Arial" w:eastAsia="Arial" w:hAnsi="Arial"/>
          <w:sz w:val="22"/>
          <w:szCs w:val="22"/>
        </w:rPr>
        <w:t xml:space="preserve">On any close: create closing FillRecord, update PositionRecord to CLOSED, compute realized_pnl and r_multiple, publish TRADE_CLOSED event, append to TradeLedger.</w:t>
      </w:r>
    </w:p>
    <w:p>
      <w:pPr>
        <w:pStyle w:val="Heading2"/>
      </w:pPr>
      <w:r>
        <w:rPr>
          <w:b/>
          <w:bCs/>
        </w:rPr>
        <w:t xml:space="preserve">4.3 Rejection Paths</w:t>
      </w:r>
    </w:p>
    <w:p>
      <w:pPr>
        <w:spacing w:after="120"/>
      </w:pPr>
      <w:r>
        <w:rPr>
          <w:rFonts w:ascii="Arial" w:cs="Arial" w:eastAsia="Arial" w:hAnsi="Arial"/>
          <w:sz w:val="22"/>
          <w:szCs w:val="22"/>
        </w:rPr>
        <w:t xml:space="preserve">Every rejection produces a structured event with full traceability. The following table shows all rejection points and their corresponding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Check Point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Rejection Source</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Signal freshness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STALE_SIGNAL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Re-run validate_signal_expiry at execution boundary. Log + trace + EXECUTION_REJECTED event.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Duplicate position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DUPLICATE_SYMBOL</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Check PortfolioState for existing open position on same symbol+direction.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heat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PORTFOLIO_HEAT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 of risk_usdt across all open positions exceeds 6% of capital.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 positions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MAX_POSITIONS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 position count &gt;= configured max (default 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Per-asset exposure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ASSET_EXPOSURE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exposure on symbol exceeds per-asset limit (default 20%).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Daily loss limit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DAILY_LOSS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Realized losses today exceed daily loss limit (default 3% of capital).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Drawdown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DRAWDOWN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drawdown from peak exceeds max (default 10%).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Circuit breaker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CIRCUIT_BREAKER</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Circuit breaker is TRIPPED. All new trades blocked.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Insufficient capital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INSUFFICIENT_CAPITAL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Available capital &lt; required size_usdt.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R:R floor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RR_TOO_LOW</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Risk:reward ratio &lt; 1.0 at execution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size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SIZE_TOO_SMALL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Computed size_usdt below exchange minimum (default $10).</w:t>
            </w:r>
          </w:p>
        </w:tc>
      </w:tr>
    </w:tbl>
    <w:p>
      <w:pPr>
        <w:pStyle w:val="Heading2"/>
      </w:pPr>
      <w:r>
        <w:rPr>
          <w:b/>
          <w:bCs/>
        </w:rPr>
        <w:t xml:space="preserve">4.4 Error Paths</w:t>
      </w:r>
    </w:p>
    <w:p>
      <w:pPr>
        <w:pStyle w:val="ListParagraph"/>
        <w:numPr>
          <w:ilvl w:val="0"/>
          <w:numId w:val="2"/>
        </w:numPr>
        <w:spacing w:after="80"/>
      </w:pPr>
      <w:r>
        <w:rPr>
          <w:rFonts w:ascii="Arial" w:cs="Arial" w:eastAsia="Arial" w:hAnsi="Arial"/>
          <w:sz w:val="22"/>
          <w:szCs w:val="22"/>
        </w:rPr>
        <w:t xml:space="preserve">Contract validation failure at any boundary: raises ContractViolation, logged as ERROR, decision marked REJECTED. No silent continuation.</w:t>
      </w:r>
    </w:p>
    <w:p>
      <w:pPr>
        <w:pStyle w:val="ListParagraph"/>
        <w:numPr>
          <w:ilvl w:val="0"/>
          <w:numId w:val="2"/>
        </w:numPr>
        <w:spacing w:after="80"/>
      </w:pPr>
      <w:r>
        <w:rPr>
          <w:rFonts w:ascii="Arial" w:cs="Arial" w:eastAsia="Arial" w:hAnsi="Arial"/>
          <w:sz w:val="22"/>
          <w:szCs w:val="22"/>
        </w:rPr>
        <w:t xml:space="preserve">Fill simulation failure (e.g. price data unavailable): OrderRecord marked FAILED with failure_reason. Decision marked EXPIRED. EXECUTION_FAILED event published.</w:t>
      </w:r>
    </w:p>
    <w:p>
      <w:pPr>
        <w:pStyle w:val="ListParagraph"/>
        <w:numPr>
          <w:ilvl w:val="0"/>
          <w:numId w:val="2"/>
        </w:numPr>
        <w:spacing w:after="80"/>
      </w:pPr>
      <w:r>
        <w:rPr>
          <w:rFonts w:ascii="Arial" w:cs="Arial" w:eastAsia="Arial" w:hAnsi="Arial"/>
          <w:sz w:val="22"/>
          <w:szCs w:val="22"/>
        </w:rPr>
        <w:t xml:space="preserve">Unexpected exception in ExecutionGate: caught at top level, logged with full stack trace, decision marked REJECTED with 'internal_error' reason. System remains operational.</w:t>
      </w:r>
    </w:p>
    <w:p>
      <w:pPr>
        <w:pStyle w:val="ListParagraph"/>
        <w:numPr>
          <w:ilvl w:val="0"/>
          <w:numId w:val="2"/>
        </w:numPr>
        <w:spacing w:after="80"/>
      </w:pPr>
      <w:r>
        <w:rPr>
          <w:rFonts w:ascii="Arial" w:cs="Arial" w:eastAsia="Arial" w:hAnsi="Arial"/>
          <w:sz w:val="22"/>
          <w:szCs w:val="22"/>
        </w:rPr>
        <w:t xml:space="preserve">PortfolioState inconsistency (e.g. close on unknown position): logged as ERROR, state reconciliation triggered, alert published.</w:t>
      </w:r>
    </w:p>
    <w:p>
      <w:r>
        <w:br w:type="page"/>
      </w:r>
    </w:p>
    <w:p>
      <w:pPr>
        <w:pStyle w:val="Heading1"/>
      </w:pPr>
      <w:r>
        <w:rPr>
          <w:b/>
          <w:bCs/>
        </w:rPr>
        <w:t xml:space="preserve">5. Risk Engine Design</w:t>
      </w:r>
    </w:p>
    <w:p>
      <w:pPr>
        <w:spacing w:after="120"/>
      </w:pPr>
      <w:r>
        <w:rPr>
          <w:rFonts w:ascii="Arial" w:cs="Arial" w:eastAsia="Arial" w:hAnsi="Arial"/>
          <w:sz w:val="22"/>
          <w:szCs w:val="22"/>
        </w:rPr>
        <w:t xml:space="preserve">The intraday RiskEngine is a stateless validator that evaluates an ExecutionDecision against the current portfolio state and configured limits. It runs BEFORE execution and produces an APPROVED or REJECTED decision with a traceable reason. It does not modify state.</w:t>
      </w:r>
    </w:p>
    <w:p>
      <w:pPr>
        <w:pStyle w:val="Heading2"/>
      </w:pPr>
      <w:r>
        <w:rPr>
          <w:b/>
          <w:bCs/>
        </w:rPr>
        <w:t xml:space="preserve">5.1 Position Sizing Model</w:t>
      </w:r>
    </w:p>
    <w:p>
      <w:pPr>
        <w:spacing w:after="120"/>
      </w:pPr>
      <w:r>
        <w:rPr>
          <w:rFonts w:ascii="Arial" w:cs="Arial" w:eastAsia="Arial" w:hAnsi="Arial"/>
          <w:sz w:val="22"/>
          <w:szCs w:val="22"/>
        </w:rPr>
        <w:t xml:space="preserve">Phase 5 uses risk-based position sizing exclusively. The calculation is:</w:t>
      </w:r>
    </w:p>
    <w:p>
      <w:pPr>
        <w:spacing w:after="80"/>
      </w:pPr>
      <w:r>
        <w:rPr>
          <w:rFonts w:ascii="Consolas" w:cs="Consolas" w:eastAsia="Consolas" w:hAnsi="Consolas"/>
          <w:sz w:val="20"/>
          <w:szCs w:val="20"/>
        </w:rPr>
        <w:t xml:space="preserve">  risk_usdt = risk_pct * available_capital</w:t>
      </w:r>
    </w:p>
    <w:p>
      <w:pPr>
        <w:spacing w:after="80"/>
      </w:pPr>
      <w:r>
        <w:rPr>
          <w:rFonts w:ascii="Consolas" w:cs="Consolas" w:eastAsia="Consolas" w:hAnsi="Consolas"/>
          <w:sz w:val="20"/>
          <w:szCs w:val="20"/>
        </w:rPr>
        <w:t xml:space="preserve">  stop_distance = abs(entry_price - stop_loss)</w:t>
      </w:r>
    </w:p>
    <w:p>
      <w:pPr>
        <w:spacing w:after="80"/>
      </w:pPr>
      <w:r>
        <w:rPr>
          <w:rFonts w:ascii="Consolas" w:cs="Consolas" w:eastAsia="Consolas" w:hAnsi="Consolas"/>
          <w:sz w:val="20"/>
          <w:szCs w:val="20"/>
        </w:rPr>
        <w:t xml:space="preserve">  quantity = risk_usdt / stop_distance</w:t>
      </w:r>
    </w:p>
    <w:p>
      <w:pPr>
        <w:spacing w:after="80"/>
      </w:pPr>
      <w:r>
        <w:rPr>
          <w:rFonts w:ascii="Consolas" w:cs="Consolas" w:eastAsia="Consolas" w:hAnsi="Consolas"/>
          <w:sz w:val="20"/>
          <w:szCs w:val="20"/>
        </w:rPr>
        <w:t xml:space="preserve">  size_usdt = quantity * entry_price</w:t>
      </w:r>
    </w:p>
    <w:p>
      <w:pPr>
        <w:spacing w:after="80"/>
      </w:pPr>
      <w:r>
        <w:rPr>
          <w:rFonts w:ascii="Consolas" w:cs="Consolas" w:eastAsia="Consolas" w:hAnsi="Consolas"/>
          <w:sz w:val="20"/>
          <w:szCs w:val="20"/>
        </w:rPr>
        <w:t xml:space="preserve">  size_usdt = min(size_usdt, max_capital_pct * total_capital)   # hard cap</w:t>
      </w:r>
    </w:p>
    <w:p>
      <w:pPr>
        <w:spacing w:after="80"/>
      </w:pPr>
      <w:r>
        <w:rPr>
          <w:rFonts w:ascii="Consolas" w:cs="Consolas" w:eastAsia="Consolas" w:hAnsi="Consolas"/>
          <w:sz w:val="20"/>
          <w:szCs w:val="20"/>
        </w:rPr>
        <w:t xml:space="preserve">  size_usdt = max(size_usdt, min_size_usdt)                     # floor ($10)</w:t>
      </w:r>
    </w:p>
    <w:p>
      <w:pPr>
        <w:spacing w:after="120"/>
      </w:pPr>
      <w:r>
        <w:rPr>
          <w:rFonts w:ascii="Arial" w:cs="Arial" w:eastAsia="Arial" w:hAnsi="Arial"/>
          <w:sz w:val="22"/>
          <w:szCs w:val="22"/>
        </w:rPr>
        <w:t xml:space="preserve">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risk_pct_per_trade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0.005 (0.5%)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per trade as fraction of capital</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max_capital_pct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0.04 (4%)</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Maximum position size as fraction of total capital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min_size_usdt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position size in USDT</w:t>
            </w:r>
          </w:p>
        </w:tc>
      </w:tr>
    </w:tbl>
    <w:p>
      <w:pPr>
        <w:pStyle w:val="Heading2"/>
      </w:pPr>
      <w:r>
        <w:rPr>
          <w:b/>
          <w:bCs/>
        </w:rPr>
        <w:t xml:space="preserve">5.2 Portfolio Heat Tracking</w:t>
      </w:r>
    </w:p>
    <w:p>
      <w:pPr>
        <w:spacing w:after="120"/>
      </w:pPr>
      <w:r>
        <w:rPr>
          <w:rFonts w:ascii="Arial" w:cs="Arial" w:eastAsia="Arial" w:hAnsi="Arial"/>
          <w:sz w:val="22"/>
          <w:szCs w:val="22"/>
        </w:rPr>
        <w:t xml:space="preserve">Portfolio heat measures the total capital at risk across all open positions. It is the sum of risk_usdt for every open position divided by total capital.</w:t>
      </w:r>
    </w:p>
    <w:p>
      <w:pPr>
        <w:spacing w:after="80"/>
      </w:pPr>
      <w:r>
        <w:rPr>
          <w:rFonts w:ascii="Consolas" w:cs="Consolas" w:eastAsia="Consolas" w:hAnsi="Consolas"/>
          <w:sz w:val="20"/>
          <w:szCs w:val="20"/>
        </w:rPr>
        <w:t xml:space="preserve">  portfolio_heat = sum(pos.risk_usdt for pos in open_positions) / total_capital</w:t>
      </w:r>
    </w:p>
    <w:p>
      <w:pPr>
        <w:spacing w:after="120"/>
      </w:pPr>
      <w:r>
        <w:rPr>
          <w:rFonts w:ascii="Arial" w:cs="Arial" w:eastAsia="Arial" w:hAnsi="Arial"/>
          <w:sz w:val="22"/>
          <w:szCs w:val="22"/>
        </w:rPr>
        <w:t xml:space="preserve">Default limit: 6% of capital. When heat exceeds the limit, new trades are blocked. Heat is recalculated on every position open, close, and partial close.</w:t>
      </w:r>
    </w:p>
    <w:p>
      <w:pPr>
        <w:pStyle w:val="Heading2"/>
      </w:pPr>
      <w:r>
        <w:rPr>
          <w:b/>
          <w:bCs/>
        </w:rPr>
        <w:t xml:space="preserve">5.3 Risk Check Order</w:t>
      </w:r>
    </w:p>
    <w:p>
      <w:pPr>
        <w:spacing w:after="120"/>
      </w:pPr>
      <w:r>
        <w:rPr>
          <w:rFonts w:ascii="Arial" w:cs="Arial" w:eastAsia="Arial" w:hAnsi="Arial"/>
          <w:sz w:val="22"/>
          <w:szCs w:val="22"/>
        </w:rPr>
        <w:t xml:space="preserve">RiskEngine.validate() executes checks in a deterministic order. It short-circuits on the first failure for efficiency, but logs which check failed for diagnostics.</w:t>
      </w:r>
    </w:p>
    <w:p>
      <w:pPr>
        <w:pStyle w:val="ListParagraph"/>
        <w:numPr>
          <w:ilvl w:val="0"/>
          <w:numId w:val="5"/>
        </w:numPr>
        <w:spacing w:after="80"/>
      </w:pPr>
      <w:r>
        <w:rPr>
          <w:rFonts w:ascii="Arial" w:cs="Arial" w:eastAsia="Arial" w:hAnsi="Arial"/>
          <w:sz w:val="22"/>
          <w:szCs w:val="22"/>
        </w:rPr>
        <w:t xml:space="preserve">Circuit breaker status (instant check, no computation)</w:t>
      </w:r>
    </w:p>
    <w:p>
      <w:pPr>
        <w:pStyle w:val="ListParagraph"/>
        <w:numPr>
          <w:ilvl w:val="0"/>
          <w:numId w:val="5"/>
        </w:numPr>
        <w:spacing w:after="80"/>
      </w:pPr>
      <w:r>
        <w:rPr>
          <w:rFonts w:ascii="Arial" w:cs="Arial" w:eastAsia="Arial" w:hAnsi="Arial"/>
          <w:sz w:val="22"/>
          <w:szCs w:val="22"/>
        </w:rPr>
        <w:t xml:space="preserve">Daily loss limit (requires today's realized P&amp;L)</w:t>
      </w:r>
    </w:p>
    <w:p>
      <w:pPr>
        <w:pStyle w:val="ListParagraph"/>
        <w:numPr>
          <w:ilvl w:val="0"/>
          <w:numId w:val="5"/>
        </w:numPr>
        <w:spacing w:after="80"/>
      </w:pPr>
      <w:r>
        <w:rPr>
          <w:rFonts w:ascii="Arial" w:cs="Arial" w:eastAsia="Arial" w:hAnsi="Arial"/>
          <w:sz w:val="22"/>
          <w:szCs w:val="22"/>
        </w:rPr>
        <w:t xml:space="preserve">Portfolio drawdown (requires peak equity tracking)</w:t>
      </w:r>
    </w:p>
    <w:p>
      <w:pPr>
        <w:pStyle w:val="ListParagraph"/>
        <w:numPr>
          <w:ilvl w:val="0"/>
          <w:numId w:val="5"/>
        </w:numPr>
        <w:spacing w:after="80"/>
      </w:pPr>
      <w:r>
        <w:rPr>
          <w:rFonts w:ascii="Arial" w:cs="Arial" w:eastAsia="Arial" w:hAnsi="Arial"/>
          <w:sz w:val="22"/>
          <w:szCs w:val="22"/>
        </w:rPr>
        <w:t xml:space="preserve">Max concurrent positions (requires count of open positions)</w:t>
      </w:r>
    </w:p>
    <w:p>
      <w:pPr>
        <w:pStyle w:val="ListParagraph"/>
        <w:numPr>
          <w:ilvl w:val="0"/>
          <w:numId w:val="5"/>
        </w:numPr>
        <w:spacing w:after="80"/>
      </w:pPr>
      <w:r>
        <w:rPr>
          <w:rFonts w:ascii="Arial" w:cs="Arial" w:eastAsia="Arial" w:hAnsi="Arial"/>
          <w:sz w:val="22"/>
          <w:szCs w:val="22"/>
        </w:rPr>
        <w:t xml:space="preserve">Duplicate symbol+direction (requires position lookup)</w:t>
      </w:r>
    </w:p>
    <w:p>
      <w:pPr>
        <w:pStyle w:val="ListParagraph"/>
        <w:numPr>
          <w:ilvl w:val="0"/>
          <w:numId w:val="5"/>
        </w:numPr>
        <w:spacing w:after="80"/>
      </w:pPr>
      <w:r>
        <w:rPr>
          <w:rFonts w:ascii="Arial" w:cs="Arial" w:eastAsia="Arial" w:hAnsi="Arial"/>
          <w:sz w:val="22"/>
          <w:szCs w:val="22"/>
        </w:rPr>
        <w:t xml:space="preserve">Per-asset exposure (requires symbol-level exposure)</w:t>
      </w:r>
    </w:p>
    <w:p>
      <w:pPr>
        <w:pStyle w:val="ListParagraph"/>
        <w:numPr>
          <w:ilvl w:val="0"/>
          <w:numId w:val="5"/>
        </w:numPr>
        <w:spacing w:after="80"/>
      </w:pPr>
      <w:r>
        <w:rPr>
          <w:rFonts w:ascii="Arial" w:cs="Arial" w:eastAsia="Arial" w:hAnsi="Arial"/>
          <w:sz w:val="22"/>
          <w:szCs w:val="22"/>
        </w:rPr>
        <w:t xml:space="preserve">Portfolio heat (requires aggregate risk calculation)</w:t>
      </w:r>
    </w:p>
    <w:p>
      <w:pPr>
        <w:pStyle w:val="ListParagraph"/>
        <w:numPr>
          <w:ilvl w:val="0"/>
          <w:numId w:val="5"/>
        </w:numPr>
        <w:spacing w:after="80"/>
      </w:pPr>
      <w:r>
        <w:rPr>
          <w:rFonts w:ascii="Arial" w:cs="Arial" w:eastAsia="Arial" w:hAnsi="Arial"/>
          <w:sz w:val="22"/>
          <w:szCs w:val="22"/>
        </w:rPr>
        <w:t xml:space="preserve">Capital sufficiency (requires available capital)</w:t>
      </w:r>
    </w:p>
    <w:p>
      <w:pPr>
        <w:pStyle w:val="ListParagraph"/>
        <w:numPr>
          <w:ilvl w:val="0"/>
          <w:numId w:val="5"/>
        </w:numPr>
        <w:spacing w:after="80"/>
      </w:pPr>
      <w:r>
        <w:rPr>
          <w:rFonts w:ascii="Arial" w:cs="Arial" w:eastAsia="Arial" w:hAnsi="Arial"/>
          <w:sz w:val="22"/>
          <w:szCs w:val="22"/>
        </w:rPr>
        <w:t xml:space="preserve">R:R floor (pure computation from prices)</w:t>
      </w:r>
    </w:p>
    <w:p>
      <w:pPr>
        <w:pStyle w:val="ListParagraph"/>
        <w:numPr>
          <w:ilvl w:val="0"/>
          <w:numId w:val="5"/>
        </w:numPr>
        <w:spacing w:after="80"/>
      </w:pPr>
      <w:r>
        <w:rPr>
          <w:rFonts w:ascii="Arial" w:cs="Arial" w:eastAsia="Arial" w:hAnsi="Arial"/>
          <w:sz w:val="22"/>
          <w:szCs w:val="22"/>
        </w:rPr>
        <w:t xml:space="preserve">Minimum size (pure computation from size_usdt)</w:t>
      </w:r>
    </w:p>
    <w:p>
      <w:pPr>
        <w:pStyle w:val="Heading2"/>
      </w:pPr>
      <w:r>
        <w:rPr>
          <w:b/>
          <w:bCs/>
        </w:rPr>
        <w:t xml:space="preserve">5.4 Circuit Breaker Design</w:t>
      </w:r>
    </w:p>
    <w:p>
      <w:pPr>
        <w:spacing w:after="120"/>
      </w:pPr>
      <w:r>
        <w:rPr>
          <w:rFonts w:ascii="Arial" w:cs="Arial" w:eastAsia="Arial" w:hAnsi="Arial"/>
          <w:sz w:val="22"/>
          <w:szCs w:val="22"/>
        </w:rPr>
        <w:t xml:space="preserve">The circuit breaker is a state machine with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Entry Condition</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state, or cooldown period elapsed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trades allowed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WARNING</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Drawdown &gt; 5% OR daily loss &gt; 2%</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New trades allowed but logged as WARNING. Position sizes halved.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TRIPPED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Drawdown &gt; 10% OR daily loss &gt; 3% OR 3 consecutive losing trades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new trades blocked. Existing positions managed to exit. Cooldown timer starts (default 30 min).</w:t>
            </w:r>
          </w:p>
        </w:tc>
      </w:tr>
    </w:tbl>
    <w:p>
      <w:pPr>
        <w:spacing w:after="120"/>
      </w:pPr>
      <w:r>
        <w:rPr>
          <w:rFonts w:ascii="Arial" w:cs="Arial" w:eastAsia="Arial" w:hAnsi="Arial"/>
          <w:sz w:val="22"/>
          <w:szCs w:val="22"/>
        </w:rPr>
        <w:t xml:space="preserve">State transitions are logged, traced, and published as CIRCUIT_BREAKER_CHANGED events. The circuit breaker resets to NORMAL after the cooldown period OR at the start of a new trading day (UTC).</w:t>
      </w:r>
    </w:p>
    <w:p>
      <w:pPr>
        <w:pStyle w:val="Heading2"/>
      </w:pPr>
      <w:r>
        <w:rPr>
          <w:b/>
          <w:bCs/>
        </w:rPr>
        <w:t xml:space="preserve">5.5 Risk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max_concurrent_positions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open positions at any time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max_portfolio_heat_pct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0.06 (6%)</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Maximum aggregate risk as fraction of capital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max_asset_exposure_pct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 (20%)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exposure per single asset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max_daily_loss_pct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0.03 (3%)</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Daily realized loss limit as fraction of capital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max_drawdown_pct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 (10%)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drawdown from equity peak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min_risk_reward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Minimum R:R at execution time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circuit_breaker_cooldown_s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Cooldown after TRIPPED (seconds)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warning_drawdown_pct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0.05 (5%)</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Drawdown threshold for WARNING state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warning_daily_loss_pct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0.02 (2%)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loss threshold for WARNING state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consecutive_loss_trip</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Consecutive losing trades to trigger TRIPPED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fee_rate_taker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Taker fee rate (0.04%)</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fee_rate_maker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0.0002</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Maker fee rate (0.02%)</w:t>
            </w:r>
          </w:p>
        </w:tc>
      </w:tr>
    </w:tbl>
    <w:p>
      <w:r>
        <w:br w:type="page"/>
      </w:r>
    </w:p>
    <w:p>
      <w:pPr>
        <w:pStyle w:val="Heading1"/>
      </w:pPr>
      <w:r>
        <w:rPr>
          <w:b/>
          <w:bCs/>
        </w:rPr>
        <w:t xml:space="preserve">6. Portfolio State Model</w:t>
      </w:r>
    </w:p>
    <w:p>
      <w:pPr>
        <w:spacing w:after="120"/>
      </w:pPr>
      <w:r>
        <w:rPr>
          <w:rFonts w:ascii="Arial" w:cs="Arial" w:eastAsia="Arial" w:hAnsi="Arial"/>
          <w:sz w:val="22"/>
          <w:szCs w:val="22"/>
        </w:rPr>
        <w:t xml:space="preserve">PortfolioState is the single source of truth for all position, capital, and P&amp;L state in the intraday system. It is thread-safe, consistent, and designed for replayability.</w:t>
      </w:r>
    </w:p>
    <w:p>
      <w:pPr>
        <w:pStyle w:val="Heading2"/>
      </w:pPr>
      <w:r>
        <w:rPr>
          <w:b/>
          <w:bCs/>
        </w:rPr>
        <w:t xml:space="preserve">6.1 State Structure</w:t>
      </w:r>
    </w:p>
    <w:p>
      <w:pPr>
        <w:pStyle w:val="ListParagraph"/>
        <w:numPr>
          <w:ilvl w:val="0"/>
          <w:numId w:val="2"/>
        </w:numPr>
        <w:spacing w:after="80"/>
      </w:pPr>
      <w:r>
        <w:rPr>
          <w:rFonts w:ascii="Arial" w:cs="Arial" w:eastAsia="Arial" w:hAnsi="Arial"/>
          <w:sz w:val="22"/>
          <w:szCs w:val="22"/>
        </w:rPr>
        <w:t xml:space="preserve">open_positions: dict[str, PositionRecord] keyed by position_id. Maximum size bounded by max_concurrent_positions.</w:t>
      </w:r>
    </w:p>
    <w:p>
      <w:pPr>
        <w:pStyle w:val="ListParagraph"/>
        <w:numPr>
          <w:ilvl w:val="0"/>
          <w:numId w:val="2"/>
        </w:numPr>
        <w:spacing w:after="80"/>
      </w:pPr>
      <w:r>
        <w:rPr>
          <w:rFonts w:ascii="Arial" w:cs="Arial" w:eastAsia="Arial" w:hAnsi="Arial"/>
          <w:sz w:val="22"/>
          <w:szCs w:val="22"/>
        </w:rPr>
        <w:t xml:space="preserve">capital: float. Starting capital. Updated on realized P&amp;L events.</w:t>
      </w:r>
    </w:p>
    <w:p>
      <w:pPr>
        <w:pStyle w:val="ListParagraph"/>
        <w:numPr>
          <w:ilvl w:val="0"/>
          <w:numId w:val="2"/>
        </w:numPr>
        <w:spacing w:after="80"/>
      </w:pPr>
      <w:r>
        <w:rPr>
          <w:rFonts w:ascii="Arial" w:cs="Arial" w:eastAsia="Arial" w:hAnsi="Arial"/>
          <w:sz w:val="22"/>
          <w:szCs w:val="22"/>
        </w:rPr>
        <w:t xml:space="preserve">available_capital: float. capital minus sum of entry_size_usdt for all open positions.</w:t>
      </w:r>
    </w:p>
    <w:p>
      <w:pPr>
        <w:pStyle w:val="ListParagraph"/>
        <w:numPr>
          <w:ilvl w:val="0"/>
          <w:numId w:val="2"/>
        </w:numPr>
        <w:spacing w:after="80"/>
      </w:pPr>
      <w:r>
        <w:rPr>
          <w:rFonts w:ascii="Arial" w:cs="Arial" w:eastAsia="Arial" w:hAnsi="Arial"/>
          <w:sz w:val="22"/>
          <w:szCs w:val="22"/>
        </w:rPr>
        <w:t xml:space="preserve">peak_equity: float. Highest equity value seen (capital + sum of unrealized_pnl). Updated on every price tick.</w:t>
      </w:r>
    </w:p>
    <w:p>
      <w:pPr>
        <w:pStyle w:val="ListParagraph"/>
        <w:numPr>
          <w:ilvl w:val="0"/>
          <w:numId w:val="2"/>
        </w:numPr>
        <w:spacing w:after="80"/>
      </w:pPr>
      <w:r>
        <w:rPr>
          <w:rFonts w:ascii="Arial" w:cs="Arial" w:eastAsia="Arial" w:hAnsi="Arial"/>
          <w:sz w:val="22"/>
          <w:szCs w:val="22"/>
        </w:rPr>
        <w:t xml:space="preserve">realized_pnl_today: float. Sum of realized P&amp;L since UTC midnight. Reset at 00:00 UTC.</w:t>
      </w:r>
    </w:p>
    <w:p>
      <w:pPr>
        <w:pStyle w:val="ListParagraph"/>
        <w:numPr>
          <w:ilvl w:val="0"/>
          <w:numId w:val="2"/>
        </w:numPr>
        <w:spacing w:after="80"/>
      </w:pPr>
      <w:r>
        <w:rPr>
          <w:rFonts w:ascii="Arial" w:cs="Arial" w:eastAsia="Arial" w:hAnsi="Arial"/>
          <w:sz w:val="22"/>
          <w:szCs w:val="22"/>
        </w:rPr>
        <w:t xml:space="preserve">total_realized_pnl: float. Lifetime realized P&amp;L.</w:t>
      </w:r>
    </w:p>
    <w:p>
      <w:pPr>
        <w:pStyle w:val="ListParagraph"/>
        <w:numPr>
          <w:ilvl w:val="0"/>
          <w:numId w:val="2"/>
        </w:numPr>
        <w:spacing w:after="80"/>
      </w:pPr>
      <w:r>
        <w:rPr>
          <w:rFonts w:ascii="Arial" w:cs="Arial" w:eastAsia="Arial" w:hAnsi="Arial"/>
          <w:sz w:val="22"/>
          <w:szCs w:val="22"/>
        </w:rPr>
        <w:t xml:space="preserve">total_fees: float. Lifetime fees paid.</w:t>
      </w:r>
    </w:p>
    <w:p>
      <w:pPr>
        <w:pStyle w:val="ListParagraph"/>
        <w:numPr>
          <w:ilvl w:val="0"/>
          <w:numId w:val="2"/>
        </w:numPr>
        <w:spacing w:after="80"/>
      </w:pPr>
      <w:r>
        <w:rPr>
          <w:rFonts w:ascii="Arial" w:cs="Arial" w:eastAsia="Arial" w:hAnsi="Arial"/>
          <w:sz w:val="22"/>
          <w:szCs w:val="22"/>
        </w:rPr>
        <w:t xml:space="preserve">consecutive_losses: int. Count of consecutive losing trades. Reset on any winning trade.</w:t>
      </w:r>
    </w:p>
    <w:p>
      <w:pPr>
        <w:pStyle w:val="ListParagraph"/>
        <w:numPr>
          <w:ilvl w:val="0"/>
          <w:numId w:val="2"/>
        </w:numPr>
        <w:spacing w:after="80"/>
      </w:pPr>
      <w:r>
        <w:rPr>
          <w:rFonts w:ascii="Arial" w:cs="Arial" w:eastAsia="Arial" w:hAnsi="Arial"/>
          <w:sz w:val="22"/>
          <w:szCs w:val="22"/>
        </w:rPr>
        <w:t xml:space="preserve">trade_count_today: int. Number of trades opened today. Reset at 00:00 UTC.</w:t>
      </w:r>
    </w:p>
    <w:p>
      <w:pPr>
        <w:pStyle w:val="Heading2"/>
      </w:pPr>
      <w:r>
        <w:rPr>
          <w:b/>
          <w:bCs/>
        </w:rPr>
        <w:t xml:space="preserve">6.2 Thread Safety Model</w:t>
      </w:r>
    </w:p>
    <w:p>
      <w:pPr>
        <w:spacing w:after="120"/>
      </w:pPr>
      <w:r>
        <w:rPr>
          <w:rFonts w:ascii="Arial" w:cs="Arial" w:eastAsia="Arial" w:hAnsi="Arial"/>
          <w:sz w:val="22"/>
          <w:szCs w:val="22"/>
        </w:rPr>
        <w:t xml:space="preserve">All mutations to PortfolioState are protected by a single threading.RLock. The lock is acquired for the full duration of any state-modifying operation (open_position, close_position, update_positions). Read-only snapshot methods (get_snapshot, get_open_positions) acquire the lock briefly and return copies.</w:t>
      </w:r>
    </w:p>
    <w:p>
      <w:pPr>
        <w:spacing w:after="120"/>
      </w:pPr>
      <w:r>
        <w:rPr>
          <w:rFonts w:ascii="Arial" w:cs="Arial" w:eastAsia="Arial" w:hAnsi="Arial"/>
          <w:sz w:val="22"/>
          <w:szCs w:val="22"/>
        </w:rPr>
        <w:t xml:space="preserve">RLock (not Lock) is used because close_position() internally calls _update_exposure() which also acquires the lock. This prevents deadlocks from re-entrant calls.</w:t>
      </w:r>
    </w:p>
    <w:p>
      <w:pPr>
        <w:spacing w:after="120"/>
      </w:pPr>
      <w:r>
        <w:rPr>
          <w:rFonts w:ascii="Arial" w:cs="Arial" w:eastAsia="Arial" w:hAnsi="Arial"/>
          <w:sz w:val="22"/>
          <w:szCs w:val="22"/>
        </w:rPr>
        <w:t xml:space="preserve">EventBus publications are made OUTSIDE the lock to prevent deadlocks with subscribers. The pattern is: acquire lock, mutate state, copy data for event, release lock, then publish event.</w:t>
      </w:r>
    </w:p>
    <w:p>
      <w:pPr>
        <w:pStyle w:val="Heading2"/>
      </w:pPr>
      <w:r>
        <w:rPr>
          <w:b/>
          <w:bCs/>
        </w:rPr>
        <w:t xml:space="preserve">6.3 P&amp;L Calculation</w:t>
      </w:r>
    </w:p>
    <w:p>
      <w:pPr>
        <w:spacing w:after="120"/>
      </w:pPr>
      <w:r>
        <w:rPr>
          <w:rFonts w:ascii="Arial" w:cs="Arial" w:eastAsia="Arial" w:hAnsi="Arial"/>
          <w:sz w:val="22"/>
          <w:szCs w:val="22"/>
        </w:rPr>
        <w:t xml:space="preserve">Unrealized P&amp;L is recalculated on every price update:</w:t>
      </w:r>
    </w:p>
    <w:p>
      <w:pPr>
        <w:spacing w:after="80"/>
      </w:pPr>
      <w:r>
        <w:rPr>
          <w:rFonts w:ascii="Consolas" w:cs="Consolas" w:eastAsia="Consolas" w:hAnsi="Consolas"/>
          <w:sz w:val="20"/>
          <w:szCs w:val="20"/>
        </w:rPr>
        <w:t xml:space="preserve">  # LONG</w:t>
      </w:r>
    </w:p>
    <w:p>
      <w:pPr>
        <w:spacing w:after="80"/>
      </w:pPr>
      <w:r>
        <w:rPr>
          <w:rFonts w:ascii="Consolas" w:cs="Consolas" w:eastAsia="Consolas" w:hAnsi="Consolas"/>
          <w:sz w:val="20"/>
          <w:szCs w:val="20"/>
        </w:rPr>
        <w:t xml:space="preserve">  unrealized_pnl_usdt = (current_price - entry_price) * quantity</w:t>
      </w:r>
    </w:p>
    <w:p>
      <w:pPr>
        <w:spacing w:after="80"/>
      </w:pPr>
      <w:r>
        <w:rPr>
          <w:rFonts w:ascii="Consolas" w:cs="Consolas" w:eastAsia="Consolas" w:hAnsi="Consolas"/>
          <w:sz w:val="20"/>
          <w:szCs w:val="20"/>
        </w:rPr>
        <w:t xml:space="preserve">  # SHORT</w:t>
      </w:r>
    </w:p>
    <w:p>
      <w:pPr>
        <w:spacing w:after="80"/>
      </w:pPr>
      <w:r>
        <w:rPr>
          <w:rFonts w:ascii="Consolas" w:cs="Consolas" w:eastAsia="Consolas" w:hAnsi="Consolas"/>
          <w:sz w:val="20"/>
          <w:szCs w:val="20"/>
        </w:rPr>
        <w:t xml:space="preserve">  unrealized_pnl_usdt = (entry_price - current_price) * quantity</w:t>
      </w:r>
    </w:p>
    <w:p>
      <w:pPr>
        <w:spacing w:after="80"/>
      </w:pPr>
      <w:r>
        <w:rPr>
          <w:rFonts w:ascii="Consolas" w:cs="Consolas" w:eastAsia="Consolas" w:hAnsi="Consolas"/>
          <w:sz w:val="20"/>
          <w:szCs w:val="20"/>
        </w:rPr>
        <w:t xml:space="preserve">  unrealized_pnl_pct = unrealized_pnl_usdt / entry_size_usdt</w:t>
      </w:r>
    </w:p>
    <w:p>
      <w:pPr>
        <w:spacing w:after="120"/>
      </w:pPr>
      <w:r>
        <w:rPr>
          <w:rFonts w:ascii="Arial" w:cs="Arial" w:eastAsia="Arial" w:hAnsi="Arial"/>
          <w:sz w:val="22"/>
          <w:szCs w:val="22"/>
        </w:rPr>
        <w:t xml:space="preserve">Realized P&amp;L on close includes fees:</w:t>
      </w:r>
    </w:p>
    <w:p>
      <w:pPr>
        <w:spacing w:after="80"/>
      </w:pPr>
      <w:r>
        <w:rPr>
          <w:rFonts w:ascii="Consolas" w:cs="Consolas" w:eastAsia="Consolas" w:hAnsi="Consolas"/>
          <w:sz w:val="20"/>
          <w:szCs w:val="20"/>
        </w:rPr>
        <w:t xml:space="preserve">  realized_pnl_usdt = (close_price - entry_price) * quantity  # LONG</w:t>
      </w:r>
    </w:p>
    <w:p>
      <w:pPr>
        <w:spacing w:after="80"/>
      </w:pPr>
      <w:r>
        <w:rPr>
          <w:rFonts w:ascii="Consolas" w:cs="Consolas" w:eastAsia="Consolas" w:hAnsi="Consolas"/>
          <w:sz w:val="20"/>
          <w:szCs w:val="20"/>
        </w:rPr>
        <w:t xml:space="preserve">  realized_pnl_usdt -= total_fees</w:t>
      </w:r>
    </w:p>
    <w:p>
      <w:pPr>
        <w:spacing w:after="120"/>
      </w:pPr>
      <w:r>
        <w:rPr>
          <w:rFonts w:ascii="Arial" w:cs="Arial" w:eastAsia="Arial" w:hAnsi="Arial"/>
          <w:sz w:val="22"/>
          <w:szCs w:val="22"/>
        </w:rPr>
        <w:t xml:space="preserve">R-multiple on close:</w:t>
      </w:r>
    </w:p>
    <w:p>
      <w:pPr>
        <w:spacing w:after="80"/>
      </w:pPr>
      <w:r>
        <w:rPr>
          <w:rFonts w:ascii="Consolas" w:cs="Consolas" w:eastAsia="Consolas" w:hAnsi="Consolas"/>
          <w:sz w:val="20"/>
          <w:szCs w:val="20"/>
        </w:rPr>
        <w:t xml:space="preserve">  risk_per_unit = abs(entry_price - original_stop_loss)</w:t>
      </w:r>
    </w:p>
    <w:p>
      <w:pPr>
        <w:spacing w:after="80"/>
      </w:pPr>
      <w:r>
        <w:rPr>
          <w:rFonts w:ascii="Consolas" w:cs="Consolas" w:eastAsia="Consolas" w:hAnsi="Consolas"/>
          <w:sz w:val="20"/>
          <w:szCs w:val="20"/>
        </w:rPr>
        <w:t xml:space="preserve">  r_multiple = realized_pnl_usdt / (risk_per_unit * quantity)</w:t>
      </w:r>
    </w:p>
    <w:p>
      <w:pPr>
        <w:pStyle w:val="Heading2"/>
      </w:pPr>
      <w:r>
        <w:rPr>
          <w:b/>
          <w:bCs/>
        </w:rPr>
        <w:t xml:space="preserve">6.4 Exposure Tracking</w:t>
      </w:r>
    </w:p>
    <w:p>
      <w:pPr>
        <w:spacing w:after="120"/>
      </w:pPr>
      <w:r>
        <w:rPr>
          <w:rFonts w:ascii="Arial" w:cs="Arial" w:eastAsia="Arial" w:hAnsi="Arial"/>
          <w:sz w:val="22"/>
          <w:szCs w:val="22"/>
        </w:rPr>
        <w:t xml:space="preserve">ExposureTracker maintains per-symbol and directional exposure metrics, calculated from open positions:</w:t>
      </w:r>
    </w:p>
    <w:p>
      <w:pPr>
        <w:pStyle w:val="ListParagraph"/>
        <w:numPr>
          <w:ilvl w:val="0"/>
          <w:numId w:val="2"/>
        </w:numPr>
        <w:spacing w:after="80"/>
      </w:pPr>
      <w:r>
        <w:rPr>
          <w:rFonts w:ascii="Arial" w:cs="Arial" w:eastAsia="Arial" w:hAnsi="Arial"/>
          <w:sz w:val="22"/>
          <w:szCs w:val="22"/>
        </w:rPr>
        <w:t xml:space="preserve">Per-symbol exposure: sum(entry_size_usdt) for all open positions on that symbol / total_capital.</w:t>
      </w:r>
    </w:p>
    <w:p>
      <w:pPr>
        <w:pStyle w:val="ListParagraph"/>
        <w:numPr>
          <w:ilvl w:val="0"/>
          <w:numId w:val="2"/>
        </w:numPr>
        <w:spacing w:after="80"/>
      </w:pPr>
      <w:r>
        <w:rPr>
          <w:rFonts w:ascii="Arial" w:cs="Arial" w:eastAsia="Arial" w:hAnsi="Arial"/>
          <w:sz w:val="22"/>
          <w:szCs w:val="22"/>
        </w:rPr>
        <w:t xml:space="preserve">Long exposure: sum(entry_size_usdt) for all LONG positions / total_capital.</w:t>
      </w:r>
    </w:p>
    <w:p>
      <w:pPr>
        <w:pStyle w:val="ListParagraph"/>
        <w:numPr>
          <w:ilvl w:val="0"/>
          <w:numId w:val="2"/>
        </w:numPr>
        <w:spacing w:after="80"/>
      </w:pPr>
      <w:r>
        <w:rPr>
          <w:rFonts w:ascii="Arial" w:cs="Arial" w:eastAsia="Arial" w:hAnsi="Arial"/>
          <w:sz w:val="22"/>
          <w:szCs w:val="22"/>
        </w:rPr>
        <w:t xml:space="preserve">Short exposure: sum(entry_size_usdt) for all SHORT positions / total_capital.</w:t>
      </w:r>
    </w:p>
    <w:p>
      <w:pPr>
        <w:pStyle w:val="ListParagraph"/>
        <w:numPr>
          <w:ilvl w:val="0"/>
          <w:numId w:val="2"/>
        </w:numPr>
        <w:spacing w:after="80"/>
      </w:pPr>
      <w:r>
        <w:rPr>
          <w:rFonts w:ascii="Arial" w:cs="Arial" w:eastAsia="Arial" w:hAnsi="Arial"/>
          <w:sz w:val="22"/>
          <w:szCs w:val="22"/>
        </w:rPr>
        <w:t xml:space="preserve">Net exposure: long_exposure - short_exposure.</w:t>
      </w:r>
    </w:p>
    <w:p>
      <w:pPr>
        <w:spacing w:after="120"/>
      </w:pPr>
      <w:r>
        <w:rPr>
          <w:rFonts w:ascii="Arial" w:cs="Arial" w:eastAsia="Arial" w:hAnsi="Arial"/>
          <w:sz w:val="22"/>
          <w:szCs w:val="22"/>
        </w:rPr>
        <w:t xml:space="preserve">Exposure is recalculated atomically on every position open/close within the PortfolioState lock.</w:t>
      </w:r>
    </w:p>
    <w:p>
      <w:pPr>
        <w:pStyle w:val="Heading2"/>
      </w:pPr>
      <w:r>
        <w:rPr>
          <w:b/>
          <w:bCs/>
        </w:rPr>
        <w:t xml:space="preserve">6.5 Trade Ledger</w:t>
      </w:r>
    </w:p>
    <w:p>
      <w:pPr>
        <w:spacing w:after="120"/>
      </w:pPr>
      <w:r>
        <w:rPr>
          <w:rFonts w:ascii="Arial" w:cs="Arial" w:eastAsia="Arial" w:hAnsi="Arial"/>
          <w:sz w:val="22"/>
          <w:szCs w:val="22"/>
        </w:rPr>
        <w:t xml:space="preserve">TradeLedger is an append-only store of completed trades. Each entry is a TradeRecord (frozen dataclass) created from a closed PositionRecord. The ledger supports:</w:t>
      </w:r>
    </w:p>
    <w:p>
      <w:pPr>
        <w:pStyle w:val="ListParagraph"/>
        <w:numPr>
          <w:ilvl w:val="0"/>
          <w:numId w:val="2"/>
        </w:numPr>
        <w:spacing w:after="80"/>
      </w:pPr>
      <w:r>
        <w:rPr>
          <w:rFonts w:ascii="Arial" w:cs="Arial" w:eastAsia="Arial" w:hAnsi="Arial"/>
          <w:sz w:val="22"/>
          <w:szCs w:val="22"/>
        </w:rPr>
        <w:t xml:space="preserve">Append: add_trade(trade_record). O(1).</w:t>
      </w:r>
    </w:p>
    <w:p>
      <w:pPr>
        <w:pStyle w:val="ListParagraph"/>
        <w:numPr>
          <w:ilvl w:val="0"/>
          <w:numId w:val="2"/>
        </w:numPr>
        <w:spacing w:after="80"/>
      </w:pPr>
      <w:r>
        <w:rPr>
          <w:rFonts w:ascii="Arial" w:cs="Arial" w:eastAsia="Arial" w:hAnsi="Arial"/>
          <w:sz w:val="22"/>
          <w:szCs w:val="22"/>
        </w:rPr>
        <w:t xml:space="preserve">Query by date range: get_trades(start_ms, end_ms). Used for daily P&amp;L calculation.</w:t>
      </w:r>
    </w:p>
    <w:p>
      <w:pPr>
        <w:pStyle w:val="ListParagraph"/>
        <w:numPr>
          <w:ilvl w:val="0"/>
          <w:numId w:val="2"/>
        </w:numPr>
        <w:spacing w:after="80"/>
      </w:pPr>
      <w:r>
        <w:rPr>
          <w:rFonts w:ascii="Arial" w:cs="Arial" w:eastAsia="Arial" w:hAnsi="Arial"/>
          <w:sz w:val="22"/>
          <w:szCs w:val="22"/>
        </w:rPr>
        <w:t xml:space="preserve">Query by strategy: get_trades_by_strategy(strategy_name). Used for per-strategy analytics.</w:t>
      </w:r>
    </w:p>
    <w:p>
      <w:pPr>
        <w:pStyle w:val="ListParagraph"/>
        <w:numPr>
          <w:ilvl w:val="0"/>
          <w:numId w:val="2"/>
        </w:numPr>
        <w:spacing w:after="80"/>
      </w:pPr>
      <w:r>
        <w:rPr>
          <w:rFonts w:ascii="Arial" w:cs="Arial" w:eastAsia="Arial" w:hAnsi="Arial"/>
          <w:sz w:val="22"/>
          <w:szCs w:val="22"/>
        </w:rPr>
        <w:t xml:space="preserve">Snapshot: get_all() returns a list copy for export/replay.</w:t>
      </w:r>
    </w:p>
    <w:p>
      <w:pPr>
        <w:spacing w:after="120"/>
      </w:pPr>
      <w:r>
        <w:rPr>
          <w:rFonts w:ascii="Arial" w:cs="Arial" w:eastAsia="Arial" w:hAnsi="Arial"/>
          <w:sz w:val="22"/>
          <w:szCs w:val="22"/>
        </w:rPr>
        <w:t xml:space="preserve">The ledger is persisted to a JSONL file (data/intraday_trades.jsonl) for durability. On startup, the ledger is replayed from this file to reconstruct state.</w:t>
      </w:r>
    </w:p>
    <w:p>
      <w:pPr>
        <w:pStyle w:val="Heading2"/>
      </w:pPr>
      <w:r>
        <w:rPr>
          <w:b/>
          <w:bCs/>
        </w:rPr>
        <w:t xml:space="preserve">6.6 State Persistence</w:t>
      </w:r>
    </w:p>
    <w:p>
      <w:pPr>
        <w:spacing w:after="120"/>
      </w:pPr>
      <w:r>
        <w:rPr>
          <w:rFonts w:ascii="Arial" w:cs="Arial" w:eastAsia="Arial" w:hAnsi="Arial"/>
          <w:sz w:val="22"/>
          <w:szCs w:val="22"/>
        </w:rPr>
        <w:t xml:space="preserve">PortfolioState persists to two files:</w:t>
      </w:r>
    </w:p>
    <w:p>
      <w:pPr>
        <w:pStyle w:val="ListParagraph"/>
        <w:numPr>
          <w:ilvl w:val="0"/>
          <w:numId w:val="2"/>
        </w:numPr>
        <w:spacing w:after="80"/>
      </w:pPr>
      <w:r>
        <w:rPr>
          <w:rFonts w:ascii="Arial" w:cs="Arial" w:eastAsia="Arial" w:hAnsi="Arial"/>
          <w:sz w:val="22"/>
          <w:szCs w:val="22"/>
        </w:rPr>
        <w:t xml:space="preserve">data/intraday_positions.json: snapshot of open positions. Written after every position open/close. Read on startup.</w:t>
      </w:r>
    </w:p>
    <w:p>
      <w:pPr>
        <w:pStyle w:val="ListParagraph"/>
        <w:numPr>
          <w:ilvl w:val="0"/>
          <w:numId w:val="2"/>
        </w:numPr>
        <w:spacing w:after="80"/>
      </w:pPr>
      <w:r>
        <w:rPr>
          <w:rFonts w:ascii="Arial" w:cs="Arial" w:eastAsia="Arial" w:hAnsi="Arial"/>
          <w:sz w:val="22"/>
          <w:szCs w:val="22"/>
        </w:rPr>
        <w:t xml:space="preserve">data/intraday_trades.jsonl: append-only trade ledger. One JSON object per line. Appended on every trade close. Read on startup to reconstruct realized P&amp;L.</w:t>
      </w:r>
    </w:p>
    <w:p>
      <w:pPr>
        <w:spacing w:after="120"/>
      </w:pPr>
      <w:r>
        <w:rPr>
          <w:rFonts w:ascii="Arial" w:cs="Arial" w:eastAsia="Arial" w:hAnsi="Arial"/>
          <w:sz w:val="22"/>
          <w:szCs w:val="22"/>
        </w:rPr>
        <w:t xml:space="preserve">Persistence follows the same order as the legacy system: load positions first (JSON), then replay trade history (JSONL) to reconcile capital. Trade history is authoritative for capital.</w:t>
      </w:r>
    </w:p>
    <w:p>
      <w:r>
        <w:br w:type="page"/>
      </w:r>
    </w:p>
    <w:p>
      <w:pPr>
        <w:pStyle w:val="Heading1"/>
      </w:pPr>
      <w:r>
        <w:rPr>
          <w:b/>
          <w:bCs/>
        </w:rPr>
        <w:t xml:space="preserve">7. Observability &amp; Traceability</w:t>
      </w:r>
    </w:p>
    <w:p>
      <w:pPr>
        <w:spacing w:after="120"/>
      </w:pPr>
      <w:r>
        <w:rPr>
          <w:rFonts w:ascii="Arial" w:cs="Arial" w:eastAsia="Arial" w:hAnsi="Arial"/>
          <w:sz w:val="22"/>
          <w:szCs w:val="22"/>
        </w:rPr>
        <w:t xml:space="preserve">Every object in the Phase 5 pipeline carries trace references back to its origin. The full chain is reconstructable from any point:</w:t>
      </w:r>
    </w:p>
    <w:p>
      <w:pPr>
        <w:spacing w:after="80"/>
      </w:pPr>
      <w:r>
        <w:rPr>
          <w:rFonts w:ascii="Consolas" w:cs="Consolas" w:eastAsia="Consolas" w:hAnsi="Consolas"/>
          <w:sz w:val="20"/>
          <w:szCs w:val="20"/>
        </w:rPr>
        <w:t xml:space="preserve">  candle_trace_ids → setup_id → trigger_id → decision_id → request_id → order_id → fill_id → position_id</w:t>
      </w:r>
    </w:p>
    <w:p>
      <w:pPr>
        <w:pStyle w:val="Heading2"/>
      </w:pPr>
      <w:r>
        <w:rPr>
          <w:b/>
          <w:bCs/>
        </w:rPr>
        <w:t xml:space="preserve">7.1 Trace Extension</w:t>
      </w:r>
    </w:p>
    <w:p>
      <w:pPr>
        <w:spacing w:after="120"/>
      </w:pPr>
      <w:r>
        <w:rPr>
          <w:rFonts w:ascii="Arial" w:cs="Arial" w:eastAsia="Arial" w:hAnsi="Arial"/>
          <w:sz w:val="22"/>
          <w:szCs w:val="22"/>
        </w:rPr>
        <w:t xml:space="preserve">Phase 4 established the StrategyTraceRegistry for setup/trigger traces. Phase 5 extends this with an ExecutionTraceRegistry using the same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Recorded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DECISION_PROPOSED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trigger_id, symbol, direction, size_usdt, risk_usdt, regime, strategy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DECISION_APPROVED</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risk checks passed, final size_usdt after any WARNING scaling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DECISION_REJECTED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rejection_source, rejection_reason, risk check values at rejection time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ORDER_PLACED</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order_id, request_id, order_type, requested_price, requested_quantity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ORDER_FILLED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fill_id, filled_price, filled_quantity, fee_usdt, slippage_pct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ORDER_FAILED</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failure_reason, error details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POSITION_OPENED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position_id, entry_price, entry_size_usdt, stop_loss, take_profit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POSITION_UPDATED</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current_price, unrealized_pnl, bars_held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PARTIAL_CLOSE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closed_quantity, closed_pnl, new_stop_loss (breakeven)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POSITION_CLOSED</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close_price, close_reason, realized_pnl, r_multiple, duration_ms, fees</w:t>
            </w:r>
          </w:p>
        </w:tc>
      </w:tr>
    </w:tbl>
    <w:p>
      <w:pPr>
        <w:pStyle w:val="Heading2"/>
      </w:pPr>
      <w:r>
        <w:rPr>
          <w:b/>
          <w:bCs/>
        </w:rPr>
        <w:t xml:space="preserve">7.2 EventBus Topics (New)</w:t>
      </w:r>
    </w:p>
    <w:p>
      <w:pPr>
        <w:spacing w:after="120"/>
      </w:pPr>
      <w:r>
        <w:rPr>
          <w:rFonts w:ascii="Arial" w:cs="Arial" w:eastAsia="Arial" w:hAnsi="Arial"/>
          <w:sz w:val="22"/>
          <w:szCs w:val="22"/>
        </w:rPr>
        <w:t xml:space="preserve">Phase 5 adds these topics to the Topics enum. All are owned by the EXECUTION layer per TOPIC_LAYER_OWNERSHIP.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Published When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execution.decision_proposed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ExecutionGate creates a PROPOSED decision</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execution.decision_approved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RiskEngine approves a decision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execution.decision_rejected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RiskEngine rejects a decision</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execution.order_placed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OrderManager creates an order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execution.order_filled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FillSimulator returns a fill</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execution.order_failed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 fails (simulation error, etc.)</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execution.position_opened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PortfolioState opens a new position</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execution.position_updated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PortfolioState updates an open position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execution.position_closed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PortfolioState closes a position</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execution.partial_close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Auto-partial fires on a position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execution.circuit_breaker_changed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 breaker state transitions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execution.daily_reset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Daily counters reset at UTC midnight</w:t>
            </w:r>
          </w:p>
        </w:tc>
      </w:tr>
    </w:tbl>
    <w:p>
      <w:pPr>
        <w:pStyle w:val="Heading2"/>
      </w:pPr>
      <w:r>
        <w:rPr>
          <w:b/>
          <w:bCs/>
        </w:rPr>
        <w:t xml:space="preserve">7.3 Structured Logging</w:t>
      </w:r>
    </w:p>
    <w:p>
      <w:pPr>
        <w:spacing w:after="120"/>
      </w:pPr>
      <w:r>
        <w:rPr>
          <w:rFonts w:ascii="Arial" w:cs="Arial" w:eastAsia="Arial" w:hAnsi="Arial"/>
          <w:sz w:val="22"/>
          <w:szCs w:val="22"/>
        </w:rPr>
        <w:t xml:space="preserve">All Phase 5 modules use Python's logging module with structured key-value format. Every log line includes at minimum: module, event, symbol, and the relevant trace ID (decision_id, order_id, or position_id). Risk rejections include the check name and threshold values. Fills include price, quantity, fee, and slippage. Position closes include r_multiple, duration, and close_reason.</w:t>
      </w:r>
    </w:p>
    <w:p>
      <w:pPr>
        <w:spacing w:after="120"/>
      </w:pPr>
      <w:r>
        <w:rPr>
          <w:rFonts w:ascii="Arial" w:cs="Arial" w:eastAsia="Arial" w:hAnsi="Arial"/>
          <w:sz w:val="22"/>
          <w:szCs w:val="22"/>
        </w:rPr>
        <w:t xml:space="preserve">Log format: 'EVENT: {event} | symbol={symbol} | {key}={value} | trace_id={id}'</w:t>
      </w:r>
    </w:p>
    <w:p>
      <w:r>
        <w:br w:type="page"/>
      </w:r>
    </w:p>
    <w:p>
      <w:pPr>
        <w:pStyle w:val="Heading1"/>
      </w:pPr>
      <w:r>
        <w:rPr>
          <w:b/>
          <w:bCs/>
        </w:rPr>
        <w:t xml:space="preserve">8. Failure Modes</w:t>
      </w:r>
    </w:p>
    <w:p>
      <w:pPr>
        <w:spacing w:after="120"/>
      </w:pPr>
      <w:r>
        <w:rPr>
          <w:rFonts w:ascii="Arial" w:cs="Arial" w:eastAsia="Arial" w:hAnsi="Arial"/>
          <w:sz w:val="22"/>
          <w:szCs w:val="22"/>
        </w:rPr>
        <w:t xml:space="preserve">This section defines explicit handling for every failure mode in the Phase 5 pipeline. The design principle is: every failure is visible, traced, and recoverable. No silent degradation.</w:t>
      </w:r>
    </w:p>
    <w:p>
      <w:pPr>
        <w:pStyle w:val="Heading2"/>
      </w:pPr>
      <w:r>
        <w:rPr>
          <w:b/>
          <w:bCs/>
        </w:rPr>
        <w:t xml:space="preserve">8.1 Failure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Response</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 violation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 + log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 (next signal)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 rejection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INFO</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Reject + trace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Automatic (next signal)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Stale signal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 + trace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 (next signal)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 simulation error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 FAILED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Automatic (next signal)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state inconsistency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Reconcile + alert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review needed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Persistence write failure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Retry 3x, then alert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State in memory, alert operator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EventBus publish failure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 + continue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already committed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Unexpected exception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Catch + log + continue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System remains operational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 breaker trip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 new trades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Cooldown or daily reset</w:t>
            </w:r>
          </w:p>
        </w:tc>
      </w:tr>
    </w:tbl>
    <w:p>
      <w:pPr>
        <w:pStyle w:val="Heading2"/>
      </w:pPr>
      <w:r>
        <w:rPr>
          <w:b/>
          <w:bCs/>
        </w:rPr>
        <w:t xml:space="preserve">8.2 Fail-Fast Behavior</w:t>
      </w:r>
    </w:p>
    <w:p>
      <w:pPr>
        <w:spacing w:after="120"/>
      </w:pPr>
      <w:r>
        <w:rPr>
          <w:rFonts w:ascii="Arial" w:cs="Arial" w:eastAsia="Arial" w:hAnsi="Arial"/>
          <w:sz w:val="22"/>
          <w:szCs w:val="22"/>
        </w:rPr>
        <w:t xml:space="preserve">The ExecutionGate validates the TriggerSignal immediately upon reception. If validation fails, the signal is rejected before any state mutation occurs. This prevents partial state changes from invalid inputs.</w:t>
      </w:r>
    </w:p>
    <w:p>
      <w:pPr>
        <w:spacing w:after="120"/>
      </w:pPr>
      <w:r>
        <w:rPr>
          <w:rFonts w:ascii="Arial" w:cs="Arial" w:eastAsia="Arial" w:hAnsi="Arial"/>
          <w:sz w:val="22"/>
          <w:szCs w:val="22"/>
        </w:rPr>
        <w:t xml:space="preserve">The IntradayExecutor validates the ExecutionRequest before submitting to OrderManager. If validation fails, the request is rejected and the ExecutionDecision is marked EXPIRED.</w:t>
      </w:r>
    </w:p>
    <w:p>
      <w:pPr>
        <w:spacing w:after="120"/>
      </w:pPr>
      <w:r>
        <w:rPr>
          <w:rFonts w:ascii="Arial" w:cs="Arial" w:eastAsia="Arial" w:hAnsi="Arial"/>
          <w:sz w:val="22"/>
          <w:szCs w:val="22"/>
        </w:rPr>
        <w:t xml:space="preserve">PortfolioState validates the FillRecord before opening a position. If validation fails, the position is not created and an error is logged.</w:t>
      </w:r>
    </w:p>
    <w:p>
      <w:pPr>
        <w:pStyle w:val="Heading2"/>
      </w:pPr>
      <w:r>
        <w:rPr>
          <w:b/>
          <w:bCs/>
        </w:rPr>
        <w:t xml:space="preserve">8.3 Persistence Failure Handling</w:t>
      </w:r>
    </w:p>
    <w:p>
      <w:pPr>
        <w:spacing w:after="120"/>
      </w:pPr>
      <w:r>
        <w:rPr>
          <w:rFonts w:ascii="Arial" w:cs="Arial" w:eastAsia="Arial" w:hAnsi="Arial"/>
          <w:sz w:val="22"/>
          <w:szCs w:val="22"/>
        </w:rPr>
        <w:t xml:space="preserve">If writing to intraday_positions.json or intraday_trades.jsonl fails, the system retries 3 times with 100ms backoff. If all retries fail, the state remains in memory (authoritative) and an alert is published via EventBus. The next successful write will reconcile the persisted state. On startup, if a persistence file is corrupted, the system logs a CRITICAL error and starts with empty state rather than crashing.</w:t>
      </w:r>
    </w:p>
    <w:p>
      <w:r>
        <w:br w:type="page"/>
      </w:r>
    </w:p>
    <w:p>
      <w:pPr>
        <w:pStyle w:val="Heading1"/>
      </w:pPr>
      <w:r>
        <w:rPr>
          <w:b/>
          <w:bCs/>
        </w:rPr>
        <w:t xml:space="preserve">9. Concurrency Model</w:t>
      </w:r>
    </w:p>
    <w:p>
      <w:pPr>
        <w:spacing w:after="120"/>
      </w:pPr>
      <w:r>
        <w:rPr>
          <w:rFonts w:ascii="Arial" w:cs="Arial" w:eastAsia="Arial" w:hAnsi="Arial"/>
          <w:sz w:val="22"/>
          <w:szCs w:val="22"/>
        </w:rPr>
        <w:t xml:space="preserve">Phase 5 operates in a multi-threaded environment where candle events arrive from background threads (data engine) and multiple strategies may fire triggers concurrently.</w:t>
      </w:r>
    </w:p>
    <w:p>
      <w:pPr>
        <w:pStyle w:val="Heading2"/>
      </w:pPr>
      <w:r>
        <w:rPr>
          <w:b/>
          <w:bCs/>
        </w:rPr>
        <w:t xml:space="preserve">9.1 Threading Model</w:t>
      </w:r>
    </w:p>
    <w:p>
      <w:pPr>
        <w:pStyle w:val="ListParagraph"/>
        <w:numPr>
          <w:ilvl w:val="0"/>
          <w:numId w:val="2"/>
        </w:numPr>
        <w:spacing w:after="80"/>
      </w:pPr>
      <w:r>
        <w:rPr>
          <w:rFonts w:ascii="Arial" w:cs="Arial" w:eastAsia="Arial" w:hAnsi="Arial"/>
          <w:sz w:val="22"/>
          <w:szCs w:val="22"/>
        </w:rPr>
        <w:t xml:space="preserve">ExecutionGate._on_trigger_fired() is called by EventBus from the publisher's thread. Multiple concurrent calls are possible if multiple triggers fire simultaneously.</w:t>
      </w:r>
    </w:p>
    <w:p>
      <w:pPr>
        <w:pStyle w:val="ListParagraph"/>
        <w:numPr>
          <w:ilvl w:val="0"/>
          <w:numId w:val="2"/>
        </w:numPr>
        <w:spacing w:after="80"/>
      </w:pPr>
      <w:r>
        <w:rPr>
          <w:rFonts w:ascii="Arial" w:cs="Arial" w:eastAsia="Arial" w:hAnsi="Arial"/>
          <w:sz w:val="22"/>
          <w:szCs w:val="22"/>
        </w:rPr>
        <w:t xml:space="preserve">The full execution pipeline (validation, risk check, order, fill, position open) runs synchronously within a single call. No async. No thread pool.</w:t>
      </w:r>
    </w:p>
    <w:p>
      <w:pPr>
        <w:pStyle w:val="ListParagraph"/>
        <w:numPr>
          <w:ilvl w:val="0"/>
          <w:numId w:val="2"/>
        </w:numPr>
        <w:spacing w:after="80"/>
      </w:pPr>
      <w:r>
        <w:rPr>
          <w:rFonts w:ascii="Arial" w:cs="Arial" w:eastAsia="Arial" w:hAnsi="Arial"/>
          <w:sz w:val="22"/>
          <w:szCs w:val="22"/>
        </w:rPr>
        <w:t xml:space="preserve">PortfolioState.RLock serializes all state mutations. Two concurrent triggers for different symbols will execute their risk checks sequentially (by design, to prevent race conditions in portfolio heat calculation).</w:t>
      </w:r>
    </w:p>
    <w:p>
      <w:pPr>
        <w:pStyle w:val="ListParagraph"/>
        <w:numPr>
          <w:ilvl w:val="0"/>
          <w:numId w:val="2"/>
        </w:numPr>
        <w:spacing w:after="80"/>
      </w:pPr>
      <w:r>
        <w:rPr>
          <w:rFonts w:ascii="Arial" w:cs="Arial" w:eastAsia="Arial" w:hAnsi="Arial"/>
          <w:sz w:val="22"/>
          <w:szCs w:val="22"/>
        </w:rPr>
        <w:t xml:space="preserve">EventBus publications happen outside the PortfolioState lock to prevent subscriber deadlocks.</w:t>
      </w:r>
    </w:p>
    <w:p>
      <w:pPr>
        <w:pStyle w:val="ListParagraph"/>
        <w:numPr>
          <w:ilvl w:val="0"/>
          <w:numId w:val="2"/>
        </w:numPr>
        <w:spacing w:after="80"/>
      </w:pPr>
      <w:r>
        <w:rPr>
          <w:rFonts w:ascii="Arial" w:cs="Arial" w:eastAsia="Arial" w:hAnsi="Arial"/>
          <w:sz w:val="22"/>
          <w:szCs w:val="22"/>
        </w:rPr>
        <w:t xml:space="preserve">Position monitoring (update_positions) is called from the candle event handler thread, same as the execution path. The RLock prevents concurrent mutation.</w:t>
      </w:r>
    </w:p>
    <w:p>
      <w:pPr>
        <w:pStyle w:val="Heading2"/>
      </w:pPr>
      <w:r>
        <w:rPr>
          <w:b/>
          <w:bCs/>
        </w:rPr>
        <w:t xml:space="preserve">9.2 Race Condition Prevention</w:t>
      </w:r>
    </w:p>
    <w:p>
      <w:pPr>
        <w:spacing w:after="120"/>
      </w:pPr>
      <w:r>
        <w:rPr>
          <w:rFonts w:ascii="Arial" w:cs="Arial" w:eastAsia="Arial" w:hAnsi="Arial"/>
          <w:sz w:val="22"/>
          <w:szCs w:val="22"/>
        </w:rPr>
        <w:t xml:space="preserve">The primary race condition risk is: two triggers arrive simultaneously, both pass the portfolio heat check, and the combined allocation exceeds the limit. This is prevented by the single RLock on PortfolioState: the first trigger acquires the lock, completes risk checks and opens a position. The second trigger then acquires the lock and sees the updated portfolio state including the first position.</w:t>
      </w:r>
    </w:p>
    <w:p>
      <w:pPr>
        <w:spacing w:after="120"/>
      </w:pPr>
      <w:r>
        <w:rPr>
          <w:rFonts w:ascii="Arial" w:cs="Arial" w:eastAsia="Arial" w:hAnsi="Arial"/>
          <w:sz w:val="22"/>
          <w:szCs w:val="22"/>
        </w:rPr>
        <w:t xml:space="preserve">A secondary risk is: a trigger arrives while a position is being closed. The RLock prevents this: position close is atomic under the lock, and the trigger evaluation will see the post-close state.</w:t>
      </w:r>
    </w:p>
    <w:p>
      <w:pPr>
        <w:pStyle w:val="Heading2"/>
      </w:pPr>
      <w:r>
        <w:rPr>
          <w:b/>
          <w:bCs/>
        </w:rPr>
        <w:t xml:space="preserve">9.3 No Async, No Thread Pools</w:t>
      </w:r>
    </w:p>
    <w:p>
      <w:pPr>
        <w:spacing w:after="120"/>
      </w:pPr>
      <w:r>
        <w:rPr>
          <w:rFonts w:ascii="Arial" w:cs="Arial" w:eastAsia="Arial" w:hAnsi="Arial"/>
          <w:sz w:val="22"/>
          <w:szCs w:val="22"/>
        </w:rPr>
        <w:t xml:space="preserve">Phase 5 deliberately avoids asyncio and ThreadPoolExecutor in the execution path. The reasoning is:</w:t>
      </w:r>
    </w:p>
    <w:p>
      <w:pPr>
        <w:pStyle w:val="ListParagraph"/>
        <w:numPr>
          <w:ilvl w:val="0"/>
          <w:numId w:val="2"/>
        </w:numPr>
        <w:spacing w:after="80"/>
      </w:pPr>
      <w:r>
        <w:rPr>
          <w:rFonts w:ascii="Arial" w:cs="Arial" w:eastAsia="Arial" w:hAnsi="Arial"/>
          <w:sz w:val="22"/>
          <w:szCs w:val="22"/>
        </w:rPr>
        <w:t xml:space="preserve">Execution is latency-sensitive but not I/O-bound (paper mode has no network calls).</w:t>
      </w:r>
    </w:p>
    <w:p>
      <w:pPr>
        <w:pStyle w:val="ListParagraph"/>
        <w:numPr>
          <w:ilvl w:val="0"/>
          <w:numId w:val="2"/>
        </w:numPr>
        <w:spacing w:after="80"/>
      </w:pPr>
      <w:r>
        <w:rPr>
          <w:rFonts w:ascii="Arial" w:cs="Arial" w:eastAsia="Arial" w:hAnsi="Arial"/>
          <w:sz w:val="22"/>
          <w:szCs w:val="22"/>
        </w:rPr>
        <w:t xml:space="preserve">Synchronous execution under a single lock provides deterministic ordering and eliminates concurrency bugs.</w:t>
      </w:r>
    </w:p>
    <w:p>
      <w:pPr>
        <w:pStyle w:val="ListParagraph"/>
        <w:numPr>
          <w:ilvl w:val="0"/>
          <w:numId w:val="2"/>
        </w:numPr>
        <w:spacing w:after="80"/>
      </w:pPr>
      <w:r>
        <w:rPr>
          <w:rFonts w:ascii="Arial" w:cs="Arial" w:eastAsia="Arial" w:hAnsi="Arial"/>
          <w:sz w:val="22"/>
          <w:szCs w:val="22"/>
        </w:rPr>
        <w:t xml:space="preserve">Future live execution (Phase 5b+) will introduce async for exchange API calls, but behind an adapter boundary.</w:t>
      </w:r>
    </w:p>
    <w:p>
      <w:r>
        <w:br w:type="page"/>
      </w:r>
    </w:p>
    <w:p>
      <w:pPr>
        <w:pStyle w:val="Heading1"/>
      </w:pPr>
      <w:r>
        <w:rPr>
          <w:b/>
          <w:bCs/>
        </w:rPr>
        <w:t xml:space="preserve">10. Replay Design</w:t>
      </w:r>
    </w:p>
    <w:p>
      <w:pPr>
        <w:spacing w:after="120"/>
      </w:pPr>
      <w:r>
        <w:rPr>
          <w:rFonts w:ascii="Arial" w:cs="Arial" w:eastAsia="Arial" w:hAnsi="Arial"/>
          <w:sz w:val="22"/>
          <w:szCs w:val="22"/>
        </w:rPr>
        <w:t xml:space="preserve">All Phase 5 components support deterministic replay, extending the Phase 3 candle replay and Phase 4 strategy replay capabilities.</w:t>
      </w:r>
    </w:p>
    <w:p>
      <w:pPr>
        <w:pStyle w:val="Heading2"/>
      </w:pPr>
      <w:r>
        <w:rPr>
          <w:b/>
          <w:bCs/>
        </w:rPr>
        <w:t xml:space="preserve">10.1 Replay Requirements</w:t>
      </w:r>
    </w:p>
    <w:p>
      <w:pPr>
        <w:pStyle w:val="ListParagraph"/>
        <w:numPr>
          <w:ilvl w:val="0"/>
          <w:numId w:val="2"/>
        </w:numPr>
        <w:spacing w:after="80"/>
      </w:pPr>
      <w:r>
        <w:rPr>
          <w:rFonts w:ascii="Arial" w:cs="Arial" w:eastAsia="Arial" w:hAnsi="Arial"/>
          <w:sz w:val="22"/>
          <w:szCs w:val="22"/>
        </w:rPr>
        <w:t xml:space="preserve">All time-dependent operations accept an injectable now_ms_fn: Callable[[], int]. In replay mode, this returns simulated time. In live mode, it returns wall clock.</w:t>
      </w:r>
    </w:p>
    <w:p>
      <w:pPr>
        <w:pStyle w:val="ListParagraph"/>
        <w:numPr>
          <w:ilvl w:val="0"/>
          <w:numId w:val="2"/>
        </w:numPr>
        <w:spacing w:after="80"/>
      </w:pPr>
      <w:r>
        <w:rPr>
          <w:rFonts w:ascii="Arial" w:cs="Arial" w:eastAsia="Arial" w:hAnsi="Arial"/>
          <w:sz w:val="22"/>
          <w:szCs w:val="22"/>
        </w:rPr>
        <w:t xml:space="preserve">FillSimulator accepts a seed parameter for deterministic slippage generation. Same seed + same inputs = same fill.</w:t>
      </w:r>
    </w:p>
    <w:p>
      <w:pPr>
        <w:pStyle w:val="ListParagraph"/>
        <w:numPr>
          <w:ilvl w:val="0"/>
          <w:numId w:val="2"/>
        </w:numPr>
        <w:spacing w:after="80"/>
      </w:pPr>
      <w:r>
        <w:rPr>
          <w:rFonts w:ascii="Arial" w:cs="Arial" w:eastAsia="Arial" w:hAnsi="Arial"/>
          <w:sz w:val="22"/>
          <w:szCs w:val="22"/>
        </w:rPr>
        <w:t xml:space="preserve">PortfolioState accepts an initial capital and initial positions for replay initialization.</w:t>
      </w:r>
    </w:p>
    <w:p>
      <w:pPr>
        <w:pStyle w:val="ListParagraph"/>
        <w:numPr>
          <w:ilvl w:val="0"/>
          <w:numId w:val="2"/>
        </w:numPr>
        <w:spacing w:after="80"/>
      </w:pPr>
      <w:r>
        <w:rPr>
          <w:rFonts w:ascii="Arial" w:cs="Arial" w:eastAsia="Arial" w:hAnsi="Arial"/>
          <w:sz w:val="22"/>
          <w:szCs w:val="22"/>
        </w:rPr>
        <w:t xml:space="preserve">All EventBus publications can be captured by a replay recorder without side effects.</w:t>
      </w:r>
    </w:p>
    <w:p>
      <w:pPr>
        <w:pStyle w:val="ListParagraph"/>
        <w:numPr>
          <w:ilvl w:val="0"/>
          <w:numId w:val="2"/>
        </w:numPr>
        <w:spacing w:after="80"/>
      </w:pPr>
      <w:r>
        <w:rPr>
          <w:rFonts w:ascii="Arial" w:cs="Arial" w:eastAsia="Arial" w:hAnsi="Arial"/>
          <w:sz w:val="22"/>
          <w:szCs w:val="22"/>
        </w:rPr>
        <w:t xml:space="preserve">ID generation is deterministic (SHA-256 of inputs). Same trigger at same time = same decision_id, order_id, etc.</w:t>
      </w:r>
    </w:p>
    <w:p>
      <w:pPr>
        <w:pStyle w:val="Heading2"/>
      </w:pPr>
      <w:r>
        <w:rPr>
          <w:b/>
          <w:bCs/>
        </w:rPr>
        <w:t xml:space="preserve">10.2 Replay Flow</w:t>
      </w:r>
    </w:p>
    <w:p>
      <w:pPr>
        <w:spacing w:after="120"/>
      </w:pPr>
      <w:r>
        <w:rPr>
          <w:rFonts w:ascii="Arial" w:cs="Arial" w:eastAsia="Arial" w:hAnsi="Arial"/>
          <w:sz w:val="22"/>
          <w:szCs w:val="22"/>
        </w:rPr>
        <w:t xml:space="preserve">To replay a historical period through the Phase 5 pipeline:</w:t>
      </w:r>
    </w:p>
    <w:p>
      <w:pPr>
        <w:pStyle w:val="ListParagraph"/>
        <w:numPr>
          <w:ilvl w:val="0"/>
          <w:numId w:val="6"/>
        </w:numPr>
        <w:spacing w:after="80"/>
      </w:pPr>
      <w:r>
        <w:rPr>
          <w:rFonts w:ascii="Arial" w:cs="Arial" w:eastAsia="Arial" w:hAnsi="Arial"/>
          <w:sz w:val="22"/>
          <w:szCs w:val="22"/>
        </w:rPr>
        <w:t xml:space="preserve">Initialize PortfolioState with starting capital and empty positions.</w:t>
      </w:r>
    </w:p>
    <w:p>
      <w:pPr>
        <w:pStyle w:val="ListParagraph"/>
        <w:numPr>
          <w:ilvl w:val="0"/>
          <w:numId w:val="6"/>
        </w:numPr>
        <w:spacing w:after="80"/>
      </w:pPr>
      <w:r>
        <w:rPr>
          <w:rFonts w:ascii="Arial" w:cs="Arial" w:eastAsia="Arial" w:hAnsi="Arial"/>
          <w:sz w:val="22"/>
          <w:szCs w:val="22"/>
        </w:rPr>
        <w:t xml:space="preserve">Initialize RiskEngine with desired configuration.</w:t>
      </w:r>
    </w:p>
    <w:p>
      <w:pPr>
        <w:pStyle w:val="ListParagraph"/>
        <w:numPr>
          <w:ilvl w:val="0"/>
          <w:numId w:val="6"/>
        </w:numPr>
        <w:spacing w:after="80"/>
      </w:pPr>
      <w:r>
        <w:rPr>
          <w:rFonts w:ascii="Arial" w:cs="Arial" w:eastAsia="Arial" w:hAnsi="Arial"/>
          <w:sz w:val="22"/>
          <w:szCs w:val="22"/>
        </w:rPr>
        <w:t xml:space="preserve">Set now_ms_fn to return simulated timestamps from the replay data.</w:t>
      </w:r>
    </w:p>
    <w:p>
      <w:pPr>
        <w:pStyle w:val="ListParagraph"/>
        <w:numPr>
          <w:ilvl w:val="0"/>
          <w:numId w:val="6"/>
        </w:numPr>
        <w:spacing w:after="80"/>
      </w:pPr>
      <w:r>
        <w:rPr>
          <w:rFonts w:ascii="Arial" w:cs="Arial" w:eastAsia="Arial" w:hAnsi="Arial"/>
          <w:sz w:val="22"/>
          <w:szCs w:val="22"/>
        </w:rPr>
        <w:t xml:space="preserve">Feed historical candles through the data engine and StrategyBus (Phase 3+4 replay).</w:t>
      </w:r>
    </w:p>
    <w:p>
      <w:pPr>
        <w:pStyle w:val="ListParagraph"/>
        <w:numPr>
          <w:ilvl w:val="0"/>
          <w:numId w:val="6"/>
        </w:numPr>
        <w:spacing w:after="80"/>
      </w:pPr>
      <w:r>
        <w:rPr>
          <w:rFonts w:ascii="Arial" w:cs="Arial" w:eastAsia="Arial" w:hAnsi="Arial"/>
          <w:sz w:val="22"/>
          <w:szCs w:val="22"/>
        </w:rPr>
        <w:t xml:space="preserve">TRIGGER_FIRED events flow through ExecutionGate as in live mode.</w:t>
      </w:r>
    </w:p>
    <w:p>
      <w:pPr>
        <w:pStyle w:val="ListParagraph"/>
        <w:numPr>
          <w:ilvl w:val="0"/>
          <w:numId w:val="6"/>
        </w:numPr>
        <w:spacing w:after="80"/>
      </w:pPr>
      <w:r>
        <w:rPr>
          <w:rFonts w:ascii="Arial" w:cs="Arial" w:eastAsia="Arial" w:hAnsi="Arial"/>
          <w:sz w:val="22"/>
          <w:szCs w:val="22"/>
        </w:rPr>
        <w:t xml:space="preserve">FillSimulator uses deterministic seed for consistent fills.</w:t>
      </w:r>
    </w:p>
    <w:p>
      <w:pPr>
        <w:pStyle w:val="ListParagraph"/>
        <w:numPr>
          <w:ilvl w:val="0"/>
          <w:numId w:val="6"/>
        </w:numPr>
        <w:spacing w:after="80"/>
      </w:pPr>
      <w:r>
        <w:rPr>
          <w:rFonts w:ascii="Arial" w:cs="Arial" w:eastAsia="Arial" w:hAnsi="Arial"/>
          <w:sz w:val="22"/>
          <w:szCs w:val="22"/>
        </w:rPr>
        <w:t xml:space="preserve">Capture all EventBus publications for comparison against expected results.</w:t>
      </w:r>
    </w:p>
    <w:p>
      <w:pPr>
        <w:spacing w:after="120"/>
      </w:pPr>
      <w:r>
        <w:rPr>
          <w:rFonts w:ascii="Arial" w:cs="Arial" w:eastAsia="Arial" w:hAnsi="Arial"/>
          <w:sz w:val="22"/>
          <w:szCs w:val="22"/>
        </w:rPr>
        <w:t xml:space="preserve">The same candle stream + same configuration + same seed = identical trade sequence. This is a hard requirement for backtest validation.</w:t>
      </w:r>
    </w:p>
    <w:p>
      <w:pPr>
        <w:pStyle w:val="Heading2"/>
      </w:pPr>
      <w:r>
        <w:rPr>
          <w:b/>
          <w:bCs/>
        </w:rPr>
        <w:t xml:space="preserve">10.3 Replay Constraints</w:t>
      </w:r>
    </w:p>
    <w:p>
      <w:pPr>
        <w:pStyle w:val="ListParagraph"/>
        <w:numPr>
          <w:ilvl w:val="0"/>
          <w:numId w:val="2"/>
        </w:numPr>
        <w:spacing w:after="80"/>
      </w:pPr>
      <w:r>
        <w:rPr>
          <w:rFonts w:ascii="Arial" w:cs="Arial" w:eastAsia="Arial" w:hAnsi="Arial"/>
          <w:sz w:val="22"/>
          <w:szCs w:val="22"/>
        </w:rPr>
        <w:t xml:space="preserve">Replay does not support real exchange API calls. All fills are simulated.</w:t>
      </w:r>
    </w:p>
    <w:p>
      <w:pPr>
        <w:pStyle w:val="ListParagraph"/>
        <w:numPr>
          <w:ilvl w:val="0"/>
          <w:numId w:val="2"/>
        </w:numPr>
        <w:spacing w:after="80"/>
      </w:pPr>
      <w:r>
        <w:rPr>
          <w:rFonts w:ascii="Arial" w:cs="Arial" w:eastAsia="Arial" w:hAnsi="Arial"/>
          <w:sz w:val="22"/>
          <w:szCs w:val="22"/>
        </w:rPr>
        <w:t xml:space="preserve">Replay does not support time-of-day effects (e.g. spread widening at session open) unless explicitly modeled in FillSimulator.</w:t>
      </w:r>
    </w:p>
    <w:p>
      <w:pPr>
        <w:pStyle w:val="ListParagraph"/>
        <w:numPr>
          <w:ilvl w:val="0"/>
          <w:numId w:val="2"/>
        </w:numPr>
        <w:spacing w:after="80"/>
      </w:pPr>
      <w:r>
        <w:rPr>
          <w:rFonts w:ascii="Arial" w:cs="Arial" w:eastAsia="Arial" w:hAnsi="Arial"/>
          <w:sz w:val="22"/>
          <w:szCs w:val="22"/>
        </w:rPr>
        <w:t xml:space="preserve">Replay assumes candles arrive in chronological order. Out-of-order candles are rejected.</w:t>
      </w:r>
    </w:p>
    <w:p>
      <w:r>
        <w:br w:type="page"/>
      </w:r>
    </w:p>
    <w:p>
      <w:pPr>
        <w:pStyle w:val="Heading1"/>
      </w:pPr>
      <w:r>
        <w:rPr>
          <w:b/>
          <w:bCs/>
        </w:rPr>
        <w:t xml:space="preserve">11. Test Plan</w:t>
      </w:r>
    </w:p>
    <w:p>
      <w:pPr>
        <w:spacing w:after="120"/>
      </w:pPr>
      <w:r>
        <w:rPr>
          <w:rFonts w:ascii="Arial" w:cs="Arial" w:eastAsia="Arial" w:hAnsi="Arial"/>
          <w:sz w:val="22"/>
          <w:szCs w:val="22"/>
        </w:rPr>
        <w:t xml:space="preserve">Phase 5 testing follows the established NexusTrader standard: no skipped tests, no pre-existing failures, no environment excuses. Every path changed must be tested. Failed tests block approval.</w:t>
      </w:r>
    </w:p>
    <w:p>
      <w:pPr>
        <w:pStyle w:val="Heading2"/>
      </w:pPr>
      <w:r>
        <w:rPr>
          <w:b/>
          <w:bCs/>
        </w:rPr>
        <w:t xml:space="preserve">11.1 Unit Tests</w:t>
      </w:r>
    </w:p>
    <w:p>
      <w:pPr>
        <w:spacing w:after="120"/>
      </w:pPr>
      <w:r>
        <w:rPr>
          <w:rFonts w:ascii="Arial" w:cs="Arial" w:eastAsia="Arial" w:hAnsi="Arial"/>
          <w:b/>
          <w:bCs/>
          <w:sz w:val="22"/>
          <w:szCs w:val="22"/>
        </w:rPr>
        <w:t xml:space="preserve">Contract Validation (test_execution_contracts.py)</w:t>
      </w:r>
    </w:p>
    <w:p>
      <w:pPr>
        <w:pStyle w:val="ListParagraph"/>
        <w:numPr>
          <w:ilvl w:val="0"/>
          <w:numId w:val="2"/>
        </w:numPr>
        <w:spacing w:after="80"/>
      </w:pPr>
      <w:r>
        <w:rPr>
          <w:rFonts w:ascii="Arial" w:cs="Arial" w:eastAsia="Arial" w:hAnsi="Arial"/>
          <w:sz w:val="22"/>
          <w:szCs w:val="22"/>
        </w:rPr>
        <w:t xml:space="preserve">Valid ExecutionDecision passes validation</w:t>
      </w:r>
    </w:p>
    <w:p>
      <w:pPr>
        <w:pStyle w:val="ListParagraph"/>
        <w:numPr>
          <w:ilvl w:val="0"/>
          <w:numId w:val="2"/>
        </w:numPr>
        <w:spacing w:after="80"/>
      </w:pPr>
      <w:r>
        <w:rPr>
          <w:rFonts w:ascii="Arial" w:cs="Arial" w:eastAsia="Arial" w:hAnsi="Arial"/>
          <w:sz w:val="22"/>
          <w:szCs w:val="22"/>
        </w:rPr>
        <w:t xml:space="preserve">Invalid prices (negative, zero, wrong direction) rejected</w:t>
      </w:r>
    </w:p>
    <w:p>
      <w:pPr>
        <w:pStyle w:val="ListParagraph"/>
        <w:numPr>
          <w:ilvl w:val="0"/>
          <w:numId w:val="2"/>
        </w:numPr>
        <w:spacing w:after="80"/>
      </w:pPr>
      <w:r>
        <w:rPr>
          <w:rFonts w:ascii="Arial" w:cs="Arial" w:eastAsia="Arial" w:hAnsi="Arial"/>
          <w:sz w:val="22"/>
          <w:szCs w:val="22"/>
        </w:rPr>
        <w:t xml:space="preserve">Invalid status transitions rejected</w:t>
      </w:r>
    </w:p>
    <w:p>
      <w:pPr>
        <w:pStyle w:val="ListParagraph"/>
        <w:numPr>
          <w:ilvl w:val="0"/>
          <w:numId w:val="2"/>
        </w:numPr>
        <w:spacing w:after="80"/>
      </w:pPr>
      <w:r>
        <w:rPr>
          <w:rFonts w:ascii="Arial" w:cs="Arial" w:eastAsia="Arial" w:hAnsi="Arial"/>
          <w:sz w:val="22"/>
          <w:szCs w:val="22"/>
        </w:rPr>
        <w:t xml:space="preserve">Deterministic ID generation: same inputs = same ID</w:t>
      </w:r>
    </w:p>
    <w:p>
      <w:pPr>
        <w:pStyle w:val="ListParagraph"/>
        <w:numPr>
          <w:ilvl w:val="0"/>
          <w:numId w:val="2"/>
        </w:numPr>
        <w:spacing w:after="80"/>
      </w:pPr>
      <w:r>
        <w:rPr>
          <w:rFonts w:ascii="Arial" w:cs="Arial" w:eastAsia="Arial" w:hAnsi="Arial"/>
          <w:sz w:val="22"/>
          <w:szCs w:val="22"/>
        </w:rPr>
        <w:t xml:space="preserve">Immutability: frozen dataclass fields cannot be reassigned</w:t>
      </w:r>
    </w:p>
    <w:p>
      <w:pPr>
        <w:pStyle w:val="ListParagraph"/>
        <w:numPr>
          <w:ilvl w:val="0"/>
          <w:numId w:val="2"/>
        </w:numPr>
        <w:spacing w:after="80"/>
      </w:pPr>
      <w:r>
        <w:rPr>
          <w:rFonts w:ascii="Arial" w:cs="Arial" w:eastAsia="Arial" w:hAnsi="Arial"/>
          <w:sz w:val="22"/>
          <w:szCs w:val="22"/>
        </w:rPr>
        <w:t xml:space="preserve">All enum values are valid and exhaustive</w:t>
      </w:r>
    </w:p>
    <w:p>
      <w:pPr>
        <w:pStyle w:val="ListParagraph"/>
        <w:numPr>
          <w:ilvl w:val="0"/>
          <w:numId w:val="2"/>
        </w:numPr>
        <w:spacing w:after="80"/>
      </w:pPr>
      <w:r>
        <w:rPr>
          <w:rFonts w:ascii="Arial" w:cs="Arial" w:eastAsia="Arial" w:hAnsi="Arial"/>
          <w:sz w:val="22"/>
          <w:szCs w:val="22"/>
        </w:rPr>
        <w:t xml:space="preserve">to_dict() round-trip: from_dict(to_dict(x)) == x</w:t>
      </w:r>
    </w:p>
    <w:p>
      <w:pPr>
        <w:spacing w:after="120"/>
      </w:pPr>
      <w:r>
        <w:rPr>
          <w:rFonts w:ascii="Arial" w:cs="Arial" w:eastAsia="Arial" w:hAnsi="Arial"/>
          <w:b/>
          <w:bCs/>
          <w:sz w:val="22"/>
          <w:szCs w:val="22"/>
        </w:rPr>
        <w:t xml:space="preserve">Risk Engine (test_risk_engine.py)</w:t>
      </w:r>
    </w:p>
    <w:p>
      <w:pPr>
        <w:pStyle w:val="ListParagraph"/>
        <w:numPr>
          <w:ilvl w:val="0"/>
          <w:numId w:val="2"/>
        </w:numPr>
        <w:spacing w:after="80"/>
      </w:pPr>
      <w:r>
        <w:rPr>
          <w:rFonts w:ascii="Arial" w:cs="Arial" w:eastAsia="Arial" w:hAnsi="Arial"/>
          <w:sz w:val="22"/>
          <w:szCs w:val="22"/>
        </w:rPr>
        <w:t xml:space="preserve">Each risk check passes when within limits</w:t>
      </w:r>
    </w:p>
    <w:p>
      <w:pPr>
        <w:pStyle w:val="ListParagraph"/>
        <w:numPr>
          <w:ilvl w:val="0"/>
          <w:numId w:val="2"/>
        </w:numPr>
        <w:spacing w:after="80"/>
      </w:pPr>
      <w:r>
        <w:rPr>
          <w:rFonts w:ascii="Arial" w:cs="Arial" w:eastAsia="Arial" w:hAnsi="Arial"/>
          <w:sz w:val="22"/>
          <w:szCs w:val="22"/>
        </w:rPr>
        <w:t xml:space="preserve">Each risk check rejects when exceeded, with correct rejection_source</w:t>
      </w:r>
    </w:p>
    <w:p>
      <w:pPr>
        <w:pStyle w:val="ListParagraph"/>
        <w:numPr>
          <w:ilvl w:val="0"/>
          <w:numId w:val="2"/>
        </w:numPr>
        <w:spacing w:after="80"/>
      </w:pPr>
      <w:r>
        <w:rPr>
          <w:rFonts w:ascii="Arial" w:cs="Arial" w:eastAsia="Arial" w:hAnsi="Arial"/>
          <w:sz w:val="22"/>
          <w:szCs w:val="22"/>
        </w:rPr>
        <w:t xml:space="preserve">Risk checks execute in defined order (short-circuit on first failure)</w:t>
      </w:r>
    </w:p>
    <w:p>
      <w:pPr>
        <w:pStyle w:val="ListParagraph"/>
        <w:numPr>
          <w:ilvl w:val="0"/>
          <w:numId w:val="2"/>
        </w:numPr>
        <w:spacing w:after="80"/>
      </w:pPr>
      <w:r>
        <w:rPr>
          <w:rFonts w:ascii="Arial" w:cs="Arial" w:eastAsia="Arial" w:hAnsi="Arial"/>
          <w:sz w:val="22"/>
          <w:szCs w:val="22"/>
        </w:rPr>
        <w:t xml:space="preserve">Portfolio heat calculation: single position, multiple positions, partial close</w:t>
      </w:r>
    </w:p>
    <w:p>
      <w:pPr>
        <w:pStyle w:val="ListParagraph"/>
        <w:numPr>
          <w:ilvl w:val="0"/>
          <w:numId w:val="2"/>
        </w:numPr>
        <w:spacing w:after="80"/>
      </w:pPr>
      <w:r>
        <w:rPr>
          <w:rFonts w:ascii="Arial" w:cs="Arial" w:eastAsia="Arial" w:hAnsi="Arial"/>
          <w:sz w:val="22"/>
          <w:szCs w:val="22"/>
        </w:rPr>
        <w:t xml:space="preserve">Daily loss tracking: accumulates correctly, resets at UTC midnight</w:t>
      </w:r>
    </w:p>
    <w:p>
      <w:pPr>
        <w:pStyle w:val="ListParagraph"/>
        <w:numPr>
          <w:ilvl w:val="0"/>
          <w:numId w:val="2"/>
        </w:numPr>
        <w:spacing w:after="80"/>
      </w:pPr>
      <w:r>
        <w:rPr>
          <w:rFonts w:ascii="Arial" w:cs="Arial" w:eastAsia="Arial" w:hAnsi="Arial"/>
          <w:sz w:val="22"/>
          <w:szCs w:val="22"/>
        </w:rPr>
        <w:t xml:space="preserve">Drawdown calculation: tracks peak equity correctly</w:t>
      </w:r>
    </w:p>
    <w:p>
      <w:pPr>
        <w:spacing w:after="120"/>
      </w:pPr>
      <w:r>
        <w:rPr>
          <w:rFonts w:ascii="Arial" w:cs="Arial" w:eastAsia="Arial" w:hAnsi="Arial"/>
          <w:b/>
          <w:bCs/>
          <w:sz w:val="22"/>
          <w:szCs w:val="22"/>
        </w:rPr>
        <w:t xml:space="preserve">Position Sizer (test_position_sizer.py)</w:t>
      </w:r>
    </w:p>
    <w:p>
      <w:pPr>
        <w:pStyle w:val="ListParagraph"/>
        <w:numPr>
          <w:ilvl w:val="0"/>
          <w:numId w:val="2"/>
        </w:numPr>
        <w:spacing w:after="80"/>
      </w:pPr>
      <w:r>
        <w:rPr>
          <w:rFonts w:ascii="Arial" w:cs="Arial" w:eastAsia="Arial" w:hAnsi="Arial"/>
          <w:sz w:val="22"/>
          <w:szCs w:val="22"/>
        </w:rPr>
        <w:t xml:space="preserve">Standard sizing: risk_pct * capital / stop_distance</w:t>
      </w:r>
    </w:p>
    <w:p>
      <w:pPr>
        <w:pStyle w:val="ListParagraph"/>
        <w:numPr>
          <w:ilvl w:val="0"/>
          <w:numId w:val="2"/>
        </w:numPr>
        <w:spacing w:after="80"/>
      </w:pPr>
      <w:r>
        <w:rPr>
          <w:rFonts w:ascii="Arial" w:cs="Arial" w:eastAsia="Arial" w:hAnsi="Arial"/>
          <w:sz w:val="22"/>
          <w:szCs w:val="22"/>
        </w:rPr>
        <w:t xml:space="preserve">Hard cap: size_usdt capped at max_capital_pct * capital</w:t>
      </w:r>
    </w:p>
    <w:p>
      <w:pPr>
        <w:pStyle w:val="ListParagraph"/>
        <w:numPr>
          <w:ilvl w:val="0"/>
          <w:numId w:val="2"/>
        </w:numPr>
        <w:spacing w:after="80"/>
      </w:pPr>
      <w:r>
        <w:rPr>
          <w:rFonts w:ascii="Arial" w:cs="Arial" w:eastAsia="Arial" w:hAnsi="Arial"/>
          <w:sz w:val="22"/>
          <w:szCs w:val="22"/>
        </w:rPr>
        <w:t xml:space="preserve">Floor: size_usdt &gt;= min_size_usdt</w:t>
      </w:r>
    </w:p>
    <w:p>
      <w:pPr>
        <w:pStyle w:val="ListParagraph"/>
        <w:numPr>
          <w:ilvl w:val="0"/>
          <w:numId w:val="2"/>
        </w:numPr>
        <w:spacing w:after="80"/>
      </w:pPr>
      <w:r>
        <w:rPr>
          <w:rFonts w:ascii="Arial" w:cs="Arial" w:eastAsia="Arial" w:hAnsi="Arial"/>
          <w:sz w:val="22"/>
          <w:szCs w:val="22"/>
        </w:rPr>
        <w:t xml:space="preserve">Edge cases: very tight stop (large quantity), very wide stop (small quantity)</w:t>
      </w:r>
    </w:p>
    <w:p>
      <w:pPr>
        <w:pStyle w:val="ListParagraph"/>
        <w:numPr>
          <w:ilvl w:val="0"/>
          <w:numId w:val="2"/>
        </w:numPr>
        <w:spacing w:after="80"/>
      </w:pPr>
      <w:r>
        <w:rPr>
          <w:rFonts w:ascii="Arial" w:cs="Arial" w:eastAsia="Arial" w:hAnsi="Arial"/>
          <w:sz w:val="22"/>
          <w:szCs w:val="22"/>
        </w:rPr>
        <w:t xml:space="preserve">Zero/negative stop distance: returns 0 (rejected upstream)</w:t>
      </w:r>
    </w:p>
    <w:p>
      <w:pPr>
        <w:spacing w:after="120"/>
      </w:pPr>
      <w:r>
        <w:rPr>
          <w:rFonts w:ascii="Arial" w:cs="Arial" w:eastAsia="Arial" w:hAnsi="Arial"/>
          <w:b/>
          <w:bCs/>
          <w:sz w:val="22"/>
          <w:szCs w:val="22"/>
        </w:rPr>
        <w:t xml:space="preserve">Circuit Breaker (test_circuit_breaker.py)</w:t>
      </w:r>
    </w:p>
    <w:p>
      <w:pPr>
        <w:pStyle w:val="ListParagraph"/>
        <w:numPr>
          <w:ilvl w:val="0"/>
          <w:numId w:val="2"/>
        </w:numPr>
        <w:spacing w:after="80"/>
      </w:pPr>
      <w:r>
        <w:rPr>
          <w:rFonts w:ascii="Arial" w:cs="Arial" w:eastAsia="Arial" w:hAnsi="Arial"/>
          <w:sz w:val="22"/>
          <w:szCs w:val="22"/>
        </w:rPr>
        <w:t xml:space="preserve">NORMAL to WARNING transition on drawdown threshold</w:t>
      </w:r>
    </w:p>
    <w:p>
      <w:pPr>
        <w:pStyle w:val="ListParagraph"/>
        <w:numPr>
          <w:ilvl w:val="0"/>
          <w:numId w:val="2"/>
        </w:numPr>
        <w:spacing w:after="80"/>
      </w:pPr>
      <w:r>
        <w:rPr>
          <w:rFonts w:ascii="Arial" w:cs="Arial" w:eastAsia="Arial" w:hAnsi="Arial"/>
          <w:sz w:val="22"/>
          <w:szCs w:val="22"/>
        </w:rPr>
        <w:t xml:space="preserve">WARNING to TRIPPED transition on loss threshold</w:t>
      </w:r>
    </w:p>
    <w:p>
      <w:pPr>
        <w:pStyle w:val="ListParagraph"/>
        <w:numPr>
          <w:ilvl w:val="0"/>
          <w:numId w:val="2"/>
        </w:numPr>
        <w:spacing w:after="80"/>
      </w:pPr>
      <w:r>
        <w:rPr>
          <w:rFonts w:ascii="Arial" w:cs="Arial" w:eastAsia="Arial" w:hAnsi="Arial"/>
          <w:sz w:val="22"/>
          <w:szCs w:val="22"/>
        </w:rPr>
        <w:t xml:space="preserve">TRIPPED blocks all new trades</w:t>
      </w:r>
    </w:p>
    <w:p>
      <w:pPr>
        <w:pStyle w:val="ListParagraph"/>
        <w:numPr>
          <w:ilvl w:val="0"/>
          <w:numId w:val="2"/>
        </w:numPr>
        <w:spacing w:after="80"/>
      </w:pPr>
      <w:r>
        <w:rPr>
          <w:rFonts w:ascii="Arial" w:cs="Arial" w:eastAsia="Arial" w:hAnsi="Arial"/>
          <w:sz w:val="22"/>
          <w:szCs w:val="22"/>
        </w:rPr>
        <w:t xml:space="preserve">Cooldown timer resets to NORMAL</w:t>
      </w:r>
    </w:p>
    <w:p>
      <w:pPr>
        <w:pStyle w:val="ListParagraph"/>
        <w:numPr>
          <w:ilvl w:val="0"/>
          <w:numId w:val="2"/>
        </w:numPr>
        <w:spacing w:after="80"/>
      </w:pPr>
      <w:r>
        <w:rPr>
          <w:rFonts w:ascii="Arial" w:cs="Arial" w:eastAsia="Arial" w:hAnsi="Arial"/>
          <w:sz w:val="22"/>
          <w:szCs w:val="22"/>
        </w:rPr>
        <w:t xml:space="preserve">Daily reset clears TRIPPED state</w:t>
      </w:r>
    </w:p>
    <w:p>
      <w:pPr>
        <w:pStyle w:val="ListParagraph"/>
        <w:numPr>
          <w:ilvl w:val="0"/>
          <w:numId w:val="2"/>
        </w:numPr>
        <w:spacing w:after="80"/>
      </w:pPr>
      <w:r>
        <w:rPr>
          <w:rFonts w:ascii="Arial" w:cs="Arial" w:eastAsia="Arial" w:hAnsi="Arial"/>
          <w:sz w:val="22"/>
          <w:szCs w:val="22"/>
        </w:rPr>
        <w:t xml:space="preserve">Consecutive loss tracking and trip trigger</w:t>
      </w:r>
    </w:p>
    <w:p>
      <w:pPr>
        <w:spacing w:after="120"/>
      </w:pPr>
      <w:r>
        <w:rPr>
          <w:rFonts w:ascii="Arial" w:cs="Arial" w:eastAsia="Arial" w:hAnsi="Arial"/>
          <w:b/>
          <w:bCs/>
          <w:sz w:val="22"/>
          <w:szCs w:val="22"/>
        </w:rPr>
        <w:t xml:space="preserve">Fill Simulator (test_fill_simulator.py)</w:t>
      </w:r>
    </w:p>
    <w:p>
      <w:pPr>
        <w:pStyle w:val="ListParagraph"/>
        <w:numPr>
          <w:ilvl w:val="0"/>
          <w:numId w:val="2"/>
        </w:numPr>
        <w:spacing w:after="80"/>
      </w:pPr>
      <w:r>
        <w:rPr>
          <w:rFonts w:ascii="Arial" w:cs="Arial" w:eastAsia="Arial" w:hAnsi="Arial"/>
          <w:sz w:val="22"/>
          <w:szCs w:val="22"/>
        </w:rPr>
        <w:t xml:space="preserve">Fee calculation: taker rate applied correctly</w:t>
      </w:r>
    </w:p>
    <w:p>
      <w:pPr>
        <w:pStyle w:val="ListParagraph"/>
        <w:numPr>
          <w:ilvl w:val="0"/>
          <w:numId w:val="2"/>
        </w:numPr>
        <w:spacing w:after="80"/>
      </w:pPr>
      <w:r>
        <w:rPr>
          <w:rFonts w:ascii="Arial" w:cs="Arial" w:eastAsia="Arial" w:hAnsi="Arial"/>
          <w:sz w:val="22"/>
          <w:szCs w:val="22"/>
        </w:rPr>
        <w:t xml:space="preserve">Slippage: within configured bounds, deterministic with seed</w:t>
      </w:r>
    </w:p>
    <w:p>
      <w:pPr>
        <w:pStyle w:val="ListParagraph"/>
        <w:numPr>
          <w:ilvl w:val="0"/>
          <w:numId w:val="2"/>
        </w:numPr>
        <w:spacing w:after="80"/>
      </w:pPr>
      <w:r>
        <w:rPr>
          <w:rFonts w:ascii="Arial" w:cs="Arial" w:eastAsia="Arial" w:hAnsi="Arial"/>
          <w:sz w:val="22"/>
          <w:szCs w:val="22"/>
        </w:rPr>
        <w:t xml:space="preserve">Fill price = requested_price + slippage (direction-aware)</w:t>
      </w:r>
    </w:p>
    <w:p>
      <w:pPr>
        <w:pStyle w:val="ListParagraph"/>
        <w:numPr>
          <w:ilvl w:val="0"/>
          <w:numId w:val="2"/>
        </w:numPr>
        <w:spacing w:after="80"/>
      </w:pPr>
      <w:r>
        <w:rPr>
          <w:rFonts w:ascii="Arial" w:cs="Arial" w:eastAsia="Arial" w:hAnsi="Arial"/>
          <w:sz w:val="22"/>
          <w:szCs w:val="22"/>
        </w:rPr>
        <w:t xml:space="preserve">Fee and slippage are non-negative</w:t>
      </w:r>
    </w:p>
    <w:p>
      <w:pPr>
        <w:pStyle w:val="Heading2"/>
      </w:pPr>
      <w:r>
        <w:rPr>
          <w:b/>
          <w:bCs/>
        </w:rPr>
        <w:t xml:space="preserve">11.2 Integration Tests</w:t>
      </w:r>
    </w:p>
    <w:p>
      <w:pPr>
        <w:spacing w:after="120"/>
      </w:pPr>
      <w:r>
        <w:rPr>
          <w:rFonts w:ascii="Arial" w:cs="Arial" w:eastAsia="Arial" w:hAnsi="Arial"/>
          <w:b/>
          <w:bCs/>
          <w:sz w:val="22"/>
          <w:szCs w:val="22"/>
        </w:rPr>
        <w:t xml:space="preserve">Signal-to-Decision (test_trigger_to_decision.py)</w:t>
      </w:r>
    </w:p>
    <w:p>
      <w:pPr>
        <w:pStyle w:val="ListParagraph"/>
        <w:numPr>
          <w:ilvl w:val="0"/>
          <w:numId w:val="2"/>
        </w:numPr>
        <w:spacing w:after="80"/>
      </w:pPr>
      <w:r>
        <w:rPr>
          <w:rFonts w:ascii="Arial" w:cs="Arial" w:eastAsia="Arial" w:hAnsi="Arial"/>
          <w:sz w:val="22"/>
          <w:szCs w:val="22"/>
        </w:rPr>
        <w:t xml:space="preserve">Valid TriggerSignal produces PROPOSED ExecutionDecision</w:t>
      </w:r>
    </w:p>
    <w:p>
      <w:pPr>
        <w:pStyle w:val="ListParagraph"/>
        <w:numPr>
          <w:ilvl w:val="0"/>
          <w:numId w:val="2"/>
        </w:numPr>
        <w:spacing w:after="80"/>
      </w:pPr>
      <w:r>
        <w:rPr>
          <w:rFonts w:ascii="Arial" w:cs="Arial" w:eastAsia="Arial" w:hAnsi="Arial"/>
          <w:sz w:val="22"/>
          <w:szCs w:val="22"/>
        </w:rPr>
        <w:t xml:space="preserve">Stale TriggerSignal is rejected at execution boundary</w:t>
      </w:r>
    </w:p>
    <w:p>
      <w:pPr>
        <w:pStyle w:val="ListParagraph"/>
        <w:numPr>
          <w:ilvl w:val="0"/>
          <w:numId w:val="2"/>
        </w:numPr>
        <w:spacing w:after="80"/>
      </w:pPr>
      <w:r>
        <w:rPr>
          <w:rFonts w:ascii="Arial" w:cs="Arial" w:eastAsia="Arial" w:hAnsi="Arial"/>
          <w:sz w:val="22"/>
          <w:szCs w:val="22"/>
        </w:rPr>
        <w:t xml:space="preserve">All traceability fields (trigger_id, setup_id, candle_trace_ids) are preserved</w:t>
      </w:r>
    </w:p>
    <w:p>
      <w:pPr>
        <w:spacing w:after="120"/>
      </w:pPr>
      <w:r>
        <w:rPr>
          <w:rFonts w:ascii="Arial" w:cs="Arial" w:eastAsia="Arial" w:hAnsi="Arial"/>
          <w:b/>
          <w:bCs/>
          <w:sz w:val="22"/>
          <w:szCs w:val="22"/>
        </w:rPr>
        <w:t xml:space="preserve">Decision-to-Order (test_decision_to_order.py)</w:t>
      </w:r>
    </w:p>
    <w:p>
      <w:pPr>
        <w:pStyle w:val="ListParagraph"/>
        <w:numPr>
          <w:ilvl w:val="0"/>
          <w:numId w:val="2"/>
        </w:numPr>
        <w:spacing w:after="80"/>
      </w:pPr>
      <w:r>
        <w:rPr>
          <w:rFonts w:ascii="Arial" w:cs="Arial" w:eastAsia="Arial" w:hAnsi="Arial"/>
          <w:sz w:val="22"/>
          <w:szCs w:val="22"/>
        </w:rPr>
        <w:t xml:space="preserve">APPROVED decision produces ExecutionRequest and OrderRecord</w:t>
      </w:r>
    </w:p>
    <w:p>
      <w:pPr>
        <w:pStyle w:val="ListParagraph"/>
        <w:numPr>
          <w:ilvl w:val="0"/>
          <w:numId w:val="2"/>
        </w:numPr>
        <w:spacing w:after="80"/>
      </w:pPr>
      <w:r>
        <w:rPr>
          <w:rFonts w:ascii="Arial" w:cs="Arial" w:eastAsia="Arial" w:hAnsi="Arial"/>
          <w:sz w:val="22"/>
          <w:szCs w:val="22"/>
        </w:rPr>
        <w:t xml:space="preserve">REJECTED decision does not produce any order</w:t>
      </w:r>
    </w:p>
    <w:p>
      <w:pPr>
        <w:pStyle w:val="ListParagraph"/>
        <w:numPr>
          <w:ilvl w:val="0"/>
          <w:numId w:val="2"/>
        </w:numPr>
        <w:spacing w:after="80"/>
      </w:pPr>
      <w:r>
        <w:rPr>
          <w:rFonts w:ascii="Arial" w:cs="Arial" w:eastAsia="Arial" w:hAnsi="Arial"/>
          <w:sz w:val="22"/>
          <w:szCs w:val="22"/>
        </w:rPr>
        <w:t xml:space="preserve">OrderRecord contains correct request_id reference</w:t>
      </w:r>
    </w:p>
    <w:p>
      <w:pPr>
        <w:spacing w:after="120"/>
      </w:pPr>
      <w:r>
        <w:rPr>
          <w:rFonts w:ascii="Arial" w:cs="Arial" w:eastAsia="Arial" w:hAnsi="Arial"/>
          <w:b/>
          <w:bCs/>
          <w:sz w:val="22"/>
          <w:szCs w:val="22"/>
        </w:rPr>
        <w:t xml:space="preserve">Order-to-Fill-to-Position (test_order_to_position.py)</w:t>
      </w:r>
    </w:p>
    <w:p>
      <w:pPr>
        <w:pStyle w:val="ListParagraph"/>
        <w:numPr>
          <w:ilvl w:val="0"/>
          <w:numId w:val="2"/>
        </w:numPr>
        <w:spacing w:after="80"/>
      </w:pPr>
      <w:r>
        <w:rPr>
          <w:rFonts w:ascii="Arial" w:cs="Arial" w:eastAsia="Arial" w:hAnsi="Arial"/>
          <w:sz w:val="22"/>
          <w:szCs w:val="22"/>
        </w:rPr>
        <w:t xml:space="preserve">Filled order creates PositionRecord in PortfolioState</w:t>
      </w:r>
    </w:p>
    <w:p>
      <w:pPr>
        <w:pStyle w:val="ListParagraph"/>
        <w:numPr>
          <w:ilvl w:val="0"/>
          <w:numId w:val="2"/>
        </w:numPr>
        <w:spacing w:after="80"/>
      </w:pPr>
      <w:r>
        <w:rPr>
          <w:rFonts w:ascii="Arial" w:cs="Arial" w:eastAsia="Arial" w:hAnsi="Arial"/>
          <w:sz w:val="22"/>
          <w:szCs w:val="22"/>
        </w:rPr>
        <w:t xml:space="preserve">Position has correct entry_price (fill price, not requested price)</w:t>
      </w:r>
    </w:p>
    <w:p>
      <w:pPr>
        <w:pStyle w:val="ListParagraph"/>
        <w:numPr>
          <w:ilvl w:val="0"/>
          <w:numId w:val="2"/>
        </w:numPr>
        <w:spacing w:after="80"/>
      </w:pPr>
      <w:r>
        <w:rPr>
          <w:rFonts w:ascii="Arial" w:cs="Arial" w:eastAsia="Arial" w:hAnsi="Arial"/>
          <w:sz w:val="22"/>
          <w:szCs w:val="22"/>
        </w:rPr>
        <w:t xml:space="preserve">Fees are accounted for in position state</w:t>
      </w:r>
    </w:p>
    <w:p>
      <w:pPr>
        <w:spacing w:after="120"/>
      </w:pPr>
      <w:r>
        <w:rPr>
          <w:rFonts w:ascii="Arial" w:cs="Arial" w:eastAsia="Arial" w:hAnsi="Arial"/>
          <w:b/>
          <w:bCs/>
          <w:sz w:val="22"/>
          <w:szCs w:val="22"/>
        </w:rPr>
        <w:t xml:space="preserve">Position Monitoring (test_position_monitoring.py)</w:t>
      </w:r>
    </w:p>
    <w:p>
      <w:pPr>
        <w:pStyle w:val="ListParagraph"/>
        <w:numPr>
          <w:ilvl w:val="0"/>
          <w:numId w:val="2"/>
        </w:numPr>
        <w:spacing w:after="80"/>
      </w:pPr>
      <w:r>
        <w:rPr>
          <w:rFonts w:ascii="Arial" w:cs="Arial" w:eastAsia="Arial" w:hAnsi="Arial"/>
          <w:sz w:val="22"/>
          <w:szCs w:val="22"/>
        </w:rPr>
        <w:t xml:space="preserve">SL hit closes position with correct close_reason and P&amp;L</w:t>
      </w:r>
    </w:p>
    <w:p>
      <w:pPr>
        <w:pStyle w:val="ListParagraph"/>
        <w:numPr>
          <w:ilvl w:val="0"/>
          <w:numId w:val="2"/>
        </w:numPr>
        <w:spacing w:after="80"/>
      </w:pPr>
      <w:r>
        <w:rPr>
          <w:rFonts w:ascii="Arial" w:cs="Arial" w:eastAsia="Arial" w:hAnsi="Arial"/>
          <w:sz w:val="22"/>
          <w:szCs w:val="22"/>
        </w:rPr>
        <w:t xml:space="preserve">TP hit closes position with correct close_reason and P&amp;L</w:t>
      </w:r>
    </w:p>
    <w:p>
      <w:pPr>
        <w:pStyle w:val="ListParagraph"/>
        <w:numPr>
          <w:ilvl w:val="0"/>
          <w:numId w:val="2"/>
        </w:numPr>
        <w:spacing w:after="80"/>
      </w:pPr>
      <w:r>
        <w:rPr>
          <w:rFonts w:ascii="Arial" w:cs="Arial" w:eastAsia="Arial" w:hAnsi="Arial"/>
          <w:sz w:val="22"/>
          <w:szCs w:val="22"/>
        </w:rPr>
        <w:t xml:space="preserve">Time stop closes position after configured bars</w:t>
      </w:r>
    </w:p>
    <w:p>
      <w:pPr>
        <w:pStyle w:val="ListParagraph"/>
        <w:numPr>
          <w:ilvl w:val="0"/>
          <w:numId w:val="2"/>
        </w:numPr>
        <w:spacing w:after="80"/>
      </w:pPr>
      <w:r>
        <w:rPr>
          <w:rFonts w:ascii="Arial" w:cs="Arial" w:eastAsia="Arial" w:hAnsi="Arial"/>
          <w:sz w:val="22"/>
          <w:szCs w:val="22"/>
        </w:rPr>
        <w:t xml:space="preserve">Auto-partial fires at 1R, closes 33%, moves SL to breakeven</w:t>
      </w:r>
    </w:p>
    <w:p>
      <w:pPr>
        <w:pStyle w:val="ListParagraph"/>
        <w:numPr>
          <w:ilvl w:val="0"/>
          <w:numId w:val="2"/>
        </w:numPr>
        <w:spacing w:after="80"/>
      </w:pPr>
      <w:r>
        <w:rPr>
          <w:rFonts w:ascii="Arial" w:cs="Arial" w:eastAsia="Arial" w:hAnsi="Arial"/>
          <w:sz w:val="22"/>
          <w:szCs w:val="22"/>
        </w:rPr>
        <w:t xml:space="preserve">Breakeven SL prevents subsequent re-triggering of auto-partial</w:t>
      </w:r>
    </w:p>
    <w:p>
      <w:pPr>
        <w:pStyle w:val="Heading2"/>
      </w:pPr>
      <w:r>
        <w:rPr>
          <w:b/>
          <w:bCs/>
        </w:rPr>
        <w:t xml:space="preserve">11.3 End-to-End Tests</w:t>
      </w:r>
    </w:p>
    <w:p>
      <w:pPr>
        <w:spacing w:after="120"/>
      </w:pPr>
      <w:r>
        <w:rPr>
          <w:rFonts w:ascii="Arial" w:cs="Arial" w:eastAsia="Arial" w:hAnsi="Arial"/>
          <w:b/>
          <w:bCs/>
          <w:sz w:val="22"/>
          <w:szCs w:val="22"/>
        </w:rPr>
        <w:t xml:space="preserve">Full Trade Lifecycle (test_full_lifecycle.py)</w:t>
      </w:r>
    </w:p>
    <w:p>
      <w:pPr>
        <w:pStyle w:val="ListParagraph"/>
        <w:numPr>
          <w:ilvl w:val="0"/>
          <w:numId w:val="2"/>
        </w:numPr>
        <w:spacing w:after="80"/>
      </w:pPr>
      <w:r>
        <w:rPr>
          <w:rFonts w:ascii="Arial" w:cs="Arial" w:eastAsia="Arial" w:hAnsi="Arial"/>
          <w:sz w:val="22"/>
          <w:szCs w:val="22"/>
        </w:rPr>
        <w:t xml:space="preserve">Inject candle stream through StrategyBus, verify trigger fires, decision made, order placed, filled, position opened, monitored, closed.</w:t>
      </w:r>
    </w:p>
    <w:p>
      <w:pPr>
        <w:pStyle w:val="ListParagraph"/>
        <w:numPr>
          <w:ilvl w:val="0"/>
          <w:numId w:val="2"/>
        </w:numPr>
        <w:spacing w:after="80"/>
      </w:pPr>
      <w:r>
        <w:rPr>
          <w:rFonts w:ascii="Arial" w:cs="Arial" w:eastAsia="Arial" w:hAnsi="Arial"/>
          <w:sz w:val="22"/>
          <w:szCs w:val="22"/>
        </w:rPr>
        <w:t xml:space="preserve">Verify full trace chain: candle_trace_ids through to position_id</w:t>
      </w:r>
    </w:p>
    <w:p>
      <w:pPr>
        <w:pStyle w:val="ListParagraph"/>
        <w:numPr>
          <w:ilvl w:val="0"/>
          <w:numId w:val="2"/>
        </w:numPr>
        <w:spacing w:after="80"/>
      </w:pPr>
      <w:r>
        <w:rPr>
          <w:rFonts w:ascii="Arial" w:cs="Arial" w:eastAsia="Arial" w:hAnsi="Arial"/>
          <w:sz w:val="22"/>
          <w:szCs w:val="22"/>
        </w:rPr>
        <w:t xml:space="preserve">Verify P&amp;L calculation matches manual computation</w:t>
      </w:r>
    </w:p>
    <w:p>
      <w:pPr>
        <w:pStyle w:val="ListParagraph"/>
        <w:numPr>
          <w:ilvl w:val="0"/>
          <w:numId w:val="2"/>
        </w:numPr>
        <w:spacing w:after="80"/>
      </w:pPr>
      <w:r>
        <w:rPr>
          <w:rFonts w:ascii="Arial" w:cs="Arial" w:eastAsia="Arial" w:hAnsi="Arial"/>
          <w:sz w:val="22"/>
          <w:szCs w:val="22"/>
        </w:rPr>
        <w:t xml:space="preserve">Verify portfolio state is consistent after trade close</w:t>
      </w:r>
    </w:p>
    <w:p>
      <w:pPr>
        <w:spacing w:after="120"/>
      </w:pPr>
      <w:r>
        <w:rPr>
          <w:rFonts w:ascii="Arial" w:cs="Arial" w:eastAsia="Arial" w:hAnsi="Arial"/>
          <w:b/>
          <w:bCs/>
          <w:sz w:val="22"/>
          <w:szCs w:val="22"/>
        </w:rPr>
        <w:t xml:space="preserve">Multi-Trade Scenario (test_multi_trade.py)</w:t>
      </w:r>
    </w:p>
    <w:p>
      <w:pPr>
        <w:pStyle w:val="ListParagraph"/>
        <w:numPr>
          <w:ilvl w:val="0"/>
          <w:numId w:val="2"/>
        </w:numPr>
        <w:spacing w:after="80"/>
      </w:pPr>
      <w:r>
        <w:rPr>
          <w:rFonts w:ascii="Arial" w:cs="Arial" w:eastAsia="Arial" w:hAnsi="Arial"/>
          <w:sz w:val="22"/>
          <w:szCs w:val="22"/>
        </w:rPr>
        <w:t xml:space="preserve">Multiple concurrent positions across different symbols</w:t>
      </w:r>
    </w:p>
    <w:p>
      <w:pPr>
        <w:pStyle w:val="ListParagraph"/>
        <w:numPr>
          <w:ilvl w:val="0"/>
          <w:numId w:val="2"/>
        </w:numPr>
        <w:spacing w:after="80"/>
      </w:pPr>
      <w:r>
        <w:rPr>
          <w:rFonts w:ascii="Arial" w:cs="Arial" w:eastAsia="Arial" w:hAnsi="Arial"/>
          <w:sz w:val="22"/>
          <w:szCs w:val="22"/>
        </w:rPr>
        <w:t xml:space="preserve">Portfolio heat correctly blocks excess trades</w:t>
      </w:r>
    </w:p>
    <w:p>
      <w:pPr>
        <w:pStyle w:val="ListParagraph"/>
        <w:numPr>
          <w:ilvl w:val="0"/>
          <w:numId w:val="2"/>
        </w:numPr>
        <w:spacing w:after="80"/>
      </w:pPr>
      <w:r>
        <w:rPr>
          <w:rFonts w:ascii="Arial" w:cs="Arial" w:eastAsia="Arial" w:hAnsi="Arial"/>
          <w:sz w:val="22"/>
          <w:szCs w:val="22"/>
        </w:rPr>
        <w:t xml:space="preserve">Daily P&amp;L accumulates across multiple trades</w:t>
      </w:r>
    </w:p>
    <w:p>
      <w:pPr>
        <w:pStyle w:val="ListParagraph"/>
        <w:numPr>
          <w:ilvl w:val="0"/>
          <w:numId w:val="2"/>
        </w:numPr>
        <w:spacing w:after="80"/>
      </w:pPr>
      <w:r>
        <w:rPr>
          <w:rFonts w:ascii="Arial" w:cs="Arial" w:eastAsia="Arial" w:hAnsi="Arial"/>
          <w:sz w:val="22"/>
          <w:szCs w:val="22"/>
        </w:rPr>
        <w:t xml:space="preserve">Exposure tracking remains accurate through opens and closes</w:t>
      </w:r>
    </w:p>
    <w:p>
      <w:pPr>
        <w:pStyle w:val="Heading2"/>
      </w:pPr>
      <w:r>
        <w:rPr>
          <w:b/>
          <w:bCs/>
        </w:rPr>
        <w:t xml:space="preserve">11.4 Failure Tests</w:t>
      </w:r>
    </w:p>
    <w:p>
      <w:pPr>
        <w:spacing w:after="120"/>
      </w:pPr>
      <w:r>
        <w:rPr>
          <w:rFonts w:ascii="Arial" w:cs="Arial" w:eastAsia="Arial" w:hAnsi="Arial"/>
          <w:b/>
          <w:bCs/>
          <w:sz w:val="22"/>
          <w:szCs w:val="22"/>
        </w:rPr>
        <w:t xml:space="preserve">Risk Rejection (test_risk_rejections.py)</w:t>
      </w:r>
    </w:p>
    <w:p>
      <w:pPr>
        <w:pStyle w:val="ListParagraph"/>
        <w:numPr>
          <w:ilvl w:val="0"/>
          <w:numId w:val="2"/>
        </w:numPr>
        <w:spacing w:after="80"/>
      </w:pPr>
      <w:r>
        <w:rPr>
          <w:rFonts w:ascii="Arial" w:cs="Arial" w:eastAsia="Arial" w:hAnsi="Arial"/>
          <w:sz w:val="22"/>
          <w:szCs w:val="22"/>
        </w:rPr>
        <w:t xml:space="preserve">Each rejection source has a dedicated test case</w:t>
      </w:r>
    </w:p>
    <w:p>
      <w:pPr>
        <w:pStyle w:val="ListParagraph"/>
        <w:numPr>
          <w:ilvl w:val="0"/>
          <w:numId w:val="2"/>
        </w:numPr>
        <w:spacing w:after="80"/>
      </w:pPr>
      <w:r>
        <w:rPr>
          <w:rFonts w:ascii="Arial" w:cs="Arial" w:eastAsia="Arial" w:hAnsi="Arial"/>
          <w:sz w:val="22"/>
          <w:szCs w:val="22"/>
        </w:rPr>
        <w:t xml:space="preserve">Rejection produces correct structured event with traceability</w:t>
      </w:r>
    </w:p>
    <w:p>
      <w:pPr>
        <w:pStyle w:val="ListParagraph"/>
        <w:numPr>
          <w:ilvl w:val="0"/>
          <w:numId w:val="2"/>
        </w:numPr>
        <w:spacing w:after="80"/>
      </w:pPr>
      <w:r>
        <w:rPr>
          <w:rFonts w:ascii="Arial" w:cs="Arial" w:eastAsia="Arial" w:hAnsi="Arial"/>
          <w:sz w:val="22"/>
          <w:szCs w:val="22"/>
        </w:rPr>
        <w:t xml:space="preserve">Rejected decisions do not create orders or positions</w:t>
      </w:r>
    </w:p>
    <w:p>
      <w:pPr>
        <w:spacing w:after="120"/>
      </w:pPr>
      <w:r>
        <w:rPr>
          <w:rFonts w:ascii="Arial" w:cs="Arial" w:eastAsia="Arial" w:hAnsi="Arial"/>
          <w:b/>
          <w:bCs/>
          <w:sz w:val="22"/>
          <w:szCs w:val="22"/>
        </w:rPr>
        <w:t xml:space="preserve">Circuit Breaker Under Load (test_circuit_breaker_scenarios.py)</w:t>
      </w:r>
    </w:p>
    <w:p>
      <w:pPr>
        <w:pStyle w:val="ListParagraph"/>
        <w:numPr>
          <w:ilvl w:val="0"/>
          <w:numId w:val="2"/>
        </w:numPr>
        <w:spacing w:after="80"/>
      </w:pPr>
      <w:r>
        <w:rPr>
          <w:rFonts w:ascii="Arial" w:cs="Arial" w:eastAsia="Arial" w:hAnsi="Arial"/>
          <w:sz w:val="22"/>
          <w:szCs w:val="22"/>
        </w:rPr>
        <w:t xml:space="preserve">3 consecutive losses trip the breaker</w:t>
      </w:r>
    </w:p>
    <w:p>
      <w:pPr>
        <w:pStyle w:val="ListParagraph"/>
        <w:numPr>
          <w:ilvl w:val="0"/>
          <w:numId w:val="2"/>
        </w:numPr>
        <w:spacing w:after="80"/>
      </w:pPr>
      <w:r>
        <w:rPr>
          <w:rFonts w:ascii="Arial" w:cs="Arial" w:eastAsia="Arial" w:hAnsi="Arial"/>
          <w:sz w:val="22"/>
          <w:szCs w:val="22"/>
        </w:rPr>
        <w:t xml:space="preserve">Drawdown accumulation through multiple losses trips the breaker</w:t>
      </w:r>
    </w:p>
    <w:p>
      <w:pPr>
        <w:pStyle w:val="ListParagraph"/>
        <w:numPr>
          <w:ilvl w:val="0"/>
          <w:numId w:val="2"/>
        </w:numPr>
        <w:spacing w:after="80"/>
      </w:pPr>
      <w:r>
        <w:rPr>
          <w:rFonts w:ascii="Arial" w:cs="Arial" w:eastAsia="Arial" w:hAnsi="Arial"/>
          <w:sz w:val="22"/>
          <w:szCs w:val="22"/>
        </w:rPr>
        <w:t xml:space="preserve">Breaker prevents new trades while tripped</w:t>
      </w:r>
    </w:p>
    <w:p>
      <w:pPr>
        <w:pStyle w:val="ListParagraph"/>
        <w:numPr>
          <w:ilvl w:val="0"/>
          <w:numId w:val="2"/>
        </w:numPr>
        <w:spacing w:after="80"/>
      </w:pPr>
      <w:r>
        <w:rPr>
          <w:rFonts w:ascii="Arial" w:cs="Arial" w:eastAsia="Arial" w:hAnsi="Arial"/>
          <w:sz w:val="22"/>
          <w:szCs w:val="22"/>
        </w:rPr>
        <w:t xml:space="preserve">Cooldown correctly re-enables trading</w:t>
      </w:r>
    </w:p>
    <w:p>
      <w:pPr>
        <w:spacing w:after="120"/>
      </w:pPr>
      <w:r>
        <w:rPr>
          <w:rFonts w:ascii="Arial" w:cs="Arial" w:eastAsia="Arial" w:hAnsi="Arial"/>
          <w:b/>
          <w:bCs/>
          <w:sz w:val="22"/>
          <w:szCs w:val="22"/>
        </w:rPr>
        <w:t xml:space="preserve">Execution Failures (test_execution_failures.py)</w:t>
      </w:r>
    </w:p>
    <w:p>
      <w:pPr>
        <w:pStyle w:val="ListParagraph"/>
        <w:numPr>
          <w:ilvl w:val="0"/>
          <w:numId w:val="2"/>
        </w:numPr>
        <w:spacing w:after="80"/>
      </w:pPr>
      <w:r>
        <w:rPr>
          <w:rFonts w:ascii="Arial" w:cs="Arial" w:eastAsia="Arial" w:hAnsi="Arial"/>
          <w:sz w:val="22"/>
          <w:szCs w:val="22"/>
        </w:rPr>
        <w:t xml:space="preserve">Contract validation failure at each boundary</w:t>
      </w:r>
    </w:p>
    <w:p>
      <w:pPr>
        <w:pStyle w:val="ListParagraph"/>
        <w:numPr>
          <w:ilvl w:val="0"/>
          <w:numId w:val="2"/>
        </w:numPr>
        <w:spacing w:after="80"/>
      </w:pPr>
      <w:r>
        <w:rPr>
          <w:rFonts w:ascii="Arial" w:cs="Arial" w:eastAsia="Arial" w:hAnsi="Arial"/>
          <w:sz w:val="22"/>
          <w:szCs w:val="22"/>
        </w:rPr>
        <w:t xml:space="preserve">Fill simulation error (no price data)</w:t>
      </w:r>
    </w:p>
    <w:p>
      <w:pPr>
        <w:pStyle w:val="ListParagraph"/>
        <w:numPr>
          <w:ilvl w:val="0"/>
          <w:numId w:val="2"/>
        </w:numPr>
        <w:spacing w:after="80"/>
      </w:pPr>
      <w:r>
        <w:rPr>
          <w:rFonts w:ascii="Arial" w:cs="Arial" w:eastAsia="Arial" w:hAnsi="Arial"/>
          <w:sz w:val="22"/>
          <w:szCs w:val="22"/>
        </w:rPr>
        <w:t xml:space="preserve">Persistence write failure (mocked I/O error)</w:t>
      </w:r>
    </w:p>
    <w:p>
      <w:pPr>
        <w:pStyle w:val="ListParagraph"/>
        <w:numPr>
          <w:ilvl w:val="0"/>
          <w:numId w:val="2"/>
        </w:numPr>
        <w:spacing w:after="80"/>
      </w:pPr>
      <w:r>
        <w:rPr>
          <w:rFonts w:ascii="Arial" w:cs="Arial" w:eastAsia="Arial" w:hAnsi="Arial"/>
          <w:sz w:val="22"/>
          <w:szCs w:val="22"/>
        </w:rPr>
        <w:t xml:space="preserve">Unexpected exception in ExecutionGate (verify system survives)</w:t>
      </w:r>
    </w:p>
    <w:p>
      <w:pPr>
        <w:pStyle w:val="Heading2"/>
      </w:pPr>
      <w:r>
        <w:rPr>
          <w:b/>
          <w:bCs/>
        </w:rPr>
        <w:t xml:space="preserve">11.5 Performance Tests</w:t>
      </w:r>
    </w:p>
    <w:p>
      <w:pPr>
        <w:spacing w:after="120"/>
      </w:pPr>
      <w:r>
        <w:rPr>
          <w:rFonts w:ascii="Arial" w:cs="Arial" w:eastAsia="Arial" w:hAnsi="Arial"/>
          <w:b/>
          <w:bCs/>
          <w:sz w:val="22"/>
          <w:szCs w:val="22"/>
        </w:rPr>
        <w:t xml:space="preserve">Execution Latency (test_execution_performance.py)</w:t>
      </w:r>
    </w:p>
    <w:p>
      <w:pPr>
        <w:pStyle w:val="ListParagraph"/>
        <w:numPr>
          <w:ilvl w:val="0"/>
          <w:numId w:val="2"/>
        </w:numPr>
        <w:spacing w:after="80"/>
      </w:pPr>
      <w:r>
        <w:rPr>
          <w:rFonts w:ascii="Arial" w:cs="Arial" w:eastAsia="Arial" w:hAnsi="Arial"/>
          <w:sz w:val="22"/>
          <w:szCs w:val="22"/>
        </w:rPr>
        <w:t xml:space="preserve">Single trigger-to-position-open latency: target &lt; 5ms (paper mode)</w:t>
      </w:r>
    </w:p>
    <w:p>
      <w:pPr>
        <w:pStyle w:val="ListParagraph"/>
        <w:numPr>
          <w:ilvl w:val="0"/>
          <w:numId w:val="2"/>
        </w:numPr>
        <w:spacing w:after="80"/>
      </w:pPr>
      <w:r>
        <w:rPr>
          <w:rFonts w:ascii="Arial" w:cs="Arial" w:eastAsia="Arial" w:hAnsi="Arial"/>
          <w:sz w:val="22"/>
          <w:szCs w:val="22"/>
        </w:rPr>
        <w:t xml:space="preserve">100 sequential triggers processed: target &lt; 500ms total</w:t>
      </w:r>
    </w:p>
    <w:p>
      <w:pPr>
        <w:pStyle w:val="ListParagraph"/>
        <w:numPr>
          <w:ilvl w:val="0"/>
          <w:numId w:val="2"/>
        </w:numPr>
        <w:spacing w:after="80"/>
      </w:pPr>
      <w:r>
        <w:rPr>
          <w:rFonts w:ascii="Arial" w:cs="Arial" w:eastAsia="Arial" w:hAnsi="Arial"/>
          <w:sz w:val="22"/>
          <w:szCs w:val="22"/>
        </w:rPr>
        <w:t xml:space="preserve">Portfolio state snapshot under 1ms with 5 open positions</w:t>
      </w:r>
    </w:p>
    <w:p>
      <w:pPr>
        <w:spacing w:after="120"/>
      </w:pPr>
      <w:r>
        <w:rPr>
          <w:rFonts w:ascii="Arial" w:cs="Arial" w:eastAsia="Arial" w:hAnsi="Arial"/>
          <w:b/>
          <w:bCs/>
          <w:sz w:val="22"/>
          <w:szCs w:val="22"/>
        </w:rPr>
        <w:t xml:space="preserve">Concurrent Trigger Handling (test_concurrency.py)</w:t>
      </w:r>
    </w:p>
    <w:p>
      <w:pPr>
        <w:pStyle w:val="ListParagraph"/>
        <w:numPr>
          <w:ilvl w:val="0"/>
          <w:numId w:val="2"/>
        </w:numPr>
        <w:spacing w:after="80"/>
      </w:pPr>
      <w:r>
        <w:rPr>
          <w:rFonts w:ascii="Arial" w:cs="Arial" w:eastAsia="Arial" w:hAnsi="Arial"/>
          <w:sz w:val="22"/>
          <w:szCs w:val="22"/>
        </w:rPr>
        <w:t xml:space="preserve">10 threads each submitting a trigger simultaneously</w:t>
      </w:r>
    </w:p>
    <w:p>
      <w:pPr>
        <w:pStyle w:val="ListParagraph"/>
        <w:numPr>
          <w:ilvl w:val="0"/>
          <w:numId w:val="2"/>
        </w:numPr>
        <w:spacing w:after="80"/>
      </w:pPr>
      <w:r>
        <w:rPr>
          <w:rFonts w:ascii="Arial" w:cs="Arial" w:eastAsia="Arial" w:hAnsi="Arial"/>
          <w:sz w:val="22"/>
          <w:szCs w:val="22"/>
        </w:rPr>
        <w:t xml:space="preserve">PortfolioState remains consistent (no double-opens, no heat overflow)</w:t>
      </w:r>
    </w:p>
    <w:p>
      <w:pPr>
        <w:pStyle w:val="ListParagraph"/>
        <w:numPr>
          <w:ilvl w:val="0"/>
          <w:numId w:val="2"/>
        </w:numPr>
        <w:spacing w:after="80"/>
      </w:pPr>
      <w:r>
        <w:rPr>
          <w:rFonts w:ascii="Arial" w:cs="Arial" w:eastAsia="Arial" w:hAnsi="Arial"/>
          <w:sz w:val="22"/>
          <w:szCs w:val="22"/>
        </w:rPr>
        <w:t xml:space="preserve">No deadlocks under concurrent access</w:t>
      </w:r>
    </w:p>
    <w:p>
      <w:pPr>
        <w:pStyle w:val="Heading2"/>
      </w:pPr>
      <w:r>
        <w:rPr>
          <w:b/>
          <w:bCs/>
        </w:rPr>
        <w:t xml:space="preserve">11.6 Replay Tests</w:t>
      </w:r>
    </w:p>
    <w:p>
      <w:pPr>
        <w:spacing w:after="120"/>
      </w:pPr>
      <w:r>
        <w:rPr>
          <w:rFonts w:ascii="Arial" w:cs="Arial" w:eastAsia="Arial" w:hAnsi="Arial"/>
          <w:b/>
          <w:bCs/>
          <w:sz w:val="22"/>
          <w:szCs w:val="22"/>
        </w:rPr>
        <w:t xml:space="preserve">Deterministic Replay (test_replay_determinism.py)</w:t>
      </w:r>
    </w:p>
    <w:p>
      <w:pPr>
        <w:pStyle w:val="ListParagraph"/>
        <w:numPr>
          <w:ilvl w:val="0"/>
          <w:numId w:val="2"/>
        </w:numPr>
        <w:spacing w:after="80"/>
      </w:pPr>
      <w:r>
        <w:rPr>
          <w:rFonts w:ascii="Arial" w:cs="Arial" w:eastAsia="Arial" w:hAnsi="Arial"/>
          <w:sz w:val="22"/>
          <w:szCs w:val="22"/>
        </w:rPr>
        <w:t xml:space="preserve">Same candle stream + same config + same seed = identical trade sequence</w:t>
      </w:r>
    </w:p>
    <w:p>
      <w:pPr>
        <w:pStyle w:val="ListParagraph"/>
        <w:numPr>
          <w:ilvl w:val="0"/>
          <w:numId w:val="2"/>
        </w:numPr>
        <w:spacing w:after="80"/>
      </w:pPr>
      <w:r>
        <w:rPr>
          <w:rFonts w:ascii="Arial" w:cs="Arial" w:eastAsia="Arial" w:hAnsi="Arial"/>
          <w:sz w:val="22"/>
          <w:szCs w:val="22"/>
        </w:rPr>
        <w:t xml:space="preserve">Two replay runs produce byte-identical trade ledger output</w:t>
      </w:r>
    </w:p>
    <w:p>
      <w:pPr>
        <w:pStyle w:val="ListParagraph"/>
        <w:numPr>
          <w:ilvl w:val="0"/>
          <w:numId w:val="2"/>
        </w:numPr>
        <w:spacing w:after="80"/>
      </w:pPr>
      <w:r>
        <w:rPr>
          <w:rFonts w:ascii="Arial" w:cs="Arial" w:eastAsia="Arial" w:hAnsi="Arial"/>
          <w:sz w:val="22"/>
          <w:szCs w:val="22"/>
        </w:rPr>
        <w:t xml:space="preserve">P&amp;L matches to 8 decimal places between runs</w:t>
      </w:r>
    </w:p>
    <w:p>
      <w:pPr>
        <w:pStyle w:val="Heading2"/>
      </w:pPr>
      <w:r>
        <w:rPr>
          <w:b/>
          <w:bCs/>
        </w:rPr>
        <w:t xml:space="preserve">11.7 Test Count Estimate</w:t>
      </w:r>
    </w:p>
    <w:p>
      <w:pPr>
        <w:spacing w:after="120"/>
      </w:pPr>
      <w:r>
        <w:rPr>
          <w:rFonts w:ascii="Arial" w:cs="Arial" w:eastAsia="Arial" w:hAnsi="Arial"/>
          <w:sz w:val="22"/>
          <w:szCs w:val="22"/>
        </w:rPr>
        <w:t xml:space="preserve">Based on the test plan above, the estimated test count for Phase 5 is approximately 120–150 new tests across all categories. Combined with the existing 3,288 tests from Phase 4, the total suite should reach approximately 3,400–3,440 tests with 0 failures.</w:t>
      </w:r>
    </w:p>
    <w:p>
      <w:r>
        <w:br w:type="page"/>
      </w:r>
    </w:p>
    <w:p>
      <w:pPr>
        <w:pStyle w:val="Heading1"/>
      </w:pPr>
      <w:r>
        <w:rPr>
          <w:b/>
          <w:bCs/>
        </w:rPr>
        <w:t xml:space="preserve">12. Phase 5 vs Phase 5b Boundary</w:t>
      </w:r>
    </w:p>
    <w:p>
      <w:pPr>
        <w:spacing w:after="120"/>
      </w:pPr>
      <w:r>
        <w:rPr>
          <w:rFonts w:ascii="Arial" w:cs="Arial" w:eastAsia="Arial" w:hAnsi="Arial"/>
          <w:sz w:val="22"/>
          <w:szCs w:val="22"/>
        </w:rPr>
        <w:t xml:space="preserve">Phase 5 builds the correct, traceable, replayable execution/risk/portfolio core. Phase 5b layers advanced profitability and adaptive controls on top. This section defines the exact boundary.</w:t>
      </w:r>
    </w:p>
    <w:p>
      <w:pPr>
        <w:pStyle w:val="Heading2"/>
      </w:pPr>
      <w:r>
        <w:rPr>
          <w:b/>
          <w:bCs/>
        </w:rPr>
        <w:t xml:space="preserve">12.1 Included in Phase 5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Scope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Contracts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ExecutionDecision, ExecutionRequest, OrderRecord, FillRecord, PositionRecord, all enums, all validation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ExecutionGate</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TRIGGER_FIRED subscriber, signal freshness guard, duplicate check, decision creation, risk delegation, request creation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RiskEngine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heat, max positions, per-asset exposure, daily loss, drawdown, circuit breaker, capital sufficiency, R:R floor, minimum size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PositionSizer</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Risk-based sizing with hard cap and floor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CircuitBreaker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3-state machine (NORMAL/WARNING/TRIPPED), cooldown, daily reset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IntradayExecutor</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Pure-Python paper executor, order submission, fill processing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lifecycle management, status transitions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FillSimulator</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 modeling (0.04%/0.02%), slippage, deterministic seeds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PortfolioState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tracking, P&amp;L, exposure, persistence, thread safety</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TradeLedger</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Append-only trade history, JSONL persistence, query support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ExposureTracker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Per-symbol and directional exposure calculation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ExecutionTraceRegistry</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lifecycle traceability from trigger to position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Stale signal guard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Re-validate signal expiry at execution boundary</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 monitoring</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SL/TP/time-stop/auto-partial on candle updates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test suite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~120–150 tests: unit, integration, e2e, failure, performance, replay</w:t>
            </w:r>
          </w:p>
        </w:tc>
      </w:tr>
    </w:tbl>
    <w:p>
      <w:pPr>
        <w:pStyle w:val="Heading2"/>
      </w:pPr>
      <w:r>
        <w:rPr>
          <w:b/>
          <w:bCs/>
        </w:rPr>
        <w:t xml:space="preserve">12.2 Deferred to Phase 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Why Deferred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Quality Score (TQS)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baseline trade data to calibrate. Cannot be validated without a working execution core.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Capital Concentration Engine</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Optimization layer that depends on per-strategy performance data from live execution.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Anti-Overtrading / Global Trade Filter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Adaptive filter that requires trade frequency data. Phase 5 tracks trade_count_today as a foundation.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Edge Validity Monitor</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Class-level edge decay detection. Requires accumulated per-strategy metrics.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Advanced Execution Adaptation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 fee/slippage models, smart order routing. Requires baseline execution quality data.</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Failure-Mode Protection Framework</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Recovery mode, adaptive throttling. Phase 5 circuit breaker is the foundation.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Learning Loop / Adaptive Weights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Depends on trade outcome data to train. Phase 5 trade ledger provides the data source.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Live Executor Adapter</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Exchange API integration. Phase 5 establishes the interface; live implementation follows.</w:t>
            </w:r>
          </w:p>
        </w:tc>
      </w:tr>
    </w:tbl>
    <w:p>
      <w:pPr>
        <w:pStyle w:val="Heading2"/>
      </w:pPr>
      <w:r>
        <w:rPr>
          <w:b/>
          <w:bCs/>
        </w:rPr>
        <w:t xml:space="preserve">12.3 Architectural Slots for Phase 5b</w:t>
      </w:r>
    </w:p>
    <w:p>
      <w:pPr>
        <w:spacing w:after="120"/>
      </w:pPr>
      <w:r>
        <w:rPr>
          <w:rFonts w:ascii="Arial" w:cs="Arial" w:eastAsia="Arial" w:hAnsi="Arial"/>
          <w:sz w:val="22"/>
          <w:szCs w:val="22"/>
        </w:rPr>
        <w:t xml:space="preserve">The Phase 5 execution flow is designed with explicit extension points where Phase 5b components will plug in without restructuring:</w:t>
      </w:r>
    </w:p>
    <w:p>
      <w:pPr>
        <w:spacing w:after="80"/>
      </w:pPr>
      <w:r>
        <w:rPr>
          <w:rFonts w:ascii="Consolas" w:cs="Consolas" w:eastAsia="Consolas" w:hAnsi="Consolas"/>
          <w:sz w:val="20"/>
          <w:szCs w:val="20"/>
        </w:rPr>
        <w:t xml:space="preserve">  TriggerSignal</w:t>
      </w:r>
    </w:p>
    <w:p>
      <w:pPr>
        <w:spacing w:after="80"/>
      </w:pPr>
      <w:r>
        <w:rPr>
          <w:rFonts w:ascii="Consolas" w:cs="Consolas" w:eastAsia="Consolas" w:hAnsi="Consolas"/>
          <w:sz w:val="20"/>
          <w:szCs w:val="20"/>
        </w:rPr>
        <w:t xml:space="preserve">    → [SLOT: TQS scoring]           # Phase 5b: Trade Quality Score</w:t>
      </w:r>
    </w:p>
    <w:p>
      <w:pPr>
        <w:spacing w:after="80"/>
      </w:pPr>
      <w:r>
        <w:rPr>
          <w:rFonts w:ascii="Consolas" w:cs="Consolas" w:eastAsia="Consolas" w:hAnsi="Consolas"/>
          <w:sz w:val="20"/>
          <w:szCs w:val="20"/>
        </w:rPr>
        <w:t xml:space="preserve">    → [SLOT: Global Trade Filter]    # Phase 5b: anti-overtrading</w:t>
      </w:r>
    </w:p>
    <w:p>
      <w:pPr>
        <w:spacing w:after="80"/>
      </w:pPr>
      <w:r>
        <w:rPr>
          <w:rFonts w:ascii="Consolas" w:cs="Consolas" w:eastAsia="Consolas" w:hAnsi="Consolas"/>
          <w:sz w:val="20"/>
          <w:szCs w:val="20"/>
        </w:rPr>
        <w:t xml:space="preserve">    → ExecutionDecision (PROPOSED)</w:t>
      </w:r>
    </w:p>
    <w:p>
      <w:pPr>
        <w:spacing w:after="80"/>
      </w:pPr>
      <w:r>
        <w:rPr>
          <w:rFonts w:ascii="Consolas" w:cs="Consolas" w:eastAsia="Consolas" w:hAnsi="Consolas"/>
          <w:sz w:val="20"/>
          <w:szCs w:val="20"/>
        </w:rPr>
        <w:t xml:space="preserve">    → RiskEngine.validate()</w:t>
      </w:r>
    </w:p>
    <w:p>
      <w:pPr>
        <w:spacing w:after="80"/>
      </w:pPr>
      <w:r>
        <w:rPr>
          <w:rFonts w:ascii="Consolas" w:cs="Consolas" w:eastAsia="Consolas" w:hAnsi="Consolas"/>
          <w:sz w:val="20"/>
          <w:szCs w:val="20"/>
        </w:rPr>
        <w:t xml:space="preserve">    → [SLOT: Capital Concentration]  # Phase 5b: dynamic allocation</w:t>
      </w:r>
    </w:p>
    <w:p>
      <w:pPr>
        <w:spacing w:after="80"/>
      </w:pPr>
      <w:r>
        <w:rPr>
          <w:rFonts w:ascii="Consolas" w:cs="Consolas" w:eastAsia="Consolas" w:hAnsi="Consolas"/>
          <w:sz w:val="20"/>
          <w:szCs w:val="20"/>
        </w:rPr>
        <w:t xml:space="preserve">    → ExecutionRequest</w:t>
      </w:r>
    </w:p>
    <w:p>
      <w:pPr>
        <w:spacing w:after="80"/>
      </w:pPr>
      <w:r>
        <w:rPr>
          <w:rFonts w:ascii="Consolas" w:cs="Consolas" w:eastAsia="Consolas" w:hAnsi="Consolas"/>
          <w:sz w:val="20"/>
          <w:szCs w:val="20"/>
        </w:rPr>
        <w:t xml:space="preserve">    → [SLOT: Execution Adaptation]   # Phase 5b: smart routing</w:t>
      </w:r>
    </w:p>
    <w:p>
      <w:pPr>
        <w:spacing w:after="80"/>
      </w:pPr>
      <w:r>
        <w:rPr>
          <w:rFonts w:ascii="Consolas" w:cs="Consolas" w:eastAsia="Consolas" w:hAnsi="Consolas"/>
          <w:sz w:val="20"/>
          <w:szCs w:val="20"/>
        </w:rPr>
        <w:t xml:space="preserve">    → Order → Fill → Position</w:t>
      </w:r>
    </w:p>
    <w:p>
      <w:pPr>
        <w:spacing w:after="80"/>
      </w:pPr>
      <w:r>
        <w:rPr>
          <w:rFonts w:ascii="Consolas" w:cs="Consolas" w:eastAsia="Consolas" w:hAnsi="Consolas"/>
          <w:sz w:val="20"/>
          <w:szCs w:val="20"/>
        </w:rPr>
        <w:t xml:space="preserve">    → [SLOT: Learning Loop feedback]  # Phase 5b: outcome → model</w:t>
      </w:r>
    </w:p>
    <w:p>
      <w:pPr>
        <w:spacing w:after="120"/>
      </w:pPr>
      <w:r>
        <w:rPr>
          <w:rFonts w:ascii="Arial" w:cs="Arial" w:eastAsia="Arial" w:hAnsi="Arial"/>
          <w:sz w:val="22"/>
          <w:szCs w:val="22"/>
        </w:rPr>
        <w:t xml:space="preserve">Each slot is represented in the code as a method call that currently returns the input unchanged (pass-through). Phase 5b replaces these with real implementations.</w:t>
      </w:r>
    </w:p>
    <w:p>
      <w:r>
        <w:br w:type="page"/>
      </w:r>
    </w:p>
    <w:p>
      <w:pPr>
        <w:pStyle w:val="Heading1"/>
      </w:pPr>
      <w:r>
        <w:rPr>
          <w:b/>
          <w:bCs/>
        </w:rPr>
        <w:t xml:space="preserve">Approval Gate</w:t>
      </w:r>
    </w:p>
    <w:p>
      <w:pPr>
        <w:spacing w:after="120"/>
      </w:pPr>
      <w:r>
        <w:rPr>
          <w:rFonts w:ascii="Arial" w:cs="Arial" w:eastAsia="Arial" w:hAnsi="Arial"/>
          <w:sz w:val="22"/>
          <w:szCs w:val="22"/>
        </w:rPr>
        <w:t xml:space="preserve">This document defines the complete Phase 5 architecture for NexusTrader's intraday execution engine, risk control, and portfolio management. It has been designed in accordance with the project's architectural principles: headless-first, modular, contract-enforced, traceable, replayable, and fail-fast.</w:t>
      </w:r>
    </w:p>
    <w:p>
      <w:pPr>
        <w:spacing w:after="120"/>
      </w:pPr>
      <w:r>
        <w:rPr>
          <w:rFonts w:ascii="Arial" w:cs="Arial" w:eastAsia="Arial" w:hAnsi="Arial"/>
          <w:sz w:val="22"/>
          <w:szCs w:val="22"/>
        </w:rPr>
        <w:t xml:space="preserve">Phase 5 implementation will not begin until this document is reviewed and approved. The implementation will follow the module structure, contracts, and test plan defined herein. Any deviation from this design requires explicit approval.</w:t>
      </w:r>
    </w:p>
    <w:p>
      <w:pPr>
        <w:spacing w:after="120"/>
      </w:pPr>
      <w:r>
        <w:rPr>
          <w:rFonts w:ascii="Arial" w:cs="Arial" w:eastAsia="Arial" w:hAnsi="Arial"/>
          <w:b/>
          <w:bCs/>
          <w:sz w:val="22"/>
          <w:szCs w:val="22"/>
        </w:rPr>
        <w:t xml:space="preserve">Design Document Checklist:</w:t>
      </w:r>
    </w:p>
    <w:p>
      <w:pPr>
        <w:pStyle w:val="ListParagraph"/>
        <w:numPr>
          <w:ilvl w:val="0"/>
          <w:numId w:val="7"/>
        </w:numPr>
        <w:spacing w:after="80"/>
      </w:pPr>
      <w:r>
        <w:rPr>
          <w:rFonts w:ascii="Arial" w:cs="Arial" w:eastAsia="Arial" w:hAnsi="Arial"/>
          <w:sz w:val="22"/>
          <w:szCs w:val="22"/>
        </w:rPr>
        <w:t xml:space="preserve">Architecture overview with layer model: COMPLETE</w:t>
      </w:r>
    </w:p>
    <w:p>
      <w:pPr>
        <w:pStyle w:val="ListParagraph"/>
        <w:numPr>
          <w:ilvl w:val="0"/>
          <w:numId w:val="7"/>
        </w:numPr>
        <w:spacing w:after="80"/>
      </w:pPr>
      <w:r>
        <w:rPr>
          <w:rFonts w:ascii="Arial" w:cs="Arial" w:eastAsia="Arial" w:hAnsi="Arial"/>
          <w:sz w:val="22"/>
          <w:szCs w:val="22"/>
        </w:rPr>
        <w:t xml:space="preserve">Module structure with responsibilities and dependencies: COMPLETE</w:t>
      </w:r>
    </w:p>
    <w:p>
      <w:pPr>
        <w:pStyle w:val="ListParagraph"/>
        <w:numPr>
          <w:ilvl w:val="0"/>
          <w:numId w:val="7"/>
        </w:numPr>
        <w:spacing w:after="80"/>
      </w:pPr>
      <w:r>
        <w:rPr>
          <w:rFonts w:ascii="Arial" w:cs="Arial" w:eastAsia="Arial" w:hAnsi="Arial"/>
          <w:sz w:val="22"/>
          <w:szCs w:val="22"/>
        </w:rPr>
        <w:t xml:space="preserve">All five execution contracts with full schemas: COMPLETE</w:t>
      </w:r>
    </w:p>
    <w:p>
      <w:pPr>
        <w:pStyle w:val="ListParagraph"/>
        <w:numPr>
          <w:ilvl w:val="0"/>
          <w:numId w:val="7"/>
        </w:numPr>
        <w:spacing w:after="80"/>
      </w:pPr>
      <w:r>
        <w:rPr>
          <w:rFonts w:ascii="Arial" w:cs="Arial" w:eastAsia="Arial" w:hAnsi="Arial"/>
          <w:sz w:val="22"/>
          <w:szCs w:val="22"/>
        </w:rPr>
        <w:t xml:space="preserve">Execution flow with 14-step happy path: COMPLETE</w:t>
      </w:r>
    </w:p>
    <w:p>
      <w:pPr>
        <w:pStyle w:val="ListParagraph"/>
        <w:numPr>
          <w:ilvl w:val="0"/>
          <w:numId w:val="7"/>
        </w:numPr>
        <w:spacing w:after="80"/>
      </w:pPr>
      <w:r>
        <w:rPr>
          <w:rFonts w:ascii="Arial" w:cs="Arial" w:eastAsia="Arial" w:hAnsi="Arial"/>
          <w:sz w:val="22"/>
          <w:szCs w:val="22"/>
        </w:rPr>
        <w:t xml:space="preserve">Risk engine with 10 checks and configuration: COMPLETE</w:t>
      </w:r>
    </w:p>
    <w:p>
      <w:pPr>
        <w:pStyle w:val="ListParagraph"/>
        <w:numPr>
          <w:ilvl w:val="0"/>
          <w:numId w:val="7"/>
        </w:numPr>
        <w:spacing w:after="80"/>
      </w:pPr>
      <w:r>
        <w:rPr>
          <w:rFonts w:ascii="Arial" w:cs="Arial" w:eastAsia="Arial" w:hAnsi="Arial"/>
          <w:sz w:val="22"/>
          <w:szCs w:val="22"/>
        </w:rPr>
        <w:t xml:space="preserve">Portfolio state model with thread safety and persistence: COMPLETE</w:t>
      </w:r>
    </w:p>
    <w:p>
      <w:pPr>
        <w:pStyle w:val="ListParagraph"/>
        <w:numPr>
          <w:ilvl w:val="0"/>
          <w:numId w:val="7"/>
        </w:numPr>
        <w:spacing w:after="80"/>
      </w:pPr>
      <w:r>
        <w:rPr>
          <w:rFonts w:ascii="Arial" w:cs="Arial" w:eastAsia="Arial" w:hAnsi="Arial"/>
          <w:sz w:val="22"/>
          <w:szCs w:val="22"/>
        </w:rPr>
        <w:t xml:space="preserve">Observability with trace chain and 12 new EventBus topics: COMPLETE</w:t>
      </w:r>
    </w:p>
    <w:p>
      <w:pPr>
        <w:pStyle w:val="ListParagraph"/>
        <w:numPr>
          <w:ilvl w:val="0"/>
          <w:numId w:val="7"/>
        </w:numPr>
        <w:spacing w:after="80"/>
      </w:pPr>
      <w:r>
        <w:rPr>
          <w:rFonts w:ascii="Arial" w:cs="Arial" w:eastAsia="Arial" w:hAnsi="Arial"/>
          <w:sz w:val="22"/>
          <w:szCs w:val="22"/>
        </w:rPr>
        <w:t xml:space="preserve">Failure modes with classification and recovery: COMPLETE</w:t>
      </w:r>
    </w:p>
    <w:p>
      <w:pPr>
        <w:pStyle w:val="ListParagraph"/>
        <w:numPr>
          <w:ilvl w:val="0"/>
          <w:numId w:val="7"/>
        </w:numPr>
        <w:spacing w:after="80"/>
      </w:pPr>
      <w:r>
        <w:rPr>
          <w:rFonts w:ascii="Arial" w:cs="Arial" w:eastAsia="Arial" w:hAnsi="Arial"/>
          <w:sz w:val="22"/>
          <w:szCs w:val="22"/>
        </w:rPr>
        <w:t xml:space="preserve">Concurrency model with race condition prevention: COMPLETE</w:t>
      </w:r>
    </w:p>
    <w:p>
      <w:pPr>
        <w:pStyle w:val="ListParagraph"/>
        <w:numPr>
          <w:ilvl w:val="0"/>
          <w:numId w:val="7"/>
        </w:numPr>
        <w:spacing w:after="80"/>
      </w:pPr>
      <w:r>
        <w:rPr>
          <w:rFonts w:ascii="Arial" w:cs="Arial" w:eastAsia="Arial" w:hAnsi="Arial"/>
          <w:sz w:val="22"/>
          <w:szCs w:val="22"/>
        </w:rPr>
        <w:t xml:space="preserve">Replay design with determinism requirements: COMPLETE</w:t>
      </w:r>
    </w:p>
    <w:p>
      <w:pPr>
        <w:pStyle w:val="ListParagraph"/>
        <w:numPr>
          <w:ilvl w:val="0"/>
          <w:numId w:val="7"/>
        </w:numPr>
        <w:spacing w:after="80"/>
      </w:pPr>
      <w:r>
        <w:rPr>
          <w:rFonts w:ascii="Arial" w:cs="Arial" w:eastAsia="Arial" w:hAnsi="Arial"/>
          <w:sz w:val="22"/>
          <w:szCs w:val="22"/>
        </w:rPr>
        <w:t xml:space="preserve">Test plan with ~120–150 tests across 7 categories: COMPLETE</w:t>
      </w:r>
    </w:p>
    <w:p>
      <w:pPr>
        <w:pStyle w:val="ListParagraph"/>
        <w:numPr>
          <w:ilvl w:val="0"/>
          <w:numId w:val="7"/>
        </w:numPr>
        <w:spacing w:after="80"/>
      </w:pPr>
      <w:r>
        <w:rPr>
          <w:rFonts w:ascii="Arial" w:cs="Arial" w:eastAsia="Arial" w:hAnsi="Arial"/>
          <w:sz w:val="22"/>
          <w:szCs w:val="22"/>
        </w:rPr>
        <w:t xml:space="preserve">Phase 5 vs 5b boundary with architectural slots: COMPLETE</w:t>
      </w:r>
    </w:p>
    <w:p>
      <w:pPr>
        <w:spacing w:before="400"/>
      </w:pPr>
      <w:r>
        <w:rPr>
          <w:rFonts w:ascii="Arial" w:cs="Arial" w:eastAsia="Arial" w:hAnsi="Arial"/>
          <w:b/>
          <w:bCs/>
          <w:color w:val="CC0000"/>
          <w:sz w:val="28"/>
          <w:szCs w:val="28"/>
        </w:rPr>
        <w:t xml:space="preserve">Status: AWAITING APPROVAL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NexusTrader Phase 5 — Architecture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2026-04-07T03:33:34.288Z</dcterms:created>
  <dcterms:modified xsi:type="dcterms:W3CDTF">2026-04-07T03:33:34.288Z</dcterms:modified>
</cp:coreProperties>
</file>

<file path=docProps/custom.xml><?xml version="1.0" encoding="utf-8"?>
<Properties xmlns="http://schemas.openxmlformats.org/officeDocument/2006/custom-properties" xmlns:vt="http://schemas.openxmlformats.org/officeDocument/2006/docPropsVTypes"/>
</file>