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NexusTrader</w:t>
      </w:r>
    </w:p>
    <w:p>
      <w:pPr>
        <w:spacing w:after="600"/>
        <w:jc w:val="center"/>
      </w:pPr>
      <w:r>
        <w:rPr>
          <w:rFonts w:ascii="Arial" w:cs="Arial" w:eastAsia="Arial" w:hAnsi="Arial"/>
          <w:color w:val="2E5F8A"/>
          <w:sz w:val="36"/>
          <w:szCs w:val="36"/>
        </w:rPr>
        <w:t xml:space="preserve">Phase 5 Architecture &amp; Design Document</w:t>
      </w:r>
    </w:p>
    <w:p>
      <w:pPr>
        <w:spacing w:after="100"/>
        <w:jc w:val="center"/>
      </w:pPr>
      <w:r>
        <w:rPr>
          <w:rFonts w:ascii="Arial" w:cs="Arial" w:eastAsia="Arial" w:hAnsi="Arial"/>
          <w:color w:val="555555"/>
          <w:sz w:val="26"/>
          <w:szCs w:val="26"/>
        </w:rPr>
        <w:t xml:space="preserve">Execution Engine, Risk Control &amp; Portfolio Management</w:t>
      </w:r>
    </w:p>
    <w:p>
      <w:pPr>
        <w:spacing w:before="600"/>
        <w:jc w:val="center"/>
      </w:pPr>
      <w:r>
        <w:rPr>
          <w:rFonts w:ascii="Arial" w:cs="Arial" w:eastAsia="Arial" w:hAnsi="Arial"/>
          <w:b/>
          <w:bCs/>
          <w:color w:val="CC6600"/>
          <w:sz w:val="28"/>
          <w:szCs w:val="28"/>
        </w:rPr>
        <w:t xml:space="preserve">Version 2.0 — Revised</w:t>
      </w:r>
    </w:p>
    <w:p>
      <w:pPr>
        <w:spacing w:after="100"/>
        <w:jc w:val="center"/>
      </w:pPr>
      <w:r>
        <w:rPr>
          <w:rFonts w:ascii="Arial" w:cs="Arial" w:eastAsia="Arial" w:hAnsi="Arial"/>
          <w:color w:val="777777"/>
          <w:sz w:val="24"/>
          <w:szCs w:val="24"/>
        </w:rPr>
        <w:t xml:space="preserve">April 6, 2026</w:t>
      </w:r>
    </w:p>
    <w:p>
      <w:pPr>
        <w:jc w:val="center"/>
      </w:pPr>
      <w:r>
        <w:rPr>
          <w:rFonts w:ascii="Arial" w:cs="Arial" w:eastAsia="Arial" w:hAnsi="Arial"/>
          <w:color w:val="999999"/>
          <w:sz w:val="22"/>
          <w:szCs w:val="22"/>
        </w:rPr>
        <w:t xml:space="preserve">Classification: Internal</w:t>
      </w:r>
    </w:p>
    <w:p>
      <w:pPr>
        <w:spacing w:before="1500"/>
      </w:pPr>
    </w:p>
    <w:p>
      <w:pPr>
        <w:pBdr>
          <w:top w:val="single" w:color="CC6600" w:sz="2" w:space="8"/>
        </w:pBdr>
        <w:spacing w:after="100" w:before="200"/>
        <w:jc w:val="center"/>
      </w:pPr>
      <w:r>
        <w:rPr>
          <w:rFonts w:ascii="Arial" w:cs="Arial" w:eastAsia="Arial" w:hAnsi="Arial"/>
          <w:b/>
          <w:bCs/>
          <w:color w:val="CC6600"/>
          <w:sz w:val="22"/>
          <w:szCs w:val="22"/>
        </w:rPr>
        <w:t xml:space="preserve">REVISION v2.0 — Addresses all 8 review items from v1.0</w:t>
      </w:r>
    </w:p>
    <w:p>
      <w:pPr>
        <w:jc w:val="center"/>
      </w:pPr>
      <w:r>
        <w:rPr>
          <w:rFonts w:ascii="Arial" w:cs="Arial" w:eastAsia="Arial" w:hAnsi="Arial"/>
          <w:b/>
          <w:bCs/>
          <w:color w:val="CC0000"/>
          <w:sz w:val="20"/>
          <w:szCs w:val="20"/>
        </w:rPr>
        <w:t xml:space="preserve">No code until this revision is approved</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Architecture Overview</w:t>
      </w:r>
    </w:p>
    <w:p>
      <w:pPr>
        <w:spacing w:after="120"/>
      </w:pPr>
      <w:r>
        <w:rPr>
          <w:rFonts w:ascii="Arial" w:cs="Arial" w:eastAsia="Arial" w:hAnsi="Arial"/>
          <w:sz w:val="22"/>
          <w:szCs w:val="22"/>
        </w:rPr>
        <w:t xml:space="preserve">Phase 5 transforms NexusTrader from a signal engine into a full trading system. It bridges the Phase 4 strategy pipeline (terminating at TRIGGER_FIRED) and actual trade execution, risk control, and portfolio management.</w:t>
      </w:r>
    </w:p>
    <w:p>
      <w:pPr>
        <w:spacing w:after="120"/>
      </w:pPr>
      <w:r>
        <w:rPr>
          <w:rFonts w:ascii="Arial" w:cs="Arial" w:eastAsia="Arial" w:hAnsi="Arial"/>
          <w:sz w:val="22"/>
          <w:szCs w:val="22"/>
        </w:rPr>
        <w:t xml:space="preserve">This is a clean-room intraday execution stack. It does not modify, wrap, or depend on the legacy swing-oriented execution layer. The legacy layer remains for historical reference but is excluded from the active intraday path.</w:t>
      </w:r>
    </w:p>
    <w:p>
      <w:pPr>
        <w:pStyle w:val="Heading2"/>
      </w:pPr>
      <w:r>
        <w:rPr>
          <w:b/>
          <w:bCs/>
        </w:rPr>
        <w:t xml:space="preserve">1.1 Revised System Layer Model</w:t>
      </w:r>
    </w:p>
    <w:p>
      <w:pPr>
        <w:spacing w:after="120"/>
      </w:pPr>
      <w:r>
        <w:rPr>
          <w:rFonts w:ascii="Arial" w:cs="Arial" w:eastAsia="Arial" w:hAnsi="Arial"/>
          <w:sz w:val="22"/>
          <w:szCs w:val="22"/>
        </w:rPr>
        <w:t xml:space="preserve">The full architecture consists of six layers. Phase 5 implements the PROCESSING and EXECUTION layers, and extends the REPORTING layer. The key revision from v1.0 is the explicit separation of PROCESSING (pre-risk decision logic) from EXECUTION (order/fill/position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600"/>
        <w:gridCol w:w="29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CONNECTIVITY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exchange transport (WS/REST)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Normalized candles, derivation, validation</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3</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Setup/trigger signal pipeline (StrategyBus)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4</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PROCESSING</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ProcessingEngine: validation, sizing, risk, intent→decision</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5</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ExecutionEngine: order, fill, position lifecycle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REPORTING</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Observation, P&amp;L, trace reconstruction</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Phase 5 (partial)</w:t>
            </w:r>
          </w:p>
        </w:tc>
      </w:tr>
    </w:tbl>
    <w:p>
      <w:pPr>
        <w:pStyle w:val="Heading2"/>
      </w:pPr>
      <w:r>
        <w:rPr>
          <w:b/>
          <w:bCs/>
        </w:rPr>
        <w:t xml:space="preserve">1.2 Revised Pipeline Flow</w:t>
      </w:r>
    </w:p>
    <w:p>
      <w:pPr>
        <w:spacing w:after="120"/>
      </w:pPr>
      <w:r>
        <w:rPr>
          <w:rFonts w:ascii="Arial" w:cs="Arial" w:eastAsia="Arial" w:hAnsi="Arial"/>
          <w:sz w:val="22"/>
          <w:szCs w:val="22"/>
        </w:rPr>
        <w:t xml:space="preserve">The v2 pipeline introduces three new boundaries compared to v1.0: ExecutionGate is now a thin adapter, ProcessingEngine owns all pre-execution logic, and ExecutionEngine owns all post-approval mechanics.</w:t>
      </w:r>
    </w:p>
    <w:p>
      <w:pPr>
        <w:spacing w:after="60"/>
      </w:pPr>
      <w:r>
        <w:rPr>
          <w:rFonts w:ascii="Consolas" w:cs="Consolas" w:eastAsia="Consolas" w:hAnsi="Consolas"/>
          <w:sz w:val="20"/>
          <w:szCs w:val="20"/>
        </w:rPr>
        <w:t xml:space="preserve">  TRIGGER_FIRED event (EventBus)</w:t>
      </w:r>
    </w:p>
    <w:p>
      <w:pPr>
        <w:spacing w:after="60"/>
      </w:pPr>
      <w:r>
        <w:rPr>
          <w:rFonts w:ascii="Consolas" w:cs="Consolas" w:eastAsia="Consolas" w:hAnsi="Consolas"/>
          <w:sz w:val="20"/>
          <w:szCs w:val="20"/>
        </w:rPr>
        <w:t xml:space="preserve">    → ExecutionGate (thin adapter: deserialize + forward)</w:t>
      </w:r>
    </w:p>
    <w:p>
      <w:pPr>
        <w:spacing w:after="60"/>
      </w:pPr>
      <w:r>
        <w:rPr>
          <w:rFonts w:ascii="Consolas" w:cs="Consolas" w:eastAsia="Consolas" w:hAnsi="Consolas"/>
          <w:sz w:val="20"/>
          <w:szCs w:val="20"/>
        </w:rPr>
        <w:t xml:space="preserve">      → ProcessingEngine (PROCESSING layer owner)</w:t>
      </w:r>
    </w:p>
    <w:p>
      <w:pPr>
        <w:spacing w:after="60"/>
      </w:pPr>
      <w:r>
        <w:rPr>
          <w:rFonts w:ascii="Consolas" w:cs="Consolas" w:eastAsia="Consolas" w:hAnsi="Consolas"/>
          <w:sz w:val="20"/>
          <w:szCs w:val="20"/>
        </w:rPr>
        <w:t xml:space="preserve">          1. Signal freshness re-validation</w:t>
      </w:r>
    </w:p>
    <w:p>
      <w:pPr>
        <w:spacing w:after="60"/>
      </w:pPr>
      <w:r>
        <w:rPr>
          <w:rFonts w:ascii="Consolas" w:cs="Consolas" w:eastAsia="Consolas" w:hAnsi="Consolas"/>
          <w:sz w:val="20"/>
          <w:szCs w:val="20"/>
        </w:rPr>
        <w:t xml:space="preserve">          2. Duplicate position check</w:t>
      </w:r>
    </w:p>
    <w:p>
      <w:pPr>
        <w:spacing w:after="60"/>
      </w:pPr>
      <w:r>
        <w:rPr>
          <w:rFonts w:ascii="Consolas" w:cs="Consolas" w:eastAsia="Consolas" w:hAnsi="Consolas"/>
          <w:sz w:val="20"/>
          <w:szCs w:val="20"/>
        </w:rPr>
        <w:t xml:space="preserve">          3. [SLOT: TQS scoring]           ← Phase 5b</w:t>
      </w:r>
    </w:p>
    <w:p>
      <w:pPr>
        <w:spacing w:after="60"/>
      </w:pPr>
      <w:r>
        <w:rPr>
          <w:rFonts w:ascii="Consolas" w:cs="Consolas" w:eastAsia="Consolas" w:hAnsi="Consolas"/>
          <w:sz w:val="20"/>
          <w:szCs w:val="20"/>
        </w:rPr>
        <w:t xml:space="preserve">          4. [SLOT: Global Trade Filter]    ← Phase 5b</w:t>
      </w:r>
    </w:p>
    <w:p>
      <w:pPr>
        <w:spacing w:after="60"/>
      </w:pPr>
      <w:r>
        <w:rPr>
          <w:rFonts w:ascii="Consolas" w:cs="Consolas" w:eastAsia="Consolas" w:hAnsi="Consolas"/>
          <w:sz w:val="20"/>
          <w:szCs w:val="20"/>
        </w:rPr>
        <w:t xml:space="preserve">          5. Position sizing</w:t>
      </w:r>
    </w:p>
    <w:p>
      <w:pPr>
        <w:spacing w:after="60"/>
      </w:pPr>
      <w:r>
        <w:rPr>
          <w:rFonts w:ascii="Consolas" w:cs="Consolas" w:eastAsia="Consolas" w:hAnsi="Consolas"/>
          <w:sz w:val="20"/>
          <w:szCs w:val="20"/>
        </w:rPr>
        <w:t xml:space="preserve">          6. ExecutionIntent construction</w:t>
      </w:r>
    </w:p>
    <w:p>
      <w:pPr>
        <w:spacing w:after="60"/>
      </w:pPr>
      <w:r>
        <w:rPr>
          <w:rFonts w:ascii="Consolas" w:cs="Consolas" w:eastAsia="Consolas" w:hAnsi="Consolas"/>
          <w:sz w:val="20"/>
          <w:szCs w:val="20"/>
        </w:rPr>
        <w:t xml:space="preserve">          7. RiskEngine.validate()</w:t>
      </w:r>
    </w:p>
    <w:p>
      <w:pPr>
        <w:spacing w:after="60"/>
      </w:pPr>
      <w:r>
        <w:rPr>
          <w:rFonts w:ascii="Consolas" w:cs="Consolas" w:eastAsia="Consolas" w:hAnsi="Consolas"/>
          <w:sz w:val="20"/>
          <w:szCs w:val="20"/>
        </w:rPr>
        <w:t xml:space="preserve">          8. [SLOT: Capital Concentration]  ← Phase 5b</w:t>
      </w:r>
    </w:p>
    <w:p>
      <w:pPr>
        <w:spacing w:after="60"/>
      </w:pPr>
      <w:r>
        <w:rPr>
          <w:rFonts w:ascii="Consolas" w:cs="Consolas" w:eastAsia="Consolas" w:hAnsi="Consolas"/>
          <w:sz w:val="20"/>
          <w:szCs w:val="20"/>
        </w:rPr>
        <w:t xml:space="preserve">          9. ExecutionDecision (APPROVED or REJECTED)</w:t>
      </w:r>
    </w:p>
    <w:p>
      <w:pPr>
        <w:spacing w:after="60"/>
      </w:pPr>
      <w:r>
        <w:rPr>
          <w:rFonts w:ascii="Consolas" w:cs="Consolas" w:eastAsia="Consolas" w:hAnsi="Consolas"/>
          <w:sz w:val="20"/>
          <w:szCs w:val="20"/>
        </w:rPr>
        <w:t xml:space="preserve">        → ExecutionEngine (EXECUTION layer owner)</w:t>
      </w:r>
    </w:p>
    <w:p>
      <w:pPr>
        <w:spacing w:after="60"/>
      </w:pPr>
      <w:r>
        <w:rPr>
          <w:rFonts w:ascii="Consolas" w:cs="Consolas" w:eastAsia="Consolas" w:hAnsi="Consolas"/>
          <w:sz w:val="20"/>
          <w:szCs w:val="20"/>
        </w:rPr>
        <w:t xml:space="preserve">            10. ExecutionRequest construction</w:t>
      </w:r>
    </w:p>
    <w:p>
      <w:pPr>
        <w:spacing w:after="60"/>
      </w:pPr>
      <w:r>
        <w:rPr>
          <w:rFonts w:ascii="Consolas" w:cs="Consolas" w:eastAsia="Consolas" w:hAnsi="Consolas"/>
          <w:sz w:val="20"/>
          <w:szCs w:val="20"/>
        </w:rPr>
        <w:t xml:space="preserve">            11. OrderManager.submit()</w:t>
      </w:r>
    </w:p>
    <w:p>
      <w:pPr>
        <w:spacing w:after="60"/>
      </w:pPr>
      <w:r>
        <w:rPr>
          <w:rFonts w:ascii="Consolas" w:cs="Consolas" w:eastAsia="Consolas" w:hAnsi="Consolas"/>
          <w:sz w:val="20"/>
          <w:szCs w:val="20"/>
        </w:rPr>
        <w:t xml:space="preserve">            12. FillSimulator.simulate()</w:t>
      </w:r>
    </w:p>
    <w:p>
      <w:pPr>
        <w:spacing w:after="60"/>
      </w:pPr>
      <w:r>
        <w:rPr>
          <w:rFonts w:ascii="Consolas" w:cs="Consolas" w:eastAsia="Consolas" w:hAnsi="Consolas"/>
          <w:sz w:val="20"/>
          <w:szCs w:val="20"/>
        </w:rPr>
        <w:t xml:space="preserve">            13. PortfolioState.open_position()</w:t>
      </w:r>
    </w:p>
    <w:p>
      <w:pPr>
        <w:spacing w:after="60"/>
      </w:pPr>
      <w:r>
        <w:rPr>
          <w:rFonts w:ascii="Consolas" w:cs="Consolas" w:eastAsia="Consolas" w:hAnsi="Consolas"/>
          <w:sz w:val="20"/>
          <w:szCs w:val="20"/>
        </w:rPr>
        <w:t xml:space="preserve">            14. [SLOT: Learning feedback]   ← Phase 5b</w:t>
      </w:r>
    </w:p>
    <w:p>
      <w:pPr>
        <w:pStyle w:val="Heading2"/>
      </w:pPr>
      <w:r>
        <w:rPr>
          <w:b/>
          <w:bCs/>
        </w:rPr>
        <w:t xml:space="preserve">1.3 Design Principles</w:t>
      </w:r>
    </w:p>
    <w:p>
      <w:pPr>
        <w:pStyle w:val="ListParagraph"/>
        <w:numPr>
          <w:ilvl w:val="0"/>
          <w:numId w:val="2"/>
        </w:numPr>
        <w:spacing w:after="80"/>
      </w:pPr>
      <w:r>
        <w:rPr>
          <w:rFonts w:ascii="Arial" w:cs="Arial" w:eastAsia="Arial" w:hAnsi="Arial"/>
          <w:sz w:val="22"/>
          <w:szCs w:val="22"/>
        </w:rPr>
        <w:t xml:space="preserve">Headless-first: Zero PySide6 imports. GUI observes via EventBus.</w:t>
      </w:r>
    </w:p>
    <w:p>
      <w:pPr>
        <w:pStyle w:val="ListParagraph"/>
        <w:numPr>
          <w:ilvl w:val="0"/>
          <w:numId w:val="2"/>
        </w:numPr>
        <w:spacing w:after="80"/>
      </w:pPr>
      <w:r>
        <w:rPr>
          <w:rFonts w:ascii="Arial" w:cs="Arial" w:eastAsia="Arial" w:hAnsi="Arial"/>
          <w:sz w:val="22"/>
          <w:szCs w:val="22"/>
        </w:rPr>
        <w:t xml:space="preserve">Contract-enforced: Frozen dataclasses with strict validation at every boundary.</w:t>
      </w:r>
    </w:p>
    <w:p>
      <w:pPr>
        <w:pStyle w:val="ListParagraph"/>
        <w:numPr>
          <w:ilvl w:val="0"/>
          <w:numId w:val="2"/>
        </w:numPr>
        <w:spacing w:after="80"/>
      </w:pPr>
      <w:r>
        <w:rPr>
          <w:rFonts w:ascii="Arial" w:cs="Arial" w:eastAsia="Arial" w:hAnsi="Arial"/>
          <w:sz w:val="22"/>
          <w:szCs w:val="22"/>
        </w:rPr>
        <w:t xml:space="preserve">Single Responsibility: Each module owns exactly one concern. No god objects.</w:t>
      </w:r>
    </w:p>
    <w:p>
      <w:pPr>
        <w:pStyle w:val="ListParagraph"/>
        <w:numPr>
          <w:ilvl w:val="0"/>
          <w:numId w:val="2"/>
        </w:numPr>
        <w:spacing w:after="80"/>
      </w:pPr>
      <w:r>
        <w:rPr>
          <w:rFonts w:ascii="Arial" w:cs="Arial" w:eastAsia="Arial" w:hAnsi="Arial"/>
          <w:sz w:val="22"/>
          <w:szCs w:val="22"/>
        </w:rPr>
        <w:t xml:space="preserve">Traceable: Full lifecycle trace from candle through position close.</w:t>
      </w:r>
    </w:p>
    <w:p>
      <w:pPr>
        <w:pStyle w:val="ListParagraph"/>
        <w:numPr>
          <w:ilvl w:val="0"/>
          <w:numId w:val="2"/>
        </w:numPr>
        <w:spacing w:after="80"/>
      </w:pPr>
      <w:r>
        <w:rPr>
          <w:rFonts w:ascii="Arial" w:cs="Arial" w:eastAsia="Arial" w:hAnsi="Arial"/>
          <w:sz w:val="22"/>
          <w:szCs w:val="22"/>
        </w:rPr>
        <w:t xml:space="preserve">Replayable: Injectable time functions, deterministic seeds, tolerance-defined equivalence.</w:t>
      </w:r>
    </w:p>
    <w:p>
      <w:pPr>
        <w:pStyle w:val="ListParagraph"/>
        <w:numPr>
          <w:ilvl w:val="0"/>
          <w:numId w:val="2"/>
        </w:numPr>
        <w:spacing w:after="80"/>
      </w:pPr>
      <w:r>
        <w:rPr>
          <w:rFonts w:ascii="Arial" w:cs="Arial" w:eastAsia="Arial" w:hAnsi="Arial"/>
          <w:sz w:val="22"/>
          <w:szCs w:val="22"/>
        </w:rPr>
        <w:t xml:space="preserve">Fail-fast: Validation failures and risk rejections are immediate. No silent degradation.</w:t>
      </w:r>
    </w:p>
    <w:p>
      <w:pPr>
        <w:pStyle w:val="ListParagraph"/>
        <w:numPr>
          <w:ilvl w:val="0"/>
          <w:numId w:val="2"/>
        </w:numPr>
        <w:spacing w:after="80"/>
      </w:pPr>
      <w:r>
        <w:rPr>
          <w:rFonts w:ascii="Arial" w:cs="Arial" w:eastAsia="Arial" w:hAnsi="Arial"/>
          <w:sz w:val="22"/>
          <w:szCs w:val="22"/>
        </w:rPr>
        <w:t xml:space="preserve">Extensible: Phase 5b slots are pass-through methods, replaceable without restructuring.</w:t>
      </w:r>
    </w:p>
    <w:p>
      <w:r>
        <w:br w:type="page"/>
      </w:r>
    </w:p>
    <w:p>
      <w:pPr>
        <w:pStyle w:val="Heading1"/>
      </w:pPr>
      <w:r>
        <w:rPr>
          <w:b/>
          <w:bCs/>
        </w:rPr>
        <w:t xml:space="preserve">2. Module Structure</w:t>
      </w:r>
    </w:p>
    <w:p>
      <w:pPr>
        <w:spacing w:after="120"/>
      </w:pPr>
      <w:r>
        <w:rPr>
          <w:rFonts w:ascii="Arial" w:cs="Arial" w:eastAsia="Arial" w:hAnsi="Arial"/>
          <w:sz w:val="22"/>
          <w:szCs w:val="22"/>
        </w:rPr>
        <w:t xml:space="preserve">Phase 5 creates four new module directories within core/intraday/. The key structural change from v1.0 is the addition of the processing/ package and the explicit separation of PortfolioState into three focused modules.</w:t>
      </w:r>
    </w:p>
    <w:p>
      <w:pPr>
        <w:pStyle w:val="Heading2"/>
      </w:pPr>
      <w:r>
        <w:rPr>
          <w:b/>
          <w:bCs/>
        </w:rPr>
        <w:t xml:space="preserve">2.1 Directory Layout</w:t>
      </w:r>
    </w:p>
    <w:p>
      <w:pPr>
        <w:spacing w:after="60"/>
      </w:pPr>
      <w:r>
        <w:rPr>
          <w:rFonts w:ascii="Consolas" w:cs="Consolas" w:eastAsia="Consolas" w:hAnsi="Consolas"/>
          <w:sz w:val="20"/>
          <w:szCs w:val="20"/>
        </w:rPr>
        <w:t xml:space="preserve">  core/intraday/</w:t>
      </w:r>
    </w:p>
    <w:p>
      <w:pPr>
        <w:spacing w:after="60"/>
      </w:pPr>
      <w:r>
        <w:rPr>
          <w:rFonts w:ascii="Consolas" w:cs="Consolas" w:eastAsia="Consolas" w:hAnsi="Consolas"/>
          <w:sz w:val="20"/>
          <w:szCs w:val="20"/>
        </w:rPr>
        <w:t xml:space="preserve">    execution_contracts.py              # All Phase 5 contracts</w:t>
      </w:r>
    </w:p>
    <w:p>
      <w:pPr>
        <w:spacing w:after="60"/>
      </w:pPr>
      <w:r>
        <w:rPr>
          <w:rFonts w:ascii="Consolas" w:cs="Consolas" w:eastAsia="Consolas" w:hAnsi="Consolas"/>
          <w:sz w:val="20"/>
          <w:szCs w:val="20"/>
        </w:rPr>
        <w:t xml:space="preserve">    processing/</w:t>
      </w:r>
    </w:p>
    <w:p>
      <w:pPr>
        <w:spacing w:after="60"/>
      </w:pPr>
      <w:r>
        <w:rPr>
          <w:rFonts w:ascii="Consolas" w:cs="Consolas" w:eastAsia="Consolas" w:hAnsi="Consolas"/>
          <w:sz w:val="20"/>
          <w:szCs w:val="20"/>
        </w:rPr>
        <w:t xml:space="preserve">      __init__.py</w:t>
      </w:r>
    </w:p>
    <w:p>
      <w:pPr>
        <w:spacing w:after="60"/>
      </w:pPr>
      <w:r>
        <w:rPr>
          <w:rFonts w:ascii="Consolas" w:cs="Consolas" w:eastAsia="Consolas" w:hAnsi="Consolas"/>
          <w:sz w:val="20"/>
          <w:szCs w:val="20"/>
        </w:rPr>
        <w:t xml:space="preserve">      processing_engine.py              # PROCESSING layer orchestrator</w:t>
      </w:r>
    </w:p>
    <w:p>
      <w:pPr>
        <w:spacing w:after="60"/>
      </w:pPr>
      <w:r>
        <w:rPr>
          <w:rFonts w:ascii="Consolas" w:cs="Consolas" w:eastAsia="Consolas" w:hAnsi="Consolas"/>
          <w:sz w:val="20"/>
          <w:szCs w:val="20"/>
        </w:rPr>
        <w:t xml:space="preserve">      risk_engine.py                    # Stateless risk validation</w:t>
      </w:r>
    </w:p>
    <w:p>
      <w:pPr>
        <w:spacing w:after="60"/>
      </w:pPr>
      <w:r>
        <w:rPr>
          <w:rFonts w:ascii="Consolas" w:cs="Consolas" w:eastAsia="Consolas" w:hAnsi="Consolas"/>
          <w:sz w:val="20"/>
          <w:szCs w:val="20"/>
        </w:rPr>
        <w:t xml:space="preserve">      position_sizer.py                 # Risk-based sizing</w:t>
      </w:r>
    </w:p>
    <w:p>
      <w:pPr>
        <w:spacing w:after="60"/>
      </w:pPr>
      <w:r>
        <w:rPr>
          <w:rFonts w:ascii="Consolas" w:cs="Consolas" w:eastAsia="Consolas" w:hAnsi="Consolas"/>
          <w:sz w:val="20"/>
          <w:szCs w:val="20"/>
        </w:rPr>
        <w:t xml:space="preserve">      circuit_breaker.py                # 3-state halt machine</w:t>
      </w:r>
    </w:p>
    <w:p>
      <w:pPr>
        <w:spacing w:after="60"/>
      </w:pPr>
      <w:r>
        <w:rPr>
          <w:rFonts w:ascii="Consolas" w:cs="Consolas" w:eastAsia="Consolas" w:hAnsi="Consolas"/>
          <w:sz w:val="20"/>
          <w:szCs w:val="20"/>
        </w:rPr>
        <w:t xml:space="preserve">      kill_switch.py                    # Global halt mechanism</w:t>
      </w:r>
    </w:p>
    <w:p>
      <w:pPr>
        <w:spacing w:after="60"/>
      </w:pPr>
      <w:r>
        <w:rPr>
          <w:rFonts w:ascii="Consolas" w:cs="Consolas" w:eastAsia="Consolas" w:hAnsi="Consolas"/>
          <w:sz w:val="20"/>
          <w:szCs w:val="20"/>
        </w:rPr>
        <w:t xml:space="preserve">    execution/</w:t>
      </w:r>
    </w:p>
    <w:p>
      <w:pPr>
        <w:spacing w:after="60"/>
      </w:pPr>
      <w:r>
        <w:rPr>
          <w:rFonts w:ascii="Consolas" w:cs="Consolas" w:eastAsia="Consolas" w:hAnsi="Consolas"/>
          <w:sz w:val="20"/>
          <w:szCs w:val="20"/>
        </w:rPr>
        <w:t xml:space="preserve">      __init__.py</w:t>
      </w:r>
    </w:p>
    <w:p>
      <w:pPr>
        <w:spacing w:after="60"/>
      </w:pPr>
      <w:r>
        <w:rPr>
          <w:rFonts w:ascii="Consolas" w:cs="Consolas" w:eastAsia="Consolas" w:hAnsi="Consolas"/>
          <w:sz w:val="20"/>
          <w:szCs w:val="20"/>
        </w:rPr>
        <w:t xml:space="preserve">      execution_gate.py                 # Thin EventBus adapter ONLY</w:t>
      </w:r>
    </w:p>
    <w:p>
      <w:pPr>
        <w:spacing w:after="60"/>
      </w:pPr>
      <w:r>
        <w:rPr>
          <w:rFonts w:ascii="Consolas" w:cs="Consolas" w:eastAsia="Consolas" w:hAnsi="Consolas"/>
          <w:sz w:val="20"/>
          <w:szCs w:val="20"/>
        </w:rPr>
        <w:t xml:space="preserve">      execution_engine.py               # EXECUTION layer orchestrator</w:t>
      </w:r>
    </w:p>
    <w:p>
      <w:pPr>
        <w:spacing w:after="60"/>
      </w:pPr>
      <w:r>
        <w:rPr>
          <w:rFonts w:ascii="Consolas" w:cs="Consolas" w:eastAsia="Consolas" w:hAnsi="Consolas"/>
          <w:sz w:val="20"/>
          <w:szCs w:val="20"/>
        </w:rPr>
        <w:t xml:space="preserve">      intraday_executor.py              # Paper/live executor backend</w:t>
      </w:r>
    </w:p>
    <w:p>
      <w:pPr>
        <w:spacing w:after="60"/>
      </w:pPr>
      <w:r>
        <w:rPr>
          <w:rFonts w:ascii="Consolas" w:cs="Consolas" w:eastAsia="Consolas" w:hAnsi="Consolas"/>
          <w:sz w:val="20"/>
          <w:szCs w:val="20"/>
        </w:rPr>
        <w:t xml:space="preserve">      order_manager.py                  # Order lifecycle</w:t>
      </w:r>
    </w:p>
    <w:p>
      <w:pPr>
        <w:spacing w:after="60"/>
      </w:pPr>
      <w:r>
        <w:rPr>
          <w:rFonts w:ascii="Consolas" w:cs="Consolas" w:eastAsia="Consolas" w:hAnsi="Consolas"/>
          <w:sz w:val="20"/>
          <w:szCs w:val="20"/>
        </w:rPr>
        <w:t xml:space="preserve">      fill_simulator.py                 # Fee + slippage modeling</w:t>
      </w:r>
    </w:p>
    <w:p>
      <w:pPr>
        <w:spacing w:after="60"/>
      </w:pPr>
      <w:r>
        <w:rPr>
          <w:rFonts w:ascii="Consolas" w:cs="Consolas" w:eastAsia="Consolas" w:hAnsi="Consolas"/>
          <w:sz w:val="20"/>
          <w:szCs w:val="20"/>
        </w:rPr>
        <w:t xml:space="preserve">    portfolio/</w:t>
      </w:r>
    </w:p>
    <w:p>
      <w:pPr>
        <w:spacing w:after="60"/>
      </w:pPr>
      <w:r>
        <w:rPr>
          <w:rFonts w:ascii="Consolas" w:cs="Consolas" w:eastAsia="Consolas" w:hAnsi="Consolas"/>
          <w:sz w:val="20"/>
          <w:szCs w:val="20"/>
        </w:rPr>
        <w:t xml:space="preserve">      __init__.py</w:t>
      </w:r>
    </w:p>
    <w:p>
      <w:pPr>
        <w:spacing w:after="60"/>
      </w:pPr>
      <w:r>
        <w:rPr>
          <w:rFonts w:ascii="Consolas" w:cs="Consolas" w:eastAsia="Consolas" w:hAnsi="Consolas"/>
          <w:sz w:val="20"/>
          <w:szCs w:val="20"/>
        </w:rPr>
        <w:t xml:space="preserve">      portfolio_state.py                # Core state: capital, positions (thread-safe)</w:t>
      </w:r>
    </w:p>
    <w:p>
      <w:pPr>
        <w:spacing w:after="60"/>
      </w:pPr>
      <w:r>
        <w:rPr>
          <w:rFonts w:ascii="Consolas" w:cs="Consolas" w:eastAsia="Consolas" w:hAnsi="Consolas"/>
          <w:sz w:val="20"/>
          <w:szCs w:val="20"/>
        </w:rPr>
        <w:t xml:space="preserve">      position_monitor.py               # SL/TP/time-stop/partial monitoring</w:t>
      </w:r>
    </w:p>
    <w:p>
      <w:pPr>
        <w:spacing w:after="60"/>
      </w:pPr>
      <w:r>
        <w:rPr>
          <w:rFonts w:ascii="Consolas" w:cs="Consolas" w:eastAsia="Consolas" w:hAnsi="Consolas"/>
          <w:sz w:val="20"/>
          <w:szCs w:val="20"/>
        </w:rPr>
        <w:t xml:space="preserve">      persistence_manager.py            # JSON/JSONL persistence</w:t>
      </w:r>
    </w:p>
    <w:p>
      <w:pPr>
        <w:spacing w:after="60"/>
      </w:pPr>
      <w:r>
        <w:rPr>
          <w:rFonts w:ascii="Consolas" w:cs="Consolas" w:eastAsia="Consolas" w:hAnsi="Consolas"/>
          <w:sz w:val="20"/>
          <w:szCs w:val="20"/>
        </w:rPr>
        <w:t xml:space="preserve">      trade_ledger.py                   # Append-only trade history</w:t>
      </w:r>
    </w:p>
    <w:p>
      <w:pPr>
        <w:spacing w:after="60"/>
      </w:pPr>
      <w:r>
        <w:rPr>
          <w:rFonts w:ascii="Consolas" w:cs="Consolas" w:eastAsia="Consolas" w:hAnsi="Consolas"/>
          <w:sz w:val="20"/>
          <w:szCs w:val="20"/>
        </w:rPr>
        <w:t xml:space="preserve">      exposure_tracker.py               # Per-symbol + directional exposure</w:t>
      </w:r>
    </w:p>
    <w:p>
      <w:pPr>
        <w:spacing w:after="60"/>
      </w:pPr>
      <w:r>
        <w:rPr>
          <w:rFonts w:ascii="Consolas" w:cs="Consolas" w:eastAsia="Consolas" w:hAnsi="Consolas"/>
          <w:sz w:val="20"/>
          <w:szCs w:val="20"/>
        </w:rPr>
        <w:t xml:space="preserve">      capital_model.py                  # Capital invariant enforcement</w:t>
      </w:r>
    </w:p>
    <w:p>
      <w:pPr>
        <w:pStyle w:val="Heading2"/>
      </w:pPr>
      <w:r>
        <w:rPr>
          <w:b/>
          <w:bCs/>
        </w:rPr>
        <w:t xml:space="preserve">2.2 Module Responsibilities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Inputs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Outputs</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 / Owner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ExecutionGate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TRIGGER_FIRED event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TriggerSignal → ProcessingEngine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Adapter (no logic)</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ProcessingEngine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TriggerSignal, PortfolioSnapshot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ExecutionDecision</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PROCESSING owner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RiskEngine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ExecutionIntent, PortfolioSnapshot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APPROVED / REJECTED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PositionSizer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TriggerSignal, capital snapshot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size_usdt, quantity</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PROCESSING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CircuitBreaker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metrics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 / WARNING / TRIPPED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KillSwitch</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Manual or automated halt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system_halted: bool</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PROCESSING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ExecutionEngine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ExecutionDecision (APPROVED)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PositionRecord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owner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IntradayExecutor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ExecutionRequest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OrderRecord + FillRecord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ExecutionRequest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OrderRecord lifecycle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FillSimulator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OrderRecord, market price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FillRecord</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 (stateless)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PortfolioState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FillRecord, price updates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PositionRecord, capital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owner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PositionMonitor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 positions, candle data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 signals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PersistenceManager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snapshots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I/O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Infrastructure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TradeLedger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Closed PositionRecord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TradeRecord (immutable)</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REPORTING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ExposureTracker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 positions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Exposure metrics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 (calc)</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CapitalModel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Capital mutations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Validated capital state</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State enforcement</w:t>
            </w:r>
          </w:p>
        </w:tc>
      </w:tr>
    </w:tbl>
    <w:p>
      <w:pPr>
        <w:pStyle w:val="Heading2"/>
      </w:pPr>
      <w:r>
        <w:rPr>
          <w:b/>
          <w:bCs/>
        </w:rPr>
        <w:t xml:space="preserve">2.3 Dependency Rules</w:t>
      </w:r>
    </w:p>
    <w:p>
      <w:pPr>
        <w:pStyle w:val="ListParagraph"/>
        <w:numPr>
          <w:ilvl w:val="0"/>
          <w:numId w:val="3"/>
        </w:numPr>
        <w:spacing w:after="80"/>
      </w:pPr>
      <w:r>
        <w:rPr>
          <w:rFonts w:ascii="Arial" w:cs="Arial" w:eastAsia="Arial" w:hAnsi="Arial"/>
          <w:sz w:val="22"/>
          <w:szCs w:val="22"/>
        </w:rPr>
        <w:t xml:space="preserve">ProcessingEngine depends on: RiskEngine, PositionSizer, CircuitBreaker, KillSwitch, PortfolioState (read-only snapshot), ExposureTracker.</w:t>
      </w:r>
    </w:p>
    <w:p>
      <w:pPr>
        <w:pStyle w:val="ListParagraph"/>
        <w:numPr>
          <w:ilvl w:val="0"/>
          <w:numId w:val="3"/>
        </w:numPr>
        <w:spacing w:after="80"/>
      </w:pPr>
      <w:r>
        <w:rPr>
          <w:rFonts w:ascii="Arial" w:cs="Arial" w:eastAsia="Arial" w:hAnsi="Arial"/>
          <w:sz w:val="22"/>
          <w:szCs w:val="22"/>
        </w:rPr>
        <w:t xml:space="preserve">ExecutionEngine depends on: IntradayExecutor, PortfolioState (write), PositionMonitor, PersistenceManager.</w:t>
      </w:r>
    </w:p>
    <w:p>
      <w:pPr>
        <w:pStyle w:val="ListParagraph"/>
        <w:numPr>
          <w:ilvl w:val="0"/>
          <w:numId w:val="3"/>
        </w:numPr>
        <w:spacing w:after="80"/>
      </w:pPr>
      <w:r>
        <w:rPr>
          <w:rFonts w:ascii="Arial" w:cs="Arial" w:eastAsia="Arial" w:hAnsi="Arial"/>
          <w:sz w:val="22"/>
          <w:szCs w:val="22"/>
        </w:rPr>
        <w:t xml:space="preserve">ProcessingEngine does NOT depend on ExecutionEngine or any execution/ module.</w:t>
      </w:r>
    </w:p>
    <w:p>
      <w:pPr>
        <w:pStyle w:val="ListParagraph"/>
        <w:numPr>
          <w:ilvl w:val="0"/>
          <w:numId w:val="3"/>
        </w:numPr>
        <w:spacing w:after="80"/>
      </w:pPr>
      <w:r>
        <w:rPr>
          <w:rFonts w:ascii="Arial" w:cs="Arial" w:eastAsia="Arial" w:hAnsi="Arial"/>
          <w:sz w:val="22"/>
          <w:szCs w:val="22"/>
        </w:rPr>
        <w:t xml:space="preserve">ExecutionEngine does NOT depend on ProcessingEngine or any processing/ module.</w:t>
      </w:r>
    </w:p>
    <w:p>
      <w:pPr>
        <w:pStyle w:val="ListParagraph"/>
        <w:numPr>
          <w:ilvl w:val="0"/>
          <w:numId w:val="3"/>
        </w:numPr>
        <w:spacing w:after="80"/>
      </w:pPr>
      <w:r>
        <w:rPr>
          <w:rFonts w:ascii="Arial" w:cs="Arial" w:eastAsia="Arial" w:hAnsi="Arial"/>
          <w:sz w:val="22"/>
          <w:szCs w:val="22"/>
        </w:rPr>
        <w:t xml:space="preserve">PortfolioState does NOT depend on any processing/ or execution/ module.</w:t>
      </w:r>
    </w:p>
    <w:p>
      <w:pPr>
        <w:pStyle w:val="ListParagraph"/>
        <w:numPr>
          <w:ilvl w:val="0"/>
          <w:numId w:val="3"/>
        </w:numPr>
        <w:spacing w:after="80"/>
      </w:pPr>
      <w:r>
        <w:rPr>
          <w:rFonts w:ascii="Arial" w:cs="Arial" w:eastAsia="Arial" w:hAnsi="Arial"/>
          <w:sz w:val="22"/>
          <w:szCs w:val="22"/>
        </w:rPr>
        <w:t xml:space="preserve">PersistenceManager does NOT depend on PortfolioState internals — receives serializable snapshots only.</w:t>
      </w:r>
    </w:p>
    <w:p>
      <w:r>
        <w:br w:type="page"/>
      </w:r>
    </w:p>
    <w:p>
      <w:pPr>
        <w:pStyle w:val="Heading1"/>
      </w:pPr>
      <w:r>
        <w:rPr>
          <w:b/>
          <w:bCs/>
        </w:rPr>
        <w:t xml:space="preserve">3. Contracts</w:t>
      </w:r>
    </w:p>
    <w:p>
      <w:pPr>
        <w:spacing w:after="120"/>
      </w:pPr>
      <w:r>
        <w:rPr>
          <w:rFonts w:ascii="Arial" w:cs="Arial" w:eastAsia="Arial" w:hAnsi="Arial"/>
          <w:sz w:val="22"/>
          <w:szCs w:val="22"/>
        </w:rPr>
        <w:t xml:space="preserve">All Phase 5 contracts are in core/intraday/execution_contracts.py. The key revision from v1.0 is the split of the former ExecutionDecision into two distinct objects: ExecutionIntent (pre-risk) and ExecutionDecision (post-risk). Each object is immutable. State transitions produce new objects, never mutations.</w:t>
      </w:r>
    </w:p>
    <w:p>
      <w:pPr>
        <w:pStyle w:val="Heading2"/>
      </w:pPr>
      <w:r>
        <w:rPr>
          <w:b/>
          <w:bCs/>
        </w:rPr>
        <w:t xml:space="preserve">3.1 ExecutionIntent (Pre-Risk)</w:t>
      </w:r>
    </w:p>
    <w:p>
      <w:pPr>
        <w:spacing w:after="120"/>
      </w:pPr>
      <w:r>
        <w:rPr>
          <w:rFonts w:ascii="Arial" w:cs="Arial" w:eastAsia="Arial" w:hAnsi="Arial"/>
          <w:sz w:val="22"/>
          <w:szCs w:val="22"/>
        </w:rPr>
        <w:t xml:space="preserve">Created by ProcessingEngine after signal validation and position sizing, BEFORE risk evaluation. Represents the system's proposed trade. The RiskEngine consumes this and produces an ExecutionDecision.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SHA-256(trigger_id|intent_ts)[:16]</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source TriggerSignal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to source SetupSignal (inherited)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symbol</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Trading pair (e.g. BTC/USDT)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LONG or SHORT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strategy_name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 that produced the trigger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strategy_class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StrategyClass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MX, VR, MPC, RBR, or LSR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entry_price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Intended entry price (from TriggerSignal)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stop_loss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Stop-loss price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take_profit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Take-profit price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atr_value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ATR at trigger time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size_usdt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 size in USDT (from PositionSizer)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Size in base asset units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risk_usdt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Dollar risk (entry→stop * quantity)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risk_reward_ratio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R:R at intent time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 label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regime_confidence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0.0–1.0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trigger_strength</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 confidence 0.0–1.0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trigger_quality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quality 0.0–1.0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created_at_ms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Wall-clock ms when intent was created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candle_trace_ids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tuple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candle trace chain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setup_trace_ids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tuple</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Inherited setup trace chain</w:t>
            </w:r>
          </w:p>
        </w:tc>
      </w:tr>
    </w:tbl>
    <w:p>
      <w:pPr>
        <w:spacing w:after="120"/>
      </w:pPr>
      <w:r>
        <w:rPr>
          <w:rFonts w:ascii="Arial" w:cs="Arial" w:eastAsia="Arial" w:hAnsi="Arial"/>
          <w:sz w:val="22"/>
          <w:szCs w:val="22"/>
        </w:rPr>
        <w:t xml:space="preserve">Frozen dataclass. Validation: all prices positive, direction consistency, size &gt; 0, quantity &gt; 0, R:R &gt;= 1.0. validate_execution_intent() / validate_execution_intent_strict().</w:t>
      </w:r>
    </w:p>
    <w:p>
      <w:pPr>
        <w:pStyle w:val="Heading2"/>
      </w:pPr>
      <w:r>
        <w:rPr>
          <w:b/>
          <w:bCs/>
        </w:rPr>
        <w:t xml:space="preserve">3.2 ExecutionDecision (Post-Risk)</w:t>
      </w:r>
    </w:p>
    <w:p>
      <w:pPr>
        <w:spacing w:after="120"/>
      </w:pPr>
      <w:r>
        <w:rPr>
          <w:rFonts w:ascii="Arial" w:cs="Arial" w:eastAsia="Arial" w:hAnsi="Arial"/>
          <w:sz w:val="22"/>
          <w:szCs w:val="22"/>
        </w:rPr>
        <w:t xml:space="preserve">Created by RiskEngine from an ExecutionIntent. Immutable. Contains the risk verdict and, if approved, the finalized parameters (size may be halved in WARNING mode). A new object is created for each verdict — the intent is never mutated.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SHA-256(intent_id|decision_ts)[:16]</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intent_id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source ExecutionIntent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trigger reference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setup_id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Inherited setup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Trading pair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direction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Direction</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LONG or SHORT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name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strategy_class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StrategyClass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 classification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entry_price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entry price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stop_loss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Final stop-loss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take_profit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take-profit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final_size_usdt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Final size after risk scaling (may differ from intent)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final_quantity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quantity after risk scaling</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risk_usdt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Final dollar risk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risk_reward_ratio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R:R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 at decision time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DecisionStatus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APPROVED or REJECTED (terminal states only)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rejection_reason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Non-empty if REJECTED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rejection_source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RejectionSource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check rejected (enum)</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risk_scaling_applied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 = no scaling, 0.5 = WARNING halved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created_at_ms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Wall-clock ms when decision was created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candle_trace_ids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tuple</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trace chain</w:t>
            </w:r>
          </w:p>
        </w:tc>
      </w:tr>
    </w:tbl>
    <w:p>
      <w:pPr>
        <w:spacing w:after="120"/>
      </w:pPr>
      <w:r>
        <w:rPr>
          <w:rFonts w:ascii="Arial" w:cs="Arial" w:eastAsia="Arial" w:hAnsi="Arial"/>
          <w:b/>
          <w:bCs/>
          <w:sz w:val="22"/>
          <w:szCs w:val="22"/>
        </w:rPr>
        <w:t xml:space="preserve">Key change from v1.0: </w:t>
      </w:r>
      <w:r>
        <w:rPr>
          <w:rFonts w:ascii="Arial" w:cs="Arial" w:eastAsia="Arial" w:hAnsi="Arial"/>
          <w:sz w:val="22"/>
          <w:szCs w:val="22"/>
        </w:rPr>
        <w:t xml:space="preserve">DecisionStatus has only two values: APPROVED and REJECTED. There is no PROPOSED state — that role is fulfilled by ExecutionIntent. There is no EXECUTED or EXPIRED state — those are tracked by OrderRecord and PositionRecord respectively. Each object owns exactly one lifecycle boundary.</w:t>
      </w:r>
    </w:p>
    <w:p>
      <w:r>
        <w:br w:type="page"/>
      </w:r>
    </w:p>
    <w:p>
      <w:pPr>
        <w:pStyle w:val="Heading2"/>
      </w:pPr>
      <w:r>
        <w:rPr>
          <w:b/>
          <w:bCs/>
        </w:rPr>
        <w:t xml:space="preserve">3.3 ExecutionRequest</w:t>
      </w:r>
    </w:p>
    <w:p>
      <w:pPr>
        <w:spacing w:after="120"/>
      </w:pPr>
      <w:r>
        <w:rPr>
          <w:rFonts w:ascii="Arial" w:cs="Arial" w:eastAsia="Arial" w:hAnsi="Arial"/>
          <w:sz w:val="22"/>
          <w:szCs w:val="22"/>
        </w:rPr>
        <w:t xml:space="preserve">Created by ExecutionEngine from an APPROVED ExecutionDecision. This is the validated payload that IntradayExecutor accepts. Created only by ExecutionEngine, only from APPROVED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SHA-256(decision_id|request_ts)[:16]</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decision_id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source ExecutionDecision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trigger reference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setup_id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Inherited setup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Trading pair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BUY or SELL (derived from Direction)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entry_price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 entry price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stop_loss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Stop-loss price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take_profit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Take-profit price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size_usdt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 size in USDT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Size in base asset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strategy_name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 name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strategy_class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StrategyClass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classification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 at decision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created_at_ms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Wall-clock ms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max_fill_delay_ms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Maximum time to wait for fill (default 30000)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candle_trace_ids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tuple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trace chain</w:t>
            </w:r>
          </w:p>
        </w:tc>
      </w:tr>
    </w:tbl>
    <w:p>
      <w:pPr>
        <w:pStyle w:val="Heading2"/>
      </w:pPr>
      <w:r>
        <w:rPr>
          <w:b/>
          <w:bCs/>
        </w:rPr>
        <w:t xml:space="preserve">3.4 OrderRecord</w:t>
      </w:r>
    </w:p>
    <w:p>
      <w:pPr>
        <w:spacing w:after="120"/>
      </w:pPr>
      <w:r>
        <w:rPr>
          <w:rFonts w:ascii="Arial" w:cs="Arial" w:eastAsia="Arial" w:hAnsi="Arial"/>
          <w:sz w:val="22"/>
          <w:szCs w:val="22"/>
        </w:rPr>
        <w:t xml:space="preserve">Represents an order in the system. Created by OrderManager when an ExecutionRequest is processed. Tracks order lifecycle from PENDING through terminal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SHA-256(request_id|order_ts)[:16]</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request_id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ExecutionRequest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decision reference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Inherited trigger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Trading pair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BUY or SELL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OrderType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MARKET or LIMIT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requested_price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Intended entry price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requested_quantity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Intended quantity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filled_price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Actual fill price (0.0 until filled)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filled_quantity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Actual filled quantity (0.0 until filled)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fee_usdt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Trading fee in USDT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slippage_pct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Actual slippage as fraction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OrderStatus</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PENDING → FILLED / CANCELLED / EXPIRED / FAILED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failure_reason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Non-empty if FAILED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created_at_ms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 creation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filled_at_ms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 time (0 until filled)</w:t>
            </w:r>
          </w:p>
        </w:tc>
      </w:tr>
    </w:tbl>
    <w:p>
      <w:pPr>
        <w:pStyle w:val="Heading2"/>
      </w:pPr>
      <w:r>
        <w:rPr>
          <w:b/>
          <w:bCs/>
        </w:rPr>
        <w:t xml:space="preserve">3.5 FillRecord</w:t>
      </w:r>
    </w:p>
    <w:p>
      <w:pPr>
        <w:spacing w:after="120"/>
      </w:pPr>
      <w:r>
        <w:rPr>
          <w:rFonts w:ascii="Arial" w:cs="Arial" w:eastAsia="Arial" w:hAnsi="Arial"/>
          <w:sz w:val="22"/>
          <w:szCs w:val="22"/>
        </w:rPr>
        <w:t xml:space="preserve">Immutable record of an order fill event. Created by FillSimulator (paper) or exchange adapter (live). One order may produce one or more fills.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SHA-256(order_id|fill_ts|seq)[:16]</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parent OrderRecord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symbol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Trading pair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Side</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BUY or SELL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 price (after slippage)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quantity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Filled quantity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fee_usdt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 for this fill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fee_rate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 rate applied (e.g. 0.0004)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slippage_pct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Slippage applied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is_maker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True if maker fill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filled_at_ms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 timestamp</w:t>
            </w:r>
          </w:p>
        </w:tc>
      </w:tr>
    </w:tbl>
    <w:p>
      <w:pPr>
        <w:pStyle w:val="Heading2"/>
      </w:pPr>
      <w:r>
        <w:rPr>
          <w:b/>
          <w:bCs/>
        </w:rPr>
        <w:t xml:space="preserve">3.6 PositionRecord</w:t>
      </w:r>
    </w:p>
    <w:p>
      <w:pPr>
        <w:spacing w:after="120"/>
      </w:pPr>
      <w:r>
        <w:rPr>
          <w:rFonts w:ascii="Arial" w:cs="Arial" w:eastAsia="Arial" w:hAnsi="Arial"/>
          <w:sz w:val="22"/>
          <w:szCs w:val="22"/>
        </w:rPr>
        <w:t xml:space="preserve">Represents an open or closed position. Mutable (not frozen) because it tracks evolving state. All mutations are owned exclusively by PortfolioState under its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 SHA-256(order_id)[:16]</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Reference to opening OrderRecord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decision reference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trigger_id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Inherited trigger reference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Inherited setup reference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symbol</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Trading pair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LONG or SHORT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strategy_name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Strategy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strategy_class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StrategyClass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Strategy classification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entry_price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Average fill price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entry_size_usdt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 size (immutable after open)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current_size_usdt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 size (changes on partial close)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quantity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quantity in base asset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stop_loss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 stop-loss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original_stop_loss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stop-loss (for R-multiple calc)</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take_profit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 take-profit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current_price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known market price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unrealized_pnl_usdt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 unrealized P&amp;L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unrealized_pnl_pct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Unrealized P&amp;L as percentage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realized_pnl_usdt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Accumulated realized P&amp;L (partials)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fee_total_usdt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fees paid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bars_held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Candles held since entry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PositionStatus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 / PARTIALLY_CLOSED / CLOSED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close_reason</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CloseReason</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SL_HIT, TP_HIT, TIME_STOP, MANUAL, CIRCUIT_BREAKER, PARTIAL_TP, KILL_SWITCH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close_price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exit price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opened_at_ms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 open 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closed_at_ms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close time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regime_at_entry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Regime when opened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r_multiple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R-multiple at close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candle_trace_ids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tuple</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candle trace chain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auto_partial_applied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auto-partial has fired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breakeven_applied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bool</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Whether SL moved to breakeven</w:t>
            </w:r>
          </w:p>
        </w:tc>
      </w:tr>
    </w:tbl>
    <w:p>
      <w:r>
        <w:br w:type="page"/>
      </w:r>
    </w:p>
    <w:p>
      <w:pPr>
        <w:pStyle w:val="Heading2"/>
      </w:pPr>
      <w:r>
        <w:rPr>
          <w:b/>
          <w:bCs/>
        </w:rPr>
        <w:t xml:space="preserve">3.7 Lifecycle Ownership Map</w:t>
      </w:r>
    </w:p>
    <w:p>
      <w:pPr>
        <w:spacing w:after="120"/>
      </w:pPr>
      <w:r>
        <w:rPr>
          <w:rFonts w:ascii="Arial" w:cs="Arial" w:eastAsia="Arial" w:hAnsi="Arial"/>
          <w:sz w:val="22"/>
          <w:szCs w:val="22"/>
        </w:rPr>
        <w:t xml:space="preserve">Each contract owns exactly one lifecycle boundary. No object straddles two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Contract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Created By</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Terminal States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Consumed By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ExecutionIntent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ProcessingEngine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(consumed by RiskEngine)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RiskEngine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ExecutionDecision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RiskEngine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APPROVED, REJECTED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ExecutionEngine (if APPROVED)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ExecutionRequest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ExecutionEngine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(consumed by IntradayExecutor)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IntradayExecutor</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OrderRecord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OrderManager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FILLED, CANCELLED, EXPIRED, FAILED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PortfolioState (if FILLED)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FillRecord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FillSimulator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(immutable, terminal)</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PortfolioState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PositionRecord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PortfolioState</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CLOSED</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TradeLedger</w:t>
            </w:r>
          </w:p>
        </w:tc>
      </w:tr>
    </w:tbl>
    <w:p>
      <w:pPr>
        <w:pStyle w:val="Heading2"/>
      </w:pPr>
      <w:r>
        <w:rPr>
          <w:b/>
          <w:bCs/>
        </w:rPr>
        <w:t xml:space="preserve">3.8 Enum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Enum</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Values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DecisionStatus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APPROVED, REJECTED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OrderType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MARKET, LIMIT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OrderStatus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 FILLED, PARTIALLY_FILLED, CANCELLED, EXPIRED, FAILED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PositionStatus</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OPEN, PARTIALLY_CLOSED, CLOSED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CloseReason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SL_HIT, TP_HIT, TIME_STOP, MANUAL, CIRCUIT_BREAKER, PARTIAL_TP, KILL_SWITCH</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RejectionSource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STALE_SIGNAL, PORTFOLIO_HEAT, MAX_POSITIONS, ASSET_EXPOSURE, DAILY_LOSS, DRAWDOWN, CIRCUIT_BREAKER, KILL_SWITCH, DUPLICATE_SYMBOL, INSUFFICIENT_CAPITAL, RR_TOO_LOW, SIZE_TOO_SMALL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CircuitBreakerState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 WARNING, TRIPPED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KillSwitchState</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ARMED, DISARMED</w:t>
            </w:r>
          </w:p>
        </w:tc>
      </w:tr>
    </w:tbl>
    <w:p>
      <w:pPr>
        <w:pStyle w:val="Heading2"/>
      </w:pPr>
      <w:r>
        <w:rPr>
          <w:b/>
          <w:bCs/>
        </w:rPr>
        <w:t xml:space="preserve">3.9 Validation Functions</w:t>
      </w:r>
    </w:p>
    <w:p>
      <w:pPr>
        <w:spacing w:after="120"/>
      </w:pPr>
      <w:r>
        <w:rPr>
          <w:rFonts w:ascii="Arial" w:cs="Arial" w:eastAsia="Arial" w:hAnsi="Arial"/>
          <w:sz w:val="22"/>
          <w:szCs w:val="22"/>
        </w:rPr>
        <w:t xml:space="preserve">Each contract has validate_*() returning list[str] (empty = valid) and validate_*_strict() raising ContractViolation. Validation is mandatory at every boundary:</w:t>
      </w:r>
    </w:p>
    <w:p>
      <w:pPr>
        <w:pStyle w:val="ListParagraph"/>
        <w:numPr>
          <w:ilvl w:val="0"/>
          <w:numId w:val="4"/>
        </w:numPr>
        <w:spacing w:after="80"/>
      </w:pPr>
      <w:r>
        <w:rPr>
          <w:rFonts w:ascii="Arial" w:cs="Arial" w:eastAsia="Arial" w:hAnsi="Arial"/>
          <w:sz w:val="22"/>
          <w:szCs w:val="22"/>
        </w:rPr>
        <w:t xml:space="preserve">validate_execution_intent(): prices, direction consistency, size &gt; 0, R:R &gt;= 1.0.</w:t>
      </w:r>
    </w:p>
    <w:p>
      <w:pPr>
        <w:pStyle w:val="ListParagraph"/>
        <w:numPr>
          <w:ilvl w:val="0"/>
          <w:numId w:val="4"/>
        </w:numPr>
        <w:spacing w:after="80"/>
      </w:pPr>
      <w:r>
        <w:rPr>
          <w:rFonts w:ascii="Arial" w:cs="Arial" w:eastAsia="Arial" w:hAnsi="Arial"/>
          <w:sz w:val="22"/>
          <w:szCs w:val="22"/>
        </w:rPr>
        <w:t xml:space="preserve">validate_execution_decision(): status is terminal (APPROVED/REJECTED), rejection fields consistent.</w:t>
      </w:r>
    </w:p>
    <w:p>
      <w:pPr>
        <w:pStyle w:val="ListParagraph"/>
        <w:numPr>
          <w:ilvl w:val="0"/>
          <w:numId w:val="4"/>
        </w:numPr>
        <w:spacing w:after="80"/>
      </w:pPr>
      <w:r>
        <w:rPr>
          <w:rFonts w:ascii="Arial" w:cs="Arial" w:eastAsia="Arial" w:hAnsi="Arial"/>
          <w:sz w:val="22"/>
          <w:szCs w:val="22"/>
        </w:rPr>
        <w:t xml:space="preserve">validate_execution_request(): all fields from APPROVED decision carried through.</w:t>
      </w:r>
    </w:p>
    <w:p>
      <w:pPr>
        <w:pStyle w:val="ListParagraph"/>
        <w:numPr>
          <w:ilvl w:val="0"/>
          <w:numId w:val="4"/>
        </w:numPr>
        <w:spacing w:after="80"/>
      </w:pPr>
      <w:r>
        <w:rPr>
          <w:rFonts w:ascii="Arial" w:cs="Arial" w:eastAsia="Arial" w:hAnsi="Arial"/>
          <w:sz w:val="22"/>
          <w:szCs w:val="22"/>
        </w:rPr>
        <w:t xml:space="preserve">validate_order_record(): status transitions are valid (no PENDING → PENDING).</w:t>
      </w:r>
    </w:p>
    <w:p>
      <w:pPr>
        <w:pStyle w:val="ListParagraph"/>
        <w:numPr>
          <w:ilvl w:val="0"/>
          <w:numId w:val="4"/>
        </w:numPr>
        <w:spacing w:after="80"/>
      </w:pPr>
      <w:r>
        <w:rPr>
          <w:rFonts w:ascii="Arial" w:cs="Arial" w:eastAsia="Arial" w:hAnsi="Arial"/>
          <w:sz w:val="22"/>
          <w:szCs w:val="22"/>
        </w:rPr>
        <w:t xml:space="preserve">validate_fill_record(): price &gt; 0, quantity &gt; 0, fee &gt;= 0.</w:t>
      </w:r>
    </w:p>
    <w:p>
      <w:pPr>
        <w:pStyle w:val="ListParagraph"/>
        <w:numPr>
          <w:ilvl w:val="0"/>
          <w:numId w:val="4"/>
        </w:numPr>
        <w:spacing w:after="80"/>
      </w:pPr>
      <w:r>
        <w:rPr>
          <w:rFonts w:ascii="Arial" w:cs="Arial" w:eastAsia="Arial" w:hAnsi="Arial"/>
          <w:sz w:val="22"/>
          <w:szCs w:val="22"/>
        </w:rPr>
        <w:t xml:space="preserve">validate_position_record(): entry/exit consistency, P&amp;L sign matches direction.</w:t>
      </w:r>
    </w:p>
    <w:p>
      <w:r>
        <w:br w:type="page"/>
      </w:r>
    </w:p>
    <w:p>
      <w:pPr>
        <w:pStyle w:val="Heading1"/>
      </w:pPr>
      <w:r>
        <w:rPr>
          <w:b/>
          <w:bCs/>
        </w:rPr>
        <w:t xml:space="preserve">4. Execution Flow</w:t>
      </w:r>
    </w:p>
    <w:p>
      <w:pPr>
        <w:pStyle w:val="Heading2"/>
      </w:pPr>
      <w:r>
        <w:rPr>
          <w:b/>
          <w:bCs/>
        </w:rPr>
        <w:t xml:space="preserve">4.1 Component Interaction</w:t>
      </w:r>
    </w:p>
    <w:p>
      <w:pPr>
        <w:spacing w:after="120"/>
      </w:pPr>
      <w:r>
        <w:rPr>
          <w:rFonts w:ascii="Arial" w:cs="Arial" w:eastAsia="Arial" w:hAnsi="Arial"/>
          <w:sz w:val="22"/>
          <w:szCs w:val="22"/>
        </w:rPr>
        <w:t xml:space="preserve">The execution flow crosses three boundaries. Each boundary is a validated contract transfer. No component reaches across a boundary.</w:t>
      </w:r>
    </w:p>
    <w:p>
      <w:pPr>
        <w:spacing w:after="60"/>
      </w:pPr>
      <w:r>
        <w:rPr>
          <w:rFonts w:ascii="Consolas" w:cs="Consolas" w:eastAsia="Consolas" w:hAnsi="Consolas"/>
          <w:sz w:val="20"/>
          <w:szCs w:val="20"/>
        </w:rPr>
        <w:t xml:space="preserve">  ┌─────────────────────────────────────────────────────────┐</w:t>
      </w:r>
    </w:p>
    <w:p>
      <w:pPr>
        <w:spacing w:after="60"/>
      </w:pPr>
      <w:r>
        <w:rPr>
          <w:rFonts w:ascii="Consolas" w:cs="Consolas" w:eastAsia="Consolas" w:hAnsi="Consolas"/>
          <w:sz w:val="20"/>
          <w:szCs w:val="20"/>
        </w:rPr>
        <w:t xml:space="preserve">  │ EventBus: TRIGGER_FIRED                                       │</w:t>
      </w:r>
    </w:p>
    <w:p>
      <w:pPr>
        <w:spacing w:after="60"/>
      </w:pPr>
      <w:r>
        <w:rPr>
          <w:rFonts w:ascii="Consolas" w:cs="Consolas" w:eastAsia="Consolas" w:hAnsi="Consolas"/>
          <w:sz w:val="20"/>
          <w:szCs w:val="20"/>
        </w:rPr>
        <w:t xml:space="preserve">  │   ↓                                                           │</w:t>
      </w:r>
    </w:p>
    <w:p>
      <w:pPr>
        <w:spacing w:after="60"/>
      </w:pPr>
      <w:r>
        <w:rPr>
          <w:rFonts w:ascii="Consolas" w:cs="Consolas" w:eastAsia="Consolas" w:hAnsi="Consolas"/>
          <w:sz w:val="20"/>
          <w:szCs w:val="20"/>
        </w:rPr>
        <w:t xml:space="preserve">  │ ExecutionGate (thin adapter)                                  │</w:t>
      </w:r>
    </w:p>
    <w:p>
      <w:pPr>
        <w:spacing w:after="60"/>
      </w:pPr>
      <w:r>
        <w:rPr>
          <w:rFonts w:ascii="Consolas" w:cs="Consolas" w:eastAsia="Consolas" w:hAnsi="Consolas"/>
          <w:sz w:val="20"/>
          <w:szCs w:val="20"/>
        </w:rPr>
        <w:t xml:space="preserve">  │   │ deserialize TriggerSignal                                │</w:t>
      </w:r>
    </w:p>
    <w:p>
      <w:pPr>
        <w:spacing w:after="60"/>
      </w:pPr>
      <w:r>
        <w:rPr>
          <w:rFonts w:ascii="Consolas" w:cs="Consolas" w:eastAsia="Consolas" w:hAnsi="Consolas"/>
          <w:sz w:val="20"/>
          <w:szCs w:val="20"/>
        </w:rPr>
        <w:t xml:space="preserve">  │   │ forward to ProcessingEngine                              │</w:t>
      </w:r>
    </w:p>
    <w:p>
      <w:pPr>
        <w:spacing w:after="60"/>
      </w:pPr>
      <w:r>
        <w:rPr>
          <w:rFonts w:ascii="Consolas" w:cs="Consolas" w:eastAsia="Consolas" w:hAnsi="Consolas"/>
          <w:sz w:val="20"/>
          <w:szCs w:val="20"/>
        </w:rPr>
        <w:t xml:space="preserve">  │   ↓                                                           │</w:t>
      </w:r>
    </w:p>
    <w:p>
      <w:pPr>
        <w:spacing w:after="60"/>
      </w:pPr>
      <w:r>
        <w:rPr>
          <w:rFonts w:ascii="Consolas" w:cs="Consolas" w:eastAsia="Consolas" w:hAnsi="Consolas"/>
          <w:sz w:val="20"/>
          <w:szCs w:val="20"/>
        </w:rPr>
        <w:t xml:space="preserve">  │ ┌───────────────────────── PROCESSING LAYER ──────────┐  │</w:t>
      </w:r>
    </w:p>
    <w:p>
      <w:pPr>
        <w:spacing w:after="60"/>
      </w:pPr>
      <w:r>
        <w:rPr>
          <w:rFonts w:ascii="Consolas" w:cs="Consolas" w:eastAsia="Consolas" w:hAnsi="Consolas"/>
          <w:sz w:val="20"/>
          <w:szCs w:val="20"/>
        </w:rPr>
        <w:t xml:space="preserve">  │ │ ProcessingEngine.process(trigger, snapshot)            │  │</w:t>
      </w:r>
    </w:p>
    <w:p>
      <w:pPr>
        <w:spacing w:after="60"/>
      </w:pPr>
      <w:r>
        <w:rPr>
          <w:rFonts w:ascii="Consolas" w:cs="Consolas" w:eastAsia="Consolas" w:hAnsi="Consolas"/>
          <w:sz w:val="20"/>
          <w:szCs w:val="20"/>
        </w:rPr>
        <w:t xml:space="preserve">  │ │   1. KillSwitch.is_halted()   ─── reject if halted    │  │</w:t>
      </w:r>
    </w:p>
    <w:p>
      <w:pPr>
        <w:spacing w:after="60"/>
      </w:pPr>
      <w:r>
        <w:rPr>
          <w:rFonts w:ascii="Consolas" w:cs="Consolas" w:eastAsia="Consolas" w:hAnsi="Consolas"/>
          <w:sz w:val="20"/>
          <w:szCs w:val="20"/>
        </w:rPr>
        <w:t xml:space="preserve">  │ │   2. Signal freshness guard    ─── reject if stale     │  │</w:t>
      </w:r>
    </w:p>
    <w:p>
      <w:pPr>
        <w:spacing w:after="60"/>
      </w:pPr>
      <w:r>
        <w:rPr>
          <w:rFonts w:ascii="Consolas" w:cs="Consolas" w:eastAsia="Consolas" w:hAnsi="Consolas"/>
          <w:sz w:val="20"/>
          <w:szCs w:val="20"/>
        </w:rPr>
        <w:t xml:space="preserve">  │ │   3. Duplicate check           ─── reject if exists    │  │</w:t>
      </w:r>
    </w:p>
    <w:p>
      <w:pPr>
        <w:spacing w:after="60"/>
      </w:pPr>
      <w:r>
        <w:rPr>
          <w:rFonts w:ascii="Consolas" w:cs="Consolas" w:eastAsia="Consolas" w:hAnsi="Consolas"/>
          <w:sz w:val="20"/>
          <w:szCs w:val="20"/>
        </w:rPr>
        <w:t xml:space="preserve">  │ │   4. [SLOT: TQS]               ─── Phase 5b            │  │</w:t>
      </w:r>
    </w:p>
    <w:p>
      <w:pPr>
        <w:spacing w:after="60"/>
      </w:pPr>
      <w:r>
        <w:rPr>
          <w:rFonts w:ascii="Consolas" w:cs="Consolas" w:eastAsia="Consolas" w:hAnsi="Consolas"/>
          <w:sz w:val="20"/>
          <w:szCs w:val="20"/>
        </w:rPr>
        <w:t xml:space="preserve">  │ │   5. [SLOT: Global Filter]      ─── Phase 5b            │  │</w:t>
      </w:r>
    </w:p>
    <w:p>
      <w:pPr>
        <w:spacing w:after="60"/>
      </w:pPr>
      <w:r>
        <w:rPr>
          <w:rFonts w:ascii="Consolas" w:cs="Consolas" w:eastAsia="Consolas" w:hAnsi="Consolas"/>
          <w:sz w:val="20"/>
          <w:szCs w:val="20"/>
        </w:rPr>
        <w:t xml:space="preserve">  │ │   6. PositionSizer.calculate()                         │  │</w:t>
      </w:r>
    </w:p>
    <w:p>
      <w:pPr>
        <w:spacing w:after="60"/>
      </w:pPr>
      <w:r>
        <w:rPr>
          <w:rFonts w:ascii="Consolas" w:cs="Consolas" w:eastAsia="Consolas" w:hAnsi="Consolas"/>
          <w:sz w:val="20"/>
          <w:szCs w:val="20"/>
        </w:rPr>
        <w:t xml:space="preserve">  │ │   7. Build ExecutionIntent                              │  │</w:t>
      </w:r>
    </w:p>
    <w:p>
      <w:pPr>
        <w:spacing w:after="60"/>
      </w:pPr>
      <w:r>
        <w:rPr>
          <w:rFonts w:ascii="Consolas" w:cs="Consolas" w:eastAsia="Consolas" w:hAnsi="Consolas"/>
          <w:sz w:val="20"/>
          <w:szCs w:val="20"/>
        </w:rPr>
        <w:t xml:space="preserve">  │ │   8. RiskEngine.validate(intent, snapshot)              │  │</w:t>
      </w:r>
    </w:p>
    <w:p>
      <w:pPr>
        <w:spacing w:after="60"/>
      </w:pPr>
      <w:r>
        <w:rPr>
          <w:rFonts w:ascii="Consolas" w:cs="Consolas" w:eastAsia="Consolas" w:hAnsi="Consolas"/>
          <w:sz w:val="20"/>
          <w:szCs w:val="20"/>
        </w:rPr>
        <w:t xml:space="preserve">  │ │   9. [SLOT: Capital Concentration] ── Phase 5b          │  │</w:t>
      </w:r>
    </w:p>
    <w:p>
      <w:pPr>
        <w:spacing w:after="60"/>
      </w:pPr>
      <w:r>
        <w:rPr>
          <w:rFonts w:ascii="Consolas" w:cs="Consolas" w:eastAsia="Consolas" w:hAnsi="Consolas"/>
          <w:sz w:val="20"/>
          <w:szCs w:val="20"/>
        </w:rPr>
        <w:t xml:space="preserve">  │ │   → ExecutionDecision (APPROVED or REJECTED)           │  │</w:t>
      </w:r>
    </w:p>
    <w:p>
      <w:pPr>
        <w:spacing w:after="60"/>
      </w:pPr>
      <w:r>
        <w:rPr>
          <w:rFonts w:ascii="Consolas" w:cs="Consolas" w:eastAsia="Consolas" w:hAnsi="Consolas"/>
          <w:sz w:val="20"/>
          <w:szCs w:val="20"/>
        </w:rPr>
        <w:t xml:space="preserve">  │ └───────────────────────────────────────────────────┘  │</w:t>
      </w:r>
    </w:p>
    <w:p>
      <w:pPr>
        <w:spacing w:after="60"/>
      </w:pPr>
      <w:r>
        <w:rPr>
          <w:rFonts w:ascii="Consolas" w:cs="Consolas" w:eastAsia="Consolas" w:hAnsi="Consolas"/>
          <w:sz w:val="20"/>
          <w:szCs w:val="20"/>
        </w:rPr>
        <w:t xml:space="preserve">  │   │ if REJECTED → publish + trace + stop                    │</w:t>
      </w:r>
    </w:p>
    <w:p>
      <w:pPr>
        <w:spacing w:after="60"/>
      </w:pPr>
      <w:r>
        <w:rPr>
          <w:rFonts w:ascii="Consolas" w:cs="Consolas" w:eastAsia="Consolas" w:hAnsi="Consolas"/>
          <w:sz w:val="20"/>
          <w:szCs w:val="20"/>
        </w:rPr>
        <w:t xml:space="preserve">  │   │ if APPROVED ↓                                             │</w:t>
      </w:r>
    </w:p>
    <w:p>
      <w:pPr>
        <w:spacing w:after="60"/>
      </w:pPr>
      <w:r>
        <w:rPr>
          <w:rFonts w:ascii="Consolas" w:cs="Consolas" w:eastAsia="Consolas" w:hAnsi="Consolas"/>
          <w:sz w:val="20"/>
          <w:szCs w:val="20"/>
        </w:rPr>
        <w:t xml:space="preserve">  │ ┌───────────────────────── EXECUTION LAYER ───────────┐  │</w:t>
      </w:r>
    </w:p>
    <w:p>
      <w:pPr>
        <w:spacing w:after="60"/>
      </w:pPr>
      <w:r>
        <w:rPr>
          <w:rFonts w:ascii="Consolas" w:cs="Consolas" w:eastAsia="Consolas" w:hAnsi="Consolas"/>
          <w:sz w:val="20"/>
          <w:szCs w:val="20"/>
        </w:rPr>
        <w:t xml:space="preserve">  │ │ ExecutionEngine.execute(decision)                     │  │</w:t>
      </w:r>
    </w:p>
    <w:p>
      <w:pPr>
        <w:spacing w:after="60"/>
      </w:pPr>
      <w:r>
        <w:rPr>
          <w:rFonts w:ascii="Consolas" w:cs="Consolas" w:eastAsia="Consolas" w:hAnsi="Consolas"/>
          <w:sz w:val="20"/>
          <w:szCs w:val="20"/>
        </w:rPr>
        <w:t xml:space="preserve">  │ │   10. Build ExecutionRequest                          │  │</w:t>
      </w:r>
    </w:p>
    <w:p>
      <w:pPr>
        <w:spacing w:after="60"/>
      </w:pPr>
      <w:r>
        <w:rPr>
          <w:rFonts w:ascii="Consolas" w:cs="Consolas" w:eastAsia="Consolas" w:hAnsi="Consolas"/>
          <w:sz w:val="20"/>
          <w:szCs w:val="20"/>
        </w:rPr>
        <w:t xml:space="preserve">  │ │   11. IntradayExecutor → OrderManager.submit()        │  │</w:t>
      </w:r>
    </w:p>
    <w:p>
      <w:pPr>
        <w:spacing w:after="60"/>
      </w:pPr>
      <w:r>
        <w:rPr>
          <w:rFonts w:ascii="Consolas" w:cs="Consolas" w:eastAsia="Consolas" w:hAnsi="Consolas"/>
          <w:sz w:val="20"/>
          <w:szCs w:val="20"/>
        </w:rPr>
        <w:t xml:space="preserve">  │ │   12. FillSimulator.simulate()                        │  │</w:t>
      </w:r>
    </w:p>
    <w:p>
      <w:pPr>
        <w:spacing w:after="60"/>
      </w:pPr>
      <w:r>
        <w:rPr>
          <w:rFonts w:ascii="Consolas" w:cs="Consolas" w:eastAsia="Consolas" w:hAnsi="Consolas"/>
          <w:sz w:val="20"/>
          <w:szCs w:val="20"/>
        </w:rPr>
        <w:t xml:space="preserve">  │ │   13. PortfolioState.open_position(fill)              │  │</w:t>
      </w:r>
    </w:p>
    <w:p>
      <w:pPr>
        <w:spacing w:after="60"/>
      </w:pPr>
      <w:r>
        <w:rPr>
          <w:rFonts w:ascii="Consolas" w:cs="Consolas" w:eastAsia="Consolas" w:hAnsi="Consolas"/>
          <w:sz w:val="20"/>
          <w:szCs w:val="20"/>
        </w:rPr>
        <w:t xml:space="preserve">  │ │   14. PersistenceManager.save_snapshot()              │  │</w:t>
      </w:r>
    </w:p>
    <w:p>
      <w:pPr>
        <w:spacing w:after="60"/>
      </w:pPr>
      <w:r>
        <w:rPr>
          <w:rFonts w:ascii="Consolas" w:cs="Consolas" w:eastAsia="Consolas" w:hAnsi="Consolas"/>
          <w:sz w:val="20"/>
          <w:szCs w:val="20"/>
        </w:rPr>
        <w:t xml:space="preserve">  │ │   15. [SLOT: Learning feedback] ── Phase 5b            │  │</w:t>
      </w:r>
    </w:p>
    <w:p>
      <w:pPr>
        <w:spacing w:after="60"/>
      </w:pPr>
      <w:r>
        <w:rPr>
          <w:rFonts w:ascii="Consolas" w:cs="Consolas" w:eastAsia="Consolas" w:hAnsi="Consolas"/>
          <w:sz w:val="20"/>
          <w:szCs w:val="20"/>
        </w:rPr>
        <w:t xml:space="preserve">  │ └───────────────────────────────────────────────────┘  │</w:t>
      </w:r>
    </w:p>
    <w:p>
      <w:pPr>
        <w:spacing w:after="60"/>
      </w:pPr>
      <w:r>
        <w:rPr>
          <w:rFonts w:ascii="Consolas" w:cs="Consolas" w:eastAsia="Consolas" w:hAnsi="Consolas"/>
          <w:sz w:val="20"/>
          <w:szCs w:val="20"/>
        </w:rPr>
        <w:t xml:space="preserve">  └─────────────────────────────────────────────────────────┘</w:t>
      </w:r>
    </w:p>
    <w:p>
      <w:pPr>
        <w:pStyle w:val="Heading2"/>
      </w:pPr>
      <w:r>
        <w:rPr>
          <w:b/>
          <w:bCs/>
        </w:rPr>
        <w:t xml:space="preserve">4.2 ExecutionGate — Thin Adapter (Revised)</w:t>
      </w:r>
    </w:p>
    <w:p>
      <w:pPr>
        <w:spacing w:after="120"/>
      </w:pPr>
      <w:r>
        <w:rPr>
          <w:rFonts w:ascii="Arial" w:cs="Arial" w:eastAsia="Arial" w:hAnsi="Arial"/>
          <w:sz w:val="22"/>
          <w:szCs w:val="22"/>
        </w:rPr>
        <w:t xml:space="preserve">ExecutionGate is stripped to a minimal EventBus adapter. Its entire job is:</w:t>
      </w:r>
    </w:p>
    <w:p>
      <w:pPr>
        <w:pStyle w:val="ListParagraph"/>
        <w:numPr>
          <w:ilvl w:val="0"/>
          <w:numId w:val="5"/>
        </w:numPr>
        <w:spacing w:after="80"/>
      </w:pPr>
      <w:r>
        <w:rPr>
          <w:rFonts w:ascii="Arial" w:cs="Arial" w:eastAsia="Arial" w:hAnsi="Arial"/>
          <w:sz w:val="22"/>
          <w:szCs w:val="22"/>
        </w:rPr>
        <w:t xml:space="preserve">Subscribe to Topics.TRIGGER_FIRED on the EventBus.</w:t>
      </w:r>
    </w:p>
    <w:p>
      <w:pPr>
        <w:pStyle w:val="ListParagraph"/>
        <w:numPr>
          <w:ilvl w:val="0"/>
          <w:numId w:val="5"/>
        </w:numPr>
        <w:spacing w:after="80"/>
      </w:pPr>
      <w:r>
        <w:rPr>
          <w:rFonts w:ascii="Arial" w:cs="Arial" w:eastAsia="Arial" w:hAnsi="Arial"/>
          <w:sz w:val="22"/>
          <w:szCs w:val="22"/>
        </w:rPr>
        <w:t xml:space="preserve">Deserialize TriggerSignal from event.data.</w:t>
      </w:r>
    </w:p>
    <w:p>
      <w:pPr>
        <w:pStyle w:val="ListParagraph"/>
        <w:numPr>
          <w:ilvl w:val="0"/>
          <w:numId w:val="5"/>
        </w:numPr>
        <w:spacing w:after="80"/>
      </w:pPr>
      <w:r>
        <w:rPr>
          <w:rFonts w:ascii="Arial" w:cs="Arial" w:eastAsia="Arial" w:hAnsi="Arial"/>
          <w:sz w:val="22"/>
          <w:szCs w:val="22"/>
        </w:rPr>
        <w:t xml:space="preserve">Call ProcessingEngine.process(trigger, portfolio_snapshot).</w:t>
      </w:r>
    </w:p>
    <w:p>
      <w:pPr>
        <w:pStyle w:val="ListParagraph"/>
        <w:numPr>
          <w:ilvl w:val="0"/>
          <w:numId w:val="5"/>
        </w:numPr>
        <w:spacing w:after="80"/>
      </w:pPr>
      <w:r>
        <w:rPr>
          <w:rFonts w:ascii="Arial" w:cs="Arial" w:eastAsia="Arial" w:hAnsi="Arial"/>
          <w:sz w:val="22"/>
          <w:szCs w:val="22"/>
        </w:rPr>
        <w:t xml:space="preserve">Route the returned ExecutionDecision to ExecutionEngine (if APPROVED) or publish rejection event (if REJECTED).</w:t>
      </w:r>
    </w:p>
    <w:p>
      <w:pPr>
        <w:pStyle w:val="ListParagraph"/>
        <w:numPr>
          <w:ilvl w:val="0"/>
          <w:numId w:val="5"/>
        </w:numPr>
        <w:spacing w:after="80"/>
      </w:pPr>
      <w:r>
        <w:rPr>
          <w:rFonts w:ascii="Arial" w:cs="Arial" w:eastAsia="Arial" w:hAnsi="Arial"/>
          <w:sz w:val="22"/>
          <w:szCs w:val="22"/>
        </w:rPr>
        <w:t xml:space="preserve">Catch unexpected exceptions at top level, log ERROR, publish failure event.</w:t>
      </w:r>
    </w:p>
    <w:p>
      <w:pPr>
        <w:spacing w:after="120"/>
      </w:pPr>
      <w:r>
        <w:rPr>
          <w:rFonts w:ascii="Arial" w:cs="Arial" w:eastAsia="Arial" w:hAnsi="Arial"/>
          <w:b/>
          <w:bCs/>
          <w:sz w:val="22"/>
          <w:szCs w:val="22"/>
        </w:rPr>
        <w:t xml:space="preserve">What ExecutionGate does NOT do: </w:t>
      </w:r>
      <w:r>
        <w:rPr>
          <w:rFonts w:ascii="Arial" w:cs="Arial" w:eastAsia="Arial" w:hAnsi="Arial"/>
          <w:sz w:val="22"/>
          <w:szCs w:val="22"/>
        </w:rPr>
        <w:t xml:space="preserve">signal validation, sizing, risk checks, duplicate detection, or any business logic. All of that is owned by ProcessingEngine.</w:t>
      </w:r>
    </w:p>
    <w:p>
      <w:pPr>
        <w:pStyle w:val="Heading2"/>
      </w:pPr>
      <w:r>
        <w:rPr>
          <w:b/>
          <w:bCs/>
        </w:rPr>
        <w:t xml:space="preserve">4.3 ProcessingEngine — PROCESSING Layer Owner (New)</w:t>
      </w:r>
    </w:p>
    <w:p>
      <w:pPr>
        <w:spacing w:after="120"/>
      </w:pPr>
      <w:r>
        <w:rPr>
          <w:rFonts w:ascii="Arial" w:cs="Arial" w:eastAsia="Arial" w:hAnsi="Arial"/>
          <w:sz w:val="22"/>
          <w:szCs w:val="22"/>
        </w:rPr>
        <w:t xml:space="preserve">ProcessingEngine owns all pre-execution decision logic. It is the single entry point for all trade evaluation. It is stateless — it reads portfolio state via snapshots, never mutates it directly.</w:t>
      </w:r>
    </w:p>
    <w:p>
      <w:pPr>
        <w:spacing w:after="120"/>
        <w:rPr>
          <w:b/>
          <w:bCs/>
        </w:rPr>
      </w:pPr>
      <w:r>
        <w:rPr>
          <w:rFonts w:ascii="Arial" w:cs="Arial" w:eastAsia="Arial" w:hAnsi="Arial"/>
          <w:b/>
          <w:bCs/>
          <w:sz w:val="22"/>
          <w:szCs w:val="22"/>
        </w:rPr>
        <w:t xml:space="preserve">Method signature:</w:t>
      </w:r>
    </w:p>
    <w:p>
      <w:pPr>
        <w:spacing w:after="60"/>
      </w:pPr>
      <w:r>
        <w:rPr>
          <w:rFonts w:ascii="Consolas" w:cs="Consolas" w:eastAsia="Consolas" w:hAnsi="Consolas"/>
          <w:sz w:val="20"/>
          <w:szCs w:val="20"/>
        </w:rPr>
        <w:t xml:space="preserve">  def process(</w:t>
      </w:r>
    </w:p>
    <w:p>
      <w:pPr>
        <w:spacing w:after="60"/>
      </w:pPr>
      <w:r>
        <w:rPr>
          <w:rFonts w:ascii="Consolas" w:cs="Consolas" w:eastAsia="Consolas" w:hAnsi="Consolas"/>
          <w:sz w:val="20"/>
          <w:szCs w:val="20"/>
        </w:rPr>
        <w:t xml:space="preserve">      self,</w:t>
      </w:r>
    </w:p>
    <w:p>
      <w:pPr>
        <w:spacing w:after="60"/>
      </w:pPr>
      <w:r>
        <w:rPr>
          <w:rFonts w:ascii="Consolas" w:cs="Consolas" w:eastAsia="Consolas" w:hAnsi="Consolas"/>
          <w:sz w:val="20"/>
          <w:szCs w:val="20"/>
        </w:rPr>
        <w:t xml:space="preserve">      trigger: TriggerSignal,</w:t>
      </w:r>
    </w:p>
    <w:p>
      <w:pPr>
        <w:spacing w:after="60"/>
      </w:pPr>
      <w:r>
        <w:rPr>
          <w:rFonts w:ascii="Consolas" w:cs="Consolas" w:eastAsia="Consolas" w:hAnsi="Consolas"/>
          <w:sz w:val="20"/>
          <w:szCs w:val="20"/>
        </w:rPr>
        <w:t xml:space="preserve">      snapshot: PortfolioSnapshot,</w:t>
      </w:r>
    </w:p>
    <w:p>
      <w:pPr>
        <w:spacing w:after="60"/>
      </w:pPr>
      <w:r>
        <w:rPr>
          <w:rFonts w:ascii="Consolas" w:cs="Consolas" w:eastAsia="Consolas" w:hAnsi="Consolas"/>
          <w:sz w:val="20"/>
          <w:szCs w:val="20"/>
        </w:rPr>
        <w:t xml:space="preserve">      current_price: float,</w:t>
      </w:r>
    </w:p>
    <w:p>
      <w:pPr>
        <w:spacing w:after="60"/>
      </w:pPr>
      <w:r>
        <w:rPr>
          <w:rFonts w:ascii="Consolas" w:cs="Consolas" w:eastAsia="Consolas" w:hAnsi="Consolas"/>
          <w:sz w:val="20"/>
          <w:szCs w:val="20"/>
        </w:rPr>
        <w:t xml:space="preserve">      now_ms: Optional[int] = None,</w:t>
      </w:r>
    </w:p>
    <w:p>
      <w:pPr>
        <w:spacing w:after="60"/>
      </w:pPr>
      <w:r>
        <w:rPr>
          <w:rFonts w:ascii="Consolas" w:cs="Consolas" w:eastAsia="Consolas" w:hAnsi="Consolas"/>
          <w:sz w:val="20"/>
          <w:szCs w:val="20"/>
        </w:rPr>
        <w:t xml:space="preserve">  ) -&gt; ExecutionDecision:</w:t>
      </w:r>
    </w:p>
    <w:p>
      <w:pPr>
        <w:spacing w:after="120"/>
      </w:pPr>
      <w:r>
        <w:rPr>
          <w:rFonts w:ascii="Arial" w:cs="Arial" w:eastAsia="Arial" w:hAnsi="Arial"/>
          <w:sz w:val="22"/>
          <w:szCs w:val="22"/>
        </w:rPr>
        <w:t xml:space="preserve">ProcessingEngine always returns an ExecutionDecision (APPROVED or REJECTED). It never raises exceptions for normal rejection paths. ContractViolation is raised only for programming errors (invalid trigger format).</w:t>
      </w:r>
    </w:p>
    <w:p>
      <w:pPr>
        <w:pStyle w:val="Heading2"/>
      </w:pPr>
      <w:r>
        <w:rPr>
          <w:b/>
          <w:bCs/>
        </w:rPr>
        <w:t xml:space="preserve">4.4 ExecutionEngine — EXECUTION Layer Owner (New)</w:t>
      </w:r>
    </w:p>
    <w:p>
      <w:pPr>
        <w:spacing w:after="120"/>
      </w:pPr>
      <w:r>
        <w:rPr>
          <w:rFonts w:ascii="Arial" w:cs="Arial" w:eastAsia="Arial" w:hAnsi="Arial"/>
          <w:sz w:val="22"/>
          <w:szCs w:val="22"/>
        </w:rPr>
        <w:t xml:space="preserve">ExecutionEngine owns all post-approval mechanics. It receives only APPROVED ExecutionDecisions and converts them into positions. It is the only component that may write to PortfolioState.</w:t>
      </w:r>
    </w:p>
    <w:p>
      <w:pPr>
        <w:spacing w:after="120"/>
        <w:rPr>
          <w:b/>
          <w:bCs/>
        </w:rPr>
      </w:pPr>
      <w:r>
        <w:rPr>
          <w:rFonts w:ascii="Arial" w:cs="Arial" w:eastAsia="Arial" w:hAnsi="Arial"/>
          <w:b/>
          <w:bCs/>
          <w:sz w:val="22"/>
          <w:szCs w:val="22"/>
        </w:rPr>
        <w:t xml:space="preserve">Method signature:</w:t>
      </w:r>
    </w:p>
    <w:p>
      <w:pPr>
        <w:spacing w:after="60"/>
      </w:pPr>
      <w:r>
        <w:rPr>
          <w:rFonts w:ascii="Consolas" w:cs="Consolas" w:eastAsia="Consolas" w:hAnsi="Consolas"/>
          <w:sz w:val="20"/>
          <w:szCs w:val="20"/>
        </w:rPr>
        <w:t xml:space="preserve">  def execute(self, decision: ExecutionDecision) -&gt; ExecutionResult:</w:t>
      </w:r>
    </w:p>
    <w:p>
      <w:pPr>
        <w:spacing w:after="120"/>
      </w:pPr>
      <w:r>
        <w:rPr>
          <w:rFonts w:ascii="Arial" w:cs="Arial" w:eastAsia="Arial" w:hAnsi="Arial"/>
          <w:sz w:val="22"/>
          <w:szCs w:val="22"/>
        </w:rPr>
        <w:t xml:space="preserve">ExecutionResult is a simple dataclass containing: success (bool), position_id (str, empty on failure), order_id (str), failure_reason (str, empty on success). This allows the caller to handle success/failure without catching exceptions.</w:t>
      </w:r>
    </w:p>
    <w:p>
      <w:pPr>
        <w:pStyle w:val="Heading2"/>
      </w:pPr>
      <w:r>
        <w:rPr>
          <w:b/>
          <w:bCs/>
        </w:rPr>
        <w:t xml:space="preserve">4.5 Position Monitoring Flow (Revised — Separate Module)</w:t>
      </w:r>
    </w:p>
    <w:p>
      <w:pPr>
        <w:spacing w:after="120"/>
      </w:pPr>
      <w:r>
        <w:rPr>
          <w:rFonts w:ascii="Arial" w:cs="Arial" w:eastAsia="Arial" w:hAnsi="Arial"/>
          <w:sz w:val="22"/>
          <w:szCs w:val="22"/>
        </w:rPr>
        <w:t xml:space="preserve">Position monitoring is owned by PositionMonitor, NOT PortfolioState. PositionMonitor subscribes to trigger-timeframe candle events and delegates state changes to PortfolioState.</w:t>
      </w:r>
    </w:p>
    <w:p>
      <w:pPr>
        <w:pStyle w:val="ListParagraph"/>
        <w:numPr>
          <w:ilvl w:val="0"/>
          <w:numId w:val="6"/>
        </w:numPr>
        <w:spacing w:after="80"/>
      </w:pPr>
      <w:r>
        <w:rPr>
          <w:rFonts w:ascii="Arial" w:cs="Arial" w:eastAsia="Arial" w:hAnsi="Arial"/>
          <w:sz w:val="22"/>
          <w:szCs w:val="22"/>
        </w:rPr>
        <w:t xml:space="preserve">PositionMonitor subscribes to candle topics matching active positions' trigger timeframes.</w:t>
      </w:r>
    </w:p>
    <w:p>
      <w:pPr>
        <w:pStyle w:val="ListParagraph"/>
        <w:numPr>
          <w:ilvl w:val="0"/>
          <w:numId w:val="6"/>
        </w:numPr>
        <w:spacing w:after="80"/>
      </w:pPr>
      <w:r>
        <w:rPr>
          <w:rFonts w:ascii="Arial" w:cs="Arial" w:eastAsia="Arial" w:hAnsi="Arial"/>
          <w:sz w:val="22"/>
          <w:szCs w:val="22"/>
        </w:rPr>
        <w:t xml:space="preserve">On candle close: for each open position on that symbol, call PortfolioState.update_price(position_id, price).</w:t>
      </w:r>
    </w:p>
    <w:p>
      <w:pPr>
        <w:pStyle w:val="ListParagraph"/>
        <w:numPr>
          <w:ilvl w:val="0"/>
          <w:numId w:val="6"/>
        </w:numPr>
        <w:spacing w:after="80"/>
      </w:pPr>
      <w:r>
        <w:rPr>
          <w:rFonts w:ascii="Arial" w:cs="Arial" w:eastAsia="Arial" w:hAnsi="Arial"/>
          <w:sz w:val="22"/>
          <w:szCs w:val="22"/>
        </w:rPr>
        <w:t xml:space="preserve">Check SL: if price breaches stop_loss, call PortfolioState.close_position(position_id, reason=SL_HIT).</w:t>
      </w:r>
    </w:p>
    <w:p>
      <w:pPr>
        <w:pStyle w:val="ListParagraph"/>
        <w:numPr>
          <w:ilvl w:val="0"/>
          <w:numId w:val="6"/>
        </w:numPr>
        <w:spacing w:after="80"/>
      </w:pPr>
      <w:r>
        <w:rPr>
          <w:rFonts w:ascii="Arial" w:cs="Arial" w:eastAsia="Arial" w:hAnsi="Arial"/>
          <w:sz w:val="22"/>
          <w:szCs w:val="22"/>
        </w:rPr>
        <w:t xml:space="preserve">Check TP: if price reaches take_profit, call PortfolioState.close_position(position_id, reason=TP_HIT).</w:t>
      </w:r>
    </w:p>
    <w:p>
      <w:pPr>
        <w:pStyle w:val="ListParagraph"/>
        <w:numPr>
          <w:ilvl w:val="0"/>
          <w:numId w:val="6"/>
        </w:numPr>
        <w:spacing w:after="80"/>
      </w:pPr>
      <w:r>
        <w:rPr>
          <w:rFonts w:ascii="Arial" w:cs="Arial" w:eastAsia="Arial" w:hAnsi="Arial"/>
          <w:sz w:val="22"/>
          <w:szCs w:val="22"/>
        </w:rPr>
        <w:t xml:space="preserve">Check time stop: if bars_held &gt;= strategy.time_stop_bars, close with TIME_STOP.</w:t>
      </w:r>
    </w:p>
    <w:p>
      <w:pPr>
        <w:pStyle w:val="ListParagraph"/>
        <w:numPr>
          <w:ilvl w:val="0"/>
          <w:numId w:val="6"/>
        </w:numPr>
        <w:spacing w:after="80"/>
      </w:pPr>
      <w:r>
        <w:rPr>
          <w:rFonts w:ascii="Arial" w:cs="Arial" w:eastAsia="Arial" w:hAnsi="Arial"/>
          <w:sz w:val="22"/>
          <w:szCs w:val="22"/>
        </w:rPr>
        <w:t xml:space="preserve">Check auto-partial: if unrealized P&amp;L &gt;= 1R and not auto_partial_applied, call PortfolioState.partial_close(position_id, pct=0.33), then move SL to breakeven.</w:t>
      </w:r>
    </w:p>
    <w:p>
      <w:pPr>
        <w:pStyle w:val="ListParagraph"/>
        <w:numPr>
          <w:ilvl w:val="0"/>
          <w:numId w:val="6"/>
        </w:numPr>
        <w:spacing w:after="80"/>
      </w:pPr>
      <w:r>
        <w:rPr>
          <w:rFonts w:ascii="Arial" w:cs="Arial" w:eastAsia="Arial" w:hAnsi="Arial"/>
          <w:sz w:val="22"/>
          <w:szCs w:val="22"/>
        </w:rPr>
        <w:t xml:space="preserve">On any close: PersistenceManager.save_snapshot() + TradeLedger.append().</w:t>
      </w:r>
    </w:p>
    <w:p>
      <w:pPr>
        <w:pStyle w:val="Heading2"/>
      </w:pPr>
      <w:r>
        <w:rPr>
          <w:b/>
          <w:bCs/>
        </w:rPr>
        <w:t xml:space="preserve">4.6 Rejection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Check Point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Rejection Source</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Kill switch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KILL_SWITCH</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ProcessingEngine checks first. Immediate reject if halted.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Signal freshness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STALE_SIGNAL</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Re-validate_signal_expiry at processing boundary.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Duplicate position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DUPLICATE_SYMBOL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 snapshot for existing open position on same symbol+direction.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Portfolio heat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PORTFOLIO_HEAT</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Sum risk_usdt across open positions &gt; 6% of capital.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positions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MAX_POSITIONS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 position count &gt;= max (default 5).</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Per-asset exposure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ASSET_EXPOSURE</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Symbol exposure &gt; per-asset limit (default 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loss limit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DAILY_LOSS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Today's realized losses &gt; daily limit (default 3%).</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Drawdown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DRAWDOWN</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Drawdown from peak &gt; max (default 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 breaker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CIRCUIT_BREAKER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CB state is TRIPPED.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Insufficient capital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INSUFFICIENT_CAPITAL</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Available capital &lt; required size_usdt.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R:R floor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RR_TOO_LOW</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Risk:reward &lt; 1.0 at execution time.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Minimum size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SIZE_TOO_SMALL</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size_usdt &lt; exchange minimum ($10).</w:t>
            </w:r>
          </w:p>
        </w:tc>
      </w:tr>
    </w:tbl>
    <w:p>
      <w:r>
        <w:br w:type="page"/>
      </w:r>
    </w:p>
    <w:p>
      <w:pPr>
        <w:pStyle w:val="Heading1"/>
      </w:pPr>
      <w:r>
        <w:rPr>
          <w:b/>
          <w:bCs/>
        </w:rPr>
        <w:t xml:space="preserve">5. Risk Engine Design</w:t>
      </w:r>
    </w:p>
    <w:p>
      <w:pPr>
        <w:spacing w:after="120"/>
      </w:pPr>
      <w:r>
        <w:rPr>
          <w:rFonts w:ascii="Arial" w:cs="Arial" w:eastAsia="Arial" w:hAnsi="Arial"/>
          <w:sz w:val="22"/>
          <w:szCs w:val="22"/>
        </w:rPr>
        <w:t xml:space="preserve">RiskEngine is a stateless validator that consumes an ExecutionIntent and a PortfolioSnapshot, and produces an ExecutionDecision. It never mutates state. It has no side effects beyond logging.</w:t>
      </w:r>
    </w:p>
    <w:p>
      <w:pPr>
        <w:pStyle w:val="Heading2"/>
      </w:pPr>
      <w:r>
        <w:rPr>
          <w:b/>
          <w:bCs/>
        </w:rPr>
        <w:t xml:space="preserve">5.1 Position Sizing (PositionSizer)</w:t>
      </w:r>
    </w:p>
    <w:p>
      <w:pPr>
        <w:spacing w:after="60"/>
      </w:pPr>
      <w:r>
        <w:rPr>
          <w:rFonts w:ascii="Consolas" w:cs="Consolas" w:eastAsia="Consolas" w:hAnsi="Consolas"/>
          <w:sz w:val="20"/>
          <w:szCs w:val="20"/>
        </w:rPr>
        <w:t xml:space="preserve">  risk_usdt = risk_pct * available_capital</w:t>
      </w:r>
    </w:p>
    <w:p>
      <w:pPr>
        <w:spacing w:after="60"/>
      </w:pPr>
      <w:r>
        <w:rPr>
          <w:rFonts w:ascii="Consolas" w:cs="Consolas" w:eastAsia="Consolas" w:hAnsi="Consolas"/>
          <w:sz w:val="20"/>
          <w:szCs w:val="20"/>
        </w:rPr>
        <w:t xml:space="preserve">  stop_distance = abs(entry_price - stop_loss)</w:t>
      </w:r>
    </w:p>
    <w:p>
      <w:pPr>
        <w:spacing w:after="60"/>
      </w:pPr>
      <w:r>
        <w:rPr>
          <w:rFonts w:ascii="Consolas" w:cs="Consolas" w:eastAsia="Consolas" w:hAnsi="Consolas"/>
          <w:sz w:val="20"/>
          <w:szCs w:val="20"/>
        </w:rPr>
        <w:t xml:space="preserve">  quantity = risk_usdt / stop_distance</w:t>
      </w:r>
    </w:p>
    <w:p>
      <w:pPr>
        <w:spacing w:after="60"/>
      </w:pPr>
      <w:r>
        <w:rPr>
          <w:rFonts w:ascii="Consolas" w:cs="Consolas" w:eastAsia="Consolas" w:hAnsi="Consolas"/>
          <w:sz w:val="20"/>
          <w:szCs w:val="20"/>
        </w:rPr>
        <w:t xml:space="preserve">  size_usdt = quantity * entry_price</w:t>
      </w:r>
    </w:p>
    <w:p>
      <w:pPr>
        <w:spacing w:after="60"/>
      </w:pPr>
      <w:r>
        <w:rPr>
          <w:rFonts w:ascii="Consolas" w:cs="Consolas" w:eastAsia="Consolas" w:hAnsi="Consolas"/>
          <w:sz w:val="20"/>
          <w:szCs w:val="20"/>
        </w:rPr>
        <w:t xml:space="preserve">  size_usdt = min(size_usdt, max_capital_pct * total_capital)</w:t>
      </w:r>
    </w:p>
    <w:p>
      <w:pPr>
        <w:spacing w:after="60"/>
      </w:pPr>
      <w:r>
        <w:rPr>
          <w:rFonts w:ascii="Consolas" w:cs="Consolas" w:eastAsia="Consolas" w:hAnsi="Consolas"/>
          <w:sz w:val="20"/>
          <w:szCs w:val="20"/>
        </w:rPr>
        <w:t xml:space="preserve">  size_usdt = max(size_usdt, min_size_usdt)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risk_pct_per_trade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0.005 (0.5%)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per trade as fraction of capital</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max_capital_pct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0.04 (4%)</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Maximum position size as fraction of total capital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min_size_usdt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position size in USDT</w:t>
            </w:r>
          </w:p>
        </w:tc>
      </w:tr>
    </w:tbl>
    <w:p>
      <w:pPr>
        <w:pStyle w:val="Heading2"/>
      </w:pPr>
      <w:r>
        <w:rPr>
          <w:b/>
          <w:bCs/>
        </w:rPr>
        <w:t xml:space="preserve">5.2 Risk Check Order (Deterministic)</w:t>
      </w:r>
    </w:p>
    <w:p>
      <w:pPr>
        <w:spacing w:after="120"/>
      </w:pPr>
      <w:r>
        <w:rPr>
          <w:rFonts w:ascii="Arial" w:cs="Arial" w:eastAsia="Arial" w:hAnsi="Arial"/>
          <w:sz w:val="22"/>
          <w:szCs w:val="22"/>
        </w:rPr>
        <w:t xml:space="preserve">RiskEngine.validate() executes checks in fixed order. Short-circuits on first failure.</w:t>
      </w:r>
    </w:p>
    <w:p>
      <w:pPr>
        <w:pStyle w:val="ListParagraph"/>
        <w:numPr>
          <w:ilvl w:val="0"/>
          <w:numId w:val="7"/>
        </w:numPr>
        <w:spacing w:after="80"/>
      </w:pPr>
      <w:r>
        <w:rPr>
          <w:rFonts w:ascii="Arial" w:cs="Arial" w:eastAsia="Arial" w:hAnsi="Arial"/>
          <w:sz w:val="22"/>
          <w:szCs w:val="22"/>
        </w:rPr>
        <w:t xml:space="preserve">Circuit breaker status (instant, no computation)</w:t>
      </w:r>
    </w:p>
    <w:p>
      <w:pPr>
        <w:pStyle w:val="ListParagraph"/>
        <w:numPr>
          <w:ilvl w:val="0"/>
          <w:numId w:val="7"/>
        </w:numPr>
        <w:spacing w:after="80"/>
      </w:pPr>
      <w:r>
        <w:rPr>
          <w:rFonts w:ascii="Arial" w:cs="Arial" w:eastAsia="Arial" w:hAnsi="Arial"/>
          <w:sz w:val="22"/>
          <w:szCs w:val="22"/>
        </w:rPr>
        <w:t xml:space="preserve">Daily loss limit (requires today's realized P&amp;L from snapshot)</w:t>
      </w:r>
    </w:p>
    <w:p>
      <w:pPr>
        <w:pStyle w:val="ListParagraph"/>
        <w:numPr>
          <w:ilvl w:val="0"/>
          <w:numId w:val="7"/>
        </w:numPr>
        <w:spacing w:after="80"/>
      </w:pPr>
      <w:r>
        <w:rPr>
          <w:rFonts w:ascii="Arial" w:cs="Arial" w:eastAsia="Arial" w:hAnsi="Arial"/>
          <w:sz w:val="22"/>
          <w:szCs w:val="22"/>
        </w:rPr>
        <w:t xml:space="preserve">Portfolio drawdown (requires peak_equity from snapshot)</w:t>
      </w:r>
    </w:p>
    <w:p>
      <w:pPr>
        <w:pStyle w:val="ListParagraph"/>
        <w:numPr>
          <w:ilvl w:val="0"/>
          <w:numId w:val="7"/>
        </w:numPr>
        <w:spacing w:after="80"/>
      </w:pPr>
      <w:r>
        <w:rPr>
          <w:rFonts w:ascii="Arial" w:cs="Arial" w:eastAsia="Arial" w:hAnsi="Arial"/>
          <w:sz w:val="22"/>
          <w:szCs w:val="22"/>
        </w:rPr>
        <w:t xml:space="preserve">Max concurrent positions (count from snapshot)</w:t>
      </w:r>
    </w:p>
    <w:p>
      <w:pPr>
        <w:pStyle w:val="ListParagraph"/>
        <w:numPr>
          <w:ilvl w:val="0"/>
          <w:numId w:val="7"/>
        </w:numPr>
        <w:spacing w:after="80"/>
      </w:pPr>
      <w:r>
        <w:rPr>
          <w:rFonts w:ascii="Arial" w:cs="Arial" w:eastAsia="Arial" w:hAnsi="Arial"/>
          <w:sz w:val="22"/>
          <w:szCs w:val="22"/>
        </w:rPr>
        <w:t xml:space="preserve">Duplicate symbol+direction (lookup from snapshot)</w:t>
      </w:r>
    </w:p>
    <w:p>
      <w:pPr>
        <w:pStyle w:val="ListParagraph"/>
        <w:numPr>
          <w:ilvl w:val="0"/>
          <w:numId w:val="7"/>
        </w:numPr>
        <w:spacing w:after="80"/>
      </w:pPr>
      <w:r>
        <w:rPr>
          <w:rFonts w:ascii="Arial" w:cs="Arial" w:eastAsia="Arial" w:hAnsi="Arial"/>
          <w:sz w:val="22"/>
          <w:szCs w:val="22"/>
        </w:rPr>
        <w:t xml:space="preserve">Per-asset exposure (symbol-level from ExposureTracker)</w:t>
      </w:r>
    </w:p>
    <w:p>
      <w:pPr>
        <w:pStyle w:val="ListParagraph"/>
        <w:numPr>
          <w:ilvl w:val="0"/>
          <w:numId w:val="7"/>
        </w:numPr>
        <w:spacing w:after="80"/>
      </w:pPr>
      <w:r>
        <w:rPr>
          <w:rFonts w:ascii="Arial" w:cs="Arial" w:eastAsia="Arial" w:hAnsi="Arial"/>
          <w:sz w:val="22"/>
          <w:szCs w:val="22"/>
        </w:rPr>
        <w:t xml:space="preserve">Portfolio heat (aggregate risk from snapshot)</w:t>
      </w:r>
    </w:p>
    <w:p>
      <w:pPr>
        <w:pStyle w:val="ListParagraph"/>
        <w:numPr>
          <w:ilvl w:val="0"/>
          <w:numId w:val="7"/>
        </w:numPr>
        <w:spacing w:after="80"/>
      </w:pPr>
      <w:r>
        <w:rPr>
          <w:rFonts w:ascii="Arial" w:cs="Arial" w:eastAsia="Arial" w:hAnsi="Arial"/>
          <w:sz w:val="22"/>
          <w:szCs w:val="22"/>
        </w:rPr>
        <w:t xml:space="preserve">Capital sufficiency (available_capital from snapshot)</w:t>
      </w:r>
    </w:p>
    <w:p>
      <w:pPr>
        <w:pStyle w:val="ListParagraph"/>
        <w:numPr>
          <w:ilvl w:val="0"/>
          <w:numId w:val="7"/>
        </w:numPr>
        <w:spacing w:after="80"/>
      </w:pPr>
      <w:r>
        <w:rPr>
          <w:rFonts w:ascii="Arial" w:cs="Arial" w:eastAsia="Arial" w:hAnsi="Arial"/>
          <w:sz w:val="22"/>
          <w:szCs w:val="22"/>
        </w:rPr>
        <w:t xml:space="preserve">R:R floor (pure computation)</w:t>
      </w:r>
    </w:p>
    <w:p>
      <w:pPr>
        <w:pStyle w:val="ListParagraph"/>
        <w:numPr>
          <w:ilvl w:val="0"/>
          <w:numId w:val="7"/>
        </w:numPr>
        <w:spacing w:after="80"/>
      </w:pPr>
      <w:r>
        <w:rPr>
          <w:rFonts w:ascii="Arial" w:cs="Arial" w:eastAsia="Arial" w:hAnsi="Arial"/>
          <w:sz w:val="22"/>
          <w:szCs w:val="22"/>
        </w:rPr>
        <w:t xml:space="preserve">Minimum size (pure computation)</w:t>
      </w:r>
    </w:p>
    <w:p>
      <w:pPr>
        <w:pStyle w:val="Heading2"/>
      </w:pPr>
      <w:r>
        <w:rPr>
          <w:b/>
          <w:bCs/>
        </w:rPr>
        <w:t xml:space="preserve">5.3 Circuit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Entry Condition</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or cooldown elapsed, or daily reset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trades allowed, full sizing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WARNING</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Drawdown &gt; 5% OR daily loss &gt; 2%</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Trades allowed, sizes halved (risk_scaling=0.5)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TRIPPED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Drawdown &gt; 10% OR daily loss &gt; 3% OR 3 consecutive losses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new trades blocked. Cooldown timer starts (default 30 min).</w:t>
            </w:r>
          </w:p>
        </w:tc>
      </w:tr>
    </w:tbl>
    <w:p>
      <w:pPr>
        <w:spacing w:after="120"/>
      </w:pPr>
      <w:r>
        <w:rPr>
          <w:rFonts w:ascii="Arial" w:cs="Arial" w:eastAsia="Arial" w:hAnsi="Arial"/>
          <w:sz w:val="22"/>
          <w:szCs w:val="22"/>
        </w:rPr>
        <w:t xml:space="preserve">Transitions are logged, traced, and published as execution.circuit_breaker_changed events. Resets to NORMAL after cooldown or UTC midnight.</w:t>
      </w:r>
    </w:p>
    <w:p>
      <w:pPr>
        <w:pStyle w:val="Heading2"/>
      </w:pPr>
      <w:r>
        <w:rPr>
          <w:b/>
          <w:bCs/>
        </w:rPr>
        <w:t xml:space="preserve">5.4 Risk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max_concurrent_positions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open positions at any time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max_portfolio_heat_pct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0.06</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Maximum aggregate risk as fraction of capital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max_asset_exposure_pct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exposure per single asset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max_daily_loss_pct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0.03</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Daily realized loss limit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max_drawdown_pct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drawdown from equity peak</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min_risk_reward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Minimum R:R at execution time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circuit_breaker_cooldown_s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1800</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Cooldown after TRIPPED (seconds)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warning_drawdown_pct</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0.05</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Drawdown threshold for WARNING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warning_daily_loss_pct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0.02</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loss threshold for WARNING</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consecutive_loss_trip</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Consecutive losses to trigger TRIPPED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fee_rate_taker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0.0004</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Taker fee rate (0.04%)</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fee_rate_maker</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0.0002</w:t>
            </w:r>
          </w:p>
        </w:tc>
        <w:tc>
          <w:tcPr>
            <w:tcW w:type="dxa" w:w="4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Maker fee rate (0.02%)</w:t>
            </w:r>
          </w:p>
        </w:tc>
      </w:tr>
    </w:tbl>
    <w:p>
      <w:r>
        <w:br w:type="page"/>
      </w:r>
    </w:p>
    <w:p>
      <w:pPr>
        <w:pStyle w:val="Heading1"/>
      </w:pPr>
      <w:r>
        <w:rPr>
          <w:b/>
          <w:bCs/>
        </w:rPr>
        <w:t xml:space="preserve">6. Capital Model</w:t>
      </w:r>
    </w:p>
    <w:p>
      <w:pPr>
        <w:spacing w:after="120"/>
      </w:pPr>
      <w:r>
        <w:rPr>
          <w:rFonts w:ascii="Arial" w:cs="Arial" w:eastAsia="Arial" w:hAnsi="Arial"/>
          <w:b/>
          <w:bCs/>
          <w:sz w:val="22"/>
          <w:szCs w:val="22"/>
        </w:rPr>
        <w:t xml:space="preserve">New section (v2 revision). </w:t>
      </w:r>
      <w:r>
        <w:rPr>
          <w:rFonts w:ascii="Arial" w:cs="Arial" w:eastAsia="Arial" w:hAnsi="Arial"/>
          <w:sz w:val="22"/>
          <w:szCs w:val="22"/>
        </w:rPr>
        <w:t xml:space="preserve">The capital model defines the four capital quantities, their invariants, and the transitions that modify them.</w:t>
      </w:r>
    </w:p>
    <w:p>
      <w:pPr>
        <w:pStyle w:val="Heading2"/>
      </w:pPr>
      <w:r>
        <w:rPr>
          <w:b/>
          <w:bCs/>
        </w:rPr>
        <w:t xml:space="preserve">6.1 Capital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Quantity</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total_capital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Starting capital + total_realized_pnl. Monotonically accurate. Updated ONLY on position close.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reserved_capital</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Sum of entry_size_usdt for all OPEN positions. Capital committed to existing trades.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available_capital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total_capital - reserved_capital. Capital available for new trades.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equity</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total_capital + sum(unrealized_pnl for all open positions). Fluctuates with price.</w:t>
            </w:r>
          </w:p>
        </w:tc>
      </w:tr>
    </w:tbl>
    <w:p>
      <w:pPr>
        <w:pStyle w:val="Heading2"/>
      </w:pPr>
      <w:r>
        <w:rPr>
          <w:b/>
          <w:bCs/>
        </w:rPr>
        <w:t xml:space="preserve">6.2 Invariants (Enforced by CapitalModel)</w:t>
      </w:r>
    </w:p>
    <w:p>
      <w:pPr>
        <w:pStyle w:val="ListParagraph"/>
        <w:numPr>
          <w:ilvl w:val="0"/>
          <w:numId w:val="8"/>
        </w:numPr>
        <w:spacing w:after="80"/>
      </w:pPr>
      <w:r>
        <w:rPr>
          <w:rFonts w:ascii="Arial" w:cs="Arial" w:eastAsia="Arial" w:hAnsi="Arial"/>
          <w:sz w:val="22"/>
          <w:szCs w:val="22"/>
        </w:rPr>
        <w:t xml:space="preserve">INV-1: available_capital &gt;= 0 at all times. A trade that would make available_capital negative is rejected by RiskEngine.</w:t>
      </w:r>
    </w:p>
    <w:p>
      <w:pPr>
        <w:pStyle w:val="ListParagraph"/>
        <w:numPr>
          <w:ilvl w:val="0"/>
          <w:numId w:val="8"/>
        </w:numPr>
        <w:spacing w:after="80"/>
      </w:pPr>
      <w:r>
        <w:rPr>
          <w:rFonts w:ascii="Arial" w:cs="Arial" w:eastAsia="Arial" w:hAnsi="Arial"/>
          <w:sz w:val="22"/>
          <w:szCs w:val="22"/>
        </w:rPr>
        <w:t xml:space="preserve">INV-2: reserved_capital = sum(pos.entry_size_usdt for pos in open_positions). Recalculated atomically on every position open/close.</w:t>
      </w:r>
    </w:p>
    <w:p>
      <w:pPr>
        <w:pStyle w:val="ListParagraph"/>
        <w:numPr>
          <w:ilvl w:val="0"/>
          <w:numId w:val="8"/>
        </w:numPr>
        <w:spacing w:after="80"/>
      </w:pPr>
      <w:r>
        <w:rPr>
          <w:rFonts w:ascii="Arial" w:cs="Arial" w:eastAsia="Arial" w:hAnsi="Arial"/>
          <w:sz w:val="22"/>
          <w:szCs w:val="22"/>
        </w:rPr>
        <w:t xml:space="preserve">INV-3: available_capital = total_capital - reserved_capital. Never independently stored — always derived.</w:t>
      </w:r>
    </w:p>
    <w:p>
      <w:pPr>
        <w:pStyle w:val="ListParagraph"/>
        <w:numPr>
          <w:ilvl w:val="0"/>
          <w:numId w:val="8"/>
        </w:numPr>
        <w:spacing w:after="80"/>
      </w:pPr>
      <w:r>
        <w:rPr>
          <w:rFonts w:ascii="Arial" w:cs="Arial" w:eastAsia="Arial" w:hAnsi="Arial"/>
          <w:sz w:val="22"/>
          <w:szCs w:val="22"/>
        </w:rPr>
        <w:t xml:space="preserve">INV-4: total_capital = initial_capital + total_realized_pnl. Never adjusted by unrealized P&amp;L.</w:t>
      </w:r>
    </w:p>
    <w:p>
      <w:pPr>
        <w:pStyle w:val="ListParagraph"/>
        <w:numPr>
          <w:ilvl w:val="0"/>
          <w:numId w:val="8"/>
        </w:numPr>
        <w:spacing w:after="80"/>
      </w:pPr>
      <w:r>
        <w:rPr>
          <w:rFonts w:ascii="Arial" w:cs="Arial" w:eastAsia="Arial" w:hAnsi="Arial"/>
          <w:sz w:val="22"/>
          <w:szCs w:val="22"/>
        </w:rPr>
        <w:t xml:space="preserve">INV-5: equity = total_capital + sum(pos.unrealized_pnl_usdt). Updated on every price tick.</w:t>
      </w:r>
    </w:p>
    <w:p>
      <w:pPr>
        <w:pStyle w:val="ListParagraph"/>
        <w:numPr>
          <w:ilvl w:val="0"/>
          <w:numId w:val="8"/>
        </w:numPr>
        <w:spacing w:after="80"/>
      </w:pPr>
      <w:r>
        <w:rPr>
          <w:rFonts w:ascii="Arial" w:cs="Arial" w:eastAsia="Arial" w:hAnsi="Arial"/>
          <w:sz w:val="22"/>
          <w:szCs w:val="22"/>
        </w:rPr>
        <w:t xml:space="preserve">INV-6: peak_equity = max(peak_equity, equity). Never decreases. Used for drawdown calculation.</w:t>
      </w:r>
    </w:p>
    <w:p>
      <w:pPr>
        <w:pStyle w:val="ListParagraph"/>
        <w:numPr>
          <w:ilvl w:val="0"/>
          <w:numId w:val="8"/>
        </w:numPr>
        <w:spacing w:after="80"/>
      </w:pPr>
      <w:r>
        <w:rPr>
          <w:rFonts w:ascii="Arial" w:cs="Arial" w:eastAsia="Arial" w:hAnsi="Arial"/>
          <w:sz w:val="22"/>
          <w:szCs w:val="22"/>
        </w:rPr>
        <w:t xml:space="preserve">INV-7: drawdown_pct = (peak_equity - equity) / peak_equity. Always non-negative.</w:t>
      </w:r>
    </w:p>
    <w:p>
      <w:pPr>
        <w:pStyle w:val="Heading2"/>
      </w:pPr>
      <w:r>
        <w:rPr>
          <w:b/>
          <w:bCs/>
        </w:rPr>
        <w:t xml:space="preserve">6.3 Capital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Mutation</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Invariant Check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open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reserved_capital += entry_size_usdt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available_capital &gt;= 0 (pre-checked by RiskEngine)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 partial close</w:t>
            </w:r>
          </w:p>
        </w:tc>
        <w:tc>
          <w:tcPr>
            <w:tcW w:type="dxa" w:w="3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reserved_capital -= closed_portion_usdt; total_capital += partial_realized_pnl</w:t>
            </w:r>
          </w:p>
        </w:tc>
        <w:tc>
          <w:tcPr>
            <w:tcW w:type="dxa" w:w="3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reserved_capital &gt;= 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 full close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reserved_capital -= entry_size_usdt; total_capital += realized_pnl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reserved_capital &gt;= 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Price update</w:t>
            </w:r>
          </w:p>
        </w:tc>
        <w:tc>
          <w:tcPr>
            <w:tcW w:type="dxa" w:w="3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equity recalculated; peak_equity updated</w:t>
            </w:r>
          </w:p>
        </w:tc>
        <w:tc>
          <w:tcPr>
            <w:tcW w:type="dxa" w:w="34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peak_equity &gt;= equity (drawdown non-negative)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reset (UTC)</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realized_pnl_today = 0; trade_count_today = 0</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total_capital unchanged</w:t>
            </w:r>
          </w:p>
        </w:tc>
      </w:tr>
    </w:tbl>
    <w:p>
      <w:pPr>
        <w:pStyle w:val="Heading2"/>
      </w:pPr>
      <w:r>
        <w:rPr>
          <w:b/>
          <w:bCs/>
        </w:rPr>
        <w:t xml:space="preserve">6.4 CapitalModel Module</w:t>
      </w:r>
    </w:p>
    <w:p>
      <w:pPr>
        <w:spacing w:after="120"/>
      </w:pPr>
      <w:r>
        <w:rPr>
          <w:rFonts w:ascii="Arial" w:cs="Arial" w:eastAsia="Arial" w:hAnsi="Arial"/>
          <w:sz w:val="22"/>
          <w:szCs w:val="22"/>
        </w:rPr>
        <w:t xml:space="preserve">CapitalModel is a separate module (core/intraday/portfolio/capital_model.py) that wraps the four quantities and enforces invariants. It exposes:</w:t>
      </w:r>
    </w:p>
    <w:p>
      <w:pPr>
        <w:pStyle w:val="ListParagraph"/>
        <w:numPr>
          <w:ilvl w:val="0"/>
          <w:numId w:val="9"/>
        </w:numPr>
        <w:spacing w:after="80"/>
      </w:pPr>
      <w:r>
        <w:rPr>
          <w:rFonts w:ascii="Arial" w:cs="Arial" w:eastAsia="Arial" w:hAnsi="Arial"/>
          <w:sz w:val="22"/>
          <w:szCs w:val="22"/>
        </w:rPr>
        <w:t xml:space="preserve">reserve(amount_usdt) → bool: Attempts to reserve capital. Returns False if would violate INV-1.</w:t>
      </w:r>
    </w:p>
    <w:p>
      <w:pPr>
        <w:pStyle w:val="ListParagraph"/>
        <w:numPr>
          <w:ilvl w:val="0"/>
          <w:numId w:val="9"/>
        </w:numPr>
        <w:spacing w:after="80"/>
      </w:pPr>
      <w:r>
        <w:rPr>
          <w:rFonts w:ascii="Arial" w:cs="Arial" w:eastAsia="Arial" w:hAnsi="Arial"/>
          <w:sz w:val="22"/>
          <w:szCs w:val="22"/>
        </w:rPr>
        <w:t xml:space="preserve">release(amount_usdt, realized_pnl): Releases reserved capital and applies P&amp;L to total_capital.</w:t>
      </w:r>
    </w:p>
    <w:p>
      <w:pPr>
        <w:pStyle w:val="ListParagraph"/>
        <w:numPr>
          <w:ilvl w:val="0"/>
          <w:numId w:val="9"/>
        </w:numPr>
        <w:spacing w:after="80"/>
      </w:pPr>
      <w:r>
        <w:rPr>
          <w:rFonts w:ascii="Arial" w:cs="Arial" w:eastAsia="Arial" w:hAnsi="Arial"/>
          <w:sz w:val="22"/>
          <w:szCs w:val="22"/>
        </w:rPr>
        <w:t xml:space="preserve">update_equity(unrealized_pnl_total): Updates equity and peak_equity.</w:t>
      </w:r>
    </w:p>
    <w:p>
      <w:pPr>
        <w:pStyle w:val="ListParagraph"/>
        <w:numPr>
          <w:ilvl w:val="0"/>
          <w:numId w:val="9"/>
        </w:numPr>
        <w:spacing w:after="80"/>
      </w:pPr>
      <w:r>
        <w:rPr>
          <w:rFonts w:ascii="Arial" w:cs="Arial" w:eastAsia="Arial" w:hAnsi="Arial"/>
          <w:sz w:val="22"/>
          <w:szCs w:val="22"/>
        </w:rPr>
        <w:t xml:space="preserve">snapshot() → CapitalSnapshot: Returns frozen snapshot of all four quantities plus drawdown.</w:t>
      </w:r>
    </w:p>
    <w:p>
      <w:pPr>
        <w:pStyle w:val="ListParagraph"/>
        <w:numPr>
          <w:ilvl w:val="0"/>
          <w:numId w:val="9"/>
        </w:numPr>
        <w:spacing w:after="80"/>
      </w:pPr>
      <w:r>
        <w:rPr>
          <w:rFonts w:ascii="Arial" w:cs="Arial" w:eastAsia="Arial" w:hAnsi="Arial"/>
          <w:sz w:val="22"/>
          <w:szCs w:val="22"/>
        </w:rPr>
        <w:t xml:space="preserve">assert_invariants(): Raises InvariantViolation if any invariant is broken. Called after every mutation.</w:t>
      </w:r>
    </w:p>
    <w:p>
      <w:pPr>
        <w:spacing w:after="120"/>
      </w:pPr>
      <w:r>
        <w:rPr>
          <w:rFonts w:ascii="Arial" w:cs="Arial" w:eastAsia="Arial" w:hAnsi="Arial"/>
          <w:sz w:val="22"/>
          <w:szCs w:val="22"/>
        </w:rPr>
        <w:t xml:space="preserve">All mutations are called from within PortfolioState's lock. CapitalModel itself has no lock — thread safety is owned by PortfolioState.</w:t>
      </w:r>
    </w:p>
    <w:p>
      <w:r>
        <w:br w:type="page"/>
      </w:r>
    </w:p>
    <w:p>
      <w:pPr>
        <w:pStyle w:val="Heading1"/>
      </w:pPr>
      <w:r>
        <w:rPr>
          <w:b/>
          <w:bCs/>
        </w:rPr>
        <w:t xml:space="preserve">7. Portfolio State Decomposition</w:t>
      </w:r>
    </w:p>
    <w:p>
      <w:pPr>
        <w:spacing w:after="120"/>
      </w:pPr>
      <w:r>
        <w:rPr>
          <w:rFonts w:ascii="Arial" w:cs="Arial" w:eastAsia="Arial" w:hAnsi="Arial"/>
          <w:b/>
          <w:bCs/>
          <w:sz w:val="22"/>
          <w:szCs w:val="22"/>
        </w:rPr>
        <w:t xml:space="preserve">Revised from v1.0. </w:t>
      </w:r>
      <w:r>
        <w:rPr>
          <w:rFonts w:ascii="Arial" w:cs="Arial" w:eastAsia="Arial" w:hAnsi="Arial"/>
          <w:sz w:val="22"/>
          <w:szCs w:val="22"/>
        </w:rPr>
        <w:t xml:space="preserve">PortfolioState is decomposed into five focused modules. Each owns a single responsibility.</w:t>
      </w:r>
    </w:p>
    <w:p>
      <w:pPr>
        <w:pStyle w:val="Heading2"/>
      </w:pPr>
      <w:r>
        <w:rPr>
          <w:b/>
          <w:bCs/>
        </w:rPr>
        <w:t xml:space="preserve">7.1 PortfolioState (Core State Only)</w:t>
      </w:r>
    </w:p>
    <w:p>
      <w:pPr>
        <w:spacing w:after="120"/>
      </w:pPr>
      <w:r>
        <w:rPr>
          <w:rFonts w:ascii="Arial" w:cs="Arial" w:eastAsia="Arial" w:hAnsi="Arial"/>
          <w:sz w:val="22"/>
          <w:szCs w:val="22"/>
        </w:rPr>
        <w:t xml:space="preserve">PortfolioState owns: the open_positions dict, the CapitalModel instance, and the RLock. It exposes methods to open, update, partially close, and fully close positions. It does NOT own persistence, monitoring, exposure calculation, or ledger management.</w:t>
      </w:r>
    </w:p>
    <w:p>
      <w:pPr>
        <w:spacing w:after="120"/>
        <w:rPr>
          <w:b/>
          <w:bCs/>
        </w:rPr>
      </w:pPr>
      <w:r>
        <w:rPr>
          <w:rFonts w:ascii="Arial" w:cs="Arial" w:eastAsia="Arial" w:hAnsi="Arial"/>
          <w:b/>
          <w:bCs/>
          <w:sz w:val="22"/>
          <w:szCs w:val="22"/>
        </w:rPr>
        <w:t xml:space="preserve">Methods:</w:t>
      </w:r>
    </w:p>
    <w:p>
      <w:pPr>
        <w:pStyle w:val="ListParagraph"/>
        <w:numPr>
          <w:ilvl w:val="0"/>
          <w:numId w:val="10"/>
        </w:numPr>
        <w:spacing w:after="80"/>
      </w:pPr>
      <w:r>
        <w:rPr>
          <w:rFonts w:ascii="Arial" w:cs="Arial" w:eastAsia="Arial" w:hAnsi="Arial"/>
          <w:sz w:val="22"/>
          <w:szCs w:val="22"/>
        </w:rPr>
        <w:t xml:space="preserve">open_position(fill: FillRecord, metadata: dict) → PositionRecord</w:t>
      </w:r>
    </w:p>
    <w:p>
      <w:pPr>
        <w:pStyle w:val="ListParagraph"/>
        <w:numPr>
          <w:ilvl w:val="0"/>
          <w:numId w:val="10"/>
        </w:numPr>
        <w:spacing w:after="80"/>
      </w:pPr>
      <w:r>
        <w:rPr>
          <w:rFonts w:ascii="Arial" w:cs="Arial" w:eastAsia="Arial" w:hAnsi="Arial"/>
          <w:sz w:val="22"/>
          <w:szCs w:val="22"/>
        </w:rPr>
        <w:t xml:space="preserve">update_price(position_id: str, price: float) → None</w:t>
      </w:r>
    </w:p>
    <w:p>
      <w:pPr>
        <w:pStyle w:val="ListParagraph"/>
        <w:numPr>
          <w:ilvl w:val="0"/>
          <w:numId w:val="10"/>
        </w:numPr>
        <w:spacing w:after="80"/>
      </w:pPr>
      <w:r>
        <w:rPr>
          <w:rFonts w:ascii="Arial" w:cs="Arial" w:eastAsia="Arial" w:hAnsi="Arial"/>
          <w:sz w:val="22"/>
          <w:szCs w:val="22"/>
        </w:rPr>
        <w:t xml:space="preserve">partial_close(position_id: str, pct: float, price: float) → FillRecord</w:t>
      </w:r>
    </w:p>
    <w:p>
      <w:pPr>
        <w:pStyle w:val="ListParagraph"/>
        <w:numPr>
          <w:ilvl w:val="0"/>
          <w:numId w:val="10"/>
        </w:numPr>
        <w:spacing w:after="80"/>
      </w:pPr>
      <w:r>
        <w:rPr>
          <w:rFonts w:ascii="Arial" w:cs="Arial" w:eastAsia="Arial" w:hAnsi="Arial"/>
          <w:sz w:val="22"/>
          <w:szCs w:val="22"/>
        </w:rPr>
        <w:t xml:space="preserve">close_position(position_id: str, price: float, reason: CloseReason) → PositionRecord</w:t>
      </w:r>
    </w:p>
    <w:p>
      <w:pPr>
        <w:pStyle w:val="ListParagraph"/>
        <w:numPr>
          <w:ilvl w:val="0"/>
          <w:numId w:val="10"/>
        </w:numPr>
        <w:spacing w:after="80"/>
      </w:pPr>
      <w:r>
        <w:rPr>
          <w:rFonts w:ascii="Arial" w:cs="Arial" w:eastAsia="Arial" w:hAnsi="Arial"/>
          <w:sz w:val="22"/>
          <w:szCs w:val="22"/>
        </w:rPr>
        <w:t xml:space="preserve">get_snapshot() → PortfolioSnapshot (frozen, includes capital + all open positions)</w:t>
      </w:r>
    </w:p>
    <w:p>
      <w:pPr>
        <w:pStyle w:val="ListParagraph"/>
        <w:numPr>
          <w:ilvl w:val="0"/>
          <w:numId w:val="10"/>
        </w:numPr>
        <w:spacing w:after="80"/>
      </w:pPr>
      <w:r>
        <w:rPr>
          <w:rFonts w:ascii="Arial" w:cs="Arial" w:eastAsia="Arial" w:hAnsi="Arial"/>
          <w:sz w:val="22"/>
          <w:szCs w:val="22"/>
        </w:rPr>
        <w:t xml:space="preserve">get_position(position_id: str) → Optional[PositionRecord]</w:t>
      </w:r>
    </w:p>
    <w:p>
      <w:pPr>
        <w:pStyle w:val="ListParagraph"/>
        <w:numPr>
          <w:ilvl w:val="0"/>
          <w:numId w:val="10"/>
        </w:numPr>
        <w:spacing w:after="80"/>
      </w:pPr>
      <w:r>
        <w:rPr>
          <w:rFonts w:ascii="Arial" w:cs="Arial" w:eastAsia="Arial" w:hAnsi="Arial"/>
          <w:sz w:val="22"/>
          <w:szCs w:val="22"/>
        </w:rPr>
        <w:t xml:space="preserve">get_open_by_symbol(symbol: str) → list[PositionRecord]</w:t>
      </w:r>
    </w:p>
    <w:p>
      <w:pPr>
        <w:spacing w:after="120"/>
      </w:pPr>
      <w:r>
        <w:rPr>
          <w:rFonts w:ascii="Arial" w:cs="Arial" w:eastAsia="Arial" w:hAnsi="Arial"/>
          <w:sz w:val="22"/>
          <w:szCs w:val="22"/>
        </w:rPr>
        <w:t xml:space="preserve">Every mutating method: acquires lock, mutates state, calls CapitalModel.assert_invariants(), copies data for events, releases lock, then calls registered callbacks (EventBus publish, PersistenceManager, ExposureTracker, TradeLedger).</w:t>
      </w:r>
    </w:p>
    <w:p>
      <w:pPr>
        <w:spacing w:after="120"/>
      </w:pPr>
      <w:r>
        <w:rPr>
          <w:rFonts w:ascii="Arial" w:cs="Arial" w:eastAsia="Arial" w:hAnsi="Arial"/>
          <w:sz w:val="22"/>
          <w:szCs w:val="22"/>
        </w:rPr>
        <w:t xml:space="preserve">Callbacks are registered via add_listener(event_type, callback). This decouples PortfolioState from its consumers.</w:t>
      </w:r>
    </w:p>
    <w:p>
      <w:pPr>
        <w:pStyle w:val="Heading2"/>
      </w:pPr>
      <w:r>
        <w:rPr>
          <w:b/>
          <w:bCs/>
        </w:rPr>
        <w:t xml:space="preserve">7.2 PositionMonitor (Separate Module)</w:t>
      </w:r>
    </w:p>
    <w:p>
      <w:pPr>
        <w:spacing w:after="120"/>
      </w:pPr>
      <w:r>
        <w:rPr>
          <w:rFonts w:ascii="Arial" w:cs="Arial" w:eastAsia="Arial" w:hAnsi="Arial"/>
          <w:sz w:val="22"/>
          <w:szCs w:val="22"/>
        </w:rPr>
        <w:t xml:space="preserve">PositionMonitor subscribes to candle events and evaluates exit conditions for open positions. It calls PortfolioState methods to execute closes. It does NOT access PortfolioState internals.</w:t>
      </w:r>
    </w:p>
    <w:p>
      <w:pPr>
        <w:spacing w:after="120"/>
        <w:rPr>
          <w:b/>
          <w:bCs/>
        </w:rPr>
      </w:pPr>
      <w:r>
        <w:rPr>
          <w:rFonts w:ascii="Arial" w:cs="Arial" w:eastAsia="Arial" w:hAnsi="Arial"/>
          <w:b/>
          <w:bCs/>
          <w:sz w:val="22"/>
          <w:szCs w:val="22"/>
        </w:rPr>
        <w:t xml:space="preserve">Responsibilities:</w:t>
      </w:r>
    </w:p>
    <w:p>
      <w:pPr>
        <w:pStyle w:val="ListParagraph"/>
        <w:numPr>
          <w:ilvl w:val="0"/>
          <w:numId w:val="11"/>
        </w:numPr>
        <w:spacing w:after="80"/>
      </w:pPr>
      <w:r>
        <w:rPr>
          <w:rFonts w:ascii="Arial" w:cs="Arial" w:eastAsia="Arial" w:hAnsi="Arial"/>
          <w:sz w:val="22"/>
          <w:szCs w:val="22"/>
        </w:rPr>
        <w:t xml:space="preserve">Subscribe to trigger-TF candle topics for symbols with open positions.</w:t>
      </w:r>
    </w:p>
    <w:p>
      <w:pPr>
        <w:pStyle w:val="ListParagraph"/>
        <w:numPr>
          <w:ilvl w:val="0"/>
          <w:numId w:val="11"/>
        </w:numPr>
        <w:spacing w:after="80"/>
      </w:pPr>
      <w:r>
        <w:rPr>
          <w:rFonts w:ascii="Arial" w:cs="Arial" w:eastAsia="Arial" w:hAnsi="Arial"/>
          <w:sz w:val="22"/>
          <w:szCs w:val="22"/>
        </w:rPr>
        <w:t xml:space="preserve">On candle close: iterate open positions, call PortfolioState.update_price().</w:t>
      </w:r>
    </w:p>
    <w:p>
      <w:pPr>
        <w:pStyle w:val="ListParagraph"/>
        <w:numPr>
          <w:ilvl w:val="0"/>
          <w:numId w:val="11"/>
        </w:numPr>
        <w:spacing w:after="80"/>
      </w:pPr>
      <w:r>
        <w:rPr>
          <w:rFonts w:ascii="Arial" w:cs="Arial" w:eastAsia="Arial" w:hAnsi="Arial"/>
          <w:sz w:val="22"/>
          <w:szCs w:val="22"/>
        </w:rPr>
        <w:t xml:space="preserve">Evaluate SL/TP/time-stop/auto-partial conditions.</w:t>
      </w:r>
    </w:p>
    <w:p>
      <w:pPr>
        <w:pStyle w:val="ListParagraph"/>
        <w:numPr>
          <w:ilvl w:val="0"/>
          <w:numId w:val="11"/>
        </w:numPr>
        <w:spacing w:after="80"/>
      </w:pPr>
      <w:r>
        <w:rPr>
          <w:rFonts w:ascii="Arial" w:cs="Arial" w:eastAsia="Arial" w:hAnsi="Arial"/>
          <w:sz w:val="22"/>
          <w:szCs w:val="22"/>
        </w:rPr>
        <w:t xml:space="preserve">Call PortfolioState.close_position() or partial_close() as needed.</w:t>
      </w:r>
    </w:p>
    <w:p>
      <w:pPr>
        <w:pStyle w:val="ListParagraph"/>
        <w:numPr>
          <w:ilvl w:val="0"/>
          <w:numId w:val="11"/>
        </w:numPr>
        <w:spacing w:after="80"/>
      </w:pPr>
      <w:r>
        <w:rPr>
          <w:rFonts w:ascii="Arial" w:cs="Arial" w:eastAsia="Arial" w:hAnsi="Arial"/>
          <w:sz w:val="22"/>
          <w:szCs w:val="22"/>
        </w:rPr>
        <w:t xml:space="preserve">Manage subscription lifecycle: subscribe when position opens, unsubscribe when last position on symbol closes.</w:t>
      </w:r>
    </w:p>
    <w:p>
      <w:pPr>
        <w:pStyle w:val="Heading2"/>
      </w:pPr>
      <w:r>
        <w:rPr>
          <w:b/>
          <w:bCs/>
        </w:rPr>
        <w:t xml:space="preserve">7.3 PersistenceManager (Separate Module)</w:t>
      </w:r>
    </w:p>
    <w:p>
      <w:pPr>
        <w:spacing w:after="120"/>
      </w:pPr>
      <w:r>
        <w:rPr>
          <w:rFonts w:ascii="Arial" w:cs="Arial" w:eastAsia="Arial" w:hAnsi="Arial"/>
          <w:sz w:val="22"/>
          <w:szCs w:val="22"/>
        </w:rPr>
        <w:t xml:space="preserve">PersistenceManager handles all file I/O. It receives serializable snapshots and writes them. It does NOT hold references to PortfolioState internals.</w:t>
      </w:r>
    </w:p>
    <w:p>
      <w:pPr>
        <w:spacing w:after="120"/>
        <w:rPr>
          <w:b/>
          <w:bCs/>
        </w:rPr>
      </w:pPr>
      <w:r>
        <w:rPr>
          <w:rFonts w:ascii="Arial" w:cs="Arial" w:eastAsia="Arial" w:hAnsi="Arial"/>
          <w:b/>
          <w:bCs/>
          <w:sz w:val="22"/>
          <w:szCs w:val="22"/>
        </w:rPr>
        <w:t xml:space="preserve">Responsibilities:</w:t>
      </w:r>
    </w:p>
    <w:p>
      <w:pPr>
        <w:pStyle w:val="ListParagraph"/>
        <w:numPr>
          <w:ilvl w:val="0"/>
          <w:numId w:val="12"/>
        </w:numPr>
        <w:spacing w:after="80"/>
      </w:pPr>
      <w:r>
        <w:rPr>
          <w:rFonts w:ascii="Arial" w:cs="Arial" w:eastAsia="Arial" w:hAnsi="Arial"/>
          <w:sz w:val="22"/>
          <w:szCs w:val="22"/>
        </w:rPr>
        <w:t xml:space="preserve">save_positions(positions: list[dict]) → write to data/intraday_positions.json.</w:t>
      </w:r>
    </w:p>
    <w:p>
      <w:pPr>
        <w:pStyle w:val="ListParagraph"/>
        <w:numPr>
          <w:ilvl w:val="0"/>
          <w:numId w:val="12"/>
        </w:numPr>
        <w:spacing w:after="80"/>
      </w:pPr>
      <w:r>
        <w:rPr>
          <w:rFonts w:ascii="Arial" w:cs="Arial" w:eastAsia="Arial" w:hAnsi="Arial"/>
          <w:sz w:val="22"/>
          <w:szCs w:val="22"/>
        </w:rPr>
        <w:t xml:space="preserve">save_trade(trade: dict) → append to data/intraday_trades.jsonl.</w:t>
      </w:r>
    </w:p>
    <w:p>
      <w:pPr>
        <w:pStyle w:val="ListParagraph"/>
        <w:numPr>
          <w:ilvl w:val="0"/>
          <w:numId w:val="12"/>
        </w:numPr>
        <w:spacing w:after="80"/>
      </w:pPr>
      <w:r>
        <w:rPr>
          <w:rFonts w:ascii="Arial" w:cs="Arial" w:eastAsia="Arial" w:hAnsi="Arial"/>
          <w:sz w:val="22"/>
          <w:szCs w:val="22"/>
        </w:rPr>
        <w:t xml:space="preserve">load_positions() → list[dict]: read startup state.</w:t>
      </w:r>
    </w:p>
    <w:p>
      <w:pPr>
        <w:pStyle w:val="ListParagraph"/>
        <w:numPr>
          <w:ilvl w:val="0"/>
          <w:numId w:val="12"/>
        </w:numPr>
        <w:spacing w:after="80"/>
      </w:pPr>
      <w:r>
        <w:rPr>
          <w:rFonts w:ascii="Arial" w:cs="Arial" w:eastAsia="Arial" w:hAnsi="Arial"/>
          <w:sz w:val="22"/>
          <w:szCs w:val="22"/>
        </w:rPr>
        <w:t xml:space="preserve">load_trades() → list[dict]: replay trade history for capital reconciliation.</w:t>
      </w:r>
    </w:p>
    <w:p>
      <w:pPr>
        <w:pStyle w:val="ListParagraph"/>
        <w:numPr>
          <w:ilvl w:val="0"/>
          <w:numId w:val="12"/>
        </w:numPr>
        <w:spacing w:after="80"/>
      </w:pPr>
      <w:r>
        <w:rPr>
          <w:rFonts w:ascii="Arial" w:cs="Arial" w:eastAsia="Arial" w:hAnsi="Arial"/>
          <w:sz w:val="22"/>
          <w:szCs w:val="22"/>
        </w:rPr>
        <w:t xml:space="preserve">Retry logic: 3 retries with 100ms backoff on write failure. Alert on exhaustion.</w:t>
      </w:r>
    </w:p>
    <w:p>
      <w:pPr>
        <w:pStyle w:val="ListParagraph"/>
        <w:numPr>
          <w:ilvl w:val="0"/>
          <w:numId w:val="12"/>
        </w:numPr>
        <w:spacing w:after="80"/>
      </w:pPr>
      <w:r>
        <w:rPr>
          <w:rFonts w:ascii="Arial" w:cs="Arial" w:eastAsia="Arial" w:hAnsi="Arial"/>
          <w:sz w:val="22"/>
          <w:szCs w:val="22"/>
        </w:rPr>
        <w:t xml:space="preserve">Corruption handling: if file is corrupted on load, log CRITICAL, return empty state.</w:t>
      </w:r>
    </w:p>
    <w:p>
      <w:pPr>
        <w:pStyle w:val="Heading2"/>
      </w:pPr>
      <w:r>
        <w:rPr>
          <w:b/>
          <w:bCs/>
        </w:rPr>
        <w:t xml:space="preserve">7.4 ExposureTracker (Stateless Calculator)</w:t>
      </w:r>
    </w:p>
    <w:p>
      <w:pPr>
        <w:spacing w:after="120"/>
      </w:pPr>
      <w:r>
        <w:rPr>
          <w:rFonts w:ascii="Arial" w:cs="Arial" w:eastAsia="Arial" w:hAnsi="Arial"/>
          <w:sz w:val="22"/>
          <w:szCs w:val="22"/>
        </w:rPr>
        <w:t xml:space="preserve">ExposureTracker is a stateless module that computes exposure metrics from a list of open positions and total capital. Called by ProcessingEngine before risk checks.</w:t>
      </w:r>
    </w:p>
    <w:p>
      <w:pPr>
        <w:spacing w:after="120"/>
        <w:rPr>
          <w:b/>
          <w:bCs/>
        </w:rPr>
      </w:pPr>
      <w:r>
        <w:rPr>
          <w:rFonts w:ascii="Arial" w:cs="Arial" w:eastAsia="Arial" w:hAnsi="Arial"/>
          <w:b/>
          <w:bCs/>
          <w:sz w:val="22"/>
          <w:szCs w:val="22"/>
        </w:rPr>
        <w:t xml:space="preserve">Methods:</w:t>
      </w:r>
    </w:p>
    <w:p>
      <w:pPr>
        <w:pStyle w:val="ListParagraph"/>
        <w:numPr>
          <w:ilvl w:val="0"/>
          <w:numId w:val="13"/>
        </w:numPr>
        <w:spacing w:after="80"/>
      </w:pPr>
      <w:r>
        <w:rPr>
          <w:rFonts w:ascii="Arial" w:cs="Arial" w:eastAsia="Arial" w:hAnsi="Arial"/>
          <w:sz w:val="22"/>
          <w:szCs w:val="22"/>
        </w:rPr>
        <w:t xml:space="preserve">calculate(positions: list[PositionRecord], total_capital: float) → ExposureSnapshot.</w:t>
      </w:r>
    </w:p>
    <w:p>
      <w:pPr>
        <w:pStyle w:val="ListParagraph"/>
        <w:numPr>
          <w:ilvl w:val="0"/>
          <w:numId w:val="13"/>
        </w:numPr>
        <w:spacing w:after="80"/>
      </w:pPr>
      <w:r>
        <w:rPr>
          <w:rFonts w:ascii="Arial" w:cs="Arial" w:eastAsia="Arial" w:hAnsi="Arial"/>
          <w:sz w:val="22"/>
          <w:szCs w:val="22"/>
        </w:rPr>
        <w:t xml:space="preserve">ExposureSnapshot fields: per_symbol (dict[str, float]), long_exposure, short_exposure, net_exposure, portfolio_heat.</w:t>
      </w:r>
    </w:p>
    <w:p>
      <w:pPr>
        <w:pStyle w:val="Heading2"/>
      </w:pPr>
      <w:r>
        <w:rPr>
          <w:b/>
          <w:bCs/>
        </w:rPr>
        <w:t xml:space="preserve">7.5 TradeLedger (Append-Only Store)</w:t>
      </w:r>
    </w:p>
    <w:p>
      <w:pPr>
        <w:spacing w:after="120"/>
      </w:pPr>
      <w:r>
        <w:rPr>
          <w:rFonts w:ascii="Arial" w:cs="Arial" w:eastAsia="Arial" w:hAnsi="Arial"/>
          <w:sz w:val="22"/>
          <w:szCs w:val="22"/>
        </w:rPr>
        <w:t xml:space="preserve">TradeLedger maintains the complete history of closed trades. Append-only in memory. Persisted to JSONL via PersistenceManager.</w:t>
      </w:r>
    </w:p>
    <w:p>
      <w:pPr>
        <w:pStyle w:val="ListParagraph"/>
        <w:numPr>
          <w:ilvl w:val="0"/>
          <w:numId w:val="14"/>
        </w:numPr>
        <w:spacing w:after="80"/>
      </w:pPr>
      <w:r>
        <w:rPr>
          <w:rFonts w:ascii="Arial" w:cs="Arial" w:eastAsia="Arial" w:hAnsi="Arial"/>
          <w:sz w:val="22"/>
          <w:szCs w:val="22"/>
        </w:rPr>
        <w:t xml:space="preserve">append(trade: TradeRecord): Add a completed trade.</w:t>
      </w:r>
    </w:p>
    <w:p>
      <w:pPr>
        <w:pStyle w:val="ListParagraph"/>
        <w:numPr>
          <w:ilvl w:val="0"/>
          <w:numId w:val="14"/>
        </w:numPr>
        <w:spacing w:after="80"/>
      </w:pPr>
      <w:r>
        <w:rPr>
          <w:rFonts w:ascii="Arial" w:cs="Arial" w:eastAsia="Arial" w:hAnsi="Arial"/>
          <w:sz w:val="22"/>
          <w:szCs w:val="22"/>
        </w:rPr>
        <w:t xml:space="preserve">get_today() → list[TradeRecord]: Trades since UTC midnight (for daily P&amp;L).</w:t>
      </w:r>
    </w:p>
    <w:p>
      <w:pPr>
        <w:pStyle w:val="ListParagraph"/>
        <w:numPr>
          <w:ilvl w:val="0"/>
          <w:numId w:val="14"/>
        </w:numPr>
        <w:spacing w:after="80"/>
      </w:pPr>
      <w:r>
        <w:rPr>
          <w:rFonts w:ascii="Arial" w:cs="Arial" w:eastAsia="Arial" w:hAnsi="Arial"/>
          <w:sz w:val="22"/>
          <w:szCs w:val="22"/>
        </w:rPr>
        <w:t xml:space="preserve">get_by_strategy(name) → list[TradeRecord]: Per-strategy history.</w:t>
      </w:r>
    </w:p>
    <w:p>
      <w:pPr>
        <w:pStyle w:val="ListParagraph"/>
        <w:numPr>
          <w:ilvl w:val="0"/>
          <w:numId w:val="14"/>
        </w:numPr>
        <w:spacing w:after="80"/>
      </w:pPr>
      <w:r>
        <w:rPr>
          <w:rFonts w:ascii="Arial" w:cs="Arial" w:eastAsia="Arial" w:hAnsi="Arial"/>
          <w:sz w:val="22"/>
          <w:szCs w:val="22"/>
        </w:rPr>
        <w:t xml:space="preserve">get_all() → list[TradeRecord]: Full history copy.</w:t>
      </w:r>
    </w:p>
    <w:p>
      <w:pPr>
        <w:pStyle w:val="ListParagraph"/>
        <w:numPr>
          <w:ilvl w:val="0"/>
          <w:numId w:val="14"/>
        </w:numPr>
        <w:spacing w:after="80"/>
      </w:pPr>
      <w:r>
        <w:rPr>
          <w:rFonts w:ascii="Arial" w:cs="Arial" w:eastAsia="Arial" w:hAnsi="Arial"/>
          <w:sz w:val="22"/>
          <w:szCs w:val="22"/>
        </w:rPr>
        <w:t xml:space="preserve">get_consecutive_losses() → int: Count of consecutive losses from tail (for circuit breaker).</w:t>
      </w:r>
    </w:p>
    <w:p>
      <w:r>
        <w:br w:type="page"/>
      </w:r>
    </w:p>
    <w:p>
      <w:pPr>
        <w:pStyle w:val="Heading1"/>
      </w:pPr>
      <w:r>
        <w:rPr>
          <w:b/>
          <w:bCs/>
        </w:rPr>
        <w:t xml:space="preserve">8. Global Kill Switch</w:t>
      </w:r>
    </w:p>
    <w:p>
      <w:pPr>
        <w:spacing w:after="120"/>
      </w:pPr>
      <w:r>
        <w:rPr>
          <w:rFonts w:ascii="Arial" w:cs="Arial" w:eastAsia="Arial" w:hAnsi="Arial"/>
          <w:b/>
          <w:bCs/>
          <w:sz w:val="22"/>
          <w:szCs w:val="22"/>
        </w:rPr>
        <w:t xml:space="preserve">New section (v2 revision). </w:t>
      </w:r>
      <w:r>
        <w:rPr>
          <w:rFonts w:ascii="Arial" w:cs="Arial" w:eastAsia="Arial" w:hAnsi="Arial"/>
          <w:sz w:val="22"/>
          <w:szCs w:val="22"/>
        </w:rPr>
        <w:t xml:space="preserve">The kill switch is a system-level halt mechanism that immediately stops all new trade execution and optionally force-closes existing positions.</w:t>
      </w:r>
    </w:p>
    <w:p>
      <w:pPr>
        <w:pStyle w:val="Heading2"/>
      </w:pPr>
      <w:r>
        <w:rPr>
          <w:b/>
          <w:bCs/>
        </w:rPr>
        <w:t xml:space="preserve">8.1 Kill Switch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Behavior</w:t>
            </w:r>
          </w:p>
        </w:tc>
        <w:tc>
          <w:tcPr>
            <w:tcW w:type="dxa" w:w="3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How to Enter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ARMED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 operation. All processing active.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Default state. Manual re-arm after DISARMED.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DISARMED</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new trades blocked. ProcessingEngine rejects instantly with KILL_SWITCH.</w:t>
            </w:r>
          </w:p>
        </w:tc>
        <w:tc>
          <w:tcPr>
            <w:tcW w:type="dxa" w:w="37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Manual trigger, API call, or automated condition.</w:t>
            </w:r>
          </w:p>
        </w:tc>
      </w:tr>
    </w:tbl>
    <w:p>
      <w:pPr>
        <w:pStyle w:val="Heading2"/>
      </w:pPr>
      <w:r>
        <w:rPr>
          <w:b/>
          <w:bCs/>
        </w:rPr>
        <w:t xml:space="preserve">8.2 Kill Switch Behavior</w:t>
      </w:r>
    </w:p>
    <w:p>
      <w:pPr>
        <w:pStyle w:val="ListParagraph"/>
        <w:numPr>
          <w:ilvl w:val="0"/>
          <w:numId w:val="15"/>
        </w:numPr>
        <w:spacing w:after="80"/>
      </w:pPr>
      <w:r>
        <w:rPr>
          <w:rFonts w:ascii="Arial" w:cs="Arial" w:eastAsia="Arial" w:hAnsi="Arial"/>
          <w:sz w:val="22"/>
          <w:szCs w:val="22"/>
        </w:rPr>
        <w:t xml:space="preserve">When DISARMED: ProcessingEngine.process() returns REJECTED with rejection_source=KILL_SWITCH before any other check. Zero computation cost.</w:t>
      </w:r>
    </w:p>
    <w:p>
      <w:pPr>
        <w:pStyle w:val="ListParagraph"/>
        <w:numPr>
          <w:ilvl w:val="0"/>
          <w:numId w:val="15"/>
        </w:numPr>
        <w:spacing w:after="80"/>
      </w:pPr>
      <w:r>
        <w:rPr>
          <w:rFonts w:ascii="Arial" w:cs="Arial" w:eastAsia="Arial" w:hAnsi="Arial"/>
          <w:sz w:val="22"/>
          <w:szCs w:val="22"/>
        </w:rPr>
        <w:t xml:space="preserve">Existing positions: NOT force-closed by default. PositionMonitor continues SL/TP monitoring. Operator can optionally request force_close_all().</w:t>
      </w:r>
    </w:p>
    <w:p>
      <w:pPr>
        <w:pStyle w:val="ListParagraph"/>
        <w:numPr>
          <w:ilvl w:val="0"/>
          <w:numId w:val="15"/>
        </w:numPr>
        <w:spacing w:after="80"/>
      </w:pPr>
      <w:r>
        <w:rPr>
          <w:rFonts w:ascii="Arial" w:cs="Arial" w:eastAsia="Arial" w:hAnsi="Arial"/>
          <w:sz w:val="22"/>
          <w:szCs w:val="22"/>
        </w:rPr>
        <w:t xml:space="preserve">force_close_all(): Closes all open positions at current market price with reason=KILL_SWITCH. Called only on explicit operator request.</w:t>
      </w:r>
    </w:p>
    <w:p>
      <w:pPr>
        <w:pStyle w:val="ListParagraph"/>
        <w:numPr>
          <w:ilvl w:val="0"/>
          <w:numId w:val="15"/>
        </w:numPr>
        <w:spacing w:after="80"/>
      </w:pPr>
      <w:r>
        <w:rPr>
          <w:rFonts w:ascii="Arial" w:cs="Arial" w:eastAsia="Arial" w:hAnsi="Arial"/>
          <w:sz w:val="22"/>
          <w:szCs w:val="22"/>
        </w:rPr>
        <w:t xml:space="preserve">Re-arming: Requires explicit operator action (API call or config toggle). System does not auto-arm.</w:t>
      </w:r>
    </w:p>
    <w:p>
      <w:pPr>
        <w:pStyle w:val="ListParagraph"/>
        <w:numPr>
          <w:ilvl w:val="0"/>
          <w:numId w:val="15"/>
        </w:numPr>
        <w:spacing w:after="80"/>
      </w:pPr>
      <w:r>
        <w:rPr>
          <w:rFonts w:ascii="Arial" w:cs="Arial" w:eastAsia="Arial" w:hAnsi="Arial"/>
          <w:sz w:val="22"/>
          <w:szCs w:val="22"/>
        </w:rPr>
        <w:t xml:space="preserve">Persistence: Kill switch state is persisted to config. Survives restart. If state file says DISARMED on startup, system starts in DISARMED mode.</w:t>
      </w:r>
    </w:p>
    <w:p>
      <w:pPr>
        <w:pStyle w:val="Heading2"/>
      </w:pPr>
      <w:r>
        <w:rPr>
          <w:b/>
          <w:bCs/>
        </w:rPr>
        <w:t xml:space="preserve">8.3 Integration with Circuit Breaker</w:t>
      </w:r>
    </w:p>
    <w:p>
      <w:pPr>
        <w:spacing w:after="120"/>
      </w:pPr>
      <w:r>
        <w:rPr>
          <w:rFonts w:ascii="Arial" w:cs="Arial" w:eastAsia="Arial" w:hAnsi="Arial"/>
          <w:sz w:val="22"/>
          <w:szCs w:val="22"/>
        </w:rPr>
        <w:t xml:space="preserve">The kill switch and circuit breaker are independent mechanisms operating at different levels:</w:t>
      </w:r>
    </w:p>
    <w:p>
      <w:pPr>
        <w:pStyle w:val="ListParagraph"/>
        <w:numPr>
          <w:ilvl w:val="0"/>
          <w:numId w:val="16"/>
        </w:numPr>
        <w:spacing w:after="80"/>
      </w:pPr>
      <w:r>
        <w:rPr>
          <w:rFonts w:ascii="Arial" w:cs="Arial" w:eastAsia="Arial" w:hAnsi="Arial"/>
          <w:sz w:val="22"/>
          <w:szCs w:val="22"/>
        </w:rPr>
        <w:t xml:space="preserve">Circuit breaker is automated: driven by drawdown, loss, and consecutive losses. Resets automatically.</w:t>
      </w:r>
    </w:p>
    <w:p>
      <w:pPr>
        <w:pStyle w:val="ListParagraph"/>
        <w:numPr>
          <w:ilvl w:val="0"/>
          <w:numId w:val="16"/>
        </w:numPr>
        <w:spacing w:after="80"/>
      </w:pPr>
      <w:r>
        <w:rPr>
          <w:rFonts w:ascii="Arial" w:cs="Arial" w:eastAsia="Arial" w:hAnsi="Arial"/>
          <w:sz w:val="22"/>
          <w:szCs w:val="22"/>
        </w:rPr>
        <w:t xml:space="preserve">Kill switch is manual/operator-driven: activated by explicit command. Requires explicit re-arm.</w:t>
      </w:r>
    </w:p>
    <w:p>
      <w:pPr>
        <w:pStyle w:val="ListParagraph"/>
        <w:numPr>
          <w:ilvl w:val="0"/>
          <w:numId w:val="16"/>
        </w:numPr>
        <w:spacing w:after="80"/>
      </w:pPr>
      <w:r>
        <w:rPr>
          <w:rFonts w:ascii="Arial" w:cs="Arial" w:eastAsia="Arial" w:hAnsi="Arial"/>
          <w:sz w:val="22"/>
          <w:szCs w:val="22"/>
        </w:rPr>
        <w:t xml:space="preserve">Kill switch overrides circuit breaker: if kill switch is DISARMED, trades are blocked even if circuit breaker is NORMAL.</w:t>
      </w:r>
    </w:p>
    <w:p>
      <w:pPr>
        <w:pStyle w:val="ListParagraph"/>
        <w:numPr>
          <w:ilvl w:val="0"/>
          <w:numId w:val="16"/>
        </w:numPr>
        <w:spacing w:after="80"/>
      </w:pPr>
      <w:r>
        <w:rPr>
          <w:rFonts w:ascii="Arial" w:cs="Arial" w:eastAsia="Arial" w:hAnsi="Arial"/>
          <w:sz w:val="22"/>
          <w:szCs w:val="22"/>
        </w:rPr>
        <w:t xml:space="preserve">Check order: kill switch is checked FIRST (step 1 in ProcessingEngine), before circuit breaker (step in RiskEngine).</w:t>
      </w:r>
    </w:p>
    <w:p>
      <w:pPr>
        <w:pStyle w:val="Heading2"/>
      </w:pPr>
      <w:r>
        <w:rPr>
          <w:b/>
          <w:bCs/>
        </w:rPr>
        <w:t xml:space="preserve">8.4 Kill Switch Module</w:t>
      </w:r>
    </w:p>
    <w:p>
      <w:pPr>
        <w:spacing w:after="60"/>
      </w:pPr>
      <w:r>
        <w:rPr>
          <w:rFonts w:ascii="Consolas" w:cs="Consolas" w:eastAsia="Consolas" w:hAnsi="Consolas"/>
          <w:sz w:val="20"/>
          <w:szCs w:val="20"/>
        </w:rPr>
        <w:t xml:space="preserve">  class KillSwitch:</w:t>
      </w:r>
    </w:p>
    <w:p>
      <w:pPr>
        <w:spacing w:after="60"/>
      </w:pPr>
      <w:r>
        <w:rPr>
          <w:rFonts w:ascii="Consolas" w:cs="Consolas" w:eastAsia="Consolas" w:hAnsi="Consolas"/>
          <w:sz w:val="20"/>
          <w:szCs w:val="20"/>
        </w:rPr>
        <w:t xml:space="preserve">      def __init__(self, persistence_path: Path):</w:t>
      </w:r>
    </w:p>
    <w:p>
      <w:pPr>
        <w:spacing w:after="60"/>
      </w:pPr>
      <w:r>
        <w:rPr>
          <w:rFonts w:ascii="Consolas" w:cs="Consolas" w:eastAsia="Consolas" w:hAnsi="Consolas"/>
          <w:sz w:val="20"/>
          <w:szCs w:val="20"/>
        </w:rPr>
        <w:t xml:space="preserve">          self._state: KillSwitchState</w:t>
      </w:r>
    </w:p>
    <w:p>
      <w:pPr>
        <w:spacing w:after="60"/>
      </w:pPr>
      <w:r>
        <w:rPr>
          <w:rFonts w:ascii="Consolas" w:cs="Consolas" w:eastAsia="Consolas" w:hAnsi="Consolas"/>
          <w:sz w:val="20"/>
          <w:szCs w:val="20"/>
        </w:rPr>
        <w:t xml:space="preserve">          self._disarmed_at_ms: int</w:t>
      </w:r>
    </w:p>
    <w:p>
      <w:pPr>
        <w:spacing w:after="60"/>
      </w:pPr>
      <w:r>
        <w:rPr>
          <w:rFonts w:ascii="Consolas" w:cs="Consolas" w:eastAsia="Consolas" w:hAnsi="Consolas"/>
          <w:sz w:val="20"/>
          <w:szCs w:val="20"/>
        </w:rPr>
        <w:t xml:space="preserve">          self._disarmed_reason: str</w:t>
      </w:r>
    </w:p>
    <w:p>
      <w:pPr>
        <w:spacing w:after="6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      def is_halted(self) -&gt; bool</w:t>
      </w:r>
    </w:p>
    <w:p>
      <w:pPr>
        <w:spacing w:after="60"/>
      </w:pPr>
      <w:r>
        <w:rPr>
          <w:rFonts w:ascii="Consolas" w:cs="Consolas" w:eastAsia="Consolas" w:hAnsi="Consolas"/>
          <w:sz w:val="20"/>
          <w:szCs w:val="20"/>
        </w:rPr>
        <w:t xml:space="preserve">      def disarm(self, reason: str) -&gt; None</w:t>
      </w:r>
    </w:p>
    <w:p>
      <w:pPr>
        <w:spacing w:after="60"/>
      </w:pPr>
      <w:r>
        <w:rPr>
          <w:rFonts w:ascii="Consolas" w:cs="Consolas" w:eastAsia="Consolas" w:hAnsi="Consolas"/>
          <w:sz w:val="20"/>
          <w:szCs w:val="20"/>
        </w:rPr>
        <w:t xml:space="preserve">      def arm(self) -&gt; None</w:t>
      </w:r>
    </w:p>
    <w:p>
      <w:pPr>
        <w:spacing w:after="60"/>
      </w:pPr>
      <w:r>
        <w:rPr>
          <w:rFonts w:ascii="Consolas" w:cs="Consolas" w:eastAsia="Consolas" w:hAnsi="Consolas"/>
          <w:sz w:val="20"/>
          <w:szCs w:val="20"/>
        </w:rPr>
        <w:t xml:space="preserve">      def force_close_all(self, portfolio: PortfolioState) -&gt; int  # returns count</w:t>
      </w:r>
    </w:p>
    <w:p>
      <w:pPr>
        <w:spacing w:after="60"/>
      </w:pPr>
      <w:r>
        <w:rPr>
          <w:rFonts w:ascii="Consolas" w:cs="Consolas" w:eastAsia="Consolas" w:hAnsi="Consolas"/>
          <w:sz w:val="20"/>
          <w:szCs w:val="20"/>
        </w:rPr>
        <w:t xml:space="preserve">      def get_status(self) -&gt; dict</w:t>
      </w:r>
    </w:p>
    <w:p>
      <w:r>
        <w:br w:type="page"/>
      </w:r>
    </w:p>
    <w:p>
      <w:pPr>
        <w:pStyle w:val="Heading1"/>
      </w:pPr>
      <w:r>
        <w:rPr>
          <w:b/>
          <w:bCs/>
        </w:rPr>
        <w:t xml:space="preserve">9. Observability &amp; Traceability</w:t>
      </w:r>
    </w:p>
    <w:p>
      <w:pPr>
        <w:spacing w:after="120"/>
      </w:pPr>
      <w:r>
        <w:rPr>
          <w:rFonts w:ascii="Arial" w:cs="Arial" w:eastAsia="Arial" w:hAnsi="Arial"/>
          <w:sz w:val="22"/>
          <w:szCs w:val="22"/>
        </w:rPr>
        <w:t xml:space="preserve">Every object in the Phase 5 pipeline carries trace references back to its origin. The full chain is reconstructable from any point.</w:t>
      </w:r>
    </w:p>
    <w:p>
      <w:pPr>
        <w:spacing w:after="60"/>
      </w:pPr>
      <w:r>
        <w:rPr>
          <w:rFonts w:ascii="Consolas" w:cs="Consolas" w:eastAsia="Consolas" w:hAnsi="Consolas"/>
          <w:sz w:val="20"/>
          <w:szCs w:val="20"/>
        </w:rPr>
        <w:t xml:space="preserve">  candle_trace_ids → setup_id → trigger_id → intent_id → decision_id</w:t>
      </w:r>
    </w:p>
    <w:p>
      <w:pPr>
        <w:spacing w:after="60"/>
      </w:pPr>
      <w:r>
        <w:rPr>
          <w:rFonts w:ascii="Consolas" w:cs="Consolas" w:eastAsia="Consolas" w:hAnsi="Consolas"/>
          <w:sz w:val="20"/>
          <w:szCs w:val="20"/>
        </w:rPr>
        <w:t xml:space="preserve">    → request_id → order_id → fill_id → position_id</w:t>
      </w:r>
    </w:p>
    <w:p>
      <w:pPr>
        <w:pStyle w:val="Heading2"/>
      </w:pPr>
      <w:r>
        <w:rPr>
          <w:b/>
          <w:bCs/>
        </w:rPr>
        <w:t xml:space="preserve">9.1 Execution Trace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Recorded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INTENT_CREATED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intent_id, trigger_id, symbol, direction, size_usdt, risk_usdt, regime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DECISION_APPROVED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decision_id, all risk checks passed, final_size_usdt, risk_scaling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DECISION_REJECTED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decision_id, rejection_source, rejection_reason, check values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ORDER_PLACED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order_id, request_id, order_type, requested_price, requested_quantity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ORDER_FILLED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fill_id, filled_price, filled_quantity, fee_usdt, slippage_pct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ORDER_FAILED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failure_reason, error 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POSITION_OPENED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position_id, entry_price, entry_size_usdt, stop_loss, take_profit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POSITION_UPDATED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current_price, unrealized_pnl, bars_held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PARTIAL_CLOSE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closed_quantity, closed_pnl, new_stop_loss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POSITION_CLOSED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close_price, close_reason, realized_pnl, r_multiple, duration_ms, fees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CIRCUIT_BREAKER_CHANGED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old_state, new_state, trigger_condition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KILL_SWITCH_CHANGED</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old_state, new_state, reason</w:t>
            </w:r>
          </w:p>
        </w:tc>
      </w:tr>
    </w:tbl>
    <w:p>
      <w:pPr>
        <w:pStyle w:val="Heading2"/>
      </w:pPr>
      <w:r>
        <w:rPr>
          <w:b/>
          <w:bCs/>
        </w:rPr>
        <w:t xml:space="preserve">9.2 EventBus Topics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Published When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execution.intent_created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ProcessingEngine builds an ExecutionIntent</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execution.decision_approved</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RiskEngine approves a decision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execution.decision_rejected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RiskEngine or ProcessingEngine rejects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execution.order_placed</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OrderManager creates an order</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execution.order_filled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FillSimulator returns a fill</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execution.order_failed</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Order fails (simulation error, etc.)</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execution.position_opened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PortfolioState opens a new position</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execution.position_updated</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PortfolioState updates a position price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execution.position_closed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PortfolioState closes a position</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execution.partial_close</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Auto-partial fires on a position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execution.circuit_breaker_changed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 breaker state transitions</w:t>
            </w:r>
          </w:p>
        </w:tc>
      </w:tr>
      <w:tr>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execution.kill_switch_changed</w:t>
            </w:r>
          </w:p>
        </w:tc>
        <w:tc>
          <w:tcPr>
            <w:tcW w:type="dxa" w:w="5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Kill switch state transitions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execution.daily_reset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counters reset at UTC midnight</w:t>
            </w:r>
          </w:p>
        </w:tc>
      </w:tr>
    </w:tbl>
    <w:p>
      <w:pPr>
        <w:pStyle w:val="Heading2"/>
      </w:pPr>
      <w:r>
        <w:rPr>
          <w:b/>
          <w:bCs/>
        </w:rPr>
        <w:t xml:space="preserve">9.3 Structured Logging</w:t>
      </w:r>
    </w:p>
    <w:p>
      <w:pPr>
        <w:spacing w:after="120"/>
      </w:pPr>
      <w:r>
        <w:rPr>
          <w:rFonts w:ascii="Arial" w:cs="Arial" w:eastAsia="Arial" w:hAnsi="Arial"/>
          <w:sz w:val="22"/>
          <w:szCs w:val="22"/>
        </w:rPr>
        <w:t xml:space="preserve">All Phase 5 modules use Python's logging module. Every log line includes: module, event, symbol, and the relevant trace ID. Format:</w:t>
      </w:r>
    </w:p>
    <w:p>
      <w:pPr>
        <w:spacing w:after="60"/>
      </w:pPr>
      <w:r>
        <w:rPr>
          <w:rFonts w:ascii="Consolas" w:cs="Consolas" w:eastAsia="Consolas" w:hAnsi="Consolas"/>
          <w:sz w:val="20"/>
          <w:szCs w:val="20"/>
        </w:rPr>
        <w:t xml:space="preserve">  EVENT: {event} | symbol={symbol} | {key}={value} | trace={id}</w:t>
      </w:r>
    </w:p>
    <w:p>
      <w:r>
        <w:br w:type="page"/>
      </w:r>
    </w:p>
    <w:p>
      <w:pPr>
        <w:pStyle w:val="Heading1"/>
      </w:pPr>
      <w:r>
        <w:rPr>
          <w:b/>
          <w:bCs/>
        </w:rPr>
        <w:t xml:space="preserve">10. Failure Modes</w:t>
      </w:r>
    </w:p>
    <w:p>
      <w:pPr>
        <w:pStyle w:val="Heading2"/>
      </w:pPr>
      <w:r>
        <w:rPr>
          <w:b/>
          <w:bCs/>
        </w:rPr>
        <w:t xml:space="preserve">10.1 Failure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Response</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Contract violation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 + log trace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 (next signal)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 rejection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INFO</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Reject + structured trace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Automatic (next signal)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Stale signal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Reject + trace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 (next signal)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Kill switch halt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WARNING</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Reject all + trace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Manual re-arm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Fill simulation error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FAILED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Automatic (next signal)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Portfolio state inconsistency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CRITICAL</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Reconcile + alert</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Manual review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 invariant violation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Halt trading + alert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reconciliation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Persistence write failure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Retry 3x, alert on exhaust</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State in memory, alert operator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EventBus publish failure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 + continue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 already committed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Unexpected exception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ERROR</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Catch + log + continue</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System remains operational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 breaker trip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 new trades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Cooldown or daily reset</w:t>
            </w:r>
          </w:p>
        </w:tc>
      </w:tr>
    </w:tbl>
    <w:p>
      <w:pPr>
        <w:pStyle w:val="Heading2"/>
      </w:pPr>
      <w:r>
        <w:rPr>
          <w:b/>
          <w:bCs/>
        </w:rPr>
        <w:t xml:space="preserve">10.2 Fail-Fast Boundaries</w:t>
      </w:r>
    </w:p>
    <w:p>
      <w:pPr>
        <w:pStyle w:val="ListParagraph"/>
        <w:numPr>
          <w:ilvl w:val="0"/>
          <w:numId w:val="17"/>
        </w:numPr>
        <w:spacing w:after="80"/>
      </w:pPr>
      <w:r>
        <w:rPr>
          <w:rFonts w:ascii="Arial" w:cs="Arial" w:eastAsia="Arial" w:hAnsi="Arial"/>
          <w:sz w:val="22"/>
          <w:szCs w:val="22"/>
        </w:rPr>
        <w:t xml:space="preserve">ProcessingEngine: validates TriggerSignal immediately. Invalid signal rejected before any computation.</w:t>
      </w:r>
    </w:p>
    <w:p>
      <w:pPr>
        <w:pStyle w:val="ListParagraph"/>
        <w:numPr>
          <w:ilvl w:val="0"/>
          <w:numId w:val="17"/>
        </w:numPr>
        <w:spacing w:after="80"/>
      </w:pPr>
      <w:r>
        <w:rPr>
          <w:rFonts w:ascii="Arial" w:cs="Arial" w:eastAsia="Arial" w:hAnsi="Arial"/>
          <w:sz w:val="22"/>
          <w:szCs w:val="22"/>
        </w:rPr>
        <w:t xml:space="preserve">RiskEngine: validates ExecutionIntent. Invalid intent rejected before risk checks.</w:t>
      </w:r>
    </w:p>
    <w:p>
      <w:pPr>
        <w:pStyle w:val="ListParagraph"/>
        <w:numPr>
          <w:ilvl w:val="0"/>
          <w:numId w:val="17"/>
        </w:numPr>
        <w:spacing w:after="80"/>
      </w:pPr>
      <w:r>
        <w:rPr>
          <w:rFonts w:ascii="Arial" w:cs="Arial" w:eastAsia="Arial" w:hAnsi="Arial"/>
          <w:sz w:val="22"/>
          <w:szCs w:val="22"/>
        </w:rPr>
        <w:t xml:space="preserve">ExecutionEngine: validates ExecutionDecision is APPROVED. Non-approved decision is a programming error (CRITICAL log).</w:t>
      </w:r>
    </w:p>
    <w:p>
      <w:pPr>
        <w:pStyle w:val="ListParagraph"/>
        <w:numPr>
          <w:ilvl w:val="0"/>
          <w:numId w:val="17"/>
        </w:numPr>
        <w:spacing w:after="80"/>
      </w:pPr>
      <w:r>
        <w:rPr>
          <w:rFonts w:ascii="Arial" w:cs="Arial" w:eastAsia="Arial" w:hAnsi="Arial"/>
          <w:sz w:val="22"/>
          <w:szCs w:val="22"/>
        </w:rPr>
        <w:t xml:space="preserve">PortfolioState: validates FillRecord before position creation. Invalid fill rejected.</w:t>
      </w:r>
    </w:p>
    <w:p>
      <w:pPr>
        <w:pStyle w:val="ListParagraph"/>
        <w:numPr>
          <w:ilvl w:val="0"/>
          <w:numId w:val="17"/>
        </w:numPr>
        <w:spacing w:after="80"/>
      </w:pPr>
      <w:r>
        <w:rPr>
          <w:rFonts w:ascii="Arial" w:cs="Arial" w:eastAsia="Arial" w:hAnsi="Arial"/>
          <w:sz w:val="22"/>
          <w:szCs w:val="22"/>
        </w:rPr>
        <w:t xml:space="preserve">CapitalModel: asserts invariants after every mutation. Violation triggers immediate halt.</w:t>
      </w:r>
    </w:p>
    <w:p>
      <w:pPr>
        <w:pStyle w:val="Heading2"/>
      </w:pPr>
      <w:r>
        <w:rPr>
          <w:b/>
          <w:bCs/>
        </w:rPr>
        <w:t xml:space="preserve">10.3 Backpressure Handling (Future)</w:t>
      </w:r>
    </w:p>
    <w:p>
      <w:pPr>
        <w:spacing w:after="120"/>
      </w:pPr>
      <w:r>
        <w:rPr>
          <w:rFonts w:ascii="Arial" w:cs="Arial" w:eastAsia="Arial" w:hAnsi="Arial"/>
          <w:sz w:val="22"/>
          <w:szCs w:val="22"/>
        </w:rPr>
        <w:t xml:space="preserve">Phase 5 does not implement backpressure (signals are processed synchronously under lock). If future profiling shows that trigger arrival rate exceeds processing capacity, the following mechanism will be introduced in Phase 5b:</w:t>
      </w:r>
    </w:p>
    <w:p>
      <w:pPr>
        <w:pStyle w:val="ListParagraph"/>
        <w:numPr>
          <w:ilvl w:val="0"/>
          <w:numId w:val="18"/>
        </w:numPr>
        <w:spacing w:after="80"/>
      </w:pPr>
      <w:r>
        <w:rPr>
          <w:rFonts w:ascii="Arial" w:cs="Arial" w:eastAsia="Arial" w:hAnsi="Arial"/>
          <w:sz w:val="22"/>
          <w:szCs w:val="22"/>
        </w:rPr>
        <w:t xml:space="preserve">Bounded queue between ExecutionGate and ProcessingEngine (max depth configurable, default 10).</w:t>
      </w:r>
    </w:p>
    <w:p>
      <w:pPr>
        <w:pStyle w:val="ListParagraph"/>
        <w:numPr>
          <w:ilvl w:val="0"/>
          <w:numId w:val="18"/>
        </w:numPr>
        <w:spacing w:after="80"/>
      </w:pPr>
      <w:r>
        <w:rPr>
          <w:rFonts w:ascii="Arial" w:cs="Arial" w:eastAsia="Arial" w:hAnsi="Arial"/>
          <w:sz w:val="22"/>
          <w:szCs w:val="22"/>
        </w:rPr>
        <w:t xml:space="preserve">Queue-full behavior: newest signal replaces oldest for same symbol (latest price is most relevant).</w:t>
      </w:r>
    </w:p>
    <w:p>
      <w:pPr>
        <w:pStyle w:val="ListParagraph"/>
        <w:numPr>
          <w:ilvl w:val="0"/>
          <w:numId w:val="18"/>
        </w:numPr>
        <w:spacing w:after="80"/>
      </w:pPr>
      <w:r>
        <w:rPr>
          <w:rFonts w:ascii="Arial" w:cs="Arial" w:eastAsia="Arial" w:hAnsi="Arial"/>
          <w:sz w:val="22"/>
          <w:szCs w:val="22"/>
        </w:rPr>
        <w:t xml:space="preserve">Metric: queue depth published on execution.backpressure_depth topic.</w:t>
      </w:r>
    </w:p>
    <w:p>
      <w:pPr>
        <w:spacing w:after="120"/>
      </w:pPr>
      <w:r>
        <w:rPr>
          <w:rFonts w:ascii="Arial" w:cs="Arial" w:eastAsia="Arial" w:hAnsi="Arial"/>
          <w:sz w:val="22"/>
          <w:szCs w:val="22"/>
        </w:rPr>
        <w:t xml:space="preserve">For Phase 5, the synchronous design is sufficient: paper execution completes in &lt; 5ms per trigger, and the maximum trigger rate is bounded by candle frequency (at most 5 strategies * 5 symbols = 25 triggers per minute on 1m TF).</w:t>
      </w:r>
    </w:p>
    <w:p>
      <w:r>
        <w:br w:type="page"/>
      </w:r>
    </w:p>
    <w:p>
      <w:pPr>
        <w:pStyle w:val="Heading1"/>
      </w:pPr>
      <w:r>
        <w:rPr>
          <w:b/>
          <w:bCs/>
        </w:rPr>
        <w:t xml:space="preserve">11. Concurrency Model</w:t>
      </w:r>
    </w:p>
    <w:p>
      <w:pPr>
        <w:pStyle w:val="Heading2"/>
      </w:pPr>
      <w:r>
        <w:rPr>
          <w:b/>
          <w:bCs/>
        </w:rPr>
        <w:t xml:space="preserve">11.1 Threading Model</w:t>
      </w:r>
    </w:p>
    <w:p>
      <w:pPr>
        <w:pStyle w:val="ListParagraph"/>
        <w:numPr>
          <w:ilvl w:val="0"/>
          <w:numId w:val="19"/>
        </w:numPr>
        <w:spacing w:after="80"/>
      </w:pPr>
      <w:r>
        <w:rPr>
          <w:rFonts w:ascii="Arial" w:cs="Arial" w:eastAsia="Arial" w:hAnsi="Arial"/>
          <w:sz w:val="22"/>
          <w:szCs w:val="22"/>
        </w:rPr>
        <w:t xml:space="preserve">ExecutionGate._on_trigger_fired() is called from EventBus publisher's thread. Multiple concurrent calls possible.</w:t>
      </w:r>
    </w:p>
    <w:p>
      <w:pPr>
        <w:pStyle w:val="ListParagraph"/>
        <w:numPr>
          <w:ilvl w:val="0"/>
          <w:numId w:val="19"/>
        </w:numPr>
        <w:spacing w:after="80"/>
      </w:pPr>
      <w:r>
        <w:rPr>
          <w:rFonts w:ascii="Arial" w:cs="Arial" w:eastAsia="Arial" w:hAnsi="Arial"/>
          <w:sz w:val="22"/>
          <w:szCs w:val="22"/>
        </w:rPr>
        <w:t xml:space="preserve">ProcessingEngine.process() runs synchronously in the caller's thread. Acquires PortfolioState lock to read snapshot.</w:t>
      </w:r>
    </w:p>
    <w:p>
      <w:pPr>
        <w:pStyle w:val="ListParagraph"/>
        <w:numPr>
          <w:ilvl w:val="0"/>
          <w:numId w:val="19"/>
        </w:numPr>
        <w:spacing w:after="80"/>
      </w:pPr>
      <w:r>
        <w:rPr>
          <w:rFonts w:ascii="Arial" w:cs="Arial" w:eastAsia="Arial" w:hAnsi="Arial"/>
          <w:sz w:val="22"/>
          <w:szCs w:val="22"/>
        </w:rPr>
        <w:t xml:space="preserve">ExecutionEngine.execute() runs synchronously. Acquires PortfolioState lock to write.</w:t>
      </w:r>
    </w:p>
    <w:p>
      <w:pPr>
        <w:pStyle w:val="ListParagraph"/>
        <w:numPr>
          <w:ilvl w:val="0"/>
          <w:numId w:val="19"/>
        </w:numPr>
        <w:spacing w:after="80"/>
      </w:pPr>
      <w:r>
        <w:rPr>
          <w:rFonts w:ascii="Arial" w:cs="Arial" w:eastAsia="Arial" w:hAnsi="Arial"/>
          <w:sz w:val="22"/>
          <w:szCs w:val="22"/>
        </w:rPr>
        <w:t xml:space="preserve">PortfolioState.RLock serializes ALL state reads and writes. Two concurrent triggers execute risk checks sequentially by design.</w:t>
      </w:r>
    </w:p>
    <w:p>
      <w:pPr>
        <w:pStyle w:val="ListParagraph"/>
        <w:numPr>
          <w:ilvl w:val="0"/>
          <w:numId w:val="19"/>
        </w:numPr>
        <w:spacing w:after="80"/>
      </w:pPr>
      <w:r>
        <w:rPr>
          <w:rFonts w:ascii="Arial" w:cs="Arial" w:eastAsia="Arial" w:hAnsi="Arial"/>
          <w:sz w:val="22"/>
          <w:szCs w:val="22"/>
        </w:rPr>
        <w:t xml:space="preserve">EventBus publications happen OUTSIDE the PortfolioState lock to prevent subscriber deadlocks.</w:t>
      </w:r>
    </w:p>
    <w:p>
      <w:pPr>
        <w:pStyle w:val="ListParagraph"/>
        <w:numPr>
          <w:ilvl w:val="0"/>
          <w:numId w:val="19"/>
        </w:numPr>
        <w:spacing w:after="80"/>
      </w:pPr>
      <w:r>
        <w:rPr>
          <w:rFonts w:ascii="Arial" w:cs="Arial" w:eastAsia="Arial" w:hAnsi="Arial"/>
          <w:sz w:val="22"/>
          <w:szCs w:val="22"/>
        </w:rPr>
        <w:t xml:space="preserve">PositionMonitor runs in candle-event handler thread. Uses same PortfolioState lock.</w:t>
      </w:r>
    </w:p>
    <w:p>
      <w:pPr>
        <w:pStyle w:val="Heading2"/>
      </w:pPr>
      <w:r>
        <w:rPr>
          <w:b/>
          <w:bCs/>
        </w:rPr>
        <w:t xml:space="preserve">11.2 Race Condition Prevention</w:t>
      </w:r>
    </w:p>
    <w:p>
      <w:pPr>
        <w:spacing w:after="120"/>
      </w:pPr>
      <w:r>
        <w:rPr>
          <w:rFonts w:ascii="Arial" w:cs="Arial" w:eastAsia="Arial" w:hAnsi="Arial"/>
          <w:sz w:val="22"/>
          <w:szCs w:val="22"/>
        </w:rPr>
        <w:t xml:space="preserve">Primary risk: two triggers pass heat check simultaneously. Prevented by single RLock: first trigger completes open_position before second trigger reads snapshot.</w:t>
      </w:r>
    </w:p>
    <w:p>
      <w:pPr>
        <w:spacing w:after="120"/>
      </w:pPr>
      <w:r>
        <w:rPr>
          <w:rFonts w:ascii="Arial" w:cs="Arial" w:eastAsia="Arial" w:hAnsi="Arial"/>
          <w:sz w:val="22"/>
          <w:szCs w:val="22"/>
        </w:rPr>
        <w:t xml:space="preserve">Secondary risk: trigger arrives during position close. Prevented by atomic close under lock.</w:t>
      </w:r>
    </w:p>
    <w:p>
      <w:pPr>
        <w:spacing w:after="120"/>
      </w:pPr>
      <w:r>
        <w:rPr>
          <w:rFonts w:ascii="Arial" w:cs="Arial" w:eastAsia="Arial" w:hAnsi="Arial"/>
          <w:sz w:val="22"/>
          <w:szCs w:val="22"/>
        </w:rPr>
        <w:t xml:space="preserve">Kill switch: read is atomic (single bool). No lock needed. Worst case: one extra trigger processes before halt is seen.</w:t>
      </w:r>
    </w:p>
    <w:p>
      <w:pPr>
        <w:pStyle w:val="Heading2"/>
      </w:pPr>
      <w:r>
        <w:rPr>
          <w:b/>
          <w:bCs/>
        </w:rPr>
        <w:t xml:space="preserve">11.3 No Async, No Thread Pools</w:t>
      </w:r>
    </w:p>
    <w:p>
      <w:pPr>
        <w:spacing w:after="120"/>
      </w:pPr>
      <w:r>
        <w:rPr>
          <w:rFonts w:ascii="Arial" w:cs="Arial" w:eastAsia="Arial" w:hAnsi="Arial"/>
          <w:sz w:val="22"/>
          <w:szCs w:val="22"/>
        </w:rPr>
        <w:t xml:space="preserve">Phase 5 avoids asyncio and ThreadPoolExecutor in the execution path. Paper execution has no I/O. Synchronous under lock provides deterministic ordering. Future live execution will introduce async behind an adapter boundary in Phase 5b+.</w:t>
      </w:r>
    </w:p>
    <w:p>
      <w:r>
        <w:br w:type="page"/>
      </w:r>
    </w:p>
    <w:p>
      <w:pPr>
        <w:pStyle w:val="Heading1"/>
      </w:pPr>
      <w:r>
        <w:rPr>
          <w:b/>
          <w:bCs/>
        </w:rPr>
        <w:t xml:space="preserve">12. Replay Guarantees</w:t>
      </w:r>
    </w:p>
    <w:p>
      <w:pPr>
        <w:spacing w:after="120"/>
      </w:pPr>
      <w:r>
        <w:rPr>
          <w:rFonts w:ascii="Arial" w:cs="Arial" w:eastAsia="Arial" w:hAnsi="Arial"/>
          <w:b/>
          <w:bCs/>
          <w:sz w:val="22"/>
          <w:szCs w:val="22"/>
        </w:rPr>
        <w:t xml:space="preserve">Revised from v1.0. </w:t>
      </w:r>
      <w:r>
        <w:rPr>
          <w:rFonts w:ascii="Arial" w:cs="Arial" w:eastAsia="Arial" w:hAnsi="Arial"/>
          <w:sz w:val="22"/>
          <w:szCs w:val="22"/>
        </w:rPr>
        <w:t xml:space="preserve">The v1.0 claim of 'byte-identical replay' is replaced with precise, layered guarantees.</w:t>
      </w:r>
    </w:p>
    <w:p>
      <w:pPr>
        <w:pStyle w:val="Heading2"/>
      </w:pPr>
      <w:r>
        <w:rPr>
          <w:b/>
          <w:bCs/>
        </w:rPr>
        <w:t xml:space="preserve">12.1 Deterministic Guarantees (Exact)</w:t>
      </w:r>
    </w:p>
    <w:p>
      <w:pPr>
        <w:pStyle w:val="ListParagraph"/>
        <w:numPr>
          <w:ilvl w:val="0"/>
          <w:numId w:val="20"/>
        </w:numPr>
        <w:spacing w:after="80"/>
      </w:pPr>
      <w:r>
        <w:rPr>
          <w:rFonts w:ascii="Arial" w:cs="Arial" w:eastAsia="Arial" w:hAnsi="Arial"/>
          <w:sz w:val="22"/>
          <w:szCs w:val="22"/>
        </w:rPr>
        <w:t xml:space="preserve">ID generation: SHA-256 of inputs. Same trigger + same time = same intent_id, decision_id, order_id, etc. Guaranteed identical.</w:t>
      </w:r>
    </w:p>
    <w:p>
      <w:pPr>
        <w:pStyle w:val="ListParagraph"/>
        <w:numPr>
          <w:ilvl w:val="0"/>
          <w:numId w:val="20"/>
        </w:numPr>
        <w:spacing w:after="80"/>
      </w:pPr>
      <w:r>
        <w:rPr>
          <w:rFonts w:ascii="Arial" w:cs="Arial" w:eastAsia="Arial" w:hAnsi="Arial"/>
          <w:sz w:val="22"/>
          <w:szCs w:val="22"/>
        </w:rPr>
        <w:t xml:space="preserve">Risk check ordering: Fixed order, deterministic short-circuit. Same input = same check sequence = same rejection point.</w:t>
      </w:r>
    </w:p>
    <w:p>
      <w:pPr>
        <w:pStyle w:val="ListParagraph"/>
        <w:numPr>
          <w:ilvl w:val="0"/>
          <w:numId w:val="20"/>
        </w:numPr>
        <w:spacing w:after="80"/>
      </w:pPr>
      <w:r>
        <w:rPr>
          <w:rFonts w:ascii="Arial" w:cs="Arial" w:eastAsia="Arial" w:hAnsi="Arial"/>
          <w:sz w:val="22"/>
          <w:szCs w:val="22"/>
        </w:rPr>
        <w:t xml:space="preserve">Position sizing: Pure arithmetic. Same inputs = identical size_usdt and quantity (float64 precision).</w:t>
      </w:r>
    </w:p>
    <w:p>
      <w:pPr>
        <w:pStyle w:val="ListParagraph"/>
        <w:numPr>
          <w:ilvl w:val="0"/>
          <w:numId w:val="20"/>
        </w:numPr>
        <w:spacing w:after="80"/>
      </w:pPr>
      <w:r>
        <w:rPr>
          <w:rFonts w:ascii="Arial" w:cs="Arial" w:eastAsia="Arial" w:hAnsi="Arial"/>
          <w:sz w:val="22"/>
          <w:szCs w:val="22"/>
        </w:rPr>
        <w:t xml:space="preserve">Decision path: Same trigger + same portfolio state + same config = same APPROVED/REJECTED decision.</w:t>
      </w:r>
    </w:p>
    <w:p>
      <w:pPr>
        <w:pStyle w:val="ListParagraph"/>
        <w:numPr>
          <w:ilvl w:val="0"/>
          <w:numId w:val="20"/>
        </w:numPr>
        <w:spacing w:after="80"/>
      </w:pPr>
      <w:r>
        <w:rPr>
          <w:rFonts w:ascii="Arial" w:cs="Arial" w:eastAsia="Arial" w:hAnsi="Arial"/>
          <w:sz w:val="22"/>
          <w:szCs w:val="22"/>
        </w:rPr>
        <w:t xml:space="preserve">Event sequence: Same trigger sequence = same event publication order.</w:t>
      </w:r>
    </w:p>
    <w:p>
      <w:pPr>
        <w:pStyle w:val="Heading2"/>
      </w:pPr>
      <w:r>
        <w:rPr>
          <w:b/>
          <w:bCs/>
        </w:rPr>
        <w:t xml:space="preserve">12.2 Tolerance-Based Guarantees</w:t>
      </w:r>
    </w:p>
    <w:p>
      <w:pPr>
        <w:pStyle w:val="ListParagraph"/>
        <w:numPr>
          <w:ilvl w:val="0"/>
          <w:numId w:val="21"/>
        </w:numPr>
        <w:spacing w:after="80"/>
      </w:pPr>
      <w:r>
        <w:rPr>
          <w:rFonts w:ascii="Arial" w:cs="Arial" w:eastAsia="Arial" w:hAnsi="Arial"/>
          <w:sz w:val="22"/>
          <w:szCs w:val="22"/>
        </w:rPr>
        <w:t xml:space="preserve">Fill price: FillSimulator with same seed produces same slippage. However, floating-point arithmetic may differ across platforms. Tolerance: 1e-8 on price.</w:t>
      </w:r>
    </w:p>
    <w:p>
      <w:pPr>
        <w:pStyle w:val="ListParagraph"/>
        <w:numPr>
          <w:ilvl w:val="0"/>
          <w:numId w:val="21"/>
        </w:numPr>
        <w:spacing w:after="80"/>
      </w:pPr>
      <w:r>
        <w:rPr>
          <w:rFonts w:ascii="Arial" w:cs="Arial" w:eastAsia="Arial" w:hAnsi="Arial"/>
          <w:sz w:val="22"/>
          <w:szCs w:val="22"/>
        </w:rPr>
        <w:t xml:space="preserve">P&amp;L calculation: Accumulated floating-point operations may diverge slightly over long replays. Tolerance: 0.01 USDT per trade, 1.0 USDT over 1000 trades.</w:t>
      </w:r>
    </w:p>
    <w:p>
      <w:pPr>
        <w:pStyle w:val="ListParagraph"/>
        <w:numPr>
          <w:ilvl w:val="0"/>
          <w:numId w:val="21"/>
        </w:numPr>
        <w:spacing w:after="80"/>
      </w:pPr>
      <w:r>
        <w:rPr>
          <w:rFonts w:ascii="Arial" w:cs="Arial" w:eastAsia="Arial" w:hAnsi="Arial"/>
          <w:sz w:val="22"/>
          <w:szCs w:val="22"/>
        </w:rPr>
        <w:t xml:space="preserve">Equity/drawdown: Derived from accumulated P&amp;L. Same tolerance propagation.</w:t>
      </w:r>
    </w:p>
    <w:p>
      <w:pPr>
        <w:pStyle w:val="Heading2"/>
      </w:pPr>
      <w:r>
        <w:rPr>
          <w:b/>
          <w:bCs/>
        </w:rPr>
        <w:t xml:space="preserve">12.3 Non-Deterministic Elements (Excluded from Replay Comparison)</w:t>
      </w:r>
    </w:p>
    <w:p>
      <w:pPr>
        <w:pStyle w:val="ListParagraph"/>
        <w:numPr>
          <w:ilvl w:val="0"/>
          <w:numId w:val="22"/>
        </w:numPr>
        <w:spacing w:after="80"/>
      </w:pPr>
      <w:r>
        <w:rPr>
          <w:rFonts w:ascii="Arial" w:cs="Arial" w:eastAsia="Arial" w:hAnsi="Arial"/>
          <w:sz w:val="22"/>
          <w:szCs w:val="22"/>
        </w:rPr>
        <w:t xml:space="preserve">Wall-clock timestamps (created_at_ms): replaced by injected now_ms_fn in replay mode.</w:t>
      </w:r>
    </w:p>
    <w:p>
      <w:pPr>
        <w:pStyle w:val="ListParagraph"/>
        <w:numPr>
          <w:ilvl w:val="0"/>
          <w:numId w:val="22"/>
        </w:numPr>
        <w:spacing w:after="80"/>
      </w:pPr>
      <w:r>
        <w:rPr>
          <w:rFonts w:ascii="Arial" w:cs="Arial" w:eastAsia="Arial" w:hAnsi="Arial"/>
          <w:sz w:val="22"/>
          <w:szCs w:val="22"/>
        </w:rPr>
        <w:t xml:space="preserve">Log output: not compared.</w:t>
      </w:r>
    </w:p>
    <w:p>
      <w:pPr>
        <w:pStyle w:val="ListParagraph"/>
        <w:numPr>
          <w:ilvl w:val="0"/>
          <w:numId w:val="22"/>
        </w:numPr>
        <w:spacing w:after="80"/>
      </w:pPr>
      <w:r>
        <w:rPr>
          <w:rFonts w:ascii="Arial" w:cs="Arial" w:eastAsia="Arial" w:hAnsi="Arial"/>
          <w:sz w:val="22"/>
          <w:szCs w:val="22"/>
        </w:rPr>
        <w:t xml:space="preserve">EventBus delivery order to different subscribers: not guaranteed across runs.</w:t>
      </w:r>
    </w:p>
    <w:p>
      <w:pPr>
        <w:pStyle w:val="ListParagraph"/>
        <w:numPr>
          <w:ilvl w:val="0"/>
          <w:numId w:val="22"/>
        </w:numPr>
        <w:spacing w:after="80"/>
      </w:pPr>
      <w:r>
        <w:rPr>
          <w:rFonts w:ascii="Arial" w:cs="Arial" w:eastAsia="Arial" w:hAnsi="Arial"/>
          <w:sz w:val="22"/>
          <w:szCs w:val="22"/>
        </w:rPr>
        <w:t xml:space="preserve">File I/O timing: PersistenceManager is mocked in replay.</w:t>
      </w:r>
    </w:p>
    <w:p>
      <w:pPr>
        <w:pStyle w:val="Heading2"/>
      </w:pPr>
      <w:r>
        <w:rPr>
          <w:b/>
          <w:bCs/>
        </w:rPr>
        <w:t xml:space="preserve">12.4 Replay Equivalence Test</w:t>
      </w:r>
    </w:p>
    <w:p>
      <w:pPr>
        <w:spacing w:after="120"/>
      </w:pPr>
      <w:r>
        <w:rPr>
          <w:rFonts w:ascii="Arial" w:cs="Arial" w:eastAsia="Arial" w:hAnsi="Arial"/>
          <w:sz w:val="22"/>
          <w:szCs w:val="22"/>
        </w:rPr>
        <w:t xml:space="preserve">Two replay runs are considered equivalent if and only if:</w:t>
      </w:r>
    </w:p>
    <w:p>
      <w:pPr>
        <w:pStyle w:val="ListParagraph"/>
        <w:numPr>
          <w:ilvl w:val="0"/>
          <w:numId w:val="23"/>
        </w:numPr>
        <w:spacing w:after="80"/>
      </w:pPr>
      <w:r>
        <w:rPr>
          <w:rFonts w:ascii="Arial" w:cs="Arial" w:eastAsia="Arial" w:hAnsi="Arial"/>
          <w:sz w:val="22"/>
          <w:szCs w:val="22"/>
        </w:rPr>
        <w:t xml:space="preserve">Same number of trades opened and closed.</w:t>
      </w:r>
    </w:p>
    <w:p>
      <w:pPr>
        <w:pStyle w:val="ListParagraph"/>
        <w:numPr>
          <w:ilvl w:val="0"/>
          <w:numId w:val="23"/>
        </w:numPr>
        <w:spacing w:after="80"/>
      </w:pPr>
      <w:r>
        <w:rPr>
          <w:rFonts w:ascii="Arial" w:cs="Arial" w:eastAsia="Arial" w:hAnsi="Arial"/>
          <w:sz w:val="22"/>
          <w:szCs w:val="22"/>
        </w:rPr>
        <w:t xml:space="preserve">Same trade sequence (symbol, direction, strategy) in order.</w:t>
      </w:r>
    </w:p>
    <w:p>
      <w:pPr>
        <w:pStyle w:val="ListParagraph"/>
        <w:numPr>
          <w:ilvl w:val="0"/>
          <w:numId w:val="23"/>
        </w:numPr>
        <w:spacing w:after="80"/>
      </w:pPr>
      <w:r>
        <w:rPr>
          <w:rFonts w:ascii="Arial" w:cs="Arial" w:eastAsia="Arial" w:hAnsi="Arial"/>
          <w:sz w:val="22"/>
          <w:szCs w:val="22"/>
        </w:rPr>
        <w:t xml:space="preserve">Same decision outcomes (APPROVED/REJECTED) for every trigger.</w:t>
      </w:r>
    </w:p>
    <w:p>
      <w:pPr>
        <w:pStyle w:val="ListParagraph"/>
        <w:numPr>
          <w:ilvl w:val="0"/>
          <w:numId w:val="23"/>
        </w:numPr>
        <w:spacing w:after="80"/>
      </w:pPr>
      <w:r>
        <w:rPr>
          <w:rFonts w:ascii="Arial" w:cs="Arial" w:eastAsia="Arial" w:hAnsi="Arial"/>
          <w:sz w:val="22"/>
          <w:szCs w:val="22"/>
        </w:rPr>
        <w:t xml:space="preserve">Entry prices within 1e-8.</w:t>
      </w:r>
    </w:p>
    <w:p>
      <w:pPr>
        <w:pStyle w:val="ListParagraph"/>
        <w:numPr>
          <w:ilvl w:val="0"/>
          <w:numId w:val="23"/>
        </w:numPr>
        <w:spacing w:after="80"/>
      </w:pPr>
      <w:r>
        <w:rPr>
          <w:rFonts w:ascii="Arial" w:cs="Arial" w:eastAsia="Arial" w:hAnsi="Arial"/>
          <w:sz w:val="22"/>
          <w:szCs w:val="22"/>
        </w:rPr>
        <w:t xml:space="preserve">Exit prices within 1e-8.</w:t>
      </w:r>
    </w:p>
    <w:p>
      <w:pPr>
        <w:pStyle w:val="ListParagraph"/>
        <w:numPr>
          <w:ilvl w:val="0"/>
          <w:numId w:val="23"/>
        </w:numPr>
        <w:spacing w:after="80"/>
      </w:pPr>
      <w:r>
        <w:rPr>
          <w:rFonts w:ascii="Arial" w:cs="Arial" w:eastAsia="Arial" w:hAnsi="Arial"/>
          <w:sz w:val="22"/>
          <w:szCs w:val="22"/>
        </w:rPr>
        <w:t xml:space="preserve">R-multiples within 0.001.</w:t>
      </w:r>
    </w:p>
    <w:p>
      <w:pPr>
        <w:pStyle w:val="ListParagraph"/>
        <w:numPr>
          <w:ilvl w:val="0"/>
          <w:numId w:val="23"/>
        </w:numPr>
        <w:spacing w:after="80"/>
      </w:pPr>
      <w:r>
        <w:rPr>
          <w:rFonts w:ascii="Arial" w:cs="Arial" w:eastAsia="Arial" w:hAnsi="Arial"/>
          <w:sz w:val="22"/>
          <w:szCs w:val="22"/>
        </w:rPr>
        <w:t xml:space="preserve">Total realized P&amp;L within 0.01 USDT per trade.</w:t>
      </w:r>
    </w:p>
    <w:p>
      <w:pPr>
        <w:pStyle w:val="ListParagraph"/>
        <w:numPr>
          <w:ilvl w:val="0"/>
          <w:numId w:val="23"/>
        </w:numPr>
        <w:spacing w:after="80"/>
      </w:pPr>
      <w:r>
        <w:rPr>
          <w:rFonts w:ascii="Arial" w:cs="Arial" w:eastAsia="Arial" w:hAnsi="Arial"/>
          <w:sz w:val="22"/>
          <w:szCs w:val="22"/>
        </w:rPr>
        <w:t xml:space="preserve">Same circuit breaker state transitions.</w:t>
      </w:r>
    </w:p>
    <w:p>
      <w:r>
        <w:br w:type="page"/>
      </w:r>
    </w:p>
    <w:p>
      <w:pPr>
        <w:pStyle w:val="Heading1"/>
      </w:pPr>
      <w:r>
        <w:rPr>
          <w:b/>
          <w:bCs/>
        </w:rPr>
        <w:t xml:space="preserve">13. Fee &amp; Slippage Model Extensibility</w:t>
      </w:r>
    </w:p>
    <w:p>
      <w:pPr>
        <w:spacing w:after="120"/>
      </w:pPr>
      <w:r>
        <w:rPr>
          <w:rFonts w:ascii="Arial" w:cs="Arial" w:eastAsia="Arial" w:hAnsi="Arial"/>
          <w:b/>
          <w:bCs/>
          <w:sz w:val="22"/>
          <w:szCs w:val="22"/>
        </w:rPr>
        <w:t xml:space="preserve">New section (v2 revision). </w:t>
      </w:r>
      <w:r>
        <w:rPr>
          <w:rFonts w:ascii="Arial" w:cs="Arial" w:eastAsia="Arial" w:hAnsi="Arial"/>
          <w:sz w:val="22"/>
          <w:szCs w:val="22"/>
        </w:rPr>
        <w:t xml:space="preserve">FillSimulator is designed for extensibility beyond the Phase 5 default model.</w:t>
      </w:r>
    </w:p>
    <w:p>
      <w:pPr>
        <w:pStyle w:val="Heading2"/>
      </w:pPr>
      <w:r>
        <w:rPr>
          <w:b/>
          <w:bCs/>
        </w:rPr>
        <w:t xml:space="preserve">13.1 Phase 5 Default Model</w:t>
      </w:r>
    </w:p>
    <w:p>
      <w:pPr>
        <w:pStyle w:val="ListParagraph"/>
        <w:numPr>
          <w:ilvl w:val="0"/>
          <w:numId w:val="24"/>
        </w:numPr>
        <w:spacing w:after="80"/>
      </w:pPr>
      <w:r>
        <w:rPr>
          <w:rFonts w:ascii="Arial" w:cs="Arial" w:eastAsia="Arial" w:hAnsi="Arial"/>
          <w:sz w:val="22"/>
          <w:szCs w:val="22"/>
        </w:rPr>
        <w:t xml:space="preserve">Fee: taker 0.04%/side, maker 0.02%/side. All paper fills default to taker.</w:t>
      </w:r>
    </w:p>
    <w:p>
      <w:pPr>
        <w:pStyle w:val="ListParagraph"/>
        <w:numPr>
          <w:ilvl w:val="0"/>
          <w:numId w:val="24"/>
        </w:numPr>
        <w:spacing w:after="80"/>
      </w:pPr>
      <w:r>
        <w:rPr>
          <w:rFonts w:ascii="Arial" w:cs="Arial" w:eastAsia="Arial" w:hAnsi="Arial"/>
          <w:sz w:val="22"/>
          <w:szCs w:val="22"/>
        </w:rPr>
        <w:t xml:space="preserve">Slippage: uniform random in [0, max_slippage_pct], default max 0.02%. Direction-aware (buys pay more, sells receive less).</w:t>
      </w:r>
    </w:p>
    <w:p>
      <w:pPr>
        <w:pStyle w:val="ListParagraph"/>
        <w:numPr>
          <w:ilvl w:val="0"/>
          <w:numId w:val="24"/>
        </w:numPr>
        <w:spacing w:after="80"/>
      </w:pPr>
      <w:r>
        <w:rPr>
          <w:rFonts w:ascii="Arial" w:cs="Arial" w:eastAsia="Arial" w:hAnsi="Arial"/>
          <w:sz w:val="22"/>
          <w:szCs w:val="22"/>
        </w:rPr>
        <w:t xml:space="preserve">Deterministic mode: seed parameter for reproducible slippage in replay/backtest.</w:t>
      </w:r>
    </w:p>
    <w:p>
      <w:pPr>
        <w:pStyle w:val="Heading2"/>
      </w:pPr>
      <w:r>
        <w:rPr>
          <w:b/>
          <w:bCs/>
        </w:rPr>
        <w:t xml:space="preserve">13.2 Extensibility Interface</w:t>
      </w:r>
    </w:p>
    <w:p>
      <w:pPr>
        <w:spacing w:after="60"/>
      </w:pPr>
      <w:r>
        <w:rPr>
          <w:rFonts w:ascii="Consolas" w:cs="Consolas" w:eastAsia="Consolas" w:hAnsi="Consolas"/>
          <w:sz w:val="20"/>
          <w:szCs w:val="20"/>
        </w:rPr>
        <w:t xml:space="preserve">  class FeeModel(Protocol):</w:t>
      </w:r>
    </w:p>
    <w:p>
      <w:pPr>
        <w:spacing w:after="60"/>
      </w:pPr>
      <w:r>
        <w:rPr>
          <w:rFonts w:ascii="Consolas" w:cs="Consolas" w:eastAsia="Consolas" w:hAnsi="Consolas"/>
          <w:sz w:val="20"/>
          <w:szCs w:val="20"/>
        </w:rPr>
        <w:t xml:space="preserve">      def calculate_fee(self, price: float, quantity: float, is_maker: bool) -&gt; float: ...</w:t>
      </w:r>
    </w:p>
    <w:p>
      <w:pPr>
        <w:spacing w:after="6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  class SlippageModel(Protocol):</w:t>
      </w:r>
    </w:p>
    <w:p>
      <w:pPr>
        <w:spacing w:after="60"/>
      </w:pPr>
      <w:r>
        <w:rPr>
          <w:rFonts w:ascii="Consolas" w:cs="Consolas" w:eastAsia="Consolas" w:hAnsi="Consolas"/>
          <w:sz w:val="20"/>
          <w:szCs w:val="20"/>
        </w:rPr>
        <w:t xml:space="preserve">      def calculate_slippage(self, price: float, side: Side, seed: int) -&gt; float: ...</w:t>
      </w:r>
    </w:p>
    <w:p>
      <w:pPr>
        <w:spacing w:after="120"/>
      </w:pPr>
      <w:r>
        <w:rPr>
          <w:rFonts w:ascii="Arial" w:cs="Arial" w:eastAsia="Arial" w:hAnsi="Arial"/>
          <w:sz w:val="22"/>
          <w:szCs w:val="22"/>
        </w:rPr>
        <w:t xml:space="preserve">FillSimulator accepts injectable FeeModel and SlippageModel via constructor. Phase 5 provides default implementations. Phase 5b can replace them with exchange-specific models, volume-dependent slippage, or time-of-day fee schedules.</w:t>
      </w:r>
    </w:p>
    <w:p>
      <w:r>
        <w:br w:type="page"/>
      </w:r>
    </w:p>
    <w:p>
      <w:pPr>
        <w:pStyle w:val="Heading1"/>
      </w:pPr>
      <w:r>
        <w:rPr>
          <w:b/>
          <w:bCs/>
        </w:rPr>
        <w:t xml:space="preserve">14. Test Plan</w:t>
      </w:r>
    </w:p>
    <w:p>
      <w:pPr>
        <w:pStyle w:val="Heading2"/>
      </w:pPr>
      <w:r>
        <w:rPr>
          <w:b/>
          <w:bCs/>
        </w:rPr>
        <w:t xml:space="preserve">14.1 Unit Tests</w:t>
      </w:r>
    </w:p>
    <w:p>
      <w:pPr>
        <w:spacing w:after="120"/>
        <w:rPr>
          <w:b/>
          <w:bCs/>
        </w:rPr>
      </w:pPr>
      <w:r>
        <w:rPr>
          <w:rFonts w:ascii="Arial" w:cs="Arial" w:eastAsia="Arial" w:hAnsi="Arial"/>
          <w:b/>
          <w:bCs/>
          <w:sz w:val="22"/>
          <w:szCs w:val="22"/>
        </w:rPr>
        <w:t xml:space="preserve">Contract Validation (test_execution_contracts.py)</w:t>
      </w:r>
    </w:p>
    <w:p>
      <w:pPr>
        <w:pStyle w:val="ListParagraph"/>
        <w:numPr>
          <w:ilvl w:val="0"/>
          <w:numId w:val="25"/>
        </w:numPr>
        <w:spacing w:after="80"/>
      </w:pPr>
      <w:r>
        <w:rPr>
          <w:rFonts w:ascii="Arial" w:cs="Arial" w:eastAsia="Arial" w:hAnsi="Arial"/>
          <w:sz w:val="22"/>
          <w:szCs w:val="22"/>
        </w:rPr>
        <w:t xml:space="preserve">Valid ExecutionIntent passes validation</w:t>
      </w:r>
    </w:p>
    <w:p>
      <w:pPr>
        <w:pStyle w:val="ListParagraph"/>
        <w:numPr>
          <w:ilvl w:val="0"/>
          <w:numId w:val="25"/>
        </w:numPr>
        <w:spacing w:after="80"/>
      </w:pPr>
      <w:r>
        <w:rPr>
          <w:rFonts w:ascii="Arial" w:cs="Arial" w:eastAsia="Arial" w:hAnsi="Arial"/>
          <w:sz w:val="22"/>
          <w:szCs w:val="22"/>
        </w:rPr>
        <w:t xml:space="preserve">Valid ExecutionDecision (APPROVED + REJECTED) passes validation</w:t>
      </w:r>
    </w:p>
    <w:p>
      <w:pPr>
        <w:pStyle w:val="ListParagraph"/>
        <w:numPr>
          <w:ilvl w:val="0"/>
          <w:numId w:val="25"/>
        </w:numPr>
        <w:spacing w:after="80"/>
      </w:pPr>
      <w:r>
        <w:rPr>
          <w:rFonts w:ascii="Arial" w:cs="Arial" w:eastAsia="Arial" w:hAnsi="Arial"/>
          <w:sz w:val="22"/>
          <w:szCs w:val="22"/>
        </w:rPr>
        <w:t xml:space="preserve">Invalid prices (negative, zero, wrong direction) rejected</w:t>
      </w:r>
    </w:p>
    <w:p>
      <w:pPr>
        <w:pStyle w:val="ListParagraph"/>
        <w:numPr>
          <w:ilvl w:val="0"/>
          <w:numId w:val="25"/>
        </w:numPr>
        <w:spacing w:after="80"/>
      </w:pPr>
      <w:r>
        <w:rPr>
          <w:rFonts w:ascii="Arial" w:cs="Arial" w:eastAsia="Arial" w:hAnsi="Arial"/>
          <w:sz w:val="22"/>
          <w:szCs w:val="22"/>
        </w:rPr>
        <w:t xml:space="preserve">DecisionStatus has exactly two values: APPROVED, REJECTED</w:t>
      </w:r>
    </w:p>
    <w:p>
      <w:pPr>
        <w:pStyle w:val="ListParagraph"/>
        <w:numPr>
          <w:ilvl w:val="0"/>
          <w:numId w:val="25"/>
        </w:numPr>
        <w:spacing w:after="80"/>
      </w:pPr>
      <w:r>
        <w:rPr>
          <w:rFonts w:ascii="Arial" w:cs="Arial" w:eastAsia="Arial" w:hAnsi="Arial"/>
          <w:sz w:val="22"/>
          <w:szCs w:val="22"/>
        </w:rPr>
        <w:t xml:space="preserve">Deterministic ID generation: same inputs = same ID</w:t>
      </w:r>
    </w:p>
    <w:p>
      <w:pPr>
        <w:pStyle w:val="ListParagraph"/>
        <w:numPr>
          <w:ilvl w:val="0"/>
          <w:numId w:val="25"/>
        </w:numPr>
        <w:spacing w:after="80"/>
      </w:pPr>
      <w:r>
        <w:rPr>
          <w:rFonts w:ascii="Arial" w:cs="Arial" w:eastAsia="Arial" w:hAnsi="Arial"/>
          <w:sz w:val="22"/>
          <w:szCs w:val="22"/>
        </w:rPr>
        <w:t xml:space="preserve">Immutability: frozen dataclass fields cannot be reassigned</w:t>
      </w:r>
    </w:p>
    <w:p>
      <w:pPr>
        <w:pStyle w:val="ListParagraph"/>
        <w:numPr>
          <w:ilvl w:val="0"/>
          <w:numId w:val="25"/>
        </w:numPr>
        <w:spacing w:after="80"/>
      </w:pPr>
      <w:r>
        <w:rPr>
          <w:rFonts w:ascii="Arial" w:cs="Arial" w:eastAsia="Arial" w:hAnsi="Arial"/>
          <w:sz w:val="22"/>
          <w:szCs w:val="22"/>
        </w:rPr>
        <w:t xml:space="preserve">to_dict() round-trip fidelity</w:t>
      </w:r>
    </w:p>
    <w:p>
      <w:pPr>
        <w:pStyle w:val="ListParagraph"/>
        <w:numPr>
          <w:ilvl w:val="0"/>
          <w:numId w:val="25"/>
        </w:numPr>
        <w:spacing w:after="80"/>
      </w:pPr>
      <w:r>
        <w:rPr>
          <w:rFonts w:ascii="Arial" w:cs="Arial" w:eastAsia="Arial" w:hAnsi="Arial"/>
          <w:sz w:val="22"/>
          <w:szCs w:val="22"/>
        </w:rPr>
        <w:t xml:space="preserve">All enum values exhaustive</w:t>
      </w:r>
    </w:p>
    <w:p>
      <w:pPr>
        <w:spacing w:after="120"/>
        <w:rPr>
          <w:b/>
          <w:bCs/>
        </w:rPr>
      </w:pPr>
      <w:r>
        <w:rPr>
          <w:rFonts w:ascii="Arial" w:cs="Arial" w:eastAsia="Arial" w:hAnsi="Arial"/>
          <w:b/>
          <w:bCs/>
          <w:sz w:val="22"/>
          <w:szCs w:val="22"/>
        </w:rPr>
        <w:t xml:space="preserve">ProcessingEngine (test_processing_engine.py)</w:t>
      </w:r>
    </w:p>
    <w:p>
      <w:pPr>
        <w:pStyle w:val="ListParagraph"/>
        <w:numPr>
          <w:ilvl w:val="0"/>
          <w:numId w:val="26"/>
        </w:numPr>
        <w:spacing w:after="80"/>
      </w:pPr>
      <w:r>
        <w:rPr>
          <w:rFonts w:ascii="Arial" w:cs="Arial" w:eastAsia="Arial" w:hAnsi="Arial"/>
          <w:sz w:val="22"/>
          <w:szCs w:val="22"/>
        </w:rPr>
        <w:t xml:space="preserve">Valid trigger produces APPROVED ExecutionDecision when all checks pass</w:t>
      </w:r>
    </w:p>
    <w:p>
      <w:pPr>
        <w:pStyle w:val="ListParagraph"/>
        <w:numPr>
          <w:ilvl w:val="0"/>
          <w:numId w:val="26"/>
        </w:numPr>
        <w:spacing w:after="80"/>
      </w:pPr>
      <w:r>
        <w:rPr>
          <w:rFonts w:ascii="Arial" w:cs="Arial" w:eastAsia="Arial" w:hAnsi="Arial"/>
          <w:sz w:val="22"/>
          <w:szCs w:val="22"/>
        </w:rPr>
        <w:t xml:space="preserve">Kill switch DISARMED rejects immediately with KILL_SWITCH</w:t>
      </w:r>
    </w:p>
    <w:p>
      <w:pPr>
        <w:pStyle w:val="ListParagraph"/>
        <w:numPr>
          <w:ilvl w:val="0"/>
          <w:numId w:val="26"/>
        </w:numPr>
        <w:spacing w:after="80"/>
      </w:pPr>
      <w:r>
        <w:rPr>
          <w:rFonts w:ascii="Arial" w:cs="Arial" w:eastAsia="Arial" w:hAnsi="Arial"/>
          <w:sz w:val="22"/>
          <w:szCs w:val="22"/>
        </w:rPr>
        <w:t xml:space="preserve">Stale signal rejected with STALE_SIGNAL</w:t>
      </w:r>
    </w:p>
    <w:p>
      <w:pPr>
        <w:pStyle w:val="ListParagraph"/>
        <w:numPr>
          <w:ilvl w:val="0"/>
          <w:numId w:val="26"/>
        </w:numPr>
        <w:spacing w:after="80"/>
      </w:pPr>
      <w:r>
        <w:rPr>
          <w:rFonts w:ascii="Arial" w:cs="Arial" w:eastAsia="Arial" w:hAnsi="Arial"/>
          <w:sz w:val="22"/>
          <w:szCs w:val="22"/>
        </w:rPr>
        <w:t xml:space="preserve">Duplicate position rejected with DUPLICATE_SYMBOL</w:t>
      </w:r>
    </w:p>
    <w:p>
      <w:pPr>
        <w:pStyle w:val="ListParagraph"/>
        <w:numPr>
          <w:ilvl w:val="0"/>
          <w:numId w:val="26"/>
        </w:numPr>
        <w:spacing w:after="80"/>
      </w:pPr>
      <w:r>
        <w:rPr>
          <w:rFonts w:ascii="Arial" w:cs="Arial" w:eastAsia="Arial" w:hAnsi="Arial"/>
          <w:sz w:val="22"/>
          <w:szCs w:val="22"/>
        </w:rPr>
        <w:t xml:space="preserve">All traceability fields preserved through intent and decision</w:t>
      </w:r>
    </w:p>
    <w:p>
      <w:pPr>
        <w:pStyle w:val="ListParagraph"/>
        <w:numPr>
          <w:ilvl w:val="0"/>
          <w:numId w:val="26"/>
        </w:numPr>
        <w:spacing w:after="80"/>
      </w:pPr>
      <w:r>
        <w:rPr>
          <w:rFonts w:ascii="Arial" w:cs="Arial" w:eastAsia="Arial" w:hAnsi="Arial"/>
          <w:sz w:val="22"/>
          <w:szCs w:val="22"/>
        </w:rPr>
        <w:t xml:space="preserve">Phase 5b slots are pass-through (no-op) and do not alter result</w:t>
      </w:r>
    </w:p>
    <w:p>
      <w:pPr>
        <w:spacing w:after="120"/>
        <w:rPr>
          <w:b/>
          <w:bCs/>
        </w:rPr>
      </w:pPr>
      <w:r>
        <w:rPr>
          <w:rFonts w:ascii="Arial" w:cs="Arial" w:eastAsia="Arial" w:hAnsi="Arial"/>
          <w:b/>
          <w:bCs/>
          <w:sz w:val="22"/>
          <w:szCs w:val="22"/>
        </w:rPr>
        <w:t xml:space="preserve">Risk Engine (test_risk_engine.py)</w:t>
      </w:r>
    </w:p>
    <w:p>
      <w:pPr>
        <w:pStyle w:val="ListParagraph"/>
        <w:numPr>
          <w:ilvl w:val="0"/>
          <w:numId w:val="27"/>
        </w:numPr>
        <w:spacing w:after="80"/>
      </w:pPr>
      <w:r>
        <w:rPr>
          <w:rFonts w:ascii="Arial" w:cs="Arial" w:eastAsia="Arial" w:hAnsi="Arial"/>
          <w:sz w:val="22"/>
          <w:szCs w:val="22"/>
        </w:rPr>
        <w:t xml:space="preserve">Each risk check passes within limits and rejects when exceeded</w:t>
      </w:r>
    </w:p>
    <w:p>
      <w:pPr>
        <w:pStyle w:val="ListParagraph"/>
        <w:numPr>
          <w:ilvl w:val="0"/>
          <w:numId w:val="27"/>
        </w:numPr>
        <w:spacing w:after="80"/>
      </w:pPr>
      <w:r>
        <w:rPr>
          <w:rFonts w:ascii="Arial" w:cs="Arial" w:eastAsia="Arial" w:hAnsi="Arial"/>
          <w:sz w:val="22"/>
          <w:szCs w:val="22"/>
        </w:rPr>
        <w:t xml:space="preserve">Correct rejection_source for each check</w:t>
      </w:r>
    </w:p>
    <w:p>
      <w:pPr>
        <w:pStyle w:val="ListParagraph"/>
        <w:numPr>
          <w:ilvl w:val="0"/>
          <w:numId w:val="27"/>
        </w:numPr>
        <w:spacing w:after="80"/>
      </w:pPr>
      <w:r>
        <w:rPr>
          <w:rFonts w:ascii="Arial" w:cs="Arial" w:eastAsia="Arial" w:hAnsi="Arial"/>
          <w:sz w:val="22"/>
          <w:szCs w:val="22"/>
        </w:rPr>
        <w:t xml:space="preserve">Deterministic check order with short-circuit on first failure</w:t>
      </w:r>
    </w:p>
    <w:p>
      <w:pPr>
        <w:pStyle w:val="ListParagraph"/>
        <w:numPr>
          <w:ilvl w:val="0"/>
          <w:numId w:val="27"/>
        </w:numPr>
        <w:spacing w:after="80"/>
      </w:pPr>
      <w:r>
        <w:rPr>
          <w:rFonts w:ascii="Arial" w:cs="Arial" w:eastAsia="Arial" w:hAnsi="Arial"/>
          <w:sz w:val="22"/>
          <w:szCs w:val="22"/>
        </w:rPr>
        <w:t xml:space="preserve">Portfolio heat calculation: single, multiple, partial scenarios</w:t>
      </w:r>
    </w:p>
    <w:p>
      <w:pPr>
        <w:pStyle w:val="ListParagraph"/>
        <w:numPr>
          <w:ilvl w:val="0"/>
          <w:numId w:val="27"/>
        </w:numPr>
        <w:spacing w:after="80"/>
      </w:pPr>
      <w:r>
        <w:rPr>
          <w:rFonts w:ascii="Arial" w:cs="Arial" w:eastAsia="Arial" w:hAnsi="Arial"/>
          <w:sz w:val="22"/>
          <w:szCs w:val="22"/>
        </w:rPr>
        <w:t xml:space="preserve">Daily loss tracking: accumulation and UTC reset</w:t>
      </w:r>
    </w:p>
    <w:p>
      <w:pPr>
        <w:pStyle w:val="ListParagraph"/>
        <w:numPr>
          <w:ilvl w:val="0"/>
          <w:numId w:val="27"/>
        </w:numPr>
        <w:spacing w:after="80"/>
      </w:pPr>
      <w:r>
        <w:rPr>
          <w:rFonts w:ascii="Arial" w:cs="Arial" w:eastAsia="Arial" w:hAnsi="Arial"/>
          <w:sz w:val="22"/>
          <w:szCs w:val="22"/>
        </w:rPr>
        <w:t xml:space="preserve">Drawdown calculation: peak equity tracking</w:t>
      </w:r>
    </w:p>
    <w:p>
      <w:pPr>
        <w:pStyle w:val="ListParagraph"/>
        <w:numPr>
          <w:ilvl w:val="0"/>
          <w:numId w:val="27"/>
        </w:numPr>
        <w:spacing w:after="80"/>
      </w:pPr>
      <w:r>
        <w:rPr>
          <w:rFonts w:ascii="Arial" w:cs="Arial" w:eastAsia="Arial" w:hAnsi="Arial"/>
          <w:sz w:val="22"/>
          <w:szCs w:val="22"/>
        </w:rPr>
        <w:t xml:space="preserve">WARNING mode halves size (risk_scaling_applied = 0.5)</w:t>
      </w:r>
    </w:p>
    <w:p>
      <w:pPr>
        <w:spacing w:after="120"/>
        <w:rPr>
          <w:b/>
          <w:bCs/>
        </w:rPr>
      </w:pPr>
      <w:r>
        <w:rPr>
          <w:rFonts w:ascii="Arial" w:cs="Arial" w:eastAsia="Arial" w:hAnsi="Arial"/>
          <w:b/>
          <w:bCs/>
          <w:sz w:val="22"/>
          <w:szCs w:val="22"/>
        </w:rPr>
        <w:t xml:space="preserve">Position Sizer (test_position_sizer.py)</w:t>
      </w:r>
    </w:p>
    <w:p>
      <w:pPr>
        <w:pStyle w:val="ListParagraph"/>
        <w:numPr>
          <w:ilvl w:val="0"/>
          <w:numId w:val="28"/>
        </w:numPr>
        <w:spacing w:after="80"/>
      </w:pPr>
      <w:r>
        <w:rPr>
          <w:rFonts w:ascii="Arial" w:cs="Arial" w:eastAsia="Arial" w:hAnsi="Arial"/>
          <w:sz w:val="22"/>
          <w:szCs w:val="22"/>
        </w:rPr>
        <w:t xml:space="preserve">Standard sizing: risk_pct * capital / stop_distance</w:t>
      </w:r>
    </w:p>
    <w:p>
      <w:pPr>
        <w:pStyle w:val="ListParagraph"/>
        <w:numPr>
          <w:ilvl w:val="0"/>
          <w:numId w:val="28"/>
        </w:numPr>
        <w:spacing w:after="80"/>
      </w:pPr>
      <w:r>
        <w:rPr>
          <w:rFonts w:ascii="Arial" w:cs="Arial" w:eastAsia="Arial" w:hAnsi="Arial"/>
          <w:sz w:val="22"/>
          <w:szCs w:val="22"/>
        </w:rPr>
        <w:t xml:space="preserve">Hard cap at max_capital_pct</w:t>
      </w:r>
    </w:p>
    <w:p>
      <w:pPr>
        <w:pStyle w:val="ListParagraph"/>
        <w:numPr>
          <w:ilvl w:val="0"/>
          <w:numId w:val="28"/>
        </w:numPr>
        <w:spacing w:after="80"/>
      </w:pPr>
      <w:r>
        <w:rPr>
          <w:rFonts w:ascii="Arial" w:cs="Arial" w:eastAsia="Arial" w:hAnsi="Arial"/>
          <w:sz w:val="22"/>
          <w:szCs w:val="22"/>
        </w:rPr>
        <w:t xml:space="preserve">Floor at min_size_usdt</w:t>
      </w:r>
    </w:p>
    <w:p>
      <w:pPr>
        <w:pStyle w:val="ListParagraph"/>
        <w:numPr>
          <w:ilvl w:val="0"/>
          <w:numId w:val="28"/>
        </w:numPr>
        <w:spacing w:after="80"/>
      </w:pPr>
      <w:r>
        <w:rPr>
          <w:rFonts w:ascii="Arial" w:cs="Arial" w:eastAsia="Arial" w:hAnsi="Arial"/>
          <w:sz w:val="22"/>
          <w:szCs w:val="22"/>
        </w:rPr>
        <w:t xml:space="preserve">Edge cases: tight stop, wide stop, zero stop distance</w:t>
      </w:r>
    </w:p>
    <w:p>
      <w:pPr>
        <w:spacing w:after="120"/>
        <w:rPr>
          <w:b/>
          <w:bCs/>
        </w:rPr>
      </w:pPr>
      <w:r>
        <w:rPr>
          <w:rFonts w:ascii="Arial" w:cs="Arial" w:eastAsia="Arial" w:hAnsi="Arial"/>
          <w:b/>
          <w:bCs/>
          <w:sz w:val="22"/>
          <w:szCs w:val="22"/>
        </w:rPr>
        <w:t xml:space="preserve">Circuit Breaker (test_circuit_breaker.py)</w:t>
      </w:r>
    </w:p>
    <w:p>
      <w:pPr>
        <w:pStyle w:val="ListParagraph"/>
        <w:numPr>
          <w:ilvl w:val="0"/>
          <w:numId w:val="29"/>
        </w:numPr>
        <w:spacing w:after="80"/>
      </w:pPr>
      <w:r>
        <w:rPr>
          <w:rFonts w:ascii="Arial" w:cs="Arial" w:eastAsia="Arial" w:hAnsi="Arial"/>
          <w:sz w:val="22"/>
          <w:szCs w:val="22"/>
        </w:rPr>
        <w:t xml:space="preserve">State transitions: NORMAL→WARNING→TRIPPED</w:t>
      </w:r>
    </w:p>
    <w:p>
      <w:pPr>
        <w:pStyle w:val="ListParagraph"/>
        <w:numPr>
          <w:ilvl w:val="0"/>
          <w:numId w:val="29"/>
        </w:numPr>
        <w:spacing w:after="80"/>
      </w:pPr>
      <w:r>
        <w:rPr>
          <w:rFonts w:ascii="Arial" w:cs="Arial" w:eastAsia="Arial" w:hAnsi="Arial"/>
          <w:sz w:val="22"/>
          <w:szCs w:val="22"/>
        </w:rPr>
        <w:t xml:space="preserve">TRIPPED blocks all new trades</w:t>
      </w:r>
    </w:p>
    <w:p>
      <w:pPr>
        <w:pStyle w:val="ListParagraph"/>
        <w:numPr>
          <w:ilvl w:val="0"/>
          <w:numId w:val="29"/>
        </w:numPr>
        <w:spacing w:after="80"/>
      </w:pPr>
      <w:r>
        <w:rPr>
          <w:rFonts w:ascii="Arial" w:cs="Arial" w:eastAsia="Arial" w:hAnsi="Arial"/>
          <w:sz w:val="22"/>
          <w:szCs w:val="22"/>
        </w:rPr>
        <w:t xml:space="preserve">Cooldown timer reset</w:t>
      </w:r>
    </w:p>
    <w:p>
      <w:pPr>
        <w:pStyle w:val="ListParagraph"/>
        <w:numPr>
          <w:ilvl w:val="0"/>
          <w:numId w:val="29"/>
        </w:numPr>
        <w:spacing w:after="80"/>
      </w:pPr>
      <w:r>
        <w:rPr>
          <w:rFonts w:ascii="Arial" w:cs="Arial" w:eastAsia="Arial" w:hAnsi="Arial"/>
          <w:sz w:val="22"/>
          <w:szCs w:val="22"/>
        </w:rPr>
        <w:t xml:space="preserve">Daily reset behavior</w:t>
      </w:r>
    </w:p>
    <w:p>
      <w:pPr>
        <w:pStyle w:val="ListParagraph"/>
        <w:numPr>
          <w:ilvl w:val="0"/>
          <w:numId w:val="29"/>
        </w:numPr>
        <w:spacing w:after="80"/>
      </w:pPr>
      <w:r>
        <w:rPr>
          <w:rFonts w:ascii="Arial" w:cs="Arial" w:eastAsia="Arial" w:hAnsi="Arial"/>
          <w:sz w:val="22"/>
          <w:szCs w:val="22"/>
        </w:rPr>
        <w:t xml:space="preserve">Consecutive loss tracking and trip</w:t>
      </w:r>
    </w:p>
    <w:p>
      <w:pPr>
        <w:spacing w:after="120"/>
        <w:rPr>
          <w:b/>
          <w:bCs/>
        </w:rPr>
      </w:pPr>
      <w:r>
        <w:rPr>
          <w:rFonts w:ascii="Arial" w:cs="Arial" w:eastAsia="Arial" w:hAnsi="Arial"/>
          <w:b/>
          <w:bCs/>
          <w:sz w:val="22"/>
          <w:szCs w:val="22"/>
        </w:rPr>
        <w:t xml:space="preserve">Kill Switch (test_kill_switch.py)</w:t>
      </w:r>
    </w:p>
    <w:p>
      <w:pPr>
        <w:pStyle w:val="ListParagraph"/>
        <w:numPr>
          <w:ilvl w:val="0"/>
          <w:numId w:val="30"/>
        </w:numPr>
        <w:spacing w:after="80"/>
      </w:pPr>
      <w:r>
        <w:rPr>
          <w:rFonts w:ascii="Arial" w:cs="Arial" w:eastAsia="Arial" w:hAnsi="Arial"/>
          <w:sz w:val="22"/>
          <w:szCs w:val="22"/>
        </w:rPr>
        <w:t xml:space="preserve">ARMED allows trades, DISARMED blocks</w:t>
      </w:r>
    </w:p>
    <w:p>
      <w:pPr>
        <w:pStyle w:val="ListParagraph"/>
        <w:numPr>
          <w:ilvl w:val="0"/>
          <w:numId w:val="30"/>
        </w:numPr>
        <w:spacing w:after="80"/>
      </w:pPr>
      <w:r>
        <w:rPr>
          <w:rFonts w:ascii="Arial" w:cs="Arial" w:eastAsia="Arial" w:hAnsi="Arial"/>
          <w:sz w:val="22"/>
          <w:szCs w:val="22"/>
        </w:rPr>
        <w:t xml:space="preserve">Persistence: state survives restart</w:t>
      </w:r>
    </w:p>
    <w:p>
      <w:pPr>
        <w:pStyle w:val="ListParagraph"/>
        <w:numPr>
          <w:ilvl w:val="0"/>
          <w:numId w:val="30"/>
        </w:numPr>
        <w:spacing w:after="80"/>
      </w:pPr>
      <w:r>
        <w:rPr>
          <w:rFonts w:ascii="Arial" w:cs="Arial" w:eastAsia="Arial" w:hAnsi="Arial"/>
          <w:sz w:val="22"/>
          <w:szCs w:val="22"/>
        </w:rPr>
        <w:t xml:space="preserve">force_close_all closes all open positions</w:t>
      </w:r>
    </w:p>
    <w:p>
      <w:pPr>
        <w:pStyle w:val="ListParagraph"/>
        <w:numPr>
          <w:ilvl w:val="0"/>
          <w:numId w:val="30"/>
        </w:numPr>
        <w:spacing w:after="80"/>
      </w:pPr>
      <w:r>
        <w:rPr>
          <w:rFonts w:ascii="Arial" w:cs="Arial" w:eastAsia="Arial" w:hAnsi="Arial"/>
          <w:sz w:val="22"/>
          <w:szCs w:val="22"/>
        </w:rPr>
        <w:t xml:space="preserve">Manual re-arm required</w:t>
      </w:r>
    </w:p>
    <w:p>
      <w:pPr>
        <w:spacing w:after="120"/>
        <w:rPr>
          <w:b/>
          <w:bCs/>
        </w:rPr>
      </w:pPr>
      <w:r>
        <w:rPr>
          <w:rFonts w:ascii="Arial" w:cs="Arial" w:eastAsia="Arial" w:hAnsi="Arial"/>
          <w:b/>
          <w:bCs/>
          <w:sz w:val="22"/>
          <w:szCs w:val="22"/>
        </w:rPr>
        <w:t xml:space="preserve">Capital Model (test_capital_model.py)</w:t>
      </w:r>
    </w:p>
    <w:p>
      <w:pPr>
        <w:pStyle w:val="ListParagraph"/>
        <w:numPr>
          <w:ilvl w:val="0"/>
          <w:numId w:val="31"/>
        </w:numPr>
        <w:spacing w:after="80"/>
      </w:pPr>
      <w:r>
        <w:rPr>
          <w:rFonts w:ascii="Arial" w:cs="Arial" w:eastAsia="Arial" w:hAnsi="Arial"/>
          <w:sz w:val="22"/>
          <w:szCs w:val="22"/>
        </w:rPr>
        <w:t xml:space="preserve">All 7 invariants hold after every operation</w:t>
      </w:r>
    </w:p>
    <w:p>
      <w:pPr>
        <w:pStyle w:val="ListParagraph"/>
        <w:numPr>
          <w:ilvl w:val="0"/>
          <w:numId w:val="31"/>
        </w:numPr>
        <w:spacing w:after="80"/>
      </w:pPr>
      <w:r>
        <w:rPr>
          <w:rFonts w:ascii="Arial" w:cs="Arial" w:eastAsia="Arial" w:hAnsi="Arial"/>
          <w:sz w:val="22"/>
          <w:szCs w:val="22"/>
        </w:rPr>
        <w:t xml:space="preserve">reserve() fails when insufficient capital</w:t>
      </w:r>
    </w:p>
    <w:p>
      <w:pPr>
        <w:pStyle w:val="ListParagraph"/>
        <w:numPr>
          <w:ilvl w:val="0"/>
          <w:numId w:val="31"/>
        </w:numPr>
        <w:spacing w:after="80"/>
      </w:pPr>
      <w:r>
        <w:rPr>
          <w:rFonts w:ascii="Arial" w:cs="Arial" w:eastAsia="Arial" w:hAnsi="Arial"/>
          <w:sz w:val="22"/>
          <w:szCs w:val="22"/>
        </w:rPr>
        <w:t xml:space="preserve">release() correctly updates total_capital</w:t>
      </w:r>
    </w:p>
    <w:p>
      <w:pPr>
        <w:pStyle w:val="ListParagraph"/>
        <w:numPr>
          <w:ilvl w:val="0"/>
          <w:numId w:val="31"/>
        </w:numPr>
        <w:spacing w:after="80"/>
      </w:pPr>
      <w:r>
        <w:rPr>
          <w:rFonts w:ascii="Arial" w:cs="Arial" w:eastAsia="Arial" w:hAnsi="Arial"/>
          <w:sz w:val="22"/>
          <w:szCs w:val="22"/>
        </w:rPr>
        <w:t xml:space="preserve">Drawdown calculation accuracy</w:t>
      </w:r>
    </w:p>
    <w:p>
      <w:pPr>
        <w:pStyle w:val="ListParagraph"/>
        <w:numPr>
          <w:ilvl w:val="0"/>
          <w:numId w:val="31"/>
        </w:numPr>
        <w:spacing w:after="80"/>
      </w:pPr>
      <w:r>
        <w:rPr>
          <w:rFonts w:ascii="Arial" w:cs="Arial" w:eastAsia="Arial" w:hAnsi="Arial"/>
          <w:sz w:val="22"/>
          <w:szCs w:val="22"/>
        </w:rPr>
        <w:t xml:space="preserve">assert_invariants() catches violations</w:t>
      </w:r>
    </w:p>
    <w:p>
      <w:pPr>
        <w:spacing w:after="120"/>
        <w:rPr>
          <w:b/>
          <w:bCs/>
        </w:rPr>
      </w:pPr>
      <w:r>
        <w:rPr>
          <w:rFonts w:ascii="Arial" w:cs="Arial" w:eastAsia="Arial" w:hAnsi="Arial"/>
          <w:b/>
          <w:bCs/>
          <w:sz w:val="22"/>
          <w:szCs w:val="22"/>
        </w:rPr>
        <w:t xml:space="preserve">Fill Simulator (test_fill_simulator.py)</w:t>
      </w:r>
    </w:p>
    <w:p>
      <w:pPr>
        <w:pStyle w:val="ListParagraph"/>
        <w:numPr>
          <w:ilvl w:val="0"/>
          <w:numId w:val="32"/>
        </w:numPr>
        <w:spacing w:after="80"/>
      </w:pPr>
      <w:r>
        <w:rPr>
          <w:rFonts w:ascii="Arial" w:cs="Arial" w:eastAsia="Arial" w:hAnsi="Arial"/>
          <w:sz w:val="22"/>
          <w:szCs w:val="22"/>
        </w:rPr>
        <w:t xml:space="preserve">Fee calculation: taker/maker rates</w:t>
      </w:r>
    </w:p>
    <w:p>
      <w:pPr>
        <w:pStyle w:val="ListParagraph"/>
        <w:numPr>
          <w:ilvl w:val="0"/>
          <w:numId w:val="32"/>
        </w:numPr>
        <w:spacing w:after="80"/>
      </w:pPr>
      <w:r>
        <w:rPr>
          <w:rFonts w:ascii="Arial" w:cs="Arial" w:eastAsia="Arial" w:hAnsi="Arial"/>
          <w:sz w:val="22"/>
          <w:szCs w:val="22"/>
        </w:rPr>
        <w:t xml:space="preserve">Slippage: within bounds, deterministic with seed</w:t>
      </w:r>
    </w:p>
    <w:p>
      <w:pPr>
        <w:pStyle w:val="ListParagraph"/>
        <w:numPr>
          <w:ilvl w:val="0"/>
          <w:numId w:val="32"/>
        </w:numPr>
        <w:spacing w:after="80"/>
      </w:pPr>
      <w:r>
        <w:rPr>
          <w:rFonts w:ascii="Arial" w:cs="Arial" w:eastAsia="Arial" w:hAnsi="Arial"/>
          <w:sz w:val="22"/>
          <w:szCs w:val="22"/>
        </w:rPr>
        <w:t xml:space="preserve">Injectable FeeModel and SlippageModel</w:t>
      </w:r>
    </w:p>
    <w:p>
      <w:pPr>
        <w:pStyle w:val="Heading2"/>
      </w:pPr>
      <w:r>
        <w:rPr>
          <w:b/>
          <w:bCs/>
        </w:rPr>
        <w:t xml:space="preserve">14.2 Integration Tests</w:t>
      </w:r>
    </w:p>
    <w:p>
      <w:pPr>
        <w:spacing w:after="120"/>
        <w:rPr>
          <w:b/>
          <w:bCs/>
        </w:rPr>
      </w:pPr>
      <w:r>
        <w:rPr>
          <w:rFonts w:ascii="Arial" w:cs="Arial" w:eastAsia="Arial" w:hAnsi="Arial"/>
          <w:b/>
          <w:bCs/>
          <w:sz w:val="22"/>
          <w:szCs w:val="22"/>
        </w:rPr>
        <w:t xml:space="preserve">Signal-to-Decision (test_trigger_to_decision.py)</w:t>
      </w:r>
    </w:p>
    <w:p>
      <w:pPr>
        <w:pStyle w:val="ListParagraph"/>
        <w:numPr>
          <w:ilvl w:val="0"/>
          <w:numId w:val="33"/>
        </w:numPr>
        <w:spacing w:after="80"/>
      </w:pPr>
      <w:r>
        <w:rPr>
          <w:rFonts w:ascii="Arial" w:cs="Arial" w:eastAsia="Arial" w:hAnsi="Arial"/>
          <w:sz w:val="22"/>
          <w:szCs w:val="22"/>
        </w:rPr>
        <w:t xml:space="preserve">Valid trigger through ProcessingEngine produces APPROVED decision</w:t>
      </w:r>
    </w:p>
    <w:p>
      <w:pPr>
        <w:pStyle w:val="ListParagraph"/>
        <w:numPr>
          <w:ilvl w:val="0"/>
          <w:numId w:val="33"/>
        </w:numPr>
        <w:spacing w:after="80"/>
      </w:pPr>
      <w:r>
        <w:rPr>
          <w:rFonts w:ascii="Arial" w:cs="Arial" w:eastAsia="Arial" w:hAnsi="Arial"/>
          <w:sz w:val="22"/>
          <w:szCs w:val="22"/>
        </w:rPr>
        <w:t xml:space="preserve">Stale trigger rejected at processing boundary</w:t>
      </w:r>
    </w:p>
    <w:p>
      <w:pPr>
        <w:pStyle w:val="ListParagraph"/>
        <w:numPr>
          <w:ilvl w:val="0"/>
          <w:numId w:val="33"/>
        </w:numPr>
        <w:spacing w:after="80"/>
      </w:pPr>
      <w:r>
        <w:rPr>
          <w:rFonts w:ascii="Arial" w:cs="Arial" w:eastAsia="Arial" w:hAnsi="Arial"/>
          <w:sz w:val="22"/>
          <w:szCs w:val="22"/>
        </w:rPr>
        <w:t xml:space="preserve">Traceability chain: trigger_id → intent_id → decision_id preserved</w:t>
      </w:r>
    </w:p>
    <w:p>
      <w:pPr>
        <w:spacing w:after="120"/>
        <w:rPr>
          <w:b/>
          <w:bCs/>
        </w:rPr>
      </w:pPr>
      <w:r>
        <w:rPr>
          <w:rFonts w:ascii="Arial" w:cs="Arial" w:eastAsia="Arial" w:hAnsi="Arial"/>
          <w:b/>
          <w:bCs/>
          <w:sz w:val="22"/>
          <w:szCs w:val="22"/>
        </w:rPr>
        <w:t xml:space="preserve">Decision-to-Position (test_decision_to_position.py)</w:t>
      </w:r>
    </w:p>
    <w:p>
      <w:pPr>
        <w:pStyle w:val="ListParagraph"/>
        <w:numPr>
          <w:ilvl w:val="0"/>
          <w:numId w:val="34"/>
        </w:numPr>
        <w:spacing w:after="80"/>
      </w:pPr>
      <w:r>
        <w:rPr>
          <w:rFonts w:ascii="Arial" w:cs="Arial" w:eastAsia="Arial" w:hAnsi="Arial"/>
          <w:sz w:val="22"/>
          <w:szCs w:val="22"/>
        </w:rPr>
        <w:t xml:space="preserve">APPROVED decision through ExecutionEngine creates position</w:t>
      </w:r>
    </w:p>
    <w:p>
      <w:pPr>
        <w:pStyle w:val="ListParagraph"/>
        <w:numPr>
          <w:ilvl w:val="0"/>
          <w:numId w:val="34"/>
        </w:numPr>
        <w:spacing w:after="80"/>
      </w:pPr>
      <w:r>
        <w:rPr>
          <w:rFonts w:ascii="Arial" w:cs="Arial" w:eastAsia="Arial" w:hAnsi="Arial"/>
          <w:sz w:val="22"/>
          <w:szCs w:val="22"/>
        </w:rPr>
        <w:t xml:space="preserve">Position entry_price matches fill (not requested price)</w:t>
      </w:r>
    </w:p>
    <w:p>
      <w:pPr>
        <w:pStyle w:val="ListParagraph"/>
        <w:numPr>
          <w:ilvl w:val="0"/>
          <w:numId w:val="34"/>
        </w:numPr>
        <w:spacing w:after="80"/>
      </w:pPr>
      <w:r>
        <w:rPr>
          <w:rFonts w:ascii="Arial" w:cs="Arial" w:eastAsia="Arial" w:hAnsi="Arial"/>
          <w:sz w:val="22"/>
          <w:szCs w:val="22"/>
        </w:rPr>
        <w:t xml:space="preserve">Capital model updated correctly after open</w:t>
      </w:r>
    </w:p>
    <w:p>
      <w:pPr>
        <w:pStyle w:val="ListParagraph"/>
        <w:numPr>
          <w:ilvl w:val="0"/>
          <w:numId w:val="34"/>
        </w:numPr>
        <w:spacing w:after="80"/>
      </w:pPr>
      <w:r>
        <w:rPr>
          <w:rFonts w:ascii="Arial" w:cs="Arial" w:eastAsia="Arial" w:hAnsi="Arial"/>
          <w:sz w:val="22"/>
          <w:szCs w:val="22"/>
        </w:rPr>
        <w:t xml:space="preserve">Fees accounted in position state</w:t>
      </w:r>
    </w:p>
    <w:p>
      <w:pPr>
        <w:spacing w:after="120"/>
        <w:rPr>
          <w:b/>
          <w:bCs/>
        </w:rPr>
      </w:pPr>
      <w:r>
        <w:rPr>
          <w:rFonts w:ascii="Arial" w:cs="Arial" w:eastAsia="Arial" w:hAnsi="Arial"/>
          <w:b/>
          <w:bCs/>
          <w:sz w:val="22"/>
          <w:szCs w:val="22"/>
        </w:rPr>
        <w:t xml:space="preserve">Position Monitoring (test_position_monitoring.py)</w:t>
      </w:r>
    </w:p>
    <w:p>
      <w:pPr>
        <w:pStyle w:val="ListParagraph"/>
        <w:numPr>
          <w:ilvl w:val="0"/>
          <w:numId w:val="35"/>
        </w:numPr>
        <w:spacing w:after="80"/>
      </w:pPr>
      <w:r>
        <w:rPr>
          <w:rFonts w:ascii="Arial" w:cs="Arial" w:eastAsia="Arial" w:hAnsi="Arial"/>
          <w:sz w:val="22"/>
          <w:szCs w:val="22"/>
        </w:rPr>
        <w:t xml:space="preserve">SL hit: correct close_reason and P&amp;L</w:t>
      </w:r>
    </w:p>
    <w:p>
      <w:pPr>
        <w:pStyle w:val="ListParagraph"/>
        <w:numPr>
          <w:ilvl w:val="0"/>
          <w:numId w:val="35"/>
        </w:numPr>
        <w:spacing w:after="80"/>
      </w:pPr>
      <w:r>
        <w:rPr>
          <w:rFonts w:ascii="Arial" w:cs="Arial" w:eastAsia="Arial" w:hAnsi="Arial"/>
          <w:sz w:val="22"/>
          <w:szCs w:val="22"/>
        </w:rPr>
        <w:t xml:space="preserve">TP hit: correct close_reason and P&amp;L</w:t>
      </w:r>
    </w:p>
    <w:p>
      <w:pPr>
        <w:pStyle w:val="ListParagraph"/>
        <w:numPr>
          <w:ilvl w:val="0"/>
          <w:numId w:val="35"/>
        </w:numPr>
        <w:spacing w:after="80"/>
      </w:pPr>
      <w:r>
        <w:rPr>
          <w:rFonts w:ascii="Arial" w:cs="Arial" w:eastAsia="Arial" w:hAnsi="Arial"/>
          <w:sz w:val="22"/>
          <w:szCs w:val="22"/>
        </w:rPr>
        <w:t xml:space="preserve">Time stop: closes after configured bars</w:t>
      </w:r>
    </w:p>
    <w:p>
      <w:pPr>
        <w:pStyle w:val="ListParagraph"/>
        <w:numPr>
          <w:ilvl w:val="0"/>
          <w:numId w:val="35"/>
        </w:numPr>
        <w:spacing w:after="80"/>
      </w:pPr>
      <w:r>
        <w:rPr>
          <w:rFonts w:ascii="Arial" w:cs="Arial" w:eastAsia="Arial" w:hAnsi="Arial"/>
          <w:sz w:val="22"/>
          <w:szCs w:val="22"/>
        </w:rPr>
        <w:t xml:space="preserve">Auto-partial: fires at 1R, closes 33%, breakeven SL</w:t>
      </w:r>
    </w:p>
    <w:p>
      <w:pPr>
        <w:pStyle w:val="ListParagraph"/>
        <w:numPr>
          <w:ilvl w:val="0"/>
          <w:numId w:val="35"/>
        </w:numPr>
        <w:spacing w:after="80"/>
      </w:pPr>
      <w:r>
        <w:rPr>
          <w:rFonts w:ascii="Arial" w:cs="Arial" w:eastAsia="Arial" w:hAnsi="Arial"/>
          <w:sz w:val="22"/>
          <w:szCs w:val="22"/>
        </w:rPr>
        <w:t xml:space="preserve">Capital released on close, invariants hold</w:t>
      </w:r>
    </w:p>
    <w:p>
      <w:pPr>
        <w:pStyle w:val="Heading2"/>
      </w:pPr>
      <w:r>
        <w:rPr>
          <w:b/>
          <w:bCs/>
        </w:rPr>
        <w:t xml:space="preserve">14.3 End-to-End Tests</w:t>
      </w:r>
    </w:p>
    <w:p>
      <w:pPr>
        <w:spacing w:after="120"/>
        <w:rPr>
          <w:b/>
          <w:bCs/>
        </w:rPr>
      </w:pPr>
      <w:r>
        <w:rPr>
          <w:rFonts w:ascii="Arial" w:cs="Arial" w:eastAsia="Arial" w:hAnsi="Arial"/>
          <w:b/>
          <w:bCs/>
          <w:sz w:val="22"/>
          <w:szCs w:val="22"/>
        </w:rPr>
        <w:t xml:space="preserve">Full Trade Lifecycle (test_full_lifecycle.py)</w:t>
      </w:r>
    </w:p>
    <w:p>
      <w:pPr>
        <w:pStyle w:val="ListParagraph"/>
        <w:numPr>
          <w:ilvl w:val="0"/>
          <w:numId w:val="36"/>
        </w:numPr>
        <w:spacing w:after="80"/>
      </w:pPr>
      <w:r>
        <w:rPr>
          <w:rFonts w:ascii="Arial" w:cs="Arial" w:eastAsia="Arial" w:hAnsi="Arial"/>
          <w:sz w:val="22"/>
          <w:szCs w:val="22"/>
        </w:rPr>
        <w:t xml:space="preserve">Candle stream → trigger → decision → order → fill → position → close</w:t>
      </w:r>
    </w:p>
    <w:p>
      <w:pPr>
        <w:pStyle w:val="ListParagraph"/>
        <w:numPr>
          <w:ilvl w:val="0"/>
          <w:numId w:val="36"/>
        </w:numPr>
        <w:spacing w:after="80"/>
      </w:pPr>
      <w:r>
        <w:rPr>
          <w:rFonts w:ascii="Arial" w:cs="Arial" w:eastAsia="Arial" w:hAnsi="Arial"/>
          <w:sz w:val="22"/>
          <w:szCs w:val="22"/>
        </w:rPr>
        <w:t xml:space="preserve">Full trace chain verified end-to-end</w:t>
      </w:r>
    </w:p>
    <w:p>
      <w:pPr>
        <w:pStyle w:val="ListParagraph"/>
        <w:numPr>
          <w:ilvl w:val="0"/>
          <w:numId w:val="36"/>
        </w:numPr>
        <w:spacing w:after="80"/>
      </w:pPr>
      <w:r>
        <w:rPr>
          <w:rFonts w:ascii="Arial" w:cs="Arial" w:eastAsia="Arial" w:hAnsi="Arial"/>
          <w:sz w:val="22"/>
          <w:szCs w:val="22"/>
        </w:rPr>
        <w:t xml:space="preserve">P&amp;L matches manual computation</w:t>
      </w:r>
    </w:p>
    <w:p>
      <w:pPr>
        <w:pStyle w:val="ListParagraph"/>
        <w:numPr>
          <w:ilvl w:val="0"/>
          <w:numId w:val="36"/>
        </w:numPr>
        <w:spacing w:after="80"/>
      </w:pPr>
      <w:r>
        <w:rPr>
          <w:rFonts w:ascii="Arial" w:cs="Arial" w:eastAsia="Arial" w:hAnsi="Arial"/>
          <w:sz w:val="22"/>
          <w:szCs w:val="22"/>
        </w:rPr>
        <w:t xml:space="preserve">Portfolio state consistent after close</w:t>
      </w:r>
    </w:p>
    <w:p>
      <w:pPr>
        <w:spacing w:after="120"/>
        <w:rPr>
          <w:b/>
          <w:bCs/>
        </w:rPr>
      </w:pPr>
      <w:r>
        <w:rPr>
          <w:rFonts w:ascii="Arial" w:cs="Arial" w:eastAsia="Arial" w:hAnsi="Arial"/>
          <w:b/>
          <w:bCs/>
          <w:sz w:val="22"/>
          <w:szCs w:val="22"/>
        </w:rPr>
        <w:t xml:space="preserve">Multi-Trade Scenario (test_multi_trade.py)</w:t>
      </w:r>
    </w:p>
    <w:p>
      <w:pPr>
        <w:pStyle w:val="ListParagraph"/>
        <w:numPr>
          <w:ilvl w:val="0"/>
          <w:numId w:val="37"/>
        </w:numPr>
        <w:spacing w:after="80"/>
      </w:pPr>
      <w:r>
        <w:rPr>
          <w:rFonts w:ascii="Arial" w:cs="Arial" w:eastAsia="Arial" w:hAnsi="Arial"/>
          <w:sz w:val="22"/>
          <w:szCs w:val="22"/>
        </w:rPr>
        <w:t xml:space="preserve">Multiple concurrent positions across symbols</w:t>
      </w:r>
    </w:p>
    <w:p>
      <w:pPr>
        <w:pStyle w:val="ListParagraph"/>
        <w:numPr>
          <w:ilvl w:val="0"/>
          <w:numId w:val="37"/>
        </w:numPr>
        <w:spacing w:after="80"/>
      </w:pPr>
      <w:r>
        <w:rPr>
          <w:rFonts w:ascii="Arial" w:cs="Arial" w:eastAsia="Arial" w:hAnsi="Arial"/>
          <w:sz w:val="22"/>
          <w:szCs w:val="22"/>
        </w:rPr>
        <w:t xml:space="preserve">Portfolio heat correctly blocks excess trades</w:t>
      </w:r>
    </w:p>
    <w:p>
      <w:pPr>
        <w:pStyle w:val="ListParagraph"/>
        <w:numPr>
          <w:ilvl w:val="0"/>
          <w:numId w:val="37"/>
        </w:numPr>
        <w:spacing w:after="80"/>
      </w:pPr>
      <w:r>
        <w:rPr>
          <w:rFonts w:ascii="Arial" w:cs="Arial" w:eastAsia="Arial" w:hAnsi="Arial"/>
          <w:sz w:val="22"/>
          <w:szCs w:val="22"/>
        </w:rPr>
        <w:t xml:space="preserve">Daily P&amp;L accumulates and resets correctly</w:t>
      </w:r>
    </w:p>
    <w:p>
      <w:pPr>
        <w:pStyle w:val="ListParagraph"/>
        <w:numPr>
          <w:ilvl w:val="0"/>
          <w:numId w:val="37"/>
        </w:numPr>
        <w:spacing w:after="80"/>
      </w:pPr>
      <w:r>
        <w:rPr>
          <w:rFonts w:ascii="Arial" w:cs="Arial" w:eastAsia="Arial" w:hAnsi="Arial"/>
          <w:sz w:val="22"/>
          <w:szCs w:val="22"/>
        </w:rPr>
        <w:t xml:space="preserve">Exposure tracking remains accurate</w:t>
      </w:r>
    </w:p>
    <w:p>
      <w:pPr>
        <w:pStyle w:val="Heading2"/>
      </w:pPr>
      <w:r>
        <w:rPr>
          <w:b/>
          <w:bCs/>
        </w:rPr>
        <w:t xml:space="preserve">14.4 Failure Tests</w:t>
      </w:r>
    </w:p>
    <w:p>
      <w:pPr>
        <w:pStyle w:val="ListParagraph"/>
        <w:numPr>
          <w:ilvl w:val="0"/>
          <w:numId w:val="38"/>
        </w:numPr>
        <w:spacing w:after="80"/>
      </w:pPr>
      <w:r>
        <w:rPr>
          <w:rFonts w:ascii="Arial" w:cs="Arial" w:eastAsia="Arial" w:hAnsi="Arial"/>
          <w:sz w:val="22"/>
          <w:szCs w:val="22"/>
        </w:rPr>
        <w:t xml:space="preserve">Each rejection source has a dedicated test with correct structured event</w:t>
      </w:r>
    </w:p>
    <w:p>
      <w:pPr>
        <w:pStyle w:val="ListParagraph"/>
        <w:numPr>
          <w:ilvl w:val="0"/>
          <w:numId w:val="38"/>
        </w:numPr>
        <w:spacing w:after="80"/>
      </w:pPr>
      <w:r>
        <w:rPr>
          <w:rFonts w:ascii="Arial" w:cs="Arial" w:eastAsia="Arial" w:hAnsi="Arial"/>
          <w:sz w:val="22"/>
          <w:szCs w:val="22"/>
        </w:rPr>
        <w:t xml:space="preserve">Circuit breaker: 3 consecutive losses trip, cooldown resets</w:t>
      </w:r>
    </w:p>
    <w:p>
      <w:pPr>
        <w:pStyle w:val="ListParagraph"/>
        <w:numPr>
          <w:ilvl w:val="0"/>
          <w:numId w:val="38"/>
        </w:numPr>
        <w:spacing w:after="80"/>
      </w:pPr>
      <w:r>
        <w:rPr>
          <w:rFonts w:ascii="Arial" w:cs="Arial" w:eastAsia="Arial" w:hAnsi="Arial"/>
          <w:sz w:val="22"/>
          <w:szCs w:val="22"/>
        </w:rPr>
        <w:t xml:space="preserve">Kill switch: blocks all trades, force_close_all works</w:t>
      </w:r>
    </w:p>
    <w:p>
      <w:pPr>
        <w:pStyle w:val="ListParagraph"/>
        <w:numPr>
          <w:ilvl w:val="0"/>
          <w:numId w:val="38"/>
        </w:numPr>
        <w:spacing w:after="80"/>
      </w:pPr>
      <w:r>
        <w:rPr>
          <w:rFonts w:ascii="Arial" w:cs="Arial" w:eastAsia="Arial" w:hAnsi="Arial"/>
          <w:sz w:val="22"/>
          <w:szCs w:val="22"/>
        </w:rPr>
        <w:t xml:space="preserve">Capital invariant violation detected and halts</w:t>
      </w:r>
    </w:p>
    <w:p>
      <w:pPr>
        <w:pStyle w:val="ListParagraph"/>
        <w:numPr>
          <w:ilvl w:val="0"/>
          <w:numId w:val="38"/>
        </w:numPr>
        <w:spacing w:after="80"/>
      </w:pPr>
      <w:r>
        <w:rPr>
          <w:rFonts w:ascii="Arial" w:cs="Arial" w:eastAsia="Arial" w:hAnsi="Arial"/>
          <w:sz w:val="22"/>
          <w:szCs w:val="22"/>
        </w:rPr>
        <w:t xml:space="preserve">Persistence failure: retry exhaustion triggers alert</w:t>
      </w:r>
    </w:p>
    <w:p>
      <w:pPr>
        <w:pStyle w:val="ListParagraph"/>
        <w:numPr>
          <w:ilvl w:val="0"/>
          <w:numId w:val="38"/>
        </w:numPr>
        <w:spacing w:after="80"/>
      </w:pPr>
      <w:r>
        <w:rPr>
          <w:rFonts w:ascii="Arial" w:cs="Arial" w:eastAsia="Arial" w:hAnsi="Arial"/>
          <w:sz w:val="22"/>
          <w:szCs w:val="22"/>
        </w:rPr>
        <w:t xml:space="preserve">Unexpected exception: system survives, logs ERROR</w:t>
      </w:r>
    </w:p>
    <w:p>
      <w:pPr>
        <w:pStyle w:val="Heading2"/>
      </w:pPr>
      <w:r>
        <w:rPr>
          <w:b/>
          <w:bCs/>
        </w:rPr>
        <w:t xml:space="preserve">14.5 Performance &amp; Concurrency Tests</w:t>
      </w:r>
    </w:p>
    <w:p>
      <w:pPr>
        <w:pStyle w:val="ListParagraph"/>
        <w:numPr>
          <w:ilvl w:val="0"/>
          <w:numId w:val="39"/>
        </w:numPr>
        <w:spacing w:after="80"/>
      </w:pPr>
      <w:r>
        <w:rPr>
          <w:rFonts w:ascii="Arial" w:cs="Arial" w:eastAsia="Arial" w:hAnsi="Arial"/>
          <w:sz w:val="22"/>
          <w:szCs w:val="22"/>
        </w:rPr>
        <w:t xml:space="preserve">Single trigger-to-position latency: target &lt; 5ms (paper)</w:t>
      </w:r>
    </w:p>
    <w:p>
      <w:pPr>
        <w:pStyle w:val="ListParagraph"/>
        <w:numPr>
          <w:ilvl w:val="0"/>
          <w:numId w:val="39"/>
        </w:numPr>
        <w:spacing w:after="80"/>
      </w:pPr>
      <w:r>
        <w:rPr>
          <w:rFonts w:ascii="Arial" w:cs="Arial" w:eastAsia="Arial" w:hAnsi="Arial"/>
          <w:sz w:val="22"/>
          <w:szCs w:val="22"/>
        </w:rPr>
        <w:t xml:space="preserve">100 sequential triggers: target &lt; 500ms total</w:t>
      </w:r>
    </w:p>
    <w:p>
      <w:pPr>
        <w:pStyle w:val="ListParagraph"/>
        <w:numPr>
          <w:ilvl w:val="0"/>
          <w:numId w:val="39"/>
        </w:numPr>
        <w:spacing w:after="80"/>
      </w:pPr>
      <w:r>
        <w:rPr>
          <w:rFonts w:ascii="Arial" w:cs="Arial" w:eastAsia="Arial" w:hAnsi="Arial"/>
          <w:sz w:val="22"/>
          <w:szCs w:val="22"/>
        </w:rPr>
        <w:t xml:space="preserve">10 concurrent threads: no deadlocks, state consistent</w:t>
      </w:r>
    </w:p>
    <w:p>
      <w:pPr>
        <w:pStyle w:val="ListParagraph"/>
        <w:numPr>
          <w:ilvl w:val="0"/>
          <w:numId w:val="39"/>
        </w:numPr>
        <w:spacing w:after="80"/>
      </w:pPr>
      <w:r>
        <w:rPr>
          <w:rFonts w:ascii="Arial" w:cs="Arial" w:eastAsia="Arial" w:hAnsi="Arial"/>
          <w:sz w:val="22"/>
          <w:szCs w:val="22"/>
        </w:rPr>
        <w:t xml:space="preserve">Portfolio snapshot under 1ms with 5 positions</w:t>
      </w:r>
    </w:p>
    <w:p>
      <w:pPr>
        <w:pStyle w:val="Heading2"/>
      </w:pPr>
      <w:r>
        <w:rPr>
          <w:b/>
          <w:bCs/>
        </w:rPr>
        <w:t xml:space="preserve">14.6 Replay Tests</w:t>
      </w:r>
    </w:p>
    <w:p>
      <w:pPr>
        <w:pStyle w:val="ListParagraph"/>
        <w:numPr>
          <w:ilvl w:val="0"/>
          <w:numId w:val="40"/>
        </w:numPr>
        <w:spacing w:after="80"/>
      </w:pPr>
      <w:r>
        <w:rPr>
          <w:rFonts w:ascii="Arial" w:cs="Arial" w:eastAsia="Arial" w:hAnsi="Arial"/>
          <w:sz w:val="22"/>
          <w:szCs w:val="22"/>
        </w:rPr>
        <w:t xml:space="preserve">Same config + same seed = same trade sequence</w:t>
      </w:r>
    </w:p>
    <w:p>
      <w:pPr>
        <w:pStyle w:val="ListParagraph"/>
        <w:numPr>
          <w:ilvl w:val="0"/>
          <w:numId w:val="40"/>
        </w:numPr>
        <w:spacing w:after="80"/>
      </w:pPr>
      <w:r>
        <w:rPr>
          <w:rFonts w:ascii="Arial" w:cs="Arial" w:eastAsia="Arial" w:hAnsi="Arial"/>
          <w:sz w:val="22"/>
          <w:szCs w:val="22"/>
        </w:rPr>
        <w:t xml:space="preserve">Two runs match per Section 12.4 equivalence criteria</w:t>
      </w:r>
    </w:p>
    <w:p>
      <w:pPr>
        <w:pStyle w:val="ListParagraph"/>
        <w:numPr>
          <w:ilvl w:val="0"/>
          <w:numId w:val="40"/>
        </w:numPr>
        <w:spacing w:after="80"/>
      </w:pPr>
      <w:r>
        <w:rPr>
          <w:rFonts w:ascii="Arial" w:cs="Arial" w:eastAsia="Arial" w:hAnsi="Arial"/>
          <w:sz w:val="22"/>
          <w:szCs w:val="22"/>
        </w:rPr>
        <w:t xml:space="preserve">Tolerance-based P&amp;L comparison passes</w:t>
      </w:r>
    </w:p>
    <w:p>
      <w:pPr>
        <w:pStyle w:val="Heading2"/>
      </w:pPr>
      <w:r>
        <w:rPr>
          <w:b/>
          <w:bCs/>
        </w:rPr>
        <w:t xml:space="preserve">14.7 Test Count Estimate</w:t>
      </w:r>
    </w:p>
    <w:p>
      <w:pPr>
        <w:spacing w:after="120"/>
      </w:pPr>
      <w:r>
        <w:rPr>
          <w:rFonts w:ascii="Arial" w:cs="Arial" w:eastAsia="Arial" w:hAnsi="Arial"/>
          <w:sz w:val="22"/>
          <w:szCs w:val="22"/>
        </w:rPr>
        <w:t xml:space="preserve">Estimated: 140–170 new tests across all categories. Combined with Phase 4's 3,288 tests, the total suite target is approximately 3,430–3,460 with 0 failures.</w:t>
      </w:r>
    </w:p>
    <w:p>
      <w:r>
        <w:br w:type="page"/>
      </w:r>
    </w:p>
    <w:p>
      <w:pPr>
        <w:pStyle w:val="Heading1"/>
      </w:pPr>
      <w:r>
        <w:rPr>
          <w:b/>
          <w:bCs/>
        </w:rPr>
        <w:t xml:space="preserve">15. Phase 5 vs Phase 5b Boundary</w:t>
      </w:r>
    </w:p>
    <w:p>
      <w:pPr>
        <w:pStyle w:val="Heading2"/>
      </w:pPr>
      <w:r>
        <w:rPr>
          <w:b/>
          <w:bCs/>
        </w:rPr>
        <w:t xml:space="preserve">15.1 Included in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Scope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ExecutionIntent + ExecutionDecision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Pre-risk intent, post-risk decision (separate objects)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ProcessingEngine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pre-execution logic, Phase 5b slots as pass-throughs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ExecutionEngine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Post-approval orchestration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RiskEngine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 risk checks, stateless validation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PositionSizer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Risk-based sizing with cap and floor</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CircuitBreaker</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3-state machine with cooldown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KillSwitch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 halt with persistence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IntradayExecutor</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Pure-Python paper executor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OrderManager + FillSimulator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Order lifecycle, extensible fee/slippage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PortfolioState (core)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Position dict, CapitalModel, RLock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PositionMonitor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SL/TP/time-stop/auto-partial</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PersistenceManager</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JSON/JSONL I/O with retry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TradeLedger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Append-only trade history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ExposureTracker</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Per-symbol + directional exposure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CapitalModel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quantities, 7 invariants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 test suite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~140–170 tests across 7 categories</w:t>
            </w:r>
          </w:p>
        </w:tc>
      </w:tr>
    </w:tbl>
    <w:p>
      <w:pPr>
        <w:pStyle w:val="Heading2"/>
      </w:pPr>
      <w:r>
        <w:rPr>
          <w:b/>
          <w:bCs/>
        </w:rPr>
        <w:t xml:space="preserve">15.2 Deferred to Phase 5b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 Deferred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Quality Score (TQS)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baseline trade data from live execution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Capital Concentration Engine</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Depends on per-strategy performance data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Anti-Overtrading / Global Filter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trade frequency data (trade_count_today is foundation)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Edge Validity Monitor</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Requires accumulated per-strategy metrics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Advanced Execution Adaptation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baseline execution quality data</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Failure-Mode Protection Framework</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Circuit breaker + kill switch are the foundation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Learning Loop / Adaptive Weights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trade outcome data (ledger provides source)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Live Executor Adapter</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Interface established; live implementation follows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Backpressure Queue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Synchronous design sufficient for Phase 5 trigger rates</w:t>
            </w:r>
          </w:p>
        </w:tc>
      </w:tr>
    </w:tbl>
    <w:p>
      <w:pPr>
        <w:pStyle w:val="Heading2"/>
      </w:pPr>
      <w:r>
        <w:rPr>
          <w:b/>
          <w:bCs/>
        </w:rPr>
        <w:t xml:space="preserve">15.3 Architectural Extension Points</w:t>
      </w:r>
    </w:p>
    <w:p>
      <w:pPr>
        <w:spacing w:after="60"/>
      </w:pPr>
      <w:r>
        <w:rPr>
          <w:rFonts w:ascii="Consolas" w:cs="Consolas" w:eastAsia="Consolas" w:hAnsi="Consolas"/>
          <w:sz w:val="20"/>
          <w:szCs w:val="20"/>
        </w:rPr>
        <w:t xml:space="preserve">  TriggerSignal</w:t>
      </w:r>
    </w:p>
    <w:p>
      <w:pPr>
        <w:spacing w:after="60"/>
      </w:pPr>
      <w:r>
        <w:rPr>
          <w:rFonts w:ascii="Consolas" w:cs="Consolas" w:eastAsia="Consolas" w:hAnsi="Consolas"/>
          <w:sz w:val="20"/>
          <w:szCs w:val="20"/>
        </w:rPr>
        <w:t xml:space="preserve">    → ProcessingEngine.process()</w:t>
      </w:r>
    </w:p>
    <w:p>
      <w:pPr>
        <w:spacing w:after="60"/>
      </w:pPr>
      <w:r>
        <w:rPr>
          <w:rFonts w:ascii="Consolas" w:cs="Consolas" w:eastAsia="Consolas" w:hAnsi="Consolas"/>
          <w:sz w:val="20"/>
          <w:szCs w:val="20"/>
        </w:rPr>
        <w:t xml:space="preserve">        [SLOT 1: _apply_tqs(trigger)]           ← Phase 5b TQS</w:t>
      </w:r>
    </w:p>
    <w:p>
      <w:pPr>
        <w:spacing w:after="60"/>
      </w:pPr>
      <w:r>
        <w:rPr>
          <w:rFonts w:ascii="Consolas" w:cs="Consolas" w:eastAsia="Consolas" w:hAnsi="Consolas"/>
          <w:sz w:val="20"/>
          <w:szCs w:val="20"/>
        </w:rPr>
        <w:t xml:space="preserve">        [SLOT 2: _apply_global_filter(trigger)]  ← Phase 5b filter</w:t>
      </w:r>
    </w:p>
    <w:p>
      <w:pPr>
        <w:spacing w:after="60"/>
      </w:pPr>
      <w:r>
        <w:rPr>
          <w:rFonts w:ascii="Consolas" w:cs="Consolas" w:eastAsia="Consolas" w:hAnsi="Consolas"/>
          <w:sz w:val="20"/>
          <w:szCs w:val="20"/>
        </w:rPr>
        <w:t xml:space="preserve">        PositionSizer.calculate()</w:t>
      </w:r>
    </w:p>
    <w:p>
      <w:pPr>
        <w:spacing w:after="60"/>
      </w:pPr>
      <w:r>
        <w:rPr>
          <w:rFonts w:ascii="Consolas" w:cs="Consolas" w:eastAsia="Consolas" w:hAnsi="Consolas"/>
          <w:sz w:val="20"/>
          <w:szCs w:val="20"/>
        </w:rPr>
        <w:t xml:space="preserve">        RiskEngine.validate(intent)</w:t>
      </w:r>
    </w:p>
    <w:p>
      <w:pPr>
        <w:spacing w:after="60"/>
      </w:pPr>
      <w:r>
        <w:rPr>
          <w:rFonts w:ascii="Consolas" w:cs="Consolas" w:eastAsia="Consolas" w:hAnsi="Consolas"/>
          <w:sz w:val="20"/>
          <w:szCs w:val="20"/>
        </w:rPr>
        <w:t xml:space="preserve">        [SLOT 3: _apply_concentration(decision)] ← Phase 5b allocation</w:t>
      </w:r>
    </w:p>
    <w:p>
      <w:pPr>
        <w:spacing w:after="60"/>
      </w:pPr>
      <w:r>
        <w:rPr>
          <w:rFonts w:ascii="Consolas" w:cs="Consolas" w:eastAsia="Consolas" w:hAnsi="Consolas"/>
          <w:sz w:val="20"/>
          <w:szCs w:val="20"/>
        </w:rPr>
        <w:t xml:space="preserve">    → ExecutionEngine.execute(decision)</w:t>
      </w:r>
    </w:p>
    <w:p>
      <w:pPr>
        <w:spacing w:after="60"/>
      </w:pPr>
      <w:r>
        <w:rPr>
          <w:rFonts w:ascii="Consolas" w:cs="Consolas" w:eastAsia="Consolas" w:hAnsi="Consolas"/>
          <w:sz w:val="20"/>
          <w:szCs w:val="20"/>
        </w:rPr>
        <w:t xml:space="preserve">        IntradayExecutor.execute(request)</w:t>
      </w:r>
    </w:p>
    <w:p>
      <w:pPr>
        <w:spacing w:after="60"/>
      </w:pPr>
      <w:r>
        <w:rPr>
          <w:rFonts w:ascii="Consolas" w:cs="Consolas" w:eastAsia="Consolas" w:hAnsi="Consolas"/>
          <w:sz w:val="20"/>
          <w:szCs w:val="20"/>
        </w:rPr>
        <w:t xml:space="preserve">        [SLOT 4: _apply_execution_adapt(request)] ← Phase 5b routing</w:t>
      </w:r>
    </w:p>
    <w:p>
      <w:pPr>
        <w:spacing w:after="60"/>
      </w:pPr>
      <w:r>
        <w:rPr>
          <w:rFonts w:ascii="Consolas" w:cs="Consolas" w:eastAsia="Consolas" w:hAnsi="Consolas"/>
          <w:sz w:val="20"/>
          <w:szCs w:val="20"/>
        </w:rPr>
        <w:t xml:space="preserve">        PortfolioState.open_position(fill)</w:t>
      </w:r>
    </w:p>
    <w:p>
      <w:pPr>
        <w:spacing w:after="60"/>
      </w:pPr>
      <w:r>
        <w:rPr>
          <w:rFonts w:ascii="Consolas" w:cs="Consolas" w:eastAsia="Consolas" w:hAnsi="Consolas"/>
          <w:sz w:val="20"/>
          <w:szCs w:val="20"/>
        </w:rPr>
        <w:t xml:space="preserve">        [SLOT 5: _feedback_learning(position)]    ← Phase 5b learning</w:t>
      </w:r>
    </w:p>
    <w:p>
      <w:pPr>
        <w:spacing w:after="120"/>
      </w:pPr>
      <w:r>
        <w:rPr>
          <w:rFonts w:ascii="Arial" w:cs="Arial" w:eastAsia="Arial" w:hAnsi="Arial"/>
          <w:sz w:val="22"/>
          <w:szCs w:val="22"/>
        </w:rPr>
        <w:t xml:space="preserve">Each slot is a method that currently returns input unchanged. Phase 5b replaces with real implementations. No restructuring needed.</w:t>
      </w:r>
    </w:p>
    <w:p>
      <w:r>
        <w:br w:type="page"/>
      </w:r>
    </w:p>
    <w:p>
      <w:pPr>
        <w:pStyle w:val="Heading1"/>
      </w:pPr>
      <w:r>
        <w:rPr>
          <w:b/>
          <w:bCs/>
        </w:rPr>
        <w:t xml:space="preserve">Revision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7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v1.0</w:t>
            </w:r>
          </w:p>
        </w:tc>
        <w:tc>
          <w:tcPr>
            <w:tcW w:type="dxa" w:w="7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design: 12 sections. Submitted for review.</w:t>
            </w:r>
          </w:p>
        </w:tc>
      </w:tr>
      <w:tr>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v2.0</w:t>
            </w:r>
          </w:p>
        </w:tc>
        <w:tc>
          <w:tcPr>
            <w:tcW w:type="dxa" w:w="7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Revision addressing 8 review items: (1) ProcessingEngine introduced as explicit PROCESSING layer owner. ExecutionGate stripped to thin adapter. (2) ExecutionDecision split into ExecutionIntent (pre-risk) + ExecutionDecision (post-risk) with immutable state transitions. (3) PortfolioState decomposed into 5 modules: core state, PositionMonitor, PersistenceManager, TradeLedger, ExposureTracker. (4) ExecutionEngine introduced as EXECUTION layer boundary. (5) Explicit capital model with 4 quantities and 7 invariants. (6) Replay guarantees revised: deterministic where exact, tolerance-based where float arithmetic diverges. (7) Global kill switch added: manual halt, persistence, force-close, circuit breaker integration. (8) Minor: position monitoring ownership clarified (PositionMonitor), backpressure handling defined (future queue), fee/slippage extensibility via Protocol interfaces.</w:t>
            </w:r>
          </w:p>
        </w:tc>
      </w:tr>
    </w:tbl>
    <w:p>
      <w:pPr>
        <w:spacing w:before="600"/>
      </w:pPr>
    </w:p>
    <w:p>
      <w:pPr>
        <w:pStyle w:val="Heading1"/>
      </w:pPr>
      <w:r>
        <w:rPr>
          <w:b/>
          <w:bCs/>
        </w:rPr>
        <w:t xml:space="preserve">Approval Gate</w:t>
      </w:r>
    </w:p>
    <w:p>
      <w:pPr>
        <w:spacing w:after="120"/>
      </w:pPr>
      <w:r>
        <w:rPr>
          <w:rFonts w:ascii="Arial" w:cs="Arial" w:eastAsia="Arial" w:hAnsi="Arial"/>
          <w:sz w:val="22"/>
          <w:szCs w:val="22"/>
        </w:rPr>
        <w:t xml:space="preserve">This revised document addresses all 8 review items from the v1.0 design review. The architecture is now:</w:t>
      </w:r>
    </w:p>
    <w:p>
      <w:pPr>
        <w:pStyle w:val="ListParagraph"/>
        <w:numPr>
          <w:ilvl w:val="0"/>
          <w:numId w:val="41"/>
        </w:numPr>
        <w:spacing w:after="80"/>
      </w:pPr>
      <w:r>
        <w:rPr>
          <w:rFonts w:ascii="Arial" w:cs="Arial" w:eastAsia="Arial" w:hAnsi="Arial"/>
          <w:sz w:val="22"/>
          <w:szCs w:val="22"/>
        </w:rPr>
        <w:t xml:space="preserve">Layered: explicit ProcessingEngine (PROCESSING) and ExecutionEngine (EXECUTION) boundaries.</w:t>
      </w:r>
    </w:p>
    <w:p>
      <w:pPr>
        <w:pStyle w:val="ListParagraph"/>
        <w:numPr>
          <w:ilvl w:val="0"/>
          <w:numId w:val="41"/>
        </w:numPr>
        <w:spacing w:after="80"/>
      </w:pPr>
      <w:r>
        <w:rPr>
          <w:rFonts w:ascii="Arial" w:cs="Arial" w:eastAsia="Arial" w:hAnsi="Arial"/>
          <w:sz w:val="22"/>
          <w:szCs w:val="22"/>
        </w:rPr>
        <w:t xml:space="preserve">Contract-clean: ExecutionIntent (pre-risk) and ExecutionDecision (post-risk) are separate immutable objects.</w:t>
      </w:r>
    </w:p>
    <w:p>
      <w:pPr>
        <w:pStyle w:val="ListParagraph"/>
        <w:numPr>
          <w:ilvl w:val="0"/>
          <w:numId w:val="41"/>
        </w:numPr>
        <w:spacing w:after="80"/>
      </w:pPr>
      <w:r>
        <w:rPr>
          <w:rFonts w:ascii="Arial" w:cs="Arial" w:eastAsia="Arial" w:hAnsi="Arial"/>
          <w:sz w:val="22"/>
          <w:szCs w:val="22"/>
        </w:rPr>
        <w:t xml:space="preserve">Decomposed: PortfolioState is five focused modules with clear ownership boundaries.</w:t>
      </w:r>
    </w:p>
    <w:p>
      <w:pPr>
        <w:pStyle w:val="ListParagraph"/>
        <w:numPr>
          <w:ilvl w:val="0"/>
          <w:numId w:val="41"/>
        </w:numPr>
        <w:spacing w:after="80"/>
      </w:pPr>
      <w:r>
        <w:rPr>
          <w:rFonts w:ascii="Arial" w:cs="Arial" w:eastAsia="Arial" w:hAnsi="Arial"/>
          <w:sz w:val="22"/>
          <w:szCs w:val="22"/>
        </w:rPr>
        <w:t xml:space="preserve">Capital-safe: 4 quantities, 7 invariants, violation detection.</w:t>
      </w:r>
    </w:p>
    <w:p>
      <w:pPr>
        <w:pStyle w:val="ListParagraph"/>
        <w:numPr>
          <w:ilvl w:val="0"/>
          <w:numId w:val="41"/>
        </w:numPr>
        <w:spacing w:after="80"/>
      </w:pPr>
      <w:r>
        <w:rPr>
          <w:rFonts w:ascii="Arial" w:cs="Arial" w:eastAsia="Arial" w:hAnsi="Arial"/>
          <w:sz w:val="22"/>
          <w:szCs w:val="22"/>
        </w:rPr>
        <w:t xml:space="preserve">Haltable: Kill switch + circuit breaker with independent operation and clear override precedence.</w:t>
      </w:r>
    </w:p>
    <w:p>
      <w:pPr>
        <w:pStyle w:val="ListParagraph"/>
        <w:numPr>
          <w:ilvl w:val="0"/>
          <w:numId w:val="41"/>
        </w:numPr>
        <w:spacing w:after="80"/>
      </w:pPr>
      <w:r>
        <w:rPr>
          <w:rFonts w:ascii="Arial" w:cs="Arial" w:eastAsia="Arial" w:hAnsi="Arial"/>
          <w:sz w:val="22"/>
          <w:szCs w:val="22"/>
        </w:rPr>
        <w:t xml:space="preserve">Replay-honest: Deterministic guarantees where exact, tolerance-based where floating-point diverges.</w:t>
      </w:r>
    </w:p>
    <w:p>
      <w:pPr>
        <w:pStyle w:val="ListParagraph"/>
        <w:numPr>
          <w:ilvl w:val="0"/>
          <w:numId w:val="41"/>
        </w:numPr>
        <w:spacing w:after="80"/>
      </w:pPr>
      <w:r>
        <w:rPr>
          <w:rFonts w:ascii="Arial" w:cs="Arial" w:eastAsia="Arial" w:hAnsi="Arial"/>
          <w:sz w:val="22"/>
          <w:szCs w:val="22"/>
        </w:rPr>
        <w:t xml:space="preserve">Extensible: Fee/slippage models injectable, 5 Phase 5b slots as pass-throughs.</w:t>
      </w:r>
    </w:p>
    <w:p>
      <w:pPr>
        <w:pStyle w:val="ListParagraph"/>
        <w:numPr>
          <w:ilvl w:val="0"/>
          <w:numId w:val="41"/>
        </w:numPr>
        <w:spacing w:after="80"/>
      </w:pPr>
      <w:r>
        <w:rPr>
          <w:rFonts w:ascii="Arial" w:cs="Arial" w:eastAsia="Arial" w:hAnsi="Arial"/>
          <w:sz w:val="22"/>
          <w:szCs w:val="22"/>
        </w:rPr>
        <w:t xml:space="preserve">Testable: ~140–170 tests covering all paths including failure, concurrency, and replay.</w:t>
      </w:r>
    </w:p>
    <w:p>
      <w:pPr>
        <w:spacing w:after="120"/>
        <w:rPr>
          <w:b/>
          <w:bCs/>
        </w:rPr>
      </w:pPr>
      <w:r>
        <w:rPr>
          <w:rFonts w:ascii="Arial" w:cs="Arial" w:eastAsia="Arial" w:hAnsi="Arial"/>
          <w:b/>
          <w:bCs/>
          <w:sz w:val="22"/>
          <w:szCs w:val="22"/>
        </w:rPr>
        <w:t xml:space="preserve">Design Document Checklist (v2):</w:t>
      </w:r>
    </w:p>
    <w:p>
      <w:pPr>
        <w:pStyle w:val="ListParagraph"/>
        <w:numPr>
          <w:ilvl w:val="0"/>
          <w:numId w:val="42"/>
        </w:numPr>
        <w:spacing w:after="80"/>
      </w:pPr>
      <w:r>
        <w:rPr>
          <w:rFonts w:ascii="Arial" w:cs="Arial" w:eastAsia="Arial" w:hAnsi="Arial"/>
          <w:sz w:val="22"/>
          <w:szCs w:val="22"/>
        </w:rPr>
        <w:t xml:space="preserve">Architecture overview with revised layer model: COMPLETE</w:t>
      </w:r>
    </w:p>
    <w:p>
      <w:pPr>
        <w:pStyle w:val="ListParagraph"/>
        <w:numPr>
          <w:ilvl w:val="0"/>
          <w:numId w:val="42"/>
        </w:numPr>
        <w:spacing w:after="80"/>
      </w:pPr>
      <w:r>
        <w:rPr>
          <w:rFonts w:ascii="Arial" w:cs="Arial" w:eastAsia="Arial" w:hAnsi="Arial"/>
          <w:sz w:val="22"/>
          <w:szCs w:val="22"/>
        </w:rPr>
        <w:t xml:space="preserve">Module structure with ProcessingEngine + ExecutionEngine: COMPLETE</w:t>
      </w:r>
    </w:p>
    <w:p>
      <w:pPr>
        <w:pStyle w:val="ListParagraph"/>
        <w:numPr>
          <w:ilvl w:val="0"/>
          <w:numId w:val="42"/>
        </w:numPr>
        <w:spacing w:after="80"/>
      </w:pPr>
      <w:r>
        <w:rPr>
          <w:rFonts w:ascii="Arial" w:cs="Arial" w:eastAsia="Arial" w:hAnsi="Arial"/>
          <w:sz w:val="22"/>
          <w:szCs w:val="22"/>
        </w:rPr>
        <w:t xml:space="preserve">Contracts: ExecutionIntent + ExecutionDecision split: COMPLETE</w:t>
      </w:r>
    </w:p>
    <w:p>
      <w:pPr>
        <w:pStyle w:val="ListParagraph"/>
        <w:numPr>
          <w:ilvl w:val="0"/>
          <w:numId w:val="42"/>
        </w:numPr>
        <w:spacing w:after="80"/>
      </w:pPr>
      <w:r>
        <w:rPr>
          <w:rFonts w:ascii="Arial" w:cs="Arial" w:eastAsia="Arial" w:hAnsi="Arial"/>
          <w:sz w:val="22"/>
          <w:szCs w:val="22"/>
        </w:rPr>
        <w:t xml:space="preserve">Lifecycle ownership map (each object owns one boundary): COMPLETE</w:t>
      </w:r>
    </w:p>
    <w:p>
      <w:pPr>
        <w:pStyle w:val="ListParagraph"/>
        <w:numPr>
          <w:ilvl w:val="0"/>
          <w:numId w:val="42"/>
        </w:numPr>
        <w:spacing w:after="80"/>
      </w:pPr>
      <w:r>
        <w:rPr>
          <w:rFonts w:ascii="Arial" w:cs="Arial" w:eastAsia="Arial" w:hAnsi="Arial"/>
          <w:sz w:val="22"/>
          <w:szCs w:val="22"/>
        </w:rPr>
        <w:t xml:space="preserve">Execution flow with component interaction diagram: COMPLETE</w:t>
      </w:r>
    </w:p>
    <w:p>
      <w:pPr>
        <w:pStyle w:val="ListParagraph"/>
        <w:numPr>
          <w:ilvl w:val="0"/>
          <w:numId w:val="42"/>
        </w:numPr>
        <w:spacing w:after="80"/>
      </w:pPr>
      <w:r>
        <w:rPr>
          <w:rFonts w:ascii="Arial" w:cs="Arial" w:eastAsia="Arial" w:hAnsi="Arial"/>
          <w:sz w:val="22"/>
          <w:szCs w:val="22"/>
        </w:rPr>
        <w:t xml:space="preserve">Risk engine with 10 ordered checks: COMPLETE</w:t>
      </w:r>
    </w:p>
    <w:p>
      <w:pPr>
        <w:pStyle w:val="ListParagraph"/>
        <w:numPr>
          <w:ilvl w:val="0"/>
          <w:numId w:val="42"/>
        </w:numPr>
        <w:spacing w:after="80"/>
      </w:pPr>
      <w:r>
        <w:rPr>
          <w:rFonts w:ascii="Arial" w:cs="Arial" w:eastAsia="Arial" w:hAnsi="Arial"/>
          <w:sz w:val="22"/>
          <w:szCs w:val="22"/>
        </w:rPr>
        <w:t xml:space="preserve">Capital model with 4 quantities + 7 invariants: COMPLETE</w:t>
      </w:r>
    </w:p>
    <w:p>
      <w:pPr>
        <w:pStyle w:val="ListParagraph"/>
        <w:numPr>
          <w:ilvl w:val="0"/>
          <w:numId w:val="42"/>
        </w:numPr>
        <w:spacing w:after="80"/>
      </w:pPr>
      <w:r>
        <w:rPr>
          <w:rFonts w:ascii="Arial" w:cs="Arial" w:eastAsia="Arial" w:hAnsi="Arial"/>
          <w:sz w:val="22"/>
          <w:szCs w:val="22"/>
        </w:rPr>
        <w:t xml:space="preserve">Portfolio state decomposition (5 modules): COMPLETE</w:t>
      </w:r>
    </w:p>
    <w:p>
      <w:pPr>
        <w:pStyle w:val="ListParagraph"/>
        <w:numPr>
          <w:ilvl w:val="0"/>
          <w:numId w:val="42"/>
        </w:numPr>
        <w:spacing w:after="80"/>
      </w:pPr>
      <w:r>
        <w:rPr>
          <w:rFonts w:ascii="Arial" w:cs="Arial" w:eastAsia="Arial" w:hAnsi="Arial"/>
          <w:sz w:val="22"/>
          <w:szCs w:val="22"/>
        </w:rPr>
        <w:t xml:space="preserve">Global kill switch with circuit breaker integration: COMPLETE</w:t>
      </w:r>
    </w:p>
    <w:p>
      <w:pPr>
        <w:pStyle w:val="ListParagraph"/>
        <w:numPr>
          <w:ilvl w:val="0"/>
          <w:numId w:val="42"/>
        </w:numPr>
        <w:spacing w:after="80"/>
      </w:pPr>
      <w:r>
        <w:rPr>
          <w:rFonts w:ascii="Arial" w:cs="Arial" w:eastAsia="Arial" w:hAnsi="Arial"/>
          <w:sz w:val="22"/>
          <w:szCs w:val="22"/>
        </w:rPr>
        <w:t xml:space="preserve">Observability with 13 EventBus topics: COMPLETE</w:t>
      </w:r>
    </w:p>
    <w:p>
      <w:pPr>
        <w:pStyle w:val="ListParagraph"/>
        <w:numPr>
          <w:ilvl w:val="0"/>
          <w:numId w:val="42"/>
        </w:numPr>
        <w:spacing w:after="80"/>
      </w:pPr>
      <w:r>
        <w:rPr>
          <w:rFonts w:ascii="Arial" w:cs="Arial" w:eastAsia="Arial" w:hAnsi="Arial"/>
          <w:sz w:val="22"/>
          <w:szCs w:val="22"/>
        </w:rPr>
        <w:t xml:space="preserve">Failure modes with backpressure plan: COMPLETE</w:t>
      </w:r>
    </w:p>
    <w:p>
      <w:pPr>
        <w:pStyle w:val="ListParagraph"/>
        <w:numPr>
          <w:ilvl w:val="0"/>
          <w:numId w:val="42"/>
        </w:numPr>
        <w:spacing w:after="80"/>
      </w:pPr>
      <w:r>
        <w:rPr>
          <w:rFonts w:ascii="Arial" w:cs="Arial" w:eastAsia="Arial" w:hAnsi="Arial"/>
          <w:sz w:val="22"/>
          <w:szCs w:val="22"/>
        </w:rPr>
        <w:t xml:space="preserve">Concurrency model: COMPLETE</w:t>
      </w:r>
    </w:p>
    <w:p>
      <w:pPr>
        <w:pStyle w:val="ListParagraph"/>
        <w:numPr>
          <w:ilvl w:val="0"/>
          <w:numId w:val="42"/>
        </w:numPr>
        <w:spacing w:after="80"/>
      </w:pPr>
      <w:r>
        <w:rPr>
          <w:rFonts w:ascii="Arial" w:cs="Arial" w:eastAsia="Arial" w:hAnsi="Arial"/>
          <w:sz w:val="22"/>
          <w:szCs w:val="22"/>
        </w:rPr>
        <w:t xml:space="preserve">Replay guarantees (deterministic + tolerance-based): COMPLETE</w:t>
      </w:r>
    </w:p>
    <w:p>
      <w:pPr>
        <w:pStyle w:val="ListParagraph"/>
        <w:numPr>
          <w:ilvl w:val="0"/>
          <w:numId w:val="42"/>
        </w:numPr>
        <w:spacing w:after="80"/>
      </w:pPr>
      <w:r>
        <w:rPr>
          <w:rFonts w:ascii="Arial" w:cs="Arial" w:eastAsia="Arial" w:hAnsi="Arial"/>
          <w:sz w:val="22"/>
          <w:szCs w:val="22"/>
        </w:rPr>
        <w:t xml:space="preserve">Fee/slippage extensibility via Protocol: COMPLETE</w:t>
      </w:r>
    </w:p>
    <w:p>
      <w:pPr>
        <w:pStyle w:val="ListParagraph"/>
        <w:numPr>
          <w:ilvl w:val="0"/>
          <w:numId w:val="42"/>
        </w:numPr>
        <w:spacing w:after="80"/>
      </w:pPr>
      <w:r>
        <w:rPr>
          <w:rFonts w:ascii="Arial" w:cs="Arial" w:eastAsia="Arial" w:hAnsi="Arial"/>
          <w:sz w:val="22"/>
          <w:szCs w:val="22"/>
        </w:rPr>
        <w:t xml:space="preserve">Test plan (~140–170 tests, 7 categories): COMPLETE</w:t>
      </w:r>
    </w:p>
    <w:p>
      <w:pPr>
        <w:pStyle w:val="ListParagraph"/>
        <w:numPr>
          <w:ilvl w:val="0"/>
          <w:numId w:val="42"/>
        </w:numPr>
        <w:spacing w:after="80"/>
      </w:pPr>
      <w:r>
        <w:rPr>
          <w:rFonts w:ascii="Arial" w:cs="Arial" w:eastAsia="Arial" w:hAnsi="Arial"/>
          <w:sz w:val="22"/>
          <w:szCs w:val="22"/>
        </w:rPr>
        <w:t xml:space="preserve">Phase 5 vs 5b boundary with 5 architectural slots: COMPLETE</w:t>
      </w:r>
    </w:p>
    <w:p>
      <w:pPr>
        <w:spacing w:before="400"/>
      </w:pPr>
      <w:r>
        <w:rPr>
          <w:rFonts w:ascii="Arial" w:cs="Arial" w:eastAsia="Arial" w:hAnsi="Arial"/>
          <w:b/>
          <w:bCs/>
          <w:color w:val="CC0000"/>
          <w:sz w:val="28"/>
          <w:szCs w:val="28"/>
        </w:rPr>
        <w:t xml:space="preserve">Status: AWAITING APPROVAL (v2 Revision)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NexusTrader Phase 5 — Architecture &amp; Design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bullet"/>
      <w:lvlText w:val="•"/>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bullet"/>
      <w:lvlText w:val="•"/>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bullet"/>
      <w:lvlText w:val="•"/>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bullet"/>
      <w:lvlText w:val="•"/>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bullet"/>
      <w:lvlText w:val="•"/>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bullet"/>
      <w:lvlText w:val="•"/>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2"/>
    <w:lvlOverride w:ilvl="0">
      <w:startOverride w:val="1"/>
    </w:lvlOverride>
  </w:num>
  <w:num w:numId="3">
    <w:abstractNumId w:val="53"/>
    <w:lvlOverride w:ilvl="0">
      <w:startOverride w:val="1"/>
    </w:lvlOverride>
  </w:num>
  <w:num w:numId="4">
    <w:abstractNumId w:val="54"/>
    <w:lvlOverride w:ilvl="0">
      <w:startOverride w:val="1"/>
    </w:lvlOverride>
  </w:num>
  <w:num w:numId="5">
    <w:abstractNumId w:val="55"/>
    <w:lvlOverride w:ilvl="0">
      <w:startOverride w:val="1"/>
    </w:lvlOverride>
  </w:num>
  <w:num w:numId="6">
    <w:abstractNumId w:val="2"/>
    <w:lvlOverride w:ilvl="0">
      <w:startOverride w:val="1"/>
    </w:lvlOverride>
  </w:num>
  <w:num w:numId="7">
    <w:abstractNumId w:val="3"/>
    <w:lvlOverride w:ilvl="0">
      <w:startOverride w:val="1"/>
    </w:lvlOverride>
  </w:num>
  <w:num w:numId="8">
    <w:abstractNumId w:val="56"/>
    <w:lvlOverride w:ilvl="0">
      <w:startOverride w:val="1"/>
    </w:lvlOverride>
  </w:num>
  <w:num w:numId="9">
    <w:abstractNumId w:val="57"/>
    <w:lvlOverride w:ilvl="0">
      <w:startOverride w:val="1"/>
    </w:lvlOverride>
  </w:num>
  <w:num w:numId="10">
    <w:abstractNumId w:val="58"/>
    <w:lvlOverride w:ilvl="0">
      <w:startOverride w:val="1"/>
    </w:lvlOverride>
  </w:num>
  <w:num w:numId="11">
    <w:abstractNumId w:val="59"/>
    <w:lvlOverride w:ilvl="0">
      <w:startOverride w:val="1"/>
    </w:lvlOverride>
  </w:num>
  <w:num w:numId="12">
    <w:abstractNumId w:val="60"/>
    <w:lvlOverride w:ilvl="0">
      <w:startOverride w:val="1"/>
    </w:lvlOverride>
  </w:num>
  <w:num w:numId="13">
    <w:abstractNumId w:val="61"/>
    <w:lvlOverride w:ilvl="0">
      <w:startOverride w:val="1"/>
    </w:lvlOverride>
  </w:num>
  <w:num w:numId="14">
    <w:abstractNumId w:val="62"/>
    <w:lvlOverride w:ilvl="0">
      <w:startOverride w:val="1"/>
    </w:lvlOverride>
  </w:num>
  <w:num w:numId="15">
    <w:abstractNumId w:val="63"/>
    <w:lvlOverride w:ilvl="0">
      <w:startOverride w:val="1"/>
    </w:lvlOverride>
  </w:num>
  <w:num w:numId="16">
    <w:abstractNumId w:val="64"/>
    <w:lvlOverride w:ilvl="0">
      <w:startOverride w:val="1"/>
    </w:lvlOverride>
  </w:num>
  <w:num w:numId="17">
    <w:abstractNumId w:val="65"/>
    <w:lvlOverride w:ilvl="0">
      <w:startOverride w:val="1"/>
    </w:lvlOverride>
  </w:num>
  <w:num w:numId="18">
    <w:abstractNumId w:val="66"/>
    <w:lvlOverride w:ilvl="0">
      <w:startOverride w:val="1"/>
    </w:lvlOverride>
  </w:num>
  <w:num w:numId="19">
    <w:abstractNumId w:val="67"/>
    <w:lvlOverride w:ilvl="0">
      <w:startOverride w:val="1"/>
    </w:lvlOverride>
  </w:num>
  <w:num w:numId="20">
    <w:abstractNumId w:val="68"/>
    <w:lvlOverride w:ilvl="0">
      <w:startOverride w:val="1"/>
    </w:lvlOverride>
  </w:num>
  <w:num w:numId="21">
    <w:abstractNumId w:val="69"/>
    <w:lvlOverride w:ilvl="0">
      <w:startOverride w:val="1"/>
    </w:lvlOverride>
  </w:num>
  <w:num w:numId="22">
    <w:abstractNumId w:val="70"/>
    <w:lvlOverride w:ilvl="0">
      <w:startOverride w:val="1"/>
    </w:lvlOverride>
  </w:num>
  <w:num w:numId="23">
    <w:abstractNumId w:val="4"/>
    <w:lvlOverride w:ilvl="0">
      <w:startOverride w:val="1"/>
    </w:lvlOverride>
  </w:num>
  <w:num w:numId="24">
    <w:abstractNumId w:val="71"/>
    <w:lvlOverride w:ilvl="0">
      <w:startOverride w:val="1"/>
    </w:lvlOverride>
  </w:num>
  <w:num w:numId="25">
    <w:abstractNumId w:val="72"/>
    <w:lvlOverride w:ilvl="0">
      <w:startOverride w:val="1"/>
    </w:lvlOverride>
  </w:num>
  <w:num w:numId="26">
    <w:abstractNumId w:val="73"/>
    <w:lvlOverride w:ilvl="0">
      <w:startOverride w:val="1"/>
    </w:lvlOverride>
  </w:num>
  <w:num w:numId="27">
    <w:abstractNumId w:val="74"/>
    <w:lvlOverride w:ilvl="0">
      <w:startOverride w:val="1"/>
    </w:lvlOverride>
  </w:num>
  <w:num w:numId="28">
    <w:abstractNumId w:val="75"/>
    <w:lvlOverride w:ilvl="0">
      <w:startOverride w:val="1"/>
    </w:lvlOverride>
  </w:num>
  <w:num w:numId="29">
    <w:abstractNumId w:val="76"/>
    <w:lvlOverride w:ilvl="0">
      <w:startOverride w:val="1"/>
    </w:lvlOverride>
  </w:num>
  <w:num w:numId="30">
    <w:abstractNumId w:val="77"/>
    <w:lvlOverride w:ilvl="0">
      <w:startOverride w:val="1"/>
    </w:lvlOverride>
  </w:num>
  <w:num w:numId="31">
    <w:abstractNumId w:val="78"/>
    <w:lvlOverride w:ilvl="0">
      <w:startOverride w:val="1"/>
    </w:lvlOverride>
  </w:num>
  <w:num w:numId="32">
    <w:abstractNumId w:val="79"/>
    <w:lvlOverride w:ilvl="0">
      <w:startOverride w:val="1"/>
    </w:lvlOverride>
  </w:num>
  <w:num w:numId="33">
    <w:abstractNumId w:val="80"/>
    <w:lvlOverride w:ilvl="0">
      <w:startOverride w:val="1"/>
    </w:lvlOverride>
  </w:num>
  <w:num w:numId="34">
    <w:abstractNumId w:val="81"/>
    <w:lvlOverride w:ilvl="0">
      <w:startOverride w:val="1"/>
    </w:lvlOverride>
  </w:num>
  <w:num w:numId="35">
    <w:abstractNumId w:val="82"/>
    <w:lvlOverride w:ilvl="0">
      <w:startOverride w:val="1"/>
    </w:lvlOverride>
  </w:num>
  <w:num w:numId="36">
    <w:abstractNumId w:val="83"/>
    <w:lvlOverride w:ilvl="0">
      <w:startOverride w:val="1"/>
    </w:lvlOverride>
  </w:num>
  <w:num w:numId="37">
    <w:abstractNumId w:val="84"/>
    <w:lvlOverride w:ilvl="0">
      <w:startOverride w:val="1"/>
    </w:lvlOverride>
  </w:num>
  <w:num w:numId="38">
    <w:abstractNumId w:val="85"/>
    <w:lvlOverride w:ilvl="0">
      <w:startOverride w:val="1"/>
    </w:lvlOverride>
  </w:num>
  <w:num w:numId="39">
    <w:abstractNumId w:val="86"/>
    <w:lvlOverride w:ilvl="0">
      <w:startOverride w:val="1"/>
    </w:lvlOverride>
  </w:num>
  <w:num w:numId="40">
    <w:abstractNumId w:val="87"/>
    <w:lvlOverride w:ilvl="0">
      <w:startOverride w:val="1"/>
    </w:lvlOverride>
  </w:num>
  <w:num w:numId="41">
    <w:abstractNumId w:val="88"/>
    <w:lvlOverride w:ilvl="0">
      <w:startOverride w:val="1"/>
    </w:lvlOverride>
  </w:num>
  <w:num w:numId="42">
    <w:abstractNumId w:val="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2026-04-07T03:43:19.587Z</dcterms:created>
  <dcterms:modified xsi:type="dcterms:W3CDTF">2026-04-07T03:43:19.588Z</dcterms:modified>
</cp:coreProperties>
</file>

<file path=docProps/custom.xml><?xml version="1.0" encoding="utf-8"?>
<Properties xmlns="http://schemas.openxmlformats.org/officeDocument/2006/custom-properties" xmlns:vt="http://schemas.openxmlformats.org/officeDocument/2006/docPropsVTypes"/>
</file>