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52E" w:rsidRDefault="00C86BED">
      <w:pPr>
        <w:pStyle w:val="Title"/>
      </w:pPr>
      <w:r>
        <w:rPr>
          <w:rFonts w:ascii="Aldrich" w:eastAsia="Aldrich" w:hAnsi="Aldrich" w:cs="Aldrich"/>
        </w:rPr>
        <w:t>Battleship Test Plan</w:t>
      </w:r>
    </w:p>
    <w:p w:rsidR="0066052E" w:rsidRDefault="0066052E">
      <w:pPr>
        <w:pStyle w:val="Heading"/>
      </w:pPr>
    </w:p>
    <w:p w:rsidR="0066052E" w:rsidRDefault="00C86BED">
      <w:pPr>
        <w:pStyle w:val="Heading"/>
      </w:pPr>
      <w:r>
        <w:rPr>
          <w:rFonts w:eastAsia="Arial Unicode MS" w:cs="Arial Unicode MS"/>
        </w:rPr>
        <w:t>Board</w:t>
      </w:r>
    </w:p>
    <w:tbl>
      <w:tblPr>
        <w:tblW w:w="9360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505"/>
        <w:gridCol w:w="4500"/>
        <w:gridCol w:w="2355"/>
      </w:tblGrid>
      <w:tr w:rsidR="0066052E">
        <w:trPr>
          <w:trHeight w:val="50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052E" w:rsidRDefault="00C86BED">
            <w:pPr>
              <w:pStyle w:val="BodyA"/>
              <w:widowControl w:val="0"/>
              <w:spacing w:line="240" w:lineRule="auto"/>
              <w:jc w:val="center"/>
            </w:pPr>
            <w:r>
              <w:rPr>
                <w:b/>
                <w:bCs/>
              </w:rPr>
              <w:t>Test for Object: Board</w:t>
            </w:r>
          </w:p>
        </w:tc>
      </w:tr>
      <w:tr w:rsidR="0066052E">
        <w:trPr>
          <w:trHeight w:val="293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052E" w:rsidRDefault="00C86BED">
            <w:pPr>
              <w:pStyle w:val="BodyA"/>
              <w:widowControl w:val="0"/>
              <w:spacing w:line="240" w:lineRule="auto"/>
            </w:pPr>
            <w:r>
              <w:rPr>
                <w:b/>
                <w:bCs/>
                <w:lang w:val="fr-FR"/>
              </w:rPr>
              <w:t>Description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052E" w:rsidRDefault="00C86BED">
            <w:pPr>
              <w:pStyle w:val="BodyA"/>
              <w:widowControl w:val="0"/>
              <w:spacing w:line="240" w:lineRule="auto"/>
            </w:pPr>
            <w:r>
              <w:rPr>
                <w:b/>
                <w:bCs/>
                <w:lang w:val="it-IT"/>
              </w:rPr>
              <w:t>Procedure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052E" w:rsidRDefault="00C86BED">
            <w:pPr>
              <w:pStyle w:val="BodyA"/>
              <w:widowControl w:val="0"/>
              <w:spacing w:line="240" w:lineRule="auto"/>
            </w:pPr>
            <w:r>
              <w:rPr>
                <w:b/>
                <w:bCs/>
              </w:rPr>
              <w:t>Expected Result</w:t>
            </w:r>
          </w:p>
        </w:tc>
      </w:tr>
      <w:tr w:rsidR="0066052E">
        <w:trPr>
          <w:trHeight w:val="493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052E" w:rsidRDefault="00C86BED">
            <w:pPr>
              <w:pStyle w:val="BodyA"/>
              <w:widowControl w:val="0"/>
              <w:spacing w:line="240" w:lineRule="auto"/>
            </w:pPr>
            <w:r>
              <w:t>Add empty ship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052E" w:rsidRDefault="00C86BED">
            <w:pPr>
              <w:pStyle w:val="BodyB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Create new empty Ship</w:t>
            </w:r>
          </w:p>
          <w:p w:rsidR="0066052E" w:rsidRDefault="00C86BED">
            <w:pPr>
              <w:pStyle w:val="BodyB"/>
              <w:widowControl w:val="0"/>
            </w:pPr>
            <w:r>
              <w:rPr>
                <w:rFonts w:ascii="Arial" w:hAnsi="Arial"/>
                <w:sz w:val="22"/>
                <w:szCs w:val="22"/>
              </w:rPr>
              <w:t>addShip(testShip)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052E" w:rsidRDefault="00C86BED">
            <w:pPr>
              <w:pStyle w:val="BodyB"/>
              <w:widowControl w:val="0"/>
            </w:pPr>
            <w:r>
              <w:rPr>
                <w:rFonts w:ascii="Arial" w:hAnsi="Arial"/>
                <w:sz w:val="22"/>
                <w:szCs w:val="22"/>
              </w:rPr>
              <w:t>Ship is not added to ships</w:t>
            </w:r>
          </w:p>
        </w:tc>
      </w:tr>
      <w:tr w:rsidR="0066052E">
        <w:trPr>
          <w:trHeight w:val="493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052E" w:rsidRDefault="00C86BED">
            <w:pPr>
              <w:pStyle w:val="BodyA"/>
              <w:widowControl w:val="0"/>
              <w:spacing w:line="240" w:lineRule="auto"/>
            </w:pPr>
            <w:r>
              <w:t>Add ship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052E" w:rsidRDefault="00C86BED">
            <w:pPr>
              <w:pStyle w:val="BodyB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Create new Ship</w:t>
            </w:r>
          </w:p>
          <w:p w:rsidR="0066052E" w:rsidRDefault="00C86BED">
            <w:pPr>
              <w:pStyle w:val="BodyB"/>
              <w:widowControl w:val="0"/>
            </w:pPr>
            <w:r>
              <w:rPr>
                <w:rFonts w:ascii="Arial" w:hAnsi="Arial"/>
                <w:sz w:val="22"/>
                <w:szCs w:val="22"/>
              </w:rPr>
              <w:t>addShip(testShip)</w:t>
            </w: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052E" w:rsidRDefault="00C86BED">
            <w:pPr>
              <w:pStyle w:val="BodyB"/>
              <w:widowControl w:val="0"/>
            </w:pPr>
            <w:r>
              <w:rPr>
                <w:rFonts w:ascii="Arial" w:hAnsi="Arial"/>
                <w:sz w:val="22"/>
                <w:szCs w:val="22"/>
              </w:rPr>
              <w:t>Ship is added to ships</w:t>
            </w:r>
          </w:p>
        </w:tc>
      </w:tr>
      <w:tr w:rsidR="00D37489">
        <w:trPr>
          <w:trHeight w:val="493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7489" w:rsidRDefault="00D37489">
            <w:pPr>
              <w:pStyle w:val="BodyA"/>
              <w:widowControl w:val="0"/>
              <w:spacing w:line="240" w:lineRule="auto"/>
            </w:pPr>
            <w:r>
              <w:t>Set Up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7489" w:rsidRDefault="00D37489">
            <w:pPr>
              <w:pStyle w:val="BodyB"/>
              <w:widowControl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7489" w:rsidRDefault="00D37489">
            <w:pPr>
              <w:pStyle w:val="BodyB"/>
              <w:widowControl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D37489">
        <w:trPr>
          <w:trHeight w:val="493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7489" w:rsidRDefault="00D37489">
            <w:pPr>
              <w:pStyle w:val="BodyA"/>
              <w:widowControl w:val="0"/>
              <w:spacing w:line="240" w:lineRule="auto"/>
            </w:pPr>
            <w:r>
              <w:t>Display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7489" w:rsidRDefault="00D37489">
            <w:pPr>
              <w:pStyle w:val="BodyB"/>
              <w:widowControl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7489" w:rsidRDefault="00D37489">
            <w:pPr>
              <w:pStyle w:val="BodyB"/>
              <w:widowControl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D37489">
        <w:trPr>
          <w:trHeight w:val="493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7489" w:rsidRDefault="00D37489">
            <w:pPr>
              <w:pStyle w:val="BodyA"/>
              <w:widowControl w:val="0"/>
              <w:spacing w:line="240" w:lineRule="auto"/>
            </w:pPr>
            <w:r>
              <w:t>Place Ships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7489" w:rsidRDefault="00D37489">
            <w:pPr>
              <w:pStyle w:val="BodyB"/>
              <w:widowControl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7489" w:rsidRDefault="00D37489">
            <w:pPr>
              <w:pStyle w:val="BodyB"/>
              <w:widowControl w:val="0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66052E" w:rsidRDefault="0066052E">
      <w:pPr>
        <w:pStyle w:val="Heading"/>
      </w:pPr>
    </w:p>
    <w:p w:rsidR="0066052E" w:rsidRDefault="0066052E">
      <w:pPr>
        <w:pStyle w:val="Heading"/>
      </w:pPr>
    </w:p>
    <w:p w:rsidR="0066052E" w:rsidRDefault="00C86BED">
      <w:pPr>
        <w:pStyle w:val="Heading"/>
      </w:pPr>
      <w:r>
        <w:rPr>
          <w:rFonts w:eastAsia="Arial Unicode MS" w:cs="Arial Unicode MS"/>
        </w:rPr>
        <w:t>Cell</w:t>
      </w:r>
    </w:p>
    <w:tbl>
      <w:tblPr>
        <w:tblW w:w="936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505"/>
        <w:gridCol w:w="4515"/>
        <w:gridCol w:w="2340"/>
      </w:tblGrid>
      <w:tr w:rsidR="0066052E">
        <w:trPr>
          <w:trHeight w:val="500"/>
        </w:trPr>
        <w:tc>
          <w:tcPr>
            <w:tcW w:w="936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052E" w:rsidRDefault="00C86BED">
            <w:pPr>
              <w:pStyle w:val="BodyA"/>
              <w:widowControl w:val="0"/>
              <w:spacing w:line="240" w:lineRule="auto"/>
              <w:jc w:val="center"/>
            </w:pPr>
            <w:r>
              <w:rPr>
                <w:b/>
                <w:bCs/>
              </w:rPr>
              <w:t>Test for Object: Cell</w:t>
            </w:r>
          </w:p>
        </w:tc>
      </w:tr>
      <w:tr w:rsidR="0066052E">
        <w:trPr>
          <w:trHeight w:val="293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052E" w:rsidRDefault="00C86BED">
            <w:pPr>
              <w:pStyle w:val="BodyA"/>
              <w:widowControl w:val="0"/>
              <w:spacing w:line="240" w:lineRule="auto"/>
            </w:pPr>
            <w:r>
              <w:rPr>
                <w:b/>
                <w:bCs/>
                <w:lang w:val="fr-FR"/>
              </w:rPr>
              <w:t>Description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052E" w:rsidRDefault="00C86BED">
            <w:pPr>
              <w:pStyle w:val="BodyA"/>
              <w:widowControl w:val="0"/>
              <w:spacing w:line="240" w:lineRule="auto"/>
            </w:pPr>
            <w:r>
              <w:rPr>
                <w:b/>
                <w:bCs/>
                <w:lang w:val="it-IT"/>
              </w:rPr>
              <w:t>Procedure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052E" w:rsidRDefault="00C86BED">
            <w:pPr>
              <w:pStyle w:val="BodyA"/>
              <w:widowControl w:val="0"/>
              <w:spacing w:line="240" w:lineRule="auto"/>
            </w:pPr>
            <w:r>
              <w:rPr>
                <w:b/>
                <w:bCs/>
              </w:rPr>
              <w:t>Expected Result</w:t>
            </w:r>
          </w:p>
        </w:tc>
      </w:tr>
      <w:tr w:rsidR="0066052E">
        <w:tblPrEx>
          <w:shd w:val="clear" w:color="auto" w:fill="FFFFFF"/>
        </w:tblPrEx>
        <w:trPr>
          <w:trHeight w:val="533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052E" w:rsidRDefault="00C86BED">
            <w:pPr>
              <w:pStyle w:val="BodyA"/>
              <w:widowControl w:val="0"/>
              <w:spacing w:line="240" w:lineRule="auto"/>
            </w:pPr>
            <w:r>
              <w:t>setActiveShip to empty ship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052E" w:rsidRDefault="00C86BED">
            <w:pPr>
              <w:pStyle w:val="BodyB"/>
              <w:widowControl w:val="0"/>
            </w:pPr>
            <w:r>
              <w:rPr>
                <w:rFonts w:ascii="Arial" w:hAnsi="Arial"/>
                <w:sz w:val="22"/>
                <w:szCs w:val="22"/>
              </w:rPr>
              <w:t>Create new empty Ship</w:t>
            </w:r>
          </w:p>
          <w:p w:rsidR="0066052E" w:rsidRDefault="00C86BED">
            <w:pPr>
              <w:pStyle w:val="BodyB"/>
              <w:widowControl w:val="0"/>
            </w:pPr>
            <w:r>
              <w:rPr>
                <w:rFonts w:ascii="Arial" w:hAnsi="Arial"/>
                <w:sz w:val="22"/>
                <w:szCs w:val="22"/>
              </w:rPr>
              <w:t>setActiveShip(testShip)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052E" w:rsidRDefault="00C86BED">
            <w:pPr>
              <w:pStyle w:val="BodyB"/>
              <w:widowControl w:val="0"/>
            </w:pPr>
            <w:r>
              <w:rPr>
                <w:rFonts w:ascii="Arial" w:hAnsi="Arial"/>
                <w:sz w:val="22"/>
                <w:szCs w:val="22"/>
              </w:rPr>
              <w:t>activeShip does not change</w:t>
            </w:r>
          </w:p>
        </w:tc>
      </w:tr>
      <w:tr w:rsidR="0066052E">
        <w:tblPrEx>
          <w:shd w:val="clear" w:color="auto" w:fill="FFFFFF"/>
        </w:tblPrEx>
        <w:trPr>
          <w:trHeight w:val="533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052E" w:rsidRDefault="00C86BED">
            <w:pPr>
              <w:pStyle w:val="BodyA"/>
              <w:widowControl w:val="0"/>
              <w:spacing w:line="240" w:lineRule="auto"/>
            </w:pPr>
            <w:r>
              <w:t>setActiveShip to ship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052E" w:rsidRDefault="00C86BED">
            <w:pPr>
              <w:pStyle w:val="BodyB"/>
              <w:widowControl w:val="0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Create new Ship</w:t>
            </w:r>
          </w:p>
          <w:p w:rsidR="0066052E" w:rsidRDefault="00C86BED">
            <w:pPr>
              <w:pStyle w:val="BodyB"/>
              <w:widowControl w:val="0"/>
            </w:pPr>
            <w:r>
              <w:rPr>
                <w:rFonts w:ascii="Arial" w:hAnsi="Arial"/>
                <w:sz w:val="22"/>
                <w:szCs w:val="22"/>
              </w:rPr>
              <w:t>setActiveShip(testShip)</w:t>
            </w: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052E" w:rsidRDefault="00C86BED">
            <w:pPr>
              <w:pStyle w:val="BodyB"/>
              <w:widowControl w:val="0"/>
            </w:pPr>
            <w:r>
              <w:rPr>
                <w:rFonts w:ascii="Arial" w:hAnsi="Arial"/>
                <w:sz w:val="22"/>
                <w:szCs w:val="22"/>
              </w:rPr>
              <w:t>activeShip = testShip</w:t>
            </w:r>
          </w:p>
        </w:tc>
      </w:tr>
      <w:tr w:rsidR="00D37489">
        <w:tblPrEx>
          <w:shd w:val="clear" w:color="auto" w:fill="FFFFFF"/>
        </w:tblPrEx>
        <w:trPr>
          <w:trHeight w:val="533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7489" w:rsidRDefault="00D37489">
            <w:pPr>
              <w:pStyle w:val="BodyA"/>
              <w:widowControl w:val="0"/>
              <w:spacing w:line="240" w:lineRule="auto"/>
            </w:pPr>
            <w:r>
              <w:t>Set Symbol</w:t>
            </w:r>
            <w:r w:rsidR="0050790A">
              <w:t xml:space="preserve"> to Invalid Character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7489" w:rsidRDefault="00D37489">
            <w:pPr>
              <w:pStyle w:val="BodyB"/>
              <w:widowControl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D37489" w:rsidRDefault="00D37489">
            <w:pPr>
              <w:pStyle w:val="BodyB"/>
              <w:widowControl w:val="0"/>
              <w:rPr>
                <w:rFonts w:ascii="Arial" w:hAnsi="Arial"/>
                <w:sz w:val="22"/>
                <w:szCs w:val="22"/>
              </w:rPr>
            </w:pPr>
          </w:p>
        </w:tc>
      </w:tr>
      <w:tr w:rsidR="0050790A">
        <w:tblPrEx>
          <w:shd w:val="clear" w:color="auto" w:fill="FFFFFF"/>
        </w:tblPrEx>
        <w:trPr>
          <w:trHeight w:val="533"/>
        </w:trPr>
        <w:tc>
          <w:tcPr>
            <w:tcW w:w="25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790A" w:rsidRDefault="0050790A">
            <w:pPr>
              <w:pStyle w:val="BodyA"/>
              <w:widowControl w:val="0"/>
              <w:spacing w:line="240" w:lineRule="auto"/>
            </w:pPr>
            <w:r>
              <w:t>Set Symbol to Valid Character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790A" w:rsidRDefault="0050790A">
            <w:pPr>
              <w:pStyle w:val="BodyB"/>
              <w:widowControl w:val="0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0790A" w:rsidRDefault="0050790A">
            <w:pPr>
              <w:pStyle w:val="BodyB"/>
              <w:widowControl w:val="0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66052E" w:rsidRDefault="0066052E">
      <w:pPr>
        <w:pStyle w:val="Heading"/>
      </w:pPr>
    </w:p>
    <w:p w:rsidR="0066052E" w:rsidRDefault="0066052E">
      <w:pPr>
        <w:pStyle w:val="Heading"/>
      </w:pPr>
    </w:p>
    <w:p w:rsidR="0066052E" w:rsidRDefault="001D2317">
      <w:pPr>
        <w:pStyle w:val="Heading"/>
      </w:pPr>
      <w:r>
        <w:rPr>
          <w:rFonts w:eastAsia="Arial Unicode MS" w:cs="Arial Unicode MS"/>
        </w:rPr>
        <w:t>Ship</w:t>
      </w:r>
      <w:bookmarkStart w:id="0" w:name="_GoBack"/>
      <w:bookmarkEnd w:id="0"/>
    </w:p>
    <w:tbl>
      <w:tblPr>
        <w:tblW w:w="9340" w:type="dxa"/>
        <w:tblInd w:w="1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shd w:val="clear" w:color="auto" w:fill="D9D9D9"/>
        <w:tblLayout w:type="fixed"/>
        <w:tblLook w:val="04A0" w:firstRow="1" w:lastRow="0" w:firstColumn="1" w:lastColumn="0" w:noHBand="0" w:noVBand="1"/>
      </w:tblPr>
      <w:tblGrid>
        <w:gridCol w:w="2499"/>
        <w:gridCol w:w="3617"/>
        <w:gridCol w:w="3224"/>
      </w:tblGrid>
      <w:tr w:rsidR="0066052E">
        <w:trPr>
          <w:trHeight w:val="500"/>
        </w:trPr>
        <w:tc>
          <w:tcPr>
            <w:tcW w:w="93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052E" w:rsidRDefault="00C86BED">
            <w:pPr>
              <w:pStyle w:val="TableStyle1"/>
              <w:jc w:val="center"/>
            </w:pPr>
            <w:r>
              <w:t>Test for Object: Ship</w:t>
            </w:r>
          </w:p>
        </w:tc>
      </w:tr>
      <w:tr w:rsidR="0066052E">
        <w:trPr>
          <w:trHeight w:val="293"/>
        </w:trPr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052E" w:rsidRDefault="00C86BED">
            <w:pPr>
              <w:pStyle w:val="TableStyle1"/>
            </w:pPr>
            <w:r>
              <w:rPr>
                <w:rFonts w:eastAsia="Arial Unicode MS" w:cs="Arial Unicode MS"/>
              </w:rPr>
              <w:t>Description</w:t>
            </w:r>
          </w:p>
        </w:tc>
        <w:tc>
          <w:tcPr>
            <w:tcW w:w="3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052E" w:rsidRDefault="00C86BED">
            <w:pPr>
              <w:pStyle w:val="TableStyle1"/>
            </w:pPr>
            <w:r>
              <w:rPr>
                <w:rFonts w:eastAsia="Arial Unicode MS" w:cs="Arial Unicode MS"/>
                <w:lang w:val="it-IT"/>
              </w:rPr>
              <w:t>Procedure</w:t>
            </w:r>
          </w:p>
        </w:tc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66052E" w:rsidRDefault="00C86BED">
            <w:pPr>
              <w:pStyle w:val="TableStyle1"/>
            </w:pPr>
            <w:r>
              <w:rPr>
                <w:rFonts w:eastAsia="Arial Unicode MS" w:cs="Arial Unicode MS"/>
              </w:rPr>
              <w:t>Expected Result</w:t>
            </w:r>
          </w:p>
        </w:tc>
      </w:tr>
      <w:tr w:rsidR="0066052E">
        <w:tblPrEx>
          <w:shd w:val="clear" w:color="auto" w:fill="FFFFFF"/>
        </w:tblPrEx>
        <w:trPr>
          <w:trHeight w:val="1210"/>
        </w:trPr>
        <w:tc>
          <w:tcPr>
            <w:tcW w:w="249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052E" w:rsidRDefault="00C86BED">
            <w:pPr>
              <w:pStyle w:val="BodyA"/>
            </w:pPr>
            <w:r>
              <w:t>isSunk</w:t>
            </w:r>
          </w:p>
        </w:tc>
        <w:tc>
          <w:tcPr>
            <w:tcW w:w="36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052E" w:rsidRDefault="00C86BED">
            <w:pPr>
              <w:pStyle w:val="BodyB"/>
            </w:pPr>
            <w:r>
              <w:t>Create new Ship</w:t>
            </w:r>
          </w:p>
          <w:p w:rsidR="0066052E" w:rsidRDefault="00C86BED">
            <w:pPr>
              <w:pStyle w:val="BodyB"/>
            </w:pPr>
            <w:r>
              <w:t>newShip.isSunk()</w:t>
            </w:r>
          </w:p>
        </w:tc>
        <w:tc>
          <w:tcPr>
            <w:tcW w:w="322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6052E" w:rsidRDefault="00C86BED">
            <w:pPr>
              <w:widowControl w:val="0"/>
            </w:pPr>
            <w:r>
              <w:rPr>
                <w:rFonts w:cs="Arial Unicode MS"/>
                <w:color w:val="000000"/>
                <w:u w:color="000000"/>
              </w:rPr>
              <w:t xml:space="preserve">• </w:t>
            </w:r>
            <w:r>
              <w:rPr>
                <w:rFonts w:cs="Arial Unicode MS"/>
                <w:color w:val="000000"/>
                <w:u w:color="000000"/>
              </w:rPr>
              <w:t>cellsOccupied symbols set to X</w:t>
            </w:r>
          </w:p>
          <w:p w:rsidR="0066052E" w:rsidRDefault="00C86BED">
            <w:pPr>
              <w:widowControl w:val="0"/>
              <w:numPr>
                <w:ilvl w:val="0"/>
                <w:numId w:val="1"/>
              </w:num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cellsOccupied wasHit is true</w:t>
            </w:r>
          </w:p>
          <w:p w:rsidR="0066052E" w:rsidRDefault="00C86BED">
            <w:pPr>
              <w:widowControl w:val="0"/>
              <w:numPr>
                <w:ilvl w:val="0"/>
                <w:numId w:val="1"/>
              </w:numPr>
              <w:rPr>
                <w:rFonts w:cs="Arial Unicode MS"/>
                <w:color w:val="000000"/>
                <w:u w:color="000000"/>
              </w:rPr>
            </w:pPr>
            <w:r>
              <w:rPr>
                <w:rFonts w:cs="Arial Unicode MS"/>
                <w:color w:val="000000"/>
                <w:u w:color="000000"/>
              </w:rPr>
              <w:t>wasHit all = false</w:t>
            </w:r>
          </w:p>
        </w:tc>
      </w:tr>
    </w:tbl>
    <w:p w:rsidR="0066052E" w:rsidRDefault="0066052E">
      <w:pPr>
        <w:pStyle w:val="BodyA"/>
      </w:pPr>
    </w:p>
    <w:sectPr w:rsidR="0066052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6BED" w:rsidRDefault="00C86BED">
      <w:r>
        <w:separator/>
      </w:r>
    </w:p>
  </w:endnote>
  <w:endnote w:type="continuationSeparator" w:id="0">
    <w:p w:rsidR="00C86BED" w:rsidRDefault="00C86B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drich">
    <w:panose1 w:val="02000000000000000000"/>
    <w:charset w:val="00"/>
    <w:family w:val="auto"/>
    <w:pitch w:val="variable"/>
    <w:sig w:usb0="8000006F" w:usb1="1000004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52E" w:rsidRDefault="0066052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6BED" w:rsidRDefault="00C86BED">
      <w:r>
        <w:separator/>
      </w:r>
    </w:p>
  </w:footnote>
  <w:footnote w:type="continuationSeparator" w:id="0">
    <w:p w:rsidR="00C86BED" w:rsidRDefault="00C86B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6052E" w:rsidRDefault="0066052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152EC"/>
    <w:multiLevelType w:val="hybridMultilevel"/>
    <w:tmpl w:val="EFA29E42"/>
    <w:lvl w:ilvl="0" w:tplc="E8B4DFB4">
      <w:start w:val="1"/>
      <w:numFmt w:val="bullet"/>
      <w:lvlText w:val="•"/>
      <w:lvlJc w:val="left"/>
      <w:pPr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E62E3A2">
      <w:start w:val="1"/>
      <w:numFmt w:val="bullet"/>
      <w:lvlText w:val="•"/>
      <w:lvlJc w:val="left"/>
      <w:pPr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37682D6">
      <w:start w:val="1"/>
      <w:numFmt w:val="bullet"/>
      <w:lvlText w:val="•"/>
      <w:lvlJc w:val="left"/>
      <w:pPr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6C4F9C8">
      <w:start w:val="1"/>
      <w:numFmt w:val="bullet"/>
      <w:lvlText w:val="•"/>
      <w:lvlJc w:val="left"/>
      <w:pPr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AC8C6CC">
      <w:start w:val="1"/>
      <w:numFmt w:val="bullet"/>
      <w:lvlText w:val="•"/>
      <w:lvlJc w:val="left"/>
      <w:pPr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BAF3C0">
      <w:start w:val="1"/>
      <w:numFmt w:val="bullet"/>
      <w:lvlText w:val="•"/>
      <w:lvlJc w:val="left"/>
      <w:pPr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338D9E4">
      <w:start w:val="1"/>
      <w:numFmt w:val="bullet"/>
      <w:lvlText w:val="•"/>
      <w:lvlJc w:val="left"/>
      <w:pPr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A5C664C">
      <w:start w:val="1"/>
      <w:numFmt w:val="bullet"/>
      <w:lvlText w:val="•"/>
      <w:lvlJc w:val="left"/>
      <w:pPr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F4E930">
      <w:start w:val="1"/>
      <w:numFmt w:val="bullet"/>
      <w:lvlText w:val="•"/>
      <w:lvlJc w:val="left"/>
      <w:pPr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52E"/>
    <w:rsid w:val="001D2317"/>
    <w:rsid w:val="0050790A"/>
    <w:rsid w:val="0066052E"/>
    <w:rsid w:val="00C86BED"/>
    <w:rsid w:val="00D37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31F69"/>
  <w15:docId w15:val="{60BBBE2B-8E09-4081-8313-F46E08FB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Title">
    <w:name w:val="Title"/>
    <w:next w:val="BodyA"/>
    <w:pPr>
      <w:keepNext/>
      <w:keepLines/>
    </w:pPr>
    <w:rPr>
      <w:rFonts w:ascii="Trebuchet MS" w:hAnsi="Trebuchet MS" w:cs="Arial Unicode MS"/>
      <w:color w:val="000000"/>
      <w:sz w:val="42"/>
      <w:szCs w:val="42"/>
      <w:u w:color="000000"/>
    </w:rPr>
  </w:style>
  <w:style w:type="paragraph" w:customStyle="1" w:styleId="BodyA">
    <w:name w:val="Body A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paragraph" w:customStyle="1" w:styleId="Heading">
    <w:name w:val="Heading"/>
    <w:next w:val="BodyA"/>
    <w:pPr>
      <w:keepNext/>
      <w:keepLines/>
      <w:spacing w:before="200" w:line="276" w:lineRule="auto"/>
    </w:pPr>
    <w:rPr>
      <w:rFonts w:ascii="Trebuchet MS" w:eastAsia="Trebuchet MS" w:hAnsi="Trebuchet MS" w:cs="Trebuchet MS"/>
      <w:color w:val="000000"/>
      <w:sz w:val="32"/>
      <w:szCs w:val="32"/>
      <w:u w:color="000000"/>
    </w:rPr>
  </w:style>
  <w:style w:type="paragraph" w:customStyle="1" w:styleId="BodyB">
    <w:name w:val="Body B"/>
    <w:rPr>
      <w:rFonts w:cs="Arial Unicode MS"/>
      <w:color w:val="000000"/>
      <w:sz w:val="24"/>
      <w:szCs w:val="24"/>
      <w:u w:color="000000"/>
    </w:rPr>
  </w:style>
  <w:style w:type="paragraph" w:customStyle="1" w:styleId="TableStyle1">
    <w:name w:val="Table Style 1"/>
    <w:rPr>
      <w:rFonts w:ascii="Helvetica" w:eastAsia="Helvetica" w:hAnsi="Helvetica" w:cs="Helvetica"/>
      <w:b/>
      <w:b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rebuchet MS"/>
        <a:ea typeface="Trebuchet MS"/>
        <a:cs typeface="Trebuchet MS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2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Jennifer</cp:lastModifiedBy>
  <cp:revision>4</cp:revision>
  <dcterms:created xsi:type="dcterms:W3CDTF">2015-11-30T22:06:00Z</dcterms:created>
  <dcterms:modified xsi:type="dcterms:W3CDTF">2015-12-01T04:15:00Z</dcterms:modified>
</cp:coreProperties>
</file>