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Recruiting Test - Continuous Improvement</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test aims to measure and give us insights about the three main skills you’ll need as a Continuous Improvement Analyst:</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management</w:t>
      </w:r>
    </w:p>
    <w:p w:rsidR="00000000" w:rsidDel="00000000" w:rsidP="00000000" w:rsidRDefault="00000000" w:rsidRPr="00000000" w14:paraId="00000006">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Problem solving</w:t>
      </w:r>
    </w:p>
    <w:p w:rsidR="00000000" w:rsidDel="00000000" w:rsidP="00000000" w:rsidRDefault="00000000" w:rsidRPr="00000000" w14:paraId="00000007">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At Merqueo, our main objective is to become the largest Latin American Online Supermarket, and to reach that goal, the company needs people like you to give us tools to take informed and data-driven decisions, thus, minimizing risk and costs and maximizing our profits. Given that, </w:t>
      </w:r>
      <w:r w:rsidDel="00000000" w:rsidR="00000000" w:rsidRPr="00000000">
        <w:rPr>
          <w:rFonts w:ascii="Times New Roman" w:cs="Times New Roman" w:eastAsia="Times New Roman" w:hAnsi="Times New Roman"/>
          <w:u w:val="single"/>
          <w:rtl w:val="0"/>
        </w:rPr>
        <w:t xml:space="preserve">you’ll have </w:t>
      </w:r>
      <w:r w:rsidDel="00000000" w:rsidR="00000000" w:rsidRPr="00000000">
        <w:rPr>
          <w:rFonts w:ascii="Times New Roman" w:cs="Times New Roman" w:eastAsia="Times New Roman" w:hAnsi="Times New Roman"/>
          <w:b w:val="1"/>
          <w:u w:val="single"/>
          <w:rtl w:val="0"/>
        </w:rPr>
        <w:t xml:space="preserve">two days </w:t>
      </w:r>
      <w:r w:rsidDel="00000000" w:rsidR="00000000" w:rsidRPr="00000000">
        <w:rPr>
          <w:rFonts w:ascii="Times New Roman" w:cs="Times New Roman" w:eastAsia="Times New Roman" w:hAnsi="Times New Roman"/>
          <w:u w:val="single"/>
          <w:rtl w:val="0"/>
        </w:rPr>
        <w:t xml:space="preserve">to solve a problem and finally, summarize the most important results.</w:t>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warehouse chiefs requires your help on a very important matter: How many </w:t>
      </w:r>
      <w:r w:rsidDel="00000000" w:rsidR="00000000" w:rsidRPr="00000000">
        <w:rPr>
          <w:rFonts w:ascii="Times New Roman" w:cs="Times New Roman" w:eastAsia="Times New Roman" w:hAnsi="Times New Roman"/>
          <w:b w:val="1"/>
          <w:rtl w:val="0"/>
        </w:rPr>
        <w:t xml:space="preserve">baskets and cold bags </w:t>
      </w:r>
      <w:r w:rsidDel="00000000" w:rsidR="00000000" w:rsidRPr="00000000">
        <w:rPr>
          <w:rFonts w:ascii="Times New Roman" w:cs="Times New Roman" w:eastAsia="Times New Roman" w:hAnsi="Times New Roman"/>
          <w:rtl w:val="0"/>
        </w:rPr>
        <w:t xml:space="preserve">do we need in each of the orders created to be attended by Merqueo?</w:t>
      </w:r>
    </w:p>
    <w:p w:rsidR="00000000" w:rsidDel="00000000" w:rsidP="00000000" w:rsidRDefault="00000000" w:rsidRPr="00000000" w14:paraId="0000000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Today, orders are not being packed in a very efficient way, thus, the warehouse chief asked you to create an algorithm that can solve for any set of products how many baskets and cold bags are needed to correctly pack an order. </w:t>
      </w:r>
    </w:p>
    <w:p w:rsidR="00000000" w:rsidDel="00000000" w:rsidP="00000000" w:rsidRDefault="00000000" w:rsidRPr="00000000" w14:paraId="0000000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order contains different products that have diverse characteristics.</w:t>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Each of the products has:</w:t>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Dimensions (height, length, width) in centimeters</w:t>
      </w:r>
    </w:p>
    <w:p w:rsidR="00000000" w:rsidDel="00000000" w:rsidP="00000000" w:rsidRDefault="00000000" w:rsidRPr="00000000" w14:paraId="00000014">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Weight in grams</w:t>
      </w:r>
    </w:p>
    <w:p w:rsidR="00000000" w:rsidDel="00000000" w:rsidP="00000000" w:rsidRDefault="00000000" w:rsidRPr="00000000" w14:paraId="00000015">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category that determines if the product can be mixed with other products</w:t>
      </w:r>
    </w:p>
    <w:p w:rsidR="00000000" w:rsidDel="00000000" w:rsidP="00000000" w:rsidRDefault="00000000" w:rsidRPr="00000000" w14:paraId="00000016">
      <w:pPr>
        <w:numPr>
          <w:ilvl w:val="1"/>
          <w:numId w:val="3"/>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Food</w:t>
      </w:r>
    </w:p>
    <w:p w:rsidR="00000000" w:rsidDel="00000000" w:rsidP="00000000" w:rsidRDefault="00000000" w:rsidRPr="00000000" w14:paraId="00000017">
      <w:pPr>
        <w:numPr>
          <w:ilvl w:val="1"/>
          <w:numId w:val="3"/>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Toilet</w:t>
      </w:r>
    </w:p>
    <w:p w:rsidR="00000000" w:rsidDel="00000000" w:rsidP="00000000" w:rsidRDefault="00000000" w:rsidRPr="00000000" w14:paraId="00000018">
      <w:pPr>
        <w:numPr>
          <w:ilvl w:val="1"/>
          <w:numId w:val="3"/>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Pets</w:t>
      </w:r>
    </w:p>
    <w:p w:rsidR="00000000" w:rsidDel="00000000" w:rsidP="00000000" w:rsidRDefault="00000000" w:rsidRPr="00000000" w14:paraId="00000019">
      <w:pPr>
        <w:numPr>
          <w:ilvl w:val="0"/>
          <w:numId w:val="3"/>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storage type that determines the type of package that will be used for the product</w:t>
      </w:r>
    </w:p>
    <w:p w:rsidR="00000000" w:rsidDel="00000000" w:rsidP="00000000" w:rsidRDefault="00000000" w:rsidRPr="00000000" w14:paraId="0000001A">
      <w:pPr>
        <w:numPr>
          <w:ilvl w:val="1"/>
          <w:numId w:val="3"/>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Dry</w:t>
      </w:r>
    </w:p>
    <w:p w:rsidR="00000000" w:rsidDel="00000000" w:rsidP="00000000" w:rsidRDefault="00000000" w:rsidRPr="00000000" w14:paraId="0000001B">
      <w:pPr>
        <w:numPr>
          <w:ilvl w:val="1"/>
          <w:numId w:val="3"/>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Refrigerated</w:t>
      </w:r>
    </w:p>
    <w:p w:rsidR="00000000" w:rsidDel="00000000" w:rsidP="00000000" w:rsidRDefault="00000000" w:rsidRPr="00000000" w14:paraId="0000001C">
      <w:pPr>
        <w:numPr>
          <w:ilvl w:val="1"/>
          <w:numId w:val="3"/>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Frozen</w:t>
      </w:r>
    </w:p>
    <w:p w:rsidR="00000000" w:rsidDel="00000000" w:rsidP="00000000" w:rsidRDefault="00000000" w:rsidRPr="00000000" w14:paraId="0000001D">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some constraints associated with the type of package to be used when packing a product:</w:t>
      </w:r>
    </w:p>
    <w:p w:rsidR="00000000" w:rsidDel="00000000" w:rsidP="00000000" w:rsidRDefault="00000000" w:rsidRPr="00000000" w14:paraId="0000001E">
      <w:pPr>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1"/>
        </w:numPr>
        <w:ind w:left="720" w:hanging="360"/>
        <w:jc w:val="both"/>
        <w:rPr>
          <w:u w:val="none"/>
        </w:rPr>
      </w:pPr>
      <w:r w:rsidDel="00000000" w:rsidR="00000000" w:rsidRPr="00000000">
        <w:rPr>
          <w:rFonts w:ascii="Times New Roman" w:cs="Times New Roman" w:eastAsia="Times New Roman" w:hAnsi="Times New Roman"/>
          <w:rtl w:val="0"/>
        </w:rPr>
        <w:t xml:space="preserve">All</w:t>
      </w:r>
      <w:r w:rsidDel="00000000" w:rsidR="00000000" w:rsidRPr="00000000">
        <w:rPr>
          <w:rFonts w:ascii="Times New Roman" w:cs="Times New Roman" w:eastAsia="Times New Roman" w:hAnsi="Times New Roman"/>
          <w:b w:val="1"/>
          <w:rtl w:val="0"/>
        </w:rPr>
        <w:t xml:space="preserve"> Dry products </w:t>
      </w:r>
      <w:r w:rsidDel="00000000" w:rsidR="00000000" w:rsidRPr="00000000">
        <w:rPr>
          <w:rFonts w:ascii="Times New Roman" w:cs="Times New Roman" w:eastAsia="Times New Roman" w:hAnsi="Times New Roman"/>
          <w:rtl w:val="0"/>
        </w:rPr>
        <w:t xml:space="preserve">must be packed in a baskets</w:t>
      </w:r>
      <w:r w:rsidDel="00000000" w:rsidR="00000000" w:rsidRPr="00000000">
        <w:rPr>
          <w:rtl w:val="0"/>
        </w:rPr>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Fonts w:ascii="Times New Roman" w:cs="Times New Roman" w:eastAsia="Times New Roman" w:hAnsi="Times New Roman"/>
          <w:rtl w:val="0"/>
        </w:rPr>
        <w:t xml:space="preserve">All </w:t>
      </w:r>
      <w:r w:rsidDel="00000000" w:rsidR="00000000" w:rsidRPr="00000000">
        <w:rPr>
          <w:rFonts w:ascii="Times New Roman" w:cs="Times New Roman" w:eastAsia="Times New Roman" w:hAnsi="Times New Roman"/>
          <w:b w:val="1"/>
          <w:rtl w:val="0"/>
        </w:rPr>
        <w:t xml:space="preserve">Refrigerated and Frozen products</w:t>
      </w:r>
      <w:r w:rsidDel="00000000" w:rsidR="00000000" w:rsidRPr="00000000">
        <w:rPr>
          <w:rFonts w:ascii="Times New Roman" w:cs="Times New Roman" w:eastAsia="Times New Roman" w:hAnsi="Times New Roman"/>
          <w:rtl w:val="0"/>
        </w:rPr>
        <w:t xml:space="preserve"> must be packed in a cold bag</w:t>
      </w:r>
      <w:r w:rsidDel="00000000" w:rsidR="00000000" w:rsidRPr="00000000">
        <w:rPr>
          <w:rtl w:val="0"/>
        </w:rPr>
      </w:r>
    </w:p>
    <w:p w:rsidR="00000000" w:rsidDel="00000000" w:rsidP="00000000" w:rsidRDefault="00000000" w:rsidRPr="00000000" w14:paraId="00000021">
      <w:pPr>
        <w:numPr>
          <w:ilvl w:val="0"/>
          <w:numId w:val="1"/>
        </w:numPr>
        <w:ind w:left="720" w:hanging="360"/>
        <w:jc w:val="both"/>
        <w:rPr>
          <w:u w:val="none"/>
        </w:rPr>
      </w:pPr>
      <w:r w:rsidDel="00000000" w:rsidR="00000000" w:rsidRPr="00000000">
        <w:rPr>
          <w:rFonts w:ascii="Times New Roman" w:cs="Times New Roman" w:eastAsia="Times New Roman" w:hAnsi="Times New Roman"/>
          <w:rtl w:val="0"/>
        </w:rPr>
        <w:t xml:space="preserve">Products cannot be mixed if their categories are different, for example, </w:t>
      </w:r>
      <w:r w:rsidDel="00000000" w:rsidR="00000000" w:rsidRPr="00000000">
        <w:rPr>
          <w:rFonts w:ascii="Times New Roman" w:cs="Times New Roman" w:eastAsia="Times New Roman" w:hAnsi="Times New Roman"/>
          <w:b w:val="1"/>
          <w:u w:val="single"/>
          <w:rtl w:val="0"/>
        </w:rPr>
        <w:t xml:space="preserve">a food product cannot be packed in the same basket that was used to pack a pet product</w:t>
      </w:r>
      <w:r w:rsidDel="00000000" w:rsidR="00000000" w:rsidRPr="00000000">
        <w:rPr>
          <w:rFonts w:ascii="Times New Roman" w:cs="Times New Roman" w:eastAsia="Times New Roman" w:hAnsi="Times New Roman"/>
          <w:rtl w:val="0"/>
        </w:rPr>
        <w:t xml:space="preserve">, and also, </w:t>
      </w:r>
      <w:r w:rsidDel="00000000" w:rsidR="00000000" w:rsidRPr="00000000">
        <w:rPr>
          <w:rFonts w:ascii="Times New Roman" w:cs="Times New Roman" w:eastAsia="Times New Roman" w:hAnsi="Times New Roman"/>
          <w:b w:val="1"/>
          <w:u w:val="single"/>
          <w:rtl w:val="0"/>
        </w:rPr>
        <w:t xml:space="preserve">a toilet product cannot be packed in the same basket that was used to pack a pet product</w:t>
      </w:r>
      <w:r w:rsidDel="00000000" w:rsidR="00000000" w:rsidRPr="00000000">
        <w:rPr>
          <w:rFonts w:ascii="Times New Roman" w:cs="Times New Roman" w:eastAsia="Times New Roman" w:hAnsi="Times New Roman"/>
          <w:rtl w:val="0"/>
        </w:rPr>
        <w:t xml:space="preserve">, and so on.</w:t>
      </w:r>
      <w:r w:rsidDel="00000000" w:rsidR="00000000" w:rsidRPr="00000000">
        <w:rPr>
          <w:rtl w:val="0"/>
        </w:rPr>
      </w:r>
    </w:p>
    <w:p w:rsidR="00000000" w:rsidDel="00000000" w:rsidP="00000000" w:rsidRDefault="00000000" w:rsidRPr="00000000" w14:paraId="00000022">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baskets have the following characteristics:</w:t>
      </w:r>
    </w:p>
    <w:p w:rsidR="00000000" w:rsidDel="00000000" w:rsidP="00000000" w:rsidRDefault="00000000" w:rsidRPr="00000000" w14:paraId="00000023">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Length: 50 centimeters</w:t>
      </w:r>
    </w:p>
    <w:p w:rsidR="00000000" w:rsidDel="00000000" w:rsidP="00000000" w:rsidRDefault="00000000" w:rsidRPr="00000000" w14:paraId="00000024">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Width: 40 centimeters</w:t>
      </w:r>
    </w:p>
    <w:p w:rsidR="00000000" w:rsidDel="00000000" w:rsidP="00000000" w:rsidRDefault="00000000" w:rsidRPr="00000000" w14:paraId="00000025">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Height: 60 centimeters</w:t>
      </w:r>
    </w:p>
    <w:p w:rsidR="00000000" w:rsidDel="00000000" w:rsidP="00000000" w:rsidRDefault="00000000" w:rsidRPr="00000000" w14:paraId="00000026">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weight that it can resit: 25 kilograms</w:t>
      </w:r>
    </w:p>
    <w:p w:rsidR="00000000" w:rsidDel="00000000" w:rsidP="00000000" w:rsidRDefault="00000000" w:rsidRPr="00000000" w14:paraId="00000027">
      <w:pPr>
        <w:numPr>
          <w:ilvl w:val="0"/>
          <w:numId w:val="1"/>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cold bags have the following characteristics:</w:t>
      </w:r>
    </w:p>
    <w:p w:rsidR="00000000" w:rsidDel="00000000" w:rsidP="00000000" w:rsidRDefault="00000000" w:rsidRPr="00000000" w14:paraId="00000028">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Length: 23 centimeters</w:t>
      </w:r>
    </w:p>
    <w:p w:rsidR="00000000" w:rsidDel="00000000" w:rsidP="00000000" w:rsidRDefault="00000000" w:rsidRPr="00000000" w14:paraId="00000029">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Width: 37 centimeters</w:t>
      </w:r>
    </w:p>
    <w:p w:rsidR="00000000" w:rsidDel="00000000" w:rsidP="00000000" w:rsidRDefault="00000000" w:rsidRPr="00000000" w14:paraId="0000002A">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Height: 18 centimeters</w:t>
      </w:r>
    </w:p>
    <w:p w:rsidR="00000000" w:rsidDel="00000000" w:rsidP="00000000" w:rsidRDefault="00000000" w:rsidRPr="00000000" w14:paraId="0000002B">
      <w:pPr>
        <w:numPr>
          <w:ilvl w:val="1"/>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Total weight that it can resit: 5 kilograms</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solve this problem, someone from the data team sent you the file “dataset.xlsx”, which contains multiple sheets. A description for each one of these sheets is given below:</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orders: it contains the orders that need the calculation of baskets and cold bags. Also, you can see when the order must be delivered and which warehouse received the order.</w:t>
      </w:r>
    </w:p>
    <w:p w:rsidR="00000000" w:rsidDel="00000000" w:rsidP="00000000" w:rsidRDefault="00000000" w:rsidRPr="00000000" w14:paraId="00000030">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order_products: contains what products and how many units of it were on an order from the sheet “orders”.</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store_products: contains information about the storage of the products and a marketing category.</w:t>
      </w:r>
    </w:p>
    <w:p w:rsidR="00000000" w:rsidDel="00000000" w:rsidP="00000000" w:rsidRDefault="00000000" w:rsidRPr="00000000" w14:paraId="00000032">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products: contains information about the products, its dimensions and weight, as well as their names and the can_mix category.</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solve this </w:t>
      </w:r>
      <w:r w:rsidDel="00000000" w:rsidR="00000000" w:rsidRPr="00000000">
        <w:rPr>
          <w:rFonts w:ascii="Times New Roman" w:cs="Times New Roman" w:eastAsia="Times New Roman" w:hAnsi="Times New Roman"/>
          <w:b w:val="1"/>
          <w:rtl w:val="0"/>
        </w:rPr>
        <w:t xml:space="preserve">bin packing</w:t>
      </w:r>
      <w:r w:rsidDel="00000000" w:rsidR="00000000" w:rsidRPr="00000000">
        <w:rPr>
          <w:rFonts w:ascii="Times New Roman" w:cs="Times New Roman" w:eastAsia="Times New Roman" w:hAnsi="Times New Roman"/>
          <w:rtl w:val="0"/>
        </w:rPr>
        <w:t xml:space="preserve"> problem in any programming language of your preference and report your results in the following format:</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tl w:val="0"/>
        </w:rPr>
      </w:r>
    </w:p>
    <w:tbl>
      <w:tblPr>
        <w:tblStyle w:val="Table1"/>
        <w:tblW w:w="9028.999999999998"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baskets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cold_bags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calculate any statistics that you may consider relevant with the provided data and the results. Remember that efficiency does not necessarily mean that it must be optimal.</w:t>
      </w:r>
    </w:p>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going to be evaluated using the following matrix:</w:t>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tl w:val="0"/>
        </w:rPr>
      </w:r>
    </w:p>
    <w:tbl>
      <w:tblPr>
        <w:tblStyle w:val="Table2"/>
        <w:tblW w:w="91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4410"/>
        <w:gridCol w:w="1260"/>
        <w:gridCol w:w="1230"/>
        <w:tblGridChange w:id="0">
          <w:tblGrid>
            <w:gridCol w:w="2280"/>
            <w:gridCol w:w="4410"/>
            <w:gridCol w:w="1260"/>
            <w:gridCol w:w="1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Extracts, manipulates and cleans the data using a programming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the proposed model compares to the real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Presents a legible, efficient and well commented 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Presents an executive report (power point, word, markdown, notebook, etc) with the summary of the results in an organized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B">
      <w:pPr>
        <w:jc w:val="both"/>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nodNht7L42JRqA0oT+ubBNQ/qg==">AMUW2mU41piXHDC7YWCO+diVzUGuJmT8vE1q6fPYomftq5SmVkreNRiT7Ozvb1I5hE7Q7UJUosOv19iD8c25CR8jYhVGeMa0auoLdD6a4IMOCANBusx8lsI=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