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8334960"/>
        <w:docPartObj>
          <w:docPartGallery w:val="Cover Pages"/>
          <w:docPartUnique/>
        </w:docPartObj>
      </w:sdtPr>
      <w:sdtEndPr/>
      <w:sdtContent>
        <w:p w14:paraId="2BE253D1" w14:textId="397B8990" w:rsidR="00C40496" w:rsidRDefault="00C40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41AA03" wp14:editId="7223D7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61C832" w14:textId="4DAD13A9" w:rsidR="00C40496" w:rsidRDefault="00C4049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i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49E987" w14:textId="6DF28339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E2D5E">
                                        <w:rPr>
                                          <w:b/>
                                          <w:i/>
                                          <w:color w:val="FFFFFF" w:themeColor="background1"/>
                                        </w:rPr>
                                        <w:t>Tutor: Octavio Martín Díaz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F909ED6" w14:textId="134966DC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Alberto Cordón Arévalo                            Raúl Navarro Cruz                                      José Antonio Souto Villegas           Alejandro Ugarte Ruiz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2A3377" w14:textId="6080A6F6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041AA03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F61C832" w14:textId="4DAD13A9" w:rsidR="00C40496" w:rsidRDefault="00C4049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i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49E987" w14:textId="6DF28339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3E2D5E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>Tutor: Octavio Martín Díaz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F909ED6" w14:textId="134966DC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Alberto Cordón Arévalo                            Raúl Navarro Cruz                                      José Antonio Souto Villegas           Alejandro Ugarte Ruiz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2A3377" w14:textId="6080A6F6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41151B4" wp14:editId="21C98F1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506CB" w14:textId="01797A49" w:rsidR="00C40496" w:rsidRPr="002E4F6C" w:rsidRDefault="002E4F6C">
                                    <w:pPr>
                                      <w:pStyle w:val="Sinespaciado"/>
                                      <w:jc w:val="right"/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Biblioteca de Camas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41151B4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506CB" w14:textId="01797A49" w:rsidR="00C40496" w:rsidRPr="002E4F6C" w:rsidRDefault="002E4F6C">
                              <w:pPr>
                                <w:pStyle w:val="Sinespaciad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>Biblioteca de Camas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172802" w14:textId="1190D7C6" w:rsidR="00C40496" w:rsidRDefault="00C4049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37DF04" wp14:editId="7CB26F03">
                <wp:simplePos x="0" y="0"/>
                <wp:positionH relativeFrom="column">
                  <wp:posOffset>901064</wp:posOffset>
                </wp:positionH>
                <wp:positionV relativeFrom="paragraph">
                  <wp:posOffset>2304415</wp:posOffset>
                </wp:positionV>
                <wp:extent cx="5623891" cy="3749040"/>
                <wp:effectExtent l="0" t="0" r="0" b="3810"/>
                <wp:wrapNone/>
                <wp:docPr id="2" name="Imagen 2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7721" cy="3751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9BCE9CA" w14:textId="4AEEE502" w:rsidR="006630A2" w:rsidRDefault="003E2D5E">
      <w:pPr>
        <w:rPr>
          <w:color w:val="44546A" w:themeColor="text2"/>
          <w:sz w:val="36"/>
          <w:szCs w:val="36"/>
        </w:rPr>
      </w:pPr>
      <w:r w:rsidRPr="003E2D5E">
        <w:rPr>
          <w:color w:val="44546A" w:themeColor="text2"/>
          <w:sz w:val="36"/>
          <w:szCs w:val="36"/>
        </w:rPr>
        <w:lastRenderedPageBreak/>
        <w:t>Control de Versiones</w:t>
      </w:r>
    </w:p>
    <w:p w14:paraId="49D463DB" w14:textId="77777777" w:rsidR="003E2D5E" w:rsidRDefault="003E2D5E">
      <w:pPr>
        <w:rPr>
          <w:color w:val="44546A" w:themeColor="text2"/>
          <w:sz w:val="36"/>
          <w:szCs w:val="36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8133" w:type="dxa"/>
        <w:tblLook w:val="04A0" w:firstRow="1" w:lastRow="0" w:firstColumn="1" w:lastColumn="0" w:noHBand="0" w:noVBand="1"/>
      </w:tblPr>
      <w:tblGrid>
        <w:gridCol w:w="2721"/>
        <w:gridCol w:w="2721"/>
        <w:gridCol w:w="2691"/>
      </w:tblGrid>
      <w:tr w:rsidR="00F03728" w14:paraId="4FFB674B" w14:textId="77777777" w:rsidTr="00F0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5FB9D75F" w14:textId="701D0EB7" w:rsidR="003E2D5E" w:rsidRPr="00F03728" w:rsidRDefault="00F03728" w:rsidP="00F03728">
            <w:pPr>
              <w:jc w:val="center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Versión</w:t>
            </w:r>
          </w:p>
        </w:tc>
        <w:tc>
          <w:tcPr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77883FF5" w14:textId="2D140263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Cambios respecto versión anterior</w:t>
            </w:r>
          </w:p>
        </w:tc>
        <w:tc>
          <w:tcPr>
            <w:tcW w:w="26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410AA226" w14:textId="56D391A2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Fecha</w:t>
            </w:r>
          </w:p>
        </w:tc>
      </w:tr>
      <w:tr w:rsidR="003E2D5E" w14:paraId="236D0F65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7AB679C4" w14:textId="555EF430" w:rsidR="003E2D5E" w:rsidRPr="00F03728" w:rsidRDefault="00F03728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  <w:r w:rsidRPr="00F03728">
              <w:rPr>
                <w:b w:val="0"/>
                <w:color w:val="323E4F" w:themeColor="text2" w:themeShade="BF"/>
                <w:sz w:val="24"/>
                <w:szCs w:val="24"/>
              </w:rPr>
              <w:t>1.0</w:t>
            </w:r>
          </w:p>
        </w:tc>
        <w:tc>
          <w:tcPr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456A4605" w14:textId="315EE129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Versión inicial</w:t>
            </w:r>
          </w:p>
        </w:tc>
        <w:tc>
          <w:tcPr>
            <w:tcW w:w="2691" w:type="dxa"/>
            <w:tcBorders>
              <w:top w:val="single" w:sz="4" w:space="0" w:color="4472C4" w:themeColor="accent1"/>
            </w:tcBorders>
            <w:vAlign w:val="center"/>
          </w:tcPr>
          <w:p w14:paraId="190D045C" w14:textId="3B8745D0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25/10/2018</w:t>
            </w:r>
          </w:p>
        </w:tc>
      </w:tr>
      <w:tr w:rsidR="003E2D5E" w14:paraId="0AA7EBA8" w14:textId="77777777" w:rsidTr="00F03728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29F46498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1FC3D8F6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767229E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3E2D5E" w14:paraId="7677ACC9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670840DB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42ACED92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F22D5F9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682E70AE" w14:textId="53403C26" w:rsidR="00F03728" w:rsidRDefault="00F03728">
      <w:pPr>
        <w:rPr>
          <w:color w:val="44546A" w:themeColor="text2"/>
          <w:sz w:val="36"/>
          <w:szCs w:val="36"/>
        </w:rPr>
      </w:pPr>
    </w:p>
    <w:p w14:paraId="187B74E5" w14:textId="23775A68" w:rsidR="003E2D5E" w:rsidRDefault="00F03728" w:rsidP="00F03728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28308158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315163EF" w14:textId="574DE4C3" w:rsidR="00F03728" w:rsidRPr="00B266E9" w:rsidRDefault="00F03728">
          <w:pPr>
            <w:pStyle w:val="TtuloTDC"/>
            <w:rPr>
              <w:rFonts w:asciiTheme="minorHAnsi" w:hAnsiTheme="minorHAnsi" w:cstheme="minorHAnsi"/>
            </w:rPr>
          </w:pPr>
          <w:r w:rsidRPr="00B266E9">
            <w:rPr>
              <w:rFonts w:asciiTheme="minorHAnsi" w:hAnsiTheme="minorHAnsi" w:cstheme="minorHAnsi"/>
              <w:color w:val="44546A" w:themeColor="text2"/>
              <w:sz w:val="36"/>
              <w:szCs w:val="36"/>
            </w:rPr>
            <w:t>Índice</w:t>
          </w:r>
        </w:p>
        <w:p w14:paraId="368927A5" w14:textId="4C8C4992" w:rsidR="00CD41A8" w:rsidRDefault="00194571" w:rsidP="00CD41A8">
          <w:pPr>
            <w:pStyle w:val="TDC1"/>
          </w:pPr>
          <w:r>
            <w:rPr>
              <w:b/>
              <w:bCs/>
            </w:rPr>
            <w:t>1</w:t>
          </w:r>
          <w:r w:rsidR="00CD41A8">
            <w:rPr>
              <w:b/>
              <w:bCs/>
            </w:rPr>
            <w:t>. Introducción</w:t>
          </w:r>
          <w:r w:rsidR="00CD41A8">
            <w:ptab w:relativeTo="margin" w:alignment="right" w:leader="dot"/>
          </w:r>
          <w:r w:rsidR="00CD41A8">
            <w:rPr>
              <w:b/>
              <w:bCs/>
            </w:rPr>
            <w:t>1</w:t>
          </w:r>
        </w:p>
        <w:p w14:paraId="61F3BE15" w14:textId="45624AA1" w:rsidR="00F03728" w:rsidRDefault="00CD41A8" w:rsidP="00CD41A8">
          <w:pPr>
            <w:pStyle w:val="TDC2"/>
            <w:ind w:left="0" w:firstLine="216"/>
          </w:pPr>
          <w:r>
            <w:t>1.1 Alcance</w:t>
          </w:r>
          <w:r w:rsidR="00F03728">
            <w:ptab w:relativeTo="margin" w:alignment="right" w:leader="dot"/>
          </w:r>
          <w:r w:rsidR="00F03728">
            <w:t>2</w:t>
          </w:r>
        </w:p>
        <w:p w14:paraId="5ED0149A" w14:textId="7F6CC1A3" w:rsidR="00F03728" w:rsidRDefault="00CD41A8" w:rsidP="00CD41A8">
          <w:pPr>
            <w:pStyle w:val="TDC3"/>
            <w:ind w:left="0" w:firstLine="216"/>
          </w:pPr>
          <w:r>
            <w:t>1.2 Objetivos</w:t>
          </w:r>
          <w:r w:rsidR="00F03728">
            <w:ptab w:relativeTo="margin" w:alignment="right" w:leader="dot"/>
          </w:r>
          <w:r w:rsidR="00F03728">
            <w:t>3</w:t>
          </w:r>
        </w:p>
        <w:p w14:paraId="6FB34424" w14:textId="6BBC5A45" w:rsidR="00F03728" w:rsidRDefault="00CD41A8">
          <w:pPr>
            <w:pStyle w:val="TDC1"/>
          </w:pPr>
          <w:bookmarkStart w:id="0" w:name="_Hlk528274124"/>
          <w:r>
            <w:rPr>
              <w:b/>
              <w:bCs/>
            </w:rPr>
            <w:t>2. Información sobre el dominio del problema</w:t>
          </w:r>
          <w:r w:rsidR="00F03728">
            <w:ptab w:relativeTo="margin" w:alignment="right" w:leader="dot"/>
          </w:r>
          <w:r w:rsidR="00F03728">
            <w:rPr>
              <w:b/>
              <w:bCs/>
            </w:rPr>
            <w:t>4</w:t>
          </w:r>
        </w:p>
        <w:bookmarkEnd w:id="0"/>
        <w:p w14:paraId="4B49FE02" w14:textId="343C93F0" w:rsidR="00F03728" w:rsidRDefault="00273A59">
          <w:pPr>
            <w:pStyle w:val="TDC2"/>
            <w:ind w:left="216"/>
          </w:pPr>
          <w:r>
            <w:t>2.1 Introducción al dominio del problema</w:t>
          </w:r>
          <w:r w:rsidR="00F03728">
            <w:ptab w:relativeTo="margin" w:alignment="right" w:leader="dot"/>
          </w:r>
          <w:r w:rsidR="00F03728">
            <w:t>5</w:t>
          </w:r>
        </w:p>
        <w:p w14:paraId="572BE151" w14:textId="36D4F61B" w:rsidR="00273A59" w:rsidRDefault="00273A59" w:rsidP="00273A59">
          <w:pPr>
            <w:pStyle w:val="TDC3"/>
            <w:ind w:left="0"/>
          </w:pPr>
          <w:r>
            <w:t xml:space="preserve">    2.2. Glosario de términos del dominio del problema</w:t>
          </w:r>
          <w:r w:rsidR="00F03728">
            <w:ptab w:relativeTo="margin" w:alignment="right" w:leader="dot"/>
          </w:r>
          <w:r w:rsidR="00F03728">
            <w:t>6</w:t>
          </w:r>
        </w:p>
        <w:p w14:paraId="40374A37" w14:textId="2CF8944F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3. Descripción de la situación actual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A5C89D3" w14:textId="0869073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 xml:space="preserve">.1 </w:t>
          </w:r>
          <w:r>
            <w:t>Pros y contras de la situación actual</w:t>
          </w:r>
          <w:r w:rsidR="00273A59">
            <w:ptab w:relativeTo="margin" w:alignment="right" w:leader="dot"/>
          </w:r>
          <w:r w:rsidR="00273A59">
            <w:t>5</w:t>
          </w:r>
        </w:p>
        <w:p w14:paraId="3FA9591E" w14:textId="5F965348" w:rsidR="00A71F35" w:rsidRDefault="00A71F35" w:rsidP="00A71F35">
          <w:pPr>
            <w:pStyle w:val="TDC2"/>
            <w:ind w:left="216"/>
          </w:pPr>
          <w:r>
            <w:t xml:space="preserve">    3.1.1 Fortalezas de la situación actual</w:t>
          </w:r>
          <w:r>
            <w:ptab w:relativeTo="margin" w:alignment="right" w:leader="dot"/>
          </w:r>
          <w:r>
            <w:t>5</w:t>
          </w:r>
        </w:p>
        <w:p w14:paraId="4046460F" w14:textId="1C5DBFD0" w:rsidR="00A71F35" w:rsidRPr="00A71F35" w:rsidRDefault="00A71F35" w:rsidP="00A71F35">
          <w:pPr>
            <w:pStyle w:val="TDC2"/>
            <w:ind w:left="0"/>
          </w:pPr>
          <w:r>
            <w:t xml:space="preserve">        3.1.2 Debilidades de la situación actual </w:t>
          </w:r>
          <w:r>
            <w:ptab w:relativeTo="margin" w:alignment="right" w:leader="dot"/>
          </w:r>
          <w:r>
            <w:t>5</w:t>
          </w:r>
        </w:p>
        <w:p w14:paraId="2B20535F" w14:textId="74139AA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>.</w:t>
          </w:r>
          <w:r>
            <w:t>2</w:t>
          </w:r>
          <w:r w:rsidR="00273A59">
            <w:t xml:space="preserve"> </w:t>
          </w:r>
          <w:r w:rsidR="00B55471">
            <w:t>Modelos de procesos de negocio actuales</w:t>
          </w:r>
          <w:r w:rsidR="00273A59">
            <w:ptab w:relativeTo="margin" w:alignment="right" w:leader="dot"/>
          </w:r>
          <w:r w:rsidR="00273A59">
            <w:t>5</w:t>
          </w:r>
        </w:p>
        <w:p w14:paraId="2F20CDDD" w14:textId="0BEACBBF" w:rsidR="00B55471" w:rsidRDefault="00B55471" w:rsidP="00B55471">
          <w:r>
            <w:t xml:space="preserve">        3.2.1 </w:t>
          </w:r>
          <w:bookmarkStart w:id="1" w:name="_Hlk528275666"/>
          <w:r>
            <w:t>Descripción de actores de negocio actuales</w:t>
          </w:r>
          <w:bookmarkEnd w:id="1"/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C92FBAC" w14:textId="02ADCB18" w:rsidR="00B55471" w:rsidRPr="00B55471" w:rsidRDefault="00B55471" w:rsidP="00B55471">
          <w:pPr>
            <w:rPr>
              <w:lang w:eastAsia="es-ES"/>
            </w:rPr>
          </w:pPr>
          <w:r>
            <w:t xml:space="preserve">        3.2.2 Descripción de procesos de negocio actuales </w:t>
          </w:r>
          <w:r>
            <w:ptab w:relativeTo="margin" w:alignment="right" w:leader="dot"/>
          </w:r>
          <w:r>
            <w:t>5</w:t>
          </w:r>
        </w:p>
        <w:p w14:paraId="575E5E82" w14:textId="3D025AA1" w:rsidR="00273A59" w:rsidRDefault="00A71F35" w:rsidP="00A71F35">
          <w:pPr>
            <w:pStyle w:val="TDC2"/>
            <w:ind w:left="216"/>
          </w:pPr>
          <w:r>
            <w:t>3</w:t>
          </w:r>
          <w:r w:rsidR="00273A59">
            <w:t>.</w:t>
          </w:r>
          <w:r>
            <w:t>3</w:t>
          </w:r>
          <w:r w:rsidR="00273A59">
            <w:t xml:space="preserve"> </w:t>
          </w:r>
          <w:r w:rsidR="00B55471">
            <w:t>Entorno tecnológico actual</w:t>
          </w:r>
          <w:r w:rsidR="00273A59">
            <w:ptab w:relativeTo="margin" w:alignment="right" w:leader="dot"/>
          </w:r>
          <w:r w:rsidR="00273A59">
            <w:t>5</w:t>
          </w:r>
        </w:p>
        <w:p w14:paraId="4AB55B6B" w14:textId="5F8BEB72" w:rsidR="00B55471" w:rsidRPr="00B55471" w:rsidRDefault="00B55471" w:rsidP="00B55471">
          <w:pPr>
            <w:rPr>
              <w:lang w:eastAsia="es-ES"/>
            </w:rPr>
          </w:pPr>
          <w:r>
            <w:t xml:space="preserve">        3.3.1 Descripción del entorno de hardware actual </w:t>
          </w:r>
          <w:r>
            <w:ptab w:relativeTo="margin" w:alignment="right" w:leader="dot"/>
          </w:r>
          <w:r>
            <w:t>5</w:t>
          </w:r>
        </w:p>
        <w:p w14:paraId="1E5BA55D" w14:textId="1349E290" w:rsidR="00B55471" w:rsidRPr="00B55471" w:rsidRDefault="00B55471" w:rsidP="00B55471">
          <w:pPr>
            <w:rPr>
              <w:lang w:eastAsia="es-ES"/>
            </w:rPr>
          </w:pPr>
          <w:r>
            <w:t xml:space="preserve">        3.3.2 Descripción del entorno de software actual </w:t>
          </w:r>
          <w:r>
            <w:ptab w:relativeTo="margin" w:alignment="right" w:leader="dot"/>
          </w:r>
          <w:r>
            <w:t>5</w:t>
          </w:r>
        </w:p>
        <w:p w14:paraId="519D1D63" w14:textId="2F8F875E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4. Necesidad</w:t>
          </w:r>
          <w:r w:rsidR="00B55471">
            <w:rPr>
              <w:b/>
              <w:bCs/>
            </w:rPr>
            <w:t>es</w:t>
          </w:r>
          <w:r>
            <w:rPr>
              <w:b/>
              <w:bCs/>
            </w:rPr>
            <w:t xml:space="preserve"> de negocio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C1B2111" w14:textId="529E274E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 xml:space="preserve">.1 </w:t>
          </w:r>
          <w:r>
            <w:t>Objetivos de negocio</w:t>
          </w:r>
          <w:r w:rsidR="00A71F35">
            <w:ptab w:relativeTo="margin" w:alignment="right" w:leader="dot"/>
          </w:r>
          <w:r w:rsidR="00A71F35">
            <w:t>5</w:t>
          </w:r>
        </w:p>
        <w:p w14:paraId="47D0736D" w14:textId="24FF6EAC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>.</w:t>
          </w:r>
          <w:r>
            <w:t>2</w:t>
          </w:r>
          <w:r w:rsidR="00A71F35">
            <w:t xml:space="preserve"> </w:t>
          </w:r>
          <w:r>
            <w:t>Modelos de procesos de negocio a implantar</w:t>
          </w:r>
          <w:r w:rsidR="00A71F35">
            <w:ptab w:relativeTo="margin" w:alignment="right" w:leader="dot"/>
          </w:r>
          <w:r w:rsidR="00A71F35">
            <w:t>5</w:t>
          </w:r>
        </w:p>
        <w:p w14:paraId="4A0CE1D2" w14:textId="2EFA6762" w:rsidR="00B55471" w:rsidRDefault="00B55471" w:rsidP="00B55471">
          <w:r>
            <w:t xml:space="preserve">        4.2.1 Descripción </w:t>
          </w:r>
          <w:r w:rsidR="00053AB7">
            <w:t>de actores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F011839" w14:textId="28266D8A" w:rsidR="00B55471" w:rsidRPr="00B55471" w:rsidRDefault="00B55471" w:rsidP="00B55471">
          <w:pPr>
            <w:rPr>
              <w:lang w:eastAsia="es-ES"/>
            </w:rPr>
          </w:pPr>
          <w:r>
            <w:t xml:space="preserve">        4.2.2 Descripción de</w:t>
          </w:r>
          <w:r w:rsidR="00053AB7">
            <w:t xml:space="preserve"> procesos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2ABF7BE7" w14:textId="77777777" w:rsidR="00B55471" w:rsidRPr="00B55471" w:rsidRDefault="00B55471" w:rsidP="00B55471">
          <w:pPr>
            <w:rPr>
              <w:lang w:eastAsia="es-ES"/>
            </w:rPr>
          </w:pPr>
        </w:p>
        <w:p w14:paraId="0E465438" w14:textId="77777777" w:rsidR="00B55471" w:rsidRPr="00B55471" w:rsidRDefault="00B55471" w:rsidP="00B55471">
          <w:pPr>
            <w:rPr>
              <w:lang w:eastAsia="es-ES"/>
            </w:rPr>
          </w:pPr>
        </w:p>
        <w:p w14:paraId="3BDDEEB3" w14:textId="77777777" w:rsidR="00A71F35" w:rsidRPr="00A71F35" w:rsidRDefault="00A71F35" w:rsidP="00A71F35">
          <w:pPr>
            <w:rPr>
              <w:lang w:eastAsia="es-ES"/>
            </w:rPr>
          </w:pPr>
        </w:p>
        <w:p w14:paraId="03F7B9BC" w14:textId="77777777" w:rsidR="00273A59" w:rsidRPr="00273A59" w:rsidRDefault="00273A59" w:rsidP="00273A59">
          <w:pPr>
            <w:rPr>
              <w:lang w:eastAsia="es-ES"/>
            </w:rPr>
          </w:pPr>
        </w:p>
        <w:p w14:paraId="70A25FFA" w14:textId="0F87C3C8" w:rsidR="00F03728" w:rsidRPr="00273A59" w:rsidRDefault="00BB4E9A" w:rsidP="00273A59">
          <w:pPr>
            <w:rPr>
              <w:lang w:eastAsia="es-ES"/>
            </w:rPr>
          </w:pPr>
        </w:p>
      </w:sdtContent>
    </w:sdt>
    <w:p w14:paraId="1B7B0753" w14:textId="65450672" w:rsidR="00F03728" w:rsidRDefault="00F03728">
      <w:pPr>
        <w:rPr>
          <w:color w:val="44546A" w:themeColor="text2"/>
          <w:sz w:val="36"/>
          <w:szCs w:val="36"/>
        </w:rPr>
      </w:pPr>
    </w:p>
    <w:p w14:paraId="24152FEA" w14:textId="5BDBD815" w:rsidR="00053AB7" w:rsidRDefault="00053AB7">
      <w:pPr>
        <w:rPr>
          <w:color w:val="44546A" w:themeColor="text2"/>
          <w:sz w:val="36"/>
          <w:szCs w:val="36"/>
        </w:rPr>
      </w:pPr>
    </w:p>
    <w:p w14:paraId="1BFD80B0" w14:textId="673E985B" w:rsidR="00053AB7" w:rsidRDefault="00053AB7">
      <w:pPr>
        <w:rPr>
          <w:color w:val="44546A" w:themeColor="text2"/>
          <w:sz w:val="36"/>
          <w:szCs w:val="36"/>
        </w:rPr>
      </w:pPr>
    </w:p>
    <w:p w14:paraId="2CF585F7" w14:textId="622117CA" w:rsidR="00053AB7" w:rsidRDefault="00053AB7">
      <w:pPr>
        <w:rPr>
          <w:color w:val="44546A" w:themeColor="text2"/>
          <w:sz w:val="36"/>
          <w:szCs w:val="36"/>
        </w:rPr>
      </w:pPr>
    </w:p>
    <w:p w14:paraId="2A9A9007" w14:textId="0FD259BA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 xml:space="preserve">Introducción </w:t>
      </w:r>
    </w:p>
    <w:p w14:paraId="35CFEC53" w14:textId="612DA61A" w:rsidR="00D511F2" w:rsidRDefault="00053AB7" w:rsidP="00D511F2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Alcance</w:t>
      </w:r>
    </w:p>
    <w:p w14:paraId="28AFBE00" w14:textId="57BFA801" w:rsidR="000C33E3" w:rsidRPr="00D511F2" w:rsidRDefault="00D511F2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Biblioteca de Camas </w:t>
      </w:r>
      <w:r w:rsidR="000C33E3">
        <w:rPr>
          <w:color w:val="000000" w:themeColor="text1"/>
          <w:sz w:val="24"/>
          <w:szCs w:val="24"/>
        </w:rPr>
        <w:t xml:space="preserve">(inventario, socios, préstamos </w:t>
      </w:r>
      <w:r>
        <w:rPr>
          <w:color w:val="000000" w:themeColor="text1"/>
          <w:sz w:val="24"/>
          <w:szCs w:val="24"/>
        </w:rPr>
        <w:t xml:space="preserve">y </w:t>
      </w:r>
      <w:r w:rsidR="000C33E3">
        <w:rPr>
          <w:color w:val="000000" w:themeColor="text1"/>
          <w:sz w:val="24"/>
          <w:szCs w:val="24"/>
        </w:rPr>
        <w:t xml:space="preserve">conexión con las </w:t>
      </w:r>
      <w:r>
        <w:rPr>
          <w:color w:val="000000" w:themeColor="text1"/>
          <w:sz w:val="24"/>
          <w:szCs w:val="24"/>
        </w:rPr>
        <w:t xml:space="preserve">sucursales </w:t>
      </w:r>
      <w:r w:rsidR="000C33E3">
        <w:rPr>
          <w:color w:val="000000" w:themeColor="text1"/>
          <w:sz w:val="24"/>
          <w:szCs w:val="24"/>
        </w:rPr>
        <w:t>de ésta).</w:t>
      </w:r>
    </w:p>
    <w:p w14:paraId="30ACAD0F" w14:textId="2B86CFBF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</w:t>
      </w:r>
      <w:r w:rsidR="00D511F2">
        <w:rPr>
          <w:color w:val="44546A" w:themeColor="text2"/>
          <w:sz w:val="32"/>
          <w:szCs w:val="32"/>
        </w:rPr>
        <w:tab/>
      </w:r>
    </w:p>
    <w:p w14:paraId="71B457B7" w14:textId="6BDB2D0C" w:rsidR="00D511F2" w:rsidRDefault="00D511F2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Creación de un sistema de información que permita gestionar de manera eficaz los préstamos de libros, la información y suscripción de los socios, las adquisiciones de material bibliotecario (así como la gestión en el almacén) y la comunicación de la central con sus diferentes sucursales.</w:t>
      </w:r>
    </w:p>
    <w:p w14:paraId="525C075D" w14:textId="77777777" w:rsidR="000A5F8B" w:rsidRPr="00D511F2" w:rsidRDefault="000A5F8B" w:rsidP="000C33E3">
      <w:pPr>
        <w:rPr>
          <w:color w:val="000000" w:themeColor="text1"/>
          <w:sz w:val="24"/>
          <w:szCs w:val="24"/>
        </w:rPr>
      </w:pPr>
    </w:p>
    <w:p w14:paraId="6369424E" w14:textId="26069124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Información sobre el dominio del problema</w:t>
      </w:r>
    </w:p>
    <w:p w14:paraId="64FAE120" w14:textId="3B573335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>
        <w:rPr>
          <w:color w:val="44546A" w:themeColor="text2"/>
          <w:sz w:val="36"/>
          <w:szCs w:val="36"/>
        </w:rPr>
        <w:t>I</w:t>
      </w:r>
      <w:r w:rsidRPr="002574A9">
        <w:rPr>
          <w:color w:val="44546A" w:themeColor="text2"/>
          <w:sz w:val="32"/>
          <w:szCs w:val="32"/>
        </w:rPr>
        <w:t>ntroducción al dominio del problema</w:t>
      </w:r>
    </w:p>
    <w:p w14:paraId="7E496758" w14:textId="41A83A5F" w:rsidR="00D824C7" w:rsidRDefault="008A3E29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</w:t>
      </w:r>
      <w:r w:rsidR="000C33E3">
        <w:rPr>
          <w:color w:val="000000" w:themeColor="text1"/>
          <w:sz w:val="24"/>
          <w:szCs w:val="24"/>
        </w:rPr>
        <w:t xml:space="preserve"> Biblioteca de Camas</w:t>
      </w:r>
      <w:r>
        <w:rPr>
          <w:color w:val="000000" w:themeColor="text1"/>
          <w:sz w:val="24"/>
          <w:szCs w:val="24"/>
        </w:rPr>
        <w:t xml:space="preserve"> es</w:t>
      </w:r>
      <w:r w:rsidR="000C33E3">
        <w:rPr>
          <w:color w:val="000000" w:themeColor="text1"/>
          <w:sz w:val="24"/>
          <w:szCs w:val="24"/>
        </w:rPr>
        <w:t xml:space="preserve"> una biblioteca muy grande</w:t>
      </w:r>
      <w:r w:rsidR="00D824C7">
        <w:rPr>
          <w:color w:val="000000" w:themeColor="text1"/>
          <w:sz w:val="24"/>
          <w:szCs w:val="24"/>
        </w:rPr>
        <w:t>,</w:t>
      </w:r>
      <w:r w:rsidR="000C33E3">
        <w:rPr>
          <w:color w:val="000000" w:themeColor="text1"/>
          <w:sz w:val="24"/>
          <w:szCs w:val="24"/>
        </w:rPr>
        <w:t xml:space="preserve"> que abastece a todo el pueblo y que cuenta con una gran cantidad de usuarios todos los días del año.</w:t>
      </w:r>
      <w:r>
        <w:rPr>
          <w:color w:val="000000" w:themeColor="text1"/>
          <w:sz w:val="24"/>
          <w:szCs w:val="24"/>
        </w:rPr>
        <w:t xml:space="preserve"> Sin embargo, esta biblioteca, de gran importancia, está muy poco informatizada.</w:t>
      </w:r>
      <w:r w:rsidR="00D824C7">
        <w:rPr>
          <w:color w:val="000000" w:themeColor="text1"/>
          <w:sz w:val="24"/>
          <w:szCs w:val="24"/>
        </w:rPr>
        <w:t xml:space="preserve"> El control de su inventario y sus socios se gestiona de manera manual, siendo poco eficiente y pudiendo contar en algún momento de errores humanos que desemboquen en la pérdida de datos en información.</w:t>
      </w:r>
    </w:p>
    <w:p w14:paraId="6DD42101" w14:textId="23EC26BB" w:rsidR="00D824C7" w:rsidRDefault="00D824C7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Del mismo modo, esta biblioteca actúa como central de un conjunto de bibliotecas sucursales, y la relación entre ellas </w:t>
      </w:r>
      <w:r w:rsidR="009A3A58">
        <w:rPr>
          <w:color w:val="000000" w:themeColor="text1"/>
          <w:sz w:val="24"/>
          <w:szCs w:val="24"/>
        </w:rPr>
        <w:t>es telefónica, lo que se traduce en poca eficiencia a la hora de informar sobre el estado del inventario de todas ellas, los préstamos interbibliotecarios y los posibles eventos que tengan lugar en cada centro.</w:t>
      </w:r>
    </w:p>
    <w:p w14:paraId="35968E3B" w14:textId="77777777" w:rsidR="000A5F8B" w:rsidRPr="008A3E29" w:rsidRDefault="000A5F8B" w:rsidP="000C33E3">
      <w:pPr>
        <w:rPr>
          <w:color w:val="000000" w:themeColor="text1"/>
          <w:sz w:val="24"/>
          <w:szCs w:val="24"/>
        </w:rPr>
      </w:pPr>
    </w:p>
    <w:p w14:paraId="4D2B8439" w14:textId="2F936B1B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Glosario de términos del dominio del problema</w:t>
      </w:r>
    </w:p>
    <w:p w14:paraId="4580A900" w14:textId="4EB85029" w:rsidR="000A5F8B" w:rsidRPr="000A5F8B" w:rsidRDefault="000A5F8B" w:rsidP="000A5F8B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A5F8B">
        <w:rPr>
          <w:color w:val="000000" w:themeColor="text1"/>
          <w:sz w:val="24"/>
          <w:szCs w:val="24"/>
        </w:rPr>
        <w:t>Central: Biblioteca principal.</w:t>
      </w:r>
    </w:p>
    <w:p w14:paraId="076D9ECB" w14:textId="04A66E1E" w:rsidR="009A3A58" w:rsidRPr="00DA204C" w:rsidRDefault="009A3A58" w:rsidP="009A3A58">
      <w:pPr>
        <w:pStyle w:val="Prrafodelista"/>
        <w:numPr>
          <w:ilvl w:val="0"/>
          <w:numId w:val="10"/>
        </w:numPr>
        <w:rPr>
          <w:color w:val="44546A" w:themeColor="text2"/>
          <w:sz w:val="32"/>
          <w:szCs w:val="32"/>
        </w:rPr>
      </w:pPr>
      <w:r>
        <w:rPr>
          <w:color w:val="000000" w:themeColor="text1"/>
          <w:sz w:val="24"/>
          <w:szCs w:val="24"/>
        </w:rPr>
        <w:t>Inventario: Conjunto de todos los libros y/o material</w:t>
      </w:r>
      <w:r w:rsidR="00DA204C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bibliotecario</w:t>
      </w:r>
      <w:r w:rsidR="00DA204C">
        <w:rPr>
          <w:color w:val="000000" w:themeColor="text1"/>
          <w:sz w:val="24"/>
          <w:szCs w:val="24"/>
        </w:rPr>
        <w:t>s de los que dispone una biblioteca.</w:t>
      </w:r>
    </w:p>
    <w:p w14:paraId="7FDB3901" w14:textId="5BCC4215" w:rsidR="00DA204C" w:rsidRPr="00DA204C" w:rsidRDefault="00DA204C" w:rsidP="009A3A58">
      <w:pPr>
        <w:pStyle w:val="Prrafodelista"/>
        <w:numPr>
          <w:ilvl w:val="0"/>
          <w:numId w:val="10"/>
        </w:numPr>
        <w:rPr>
          <w:color w:val="44546A" w:themeColor="text2"/>
          <w:sz w:val="32"/>
          <w:szCs w:val="32"/>
        </w:rPr>
      </w:pPr>
      <w:r>
        <w:rPr>
          <w:color w:val="000000" w:themeColor="text1"/>
          <w:sz w:val="24"/>
          <w:szCs w:val="24"/>
        </w:rPr>
        <w:t>Préstamo: Adquisición temporal, por parte de un socio, de un libro del inventario de la biblioteca.</w:t>
      </w:r>
    </w:p>
    <w:p w14:paraId="604CE17A" w14:textId="62E199F5" w:rsidR="00DA204C" w:rsidRPr="00917DC4" w:rsidRDefault="00DA204C" w:rsidP="00917DC4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A204C">
        <w:rPr>
          <w:color w:val="000000" w:themeColor="text1"/>
          <w:sz w:val="24"/>
          <w:szCs w:val="24"/>
        </w:rPr>
        <w:t>Préstamo interbibliotecario: Préstamo entre dos bibliotecas de uno o más materiales.</w:t>
      </w:r>
    </w:p>
    <w:p w14:paraId="4A9773D8" w14:textId="0C27C22F" w:rsidR="00DA204C" w:rsidRPr="000A5F8B" w:rsidRDefault="00DA204C" w:rsidP="00DA204C">
      <w:pPr>
        <w:pStyle w:val="Prrafodelista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DA204C">
        <w:rPr>
          <w:rFonts w:cstheme="minorHAnsi"/>
          <w:color w:val="000000" w:themeColor="text1"/>
          <w:sz w:val="24"/>
          <w:szCs w:val="24"/>
        </w:rPr>
        <w:t>Sucursal: Biblioteca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depende de la principal y desempeña las mismas funciones que </w:t>
      </w:r>
      <w:r w:rsidR="000A5F8B">
        <w:rPr>
          <w:rFonts w:cstheme="minorHAnsi"/>
          <w:color w:val="000000" w:themeColor="text1"/>
          <w:sz w:val="24"/>
          <w:szCs w:val="24"/>
          <w:shd w:val="clear" w:color="auto" w:fill="FFFFFF"/>
        </w:rPr>
        <w:t>é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>sta en otro lugar.</w:t>
      </w:r>
    </w:p>
    <w:p w14:paraId="6C51480F" w14:textId="401A6B75" w:rsidR="000A5F8B" w:rsidRPr="00DA204C" w:rsidRDefault="000A5F8B" w:rsidP="00DA204C">
      <w:pPr>
        <w:pStyle w:val="Prrafodelista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Usuario: Persona que hace uso de los servicios que presta la biblioteca.</w:t>
      </w:r>
    </w:p>
    <w:p w14:paraId="21B56055" w14:textId="77777777" w:rsidR="00DA204C" w:rsidRPr="00DA204C" w:rsidRDefault="00DA204C" w:rsidP="00DA204C">
      <w:pPr>
        <w:rPr>
          <w:color w:val="44546A" w:themeColor="text2"/>
          <w:sz w:val="32"/>
          <w:szCs w:val="32"/>
        </w:rPr>
      </w:pPr>
    </w:p>
    <w:p w14:paraId="1BA70100" w14:textId="28FE733F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>Descripción de la situación actual</w:t>
      </w:r>
    </w:p>
    <w:p w14:paraId="44980B5B" w14:textId="3A9446FE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Pros y contras de la situación actual</w:t>
      </w:r>
    </w:p>
    <w:p w14:paraId="657445E7" w14:textId="50994FCE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Fortalezas de la situación actual</w:t>
      </w:r>
    </w:p>
    <w:p w14:paraId="249765AF" w14:textId="00C92DBF" w:rsidR="000A5F8B" w:rsidRPr="007E0202" w:rsidRDefault="000A5F8B" w:rsidP="000A5F8B">
      <w:pPr>
        <w:rPr>
          <w:color w:val="000000" w:themeColor="text1"/>
          <w:sz w:val="24"/>
          <w:szCs w:val="24"/>
        </w:rPr>
      </w:pPr>
      <w:r w:rsidRPr="007E0202">
        <w:rPr>
          <w:color w:val="000000" w:themeColor="text1"/>
          <w:sz w:val="24"/>
          <w:szCs w:val="24"/>
        </w:rPr>
        <w:t>No se han encontrado aspectos a destacar.</w:t>
      </w:r>
    </w:p>
    <w:p w14:paraId="0B710E3E" w14:textId="794DCA6C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Debilidades de la situación actual</w:t>
      </w:r>
    </w:p>
    <w:p w14:paraId="385B8D17" w14:textId="0D5F80A1" w:rsidR="007E0202" w:rsidRDefault="007E0202" w:rsidP="007E0202">
      <w:pPr>
        <w:rPr>
          <w:color w:val="000000" w:themeColor="text1"/>
          <w:sz w:val="24"/>
          <w:szCs w:val="24"/>
        </w:rPr>
      </w:pPr>
      <w:r w:rsidRPr="007E0202">
        <w:rPr>
          <w:color w:val="000000" w:themeColor="text1"/>
          <w:sz w:val="24"/>
          <w:szCs w:val="24"/>
        </w:rPr>
        <w:t>Sistema poco informatizado.</w:t>
      </w:r>
    </w:p>
    <w:p w14:paraId="23D66ABF" w14:textId="77777777" w:rsidR="00900D83" w:rsidRPr="007E0202" w:rsidRDefault="00900D83" w:rsidP="007E0202">
      <w:pPr>
        <w:rPr>
          <w:color w:val="000000" w:themeColor="text1"/>
          <w:sz w:val="24"/>
          <w:szCs w:val="24"/>
        </w:rPr>
      </w:pPr>
    </w:p>
    <w:p w14:paraId="61B55B4F" w14:textId="33757E56" w:rsidR="00053AB7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actuales</w:t>
      </w:r>
    </w:p>
    <w:p w14:paraId="3D7C6602" w14:textId="7B7A28AB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actores de negocio actuales</w:t>
      </w:r>
    </w:p>
    <w:p w14:paraId="7621FC37" w14:textId="77777777" w:rsidR="00A040E8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Cliente</w:t>
      </w:r>
      <w:r w:rsidRPr="00C43D03">
        <w:rPr>
          <w:sz w:val="24"/>
          <w:szCs w:val="24"/>
        </w:rPr>
        <w:t>:</w:t>
      </w:r>
      <w:r w:rsidR="00917DC4" w:rsidRPr="00C43D03">
        <w:rPr>
          <w:sz w:val="24"/>
          <w:szCs w:val="24"/>
        </w:rPr>
        <w:t xml:space="preserve"> Usuario que hace uso común de la biblioteca.</w:t>
      </w:r>
    </w:p>
    <w:p w14:paraId="187713A5" w14:textId="4E538BAB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Gerente</w:t>
      </w:r>
      <w:r w:rsidRPr="00C43D03">
        <w:rPr>
          <w:sz w:val="24"/>
          <w:szCs w:val="24"/>
        </w:rPr>
        <w:t xml:space="preserve">: </w:t>
      </w:r>
      <w:r w:rsidR="00917DC4" w:rsidRPr="00C43D03">
        <w:rPr>
          <w:sz w:val="24"/>
          <w:szCs w:val="24"/>
        </w:rPr>
        <w:t>Persona que se encarga de la supervisión y gestión de la biblioteca.</w:t>
      </w:r>
    </w:p>
    <w:p w14:paraId="149790C5" w14:textId="0D1B852C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Secretario</w:t>
      </w:r>
      <w:r w:rsidRPr="00C43D03">
        <w:rPr>
          <w:sz w:val="24"/>
          <w:szCs w:val="24"/>
        </w:rPr>
        <w:t xml:space="preserve">: </w:t>
      </w:r>
      <w:r w:rsidR="00917DC4" w:rsidRPr="00C43D03">
        <w:rPr>
          <w:sz w:val="24"/>
          <w:szCs w:val="24"/>
        </w:rPr>
        <w:t>Persona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que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se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encarga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de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las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labores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administrativas de la biblioteca.</w:t>
      </w:r>
    </w:p>
    <w:p w14:paraId="55CAEB35" w14:textId="791B47DC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Proveedor</w:t>
      </w:r>
      <w:r w:rsidRPr="00C43D03">
        <w:rPr>
          <w:sz w:val="24"/>
          <w:szCs w:val="24"/>
        </w:rPr>
        <w:t xml:space="preserve">: </w:t>
      </w:r>
      <w:r w:rsidR="00C43D03" w:rsidRPr="00C43D03">
        <w:rPr>
          <w:sz w:val="24"/>
          <w:szCs w:val="24"/>
        </w:rPr>
        <w:t>Persona que abastece el material bibliotecario.</w:t>
      </w:r>
    </w:p>
    <w:p w14:paraId="20CAE75A" w14:textId="03DC453F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Socio</w:t>
      </w:r>
      <w:r w:rsidRPr="00C43D03">
        <w:rPr>
          <w:sz w:val="24"/>
          <w:szCs w:val="24"/>
        </w:rPr>
        <w:t xml:space="preserve">: </w:t>
      </w:r>
      <w:r w:rsidR="00917DC4" w:rsidRPr="00C43D03">
        <w:rPr>
          <w:sz w:val="24"/>
          <w:szCs w:val="24"/>
        </w:rPr>
        <w:t>Usuario que pertenece a la biblioteca.</w:t>
      </w:r>
    </w:p>
    <w:p w14:paraId="7ACC3190" w14:textId="47BF24A3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procesos 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actuales</w:t>
      </w:r>
    </w:p>
    <w:p w14:paraId="0AED4F5E" w14:textId="68B07AAC" w:rsidR="00C43D03" w:rsidRDefault="00C43D03" w:rsidP="00C43D03">
      <w:pPr>
        <w:rPr>
          <w:sz w:val="24"/>
          <w:szCs w:val="24"/>
        </w:rPr>
      </w:pPr>
      <w:r w:rsidRPr="00C17512">
        <w:rPr>
          <w:sz w:val="24"/>
          <w:szCs w:val="24"/>
          <w:u w:val="single"/>
        </w:rPr>
        <w:t>Gestión del inventario</w:t>
      </w:r>
      <w:r w:rsidRPr="00C43D03">
        <w:rPr>
          <w:sz w:val="24"/>
          <w:szCs w:val="24"/>
        </w:rPr>
        <w:t xml:space="preserve">: </w:t>
      </w:r>
      <w:r w:rsidR="00A537EF">
        <w:rPr>
          <w:sz w:val="24"/>
          <w:szCs w:val="24"/>
        </w:rPr>
        <w:t>El gerente</w:t>
      </w:r>
      <w:r w:rsidRPr="00C43D03">
        <w:rPr>
          <w:sz w:val="24"/>
          <w:szCs w:val="24"/>
        </w:rPr>
        <w:t xml:space="preserve"> contacta telefónicamente con el proveedor. Las nuevas adquisiciones y las modificaciones del inventario son registradas a mano.</w:t>
      </w:r>
    </w:p>
    <w:p w14:paraId="242570F9" w14:textId="771A8CB6" w:rsidR="00C17512" w:rsidRDefault="00C17512" w:rsidP="00C43D03">
      <w:pPr>
        <w:rPr>
          <w:sz w:val="24"/>
          <w:szCs w:val="24"/>
        </w:rPr>
      </w:pPr>
      <w:r w:rsidRPr="00C17512">
        <w:rPr>
          <w:sz w:val="24"/>
          <w:szCs w:val="24"/>
          <w:u w:val="single"/>
        </w:rPr>
        <w:t>Registro de un nuevo socio</w:t>
      </w:r>
      <w:r>
        <w:rPr>
          <w:sz w:val="24"/>
          <w:szCs w:val="24"/>
        </w:rPr>
        <w:t>: El cliente solicita su registro como socio de la biblioteca. El secretario, seguidamente, apunta sus datos en una hoja de cálculo, y una vez registrado, le entrega el carné de socio.</w:t>
      </w:r>
    </w:p>
    <w:p w14:paraId="1AEC05B6" w14:textId="22148D43" w:rsidR="00A05E71" w:rsidRDefault="00C17512" w:rsidP="00C43D03">
      <w:pPr>
        <w:rPr>
          <w:sz w:val="24"/>
          <w:szCs w:val="24"/>
        </w:rPr>
      </w:pPr>
      <w:r w:rsidRPr="00C17512">
        <w:rPr>
          <w:sz w:val="24"/>
          <w:szCs w:val="24"/>
          <w:u w:val="single"/>
        </w:rPr>
        <w:t>Préstamo</w:t>
      </w:r>
      <w:r>
        <w:rPr>
          <w:sz w:val="24"/>
          <w:szCs w:val="24"/>
        </w:rPr>
        <w:t>: El</w:t>
      </w:r>
      <w:r w:rsidR="00A05E71">
        <w:rPr>
          <w:sz w:val="24"/>
          <w:szCs w:val="24"/>
        </w:rPr>
        <w:t xml:space="preserve"> cliente comunica</w:t>
      </w:r>
      <w:r>
        <w:rPr>
          <w:sz w:val="24"/>
          <w:szCs w:val="24"/>
        </w:rPr>
        <w:t xml:space="preserve"> al </w:t>
      </w:r>
      <w:r w:rsidR="00A05E71">
        <w:rPr>
          <w:sz w:val="24"/>
          <w:szCs w:val="24"/>
        </w:rPr>
        <w:t>secretario su intención de llevarse el libro, el secretario comprueba si es socio, y en caso afirmativo, se realiza el préstamo.</w:t>
      </w:r>
    </w:p>
    <w:p w14:paraId="097BF9F8" w14:textId="32010241" w:rsidR="00A05E71" w:rsidRDefault="00A05E71" w:rsidP="00C43D03">
      <w:pPr>
        <w:rPr>
          <w:sz w:val="24"/>
          <w:szCs w:val="24"/>
        </w:rPr>
      </w:pPr>
      <w:r w:rsidRPr="00A05E71">
        <w:rPr>
          <w:sz w:val="24"/>
          <w:szCs w:val="24"/>
          <w:u w:val="single"/>
        </w:rPr>
        <w:t>Préstamo interbibliotecario</w:t>
      </w:r>
      <w:r>
        <w:rPr>
          <w:sz w:val="24"/>
          <w:szCs w:val="24"/>
        </w:rPr>
        <w:t>: El gerente de una sucursal contacta telefónicamente con la biblioteca y solicita el préstamo de material bibliotecario. Si es posible realizar ese préstamo, se le facilita dicho material.</w:t>
      </w:r>
    </w:p>
    <w:p w14:paraId="6BC043D0" w14:textId="77777777" w:rsidR="008916BB" w:rsidRPr="00A05E71" w:rsidRDefault="008916BB" w:rsidP="00C43D03">
      <w:pPr>
        <w:rPr>
          <w:sz w:val="24"/>
          <w:szCs w:val="24"/>
        </w:rPr>
      </w:pPr>
    </w:p>
    <w:p w14:paraId="084DC98B" w14:textId="07FAE72B" w:rsidR="00353D9C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Entorno tecnológico actual</w:t>
      </w:r>
    </w:p>
    <w:p w14:paraId="50022E22" w14:textId="0B6FB6DD" w:rsidR="00A05E71" w:rsidRDefault="002574A9" w:rsidP="00A05E71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hardware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65CA7E80" w14:textId="7FC9AE4F" w:rsidR="00A05E71" w:rsidRDefault="00A05E71" w:rsidP="00A05E71">
      <w:pPr>
        <w:rPr>
          <w:sz w:val="24"/>
          <w:szCs w:val="24"/>
        </w:rPr>
      </w:pPr>
      <w:r>
        <w:rPr>
          <w:sz w:val="24"/>
          <w:szCs w:val="24"/>
        </w:rPr>
        <w:t>Dos ordenadores para los secretarios y tres para los usuarios.</w:t>
      </w:r>
    </w:p>
    <w:p w14:paraId="7730FAFE" w14:textId="49F67859" w:rsidR="00A05E71" w:rsidRDefault="00A05E71" w:rsidP="00A05E71">
      <w:pPr>
        <w:rPr>
          <w:sz w:val="24"/>
          <w:szCs w:val="24"/>
        </w:rPr>
      </w:pPr>
    </w:p>
    <w:p w14:paraId="0F73DCDB" w14:textId="77777777" w:rsidR="008916BB" w:rsidRPr="00A05E71" w:rsidRDefault="008916BB" w:rsidP="00A05E71">
      <w:pPr>
        <w:rPr>
          <w:sz w:val="24"/>
          <w:szCs w:val="24"/>
        </w:rPr>
      </w:pPr>
    </w:p>
    <w:p w14:paraId="7F3B5287" w14:textId="7BE1C69D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lastRenderedPageBreak/>
        <w:t>Descripción del entorno de software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1F8D698D" w14:textId="6AEC6DF6" w:rsidR="00A05E71" w:rsidRDefault="00992C6C" w:rsidP="00A05E71">
      <w:p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Pr="00992C6C">
        <w:rPr>
          <w:sz w:val="24"/>
          <w:szCs w:val="24"/>
          <w:u w:val="single"/>
        </w:rPr>
        <w:t>Office</w:t>
      </w:r>
      <w:r>
        <w:rPr>
          <w:sz w:val="24"/>
          <w:szCs w:val="24"/>
        </w:rPr>
        <w:t>.</w:t>
      </w:r>
    </w:p>
    <w:p w14:paraId="0B435D3F" w14:textId="77777777" w:rsidR="008916BB" w:rsidRPr="00992C6C" w:rsidRDefault="008916BB" w:rsidP="00A05E71">
      <w:pPr>
        <w:rPr>
          <w:sz w:val="24"/>
          <w:szCs w:val="24"/>
        </w:rPr>
      </w:pPr>
      <w:bookmarkStart w:id="2" w:name="_GoBack"/>
      <w:bookmarkEnd w:id="2"/>
    </w:p>
    <w:p w14:paraId="77C2DE20" w14:textId="219EA4A3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Necesidades de negocio</w:t>
      </w:r>
    </w:p>
    <w:p w14:paraId="41116694" w14:textId="3F4AE234" w:rsidR="00F7083C" w:rsidRDefault="002574A9" w:rsidP="00F7083C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 de negocio</w:t>
      </w:r>
    </w:p>
    <w:p w14:paraId="36D4B883" w14:textId="5AFC24B5" w:rsidR="00F7083C" w:rsidRPr="00F7083C" w:rsidRDefault="00F7083C" w:rsidP="00F7083C">
      <w:pPr>
        <w:rPr>
          <w:sz w:val="24"/>
          <w:szCs w:val="24"/>
        </w:rPr>
      </w:pPr>
      <w:r>
        <w:rPr>
          <w:sz w:val="24"/>
          <w:szCs w:val="24"/>
        </w:rPr>
        <w:t xml:space="preserve">Gestionar de manera eficiente y eficaz el inventario y los socios de la biblioteca, los préstamos de libros a los socios y los préstamos entre dos entidades de material bibliotecario. </w:t>
      </w:r>
    </w:p>
    <w:p w14:paraId="5243E6BA" w14:textId="74AA902B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 implantar</w:t>
      </w:r>
    </w:p>
    <w:p w14:paraId="4E69BA7B" w14:textId="2E53B0A7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actores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3C835AD5" w14:textId="77777777" w:rsidR="005F1220" w:rsidRPr="005F1220" w:rsidRDefault="005F1220" w:rsidP="005F1220">
      <w:pPr>
        <w:ind w:left="360"/>
        <w:rPr>
          <w:sz w:val="24"/>
          <w:szCs w:val="24"/>
        </w:rPr>
      </w:pPr>
      <w:r w:rsidRPr="005F1220">
        <w:rPr>
          <w:sz w:val="24"/>
          <w:szCs w:val="24"/>
          <w:u w:val="single"/>
        </w:rPr>
        <w:t>Servicio de mensajería</w:t>
      </w:r>
      <w:r w:rsidRPr="005F1220">
        <w:rPr>
          <w:sz w:val="24"/>
          <w:szCs w:val="24"/>
        </w:rPr>
        <w:t>: Empresa que se encarga, del transporte y entrega a domicilio del carné de socio.</w:t>
      </w:r>
    </w:p>
    <w:p w14:paraId="6F04B0D0" w14:textId="56B95F63" w:rsidR="008761BA" w:rsidRDefault="008761BA" w:rsidP="008761BA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procesos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208D43F7" w14:textId="77777777" w:rsidR="005F1220" w:rsidRPr="005F1220" w:rsidRDefault="005F1220" w:rsidP="005F1220">
      <w:pPr>
        <w:rPr>
          <w:color w:val="44546A" w:themeColor="text2"/>
          <w:sz w:val="28"/>
          <w:szCs w:val="28"/>
        </w:rPr>
      </w:pPr>
    </w:p>
    <w:p w14:paraId="4229043C" w14:textId="2D997CA3" w:rsidR="002574A9" w:rsidRPr="008761BA" w:rsidRDefault="002574A9" w:rsidP="008761BA">
      <w:pPr>
        <w:rPr>
          <w:color w:val="44546A" w:themeColor="text2"/>
          <w:sz w:val="36"/>
          <w:szCs w:val="36"/>
        </w:rPr>
      </w:pPr>
    </w:p>
    <w:sectPr w:rsidR="002574A9" w:rsidRPr="008761BA" w:rsidSect="008A3E2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F0818" w14:textId="77777777" w:rsidR="00BB4E9A" w:rsidRDefault="00BB4E9A" w:rsidP="00B266E9">
      <w:pPr>
        <w:spacing w:after="0" w:line="240" w:lineRule="auto"/>
      </w:pPr>
      <w:r>
        <w:separator/>
      </w:r>
    </w:p>
  </w:endnote>
  <w:endnote w:type="continuationSeparator" w:id="0">
    <w:p w14:paraId="746C096A" w14:textId="77777777" w:rsidR="00BB4E9A" w:rsidRDefault="00BB4E9A" w:rsidP="00B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9641619"/>
      <w:docPartObj>
        <w:docPartGallery w:val="Page Numbers (Bottom of Page)"/>
        <w:docPartUnique/>
      </w:docPartObj>
    </w:sdtPr>
    <w:sdtEndPr>
      <w:rPr>
        <w:color w:val="323E4F" w:themeColor="text2" w:themeShade="BF"/>
      </w:rPr>
    </w:sdtEndPr>
    <w:sdtContent>
      <w:p w14:paraId="6C411E08" w14:textId="7BB3BFB7" w:rsidR="00B266E9" w:rsidRPr="00B266E9" w:rsidRDefault="00B266E9">
        <w:pPr>
          <w:pStyle w:val="Piedepgina"/>
          <w:jc w:val="right"/>
          <w:rPr>
            <w:color w:val="323E4F" w:themeColor="text2" w:themeShade="BF"/>
          </w:rPr>
        </w:pPr>
        <w:r w:rsidRPr="00B266E9">
          <w:rPr>
            <w:color w:val="323E4F" w:themeColor="text2" w:themeShade="BF"/>
          </w:rPr>
          <w:fldChar w:fldCharType="begin"/>
        </w:r>
        <w:r w:rsidRPr="00B266E9">
          <w:rPr>
            <w:color w:val="323E4F" w:themeColor="text2" w:themeShade="BF"/>
          </w:rPr>
          <w:instrText>PAGE   \* MERGEFORMAT</w:instrText>
        </w:r>
        <w:r w:rsidRPr="00B266E9">
          <w:rPr>
            <w:color w:val="323E4F" w:themeColor="text2" w:themeShade="BF"/>
          </w:rPr>
          <w:fldChar w:fldCharType="separate"/>
        </w:r>
        <w:r w:rsidRPr="00B266E9">
          <w:rPr>
            <w:color w:val="323E4F" w:themeColor="text2" w:themeShade="BF"/>
          </w:rPr>
          <w:t>2</w:t>
        </w:r>
        <w:r w:rsidRPr="00B266E9">
          <w:rPr>
            <w:color w:val="323E4F" w:themeColor="text2" w:themeShade="BF"/>
          </w:rPr>
          <w:fldChar w:fldCharType="end"/>
        </w:r>
      </w:p>
    </w:sdtContent>
  </w:sdt>
  <w:p w14:paraId="4F2A181D" w14:textId="77777777" w:rsidR="00B266E9" w:rsidRDefault="00B26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26588" w14:textId="77777777" w:rsidR="00BB4E9A" w:rsidRDefault="00BB4E9A" w:rsidP="00B266E9">
      <w:pPr>
        <w:spacing w:after="0" w:line="240" w:lineRule="auto"/>
      </w:pPr>
      <w:r>
        <w:separator/>
      </w:r>
    </w:p>
  </w:footnote>
  <w:footnote w:type="continuationSeparator" w:id="0">
    <w:p w14:paraId="0464D714" w14:textId="77777777" w:rsidR="00BB4E9A" w:rsidRDefault="00BB4E9A" w:rsidP="00B2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3CD"/>
    <w:multiLevelType w:val="hybridMultilevel"/>
    <w:tmpl w:val="83DAD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427"/>
    <w:multiLevelType w:val="hybridMultilevel"/>
    <w:tmpl w:val="744CFF22"/>
    <w:lvl w:ilvl="0" w:tplc="BCFA5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1AB0"/>
    <w:multiLevelType w:val="multilevel"/>
    <w:tmpl w:val="E0002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1CEF283C"/>
    <w:multiLevelType w:val="hybridMultilevel"/>
    <w:tmpl w:val="9FE8F0CC"/>
    <w:lvl w:ilvl="0" w:tplc="10BA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596A"/>
    <w:multiLevelType w:val="hybridMultilevel"/>
    <w:tmpl w:val="C622BD76"/>
    <w:lvl w:ilvl="0" w:tplc="D62E5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94F39"/>
    <w:multiLevelType w:val="hybridMultilevel"/>
    <w:tmpl w:val="21DC6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87625"/>
    <w:multiLevelType w:val="hybridMultilevel"/>
    <w:tmpl w:val="455E8A88"/>
    <w:lvl w:ilvl="0" w:tplc="7270D6C0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5C51E17"/>
    <w:multiLevelType w:val="hybridMultilevel"/>
    <w:tmpl w:val="FD9C0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A4C38"/>
    <w:multiLevelType w:val="hybridMultilevel"/>
    <w:tmpl w:val="E7BEF6EE"/>
    <w:lvl w:ilvl="0" w:tplc="D5688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B1D4E"/>
    <w:multiLevelType w:val="hybridMultilevel"/>
    <w:tmpl w:val="547A5978"/>
    <w:lvl w:ilvl="0" w:tplc="AA0E6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B5"/>
    <w:rsid w:val="00053AB7"/>
    <w:rsid w:val="00061762"/>
    <w:rsid w:val="000A5F8B"/>
    <w:rsid w:val="000C2546"/>
    <w:rsid w:val="000C33E3"/>
    <w:rsid w:val="000C62F8"/>
    <w:rsid w:val="00194571"/>
    <w:rsid w:val="002574A9"/>
    <w:rsid w:val="00273A59"/>
    <w:rsid w:val="002E4F6C"/>
    <w:rsid w:val="00353D9C"/>
    <w:rsid w:val="003E2D5E"/>
    <w:rsid w:val="0048056B"/>
    <w:rsid w:val="005F1220"/>
    <w:rsid w:val="006630A2"/>
    <w:rsid w:val="006E3D8E"/>
    <w:rsid w:val="007322B5"/>
    <w:rsid w:val="007D0083"/>
    <w:rsid w:val="007E0202"/>
    <w:rsid w:val="00855285"/>
    <w:rsid w:val="008761BA"/>
    <w:rsid w:val="008916BB"/>
    <w:rsid w:val="008A3E29"/>
    <w:rsid w:val="00900D83"/>
    <w:rsid w:val="00917DC4"/>
    <w:rsid w:val="00992C6C"/>
    <w:rsid w:val="009A3A58"/>
    <w:rsid w:val="00A040E8"/>
    <w:rsid w:val="00A05E71"/>
    <w:rsid w:val="00A537EF"/>
    <w:rsid w:val="00A71F35"/>
    <w:rsid w:val="00AE4F70"/>
    <w:rsid w:val="00B266E9"/>
    <w:rsid w:val="00B55471"/>
    <w:rsid w:val="00BB4E9A"/>
    <w:rsid w:val="00C17512"/>
    <w:rsid w:val="00C40496"/>
    <w:rsid w:val="00C43D03"/>
    <w:rsid w:val="00C46C1F"/>
    <w:rsid w:val="00CD41A8"/>
    <w:rsid w:val="00D511F2"/>
    <w:rsid w:val="00D824C7"/>
    <w:rsid w:val="00DA204C"/>
    <w:rsid w:val="00DE63FD"/>
    <w:rsid w:val="00E66E4D"/>
    <w:rsid w:val="00F03728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CD1C"/>
  <w15:chartTrackingRefBased/>
  <w15:docId w15:val="{930E436C-EE17-44E4-B0F1-B86A662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0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0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E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E2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372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0372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372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03728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6E9"/>
  </w:style>
  <w:style w:type="paragraph" w:styleId="Piedepgina">
    <w:name w:val="footer"/>
    <w:basedOn w:val="Normal"/>
    <w:link w:val="Piedepgina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6E9"/>
  </w:style>
  <w:style w:type="paragraph" w:styleId="Prrafodelista">
    <w:name w:val="List Paragraph"/>
    <w:basedOn w:val="Normal"/>
    <w:uiPriority w:val="34"/>
    <w:qFormat/>
    <w:rsid w:val="0005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9302-8B12-4006-9797-64531804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Biblioteca de Camas</vt:lpstr>
    </vt:vector>
  </TitlesOfParts>
  <Company>Alberto Cordón Arévalo                            Raúl Navarro Cruz                                      José Antonio Souto Villegas           Alejandro Ugarte Ruiz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Camas</dc:title>
  <dc:subject/>
  <dc:creator>Tutor: Octavio Martín Díaz</dc:creator>
  <cp:keywords/>
  <dc:description/>
  <cp:lastModifiedBy>Alejandro Ugarte Ruiz</cp:lastModifiedBy>
  <cp:revision>4</cp:revision>
  <dcterms:created xsi:type="dcterms:W3CDTF">2018-10-31T12:12:00Z</dcterms:created>
  <dcterms:modified xsi:type="dcterms:W3CDTF">2018-10-31T12:47:00Z</dcterms:modified>
</cp:coreProperties>
</file>