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8334960"/>
        <w:docPartObj>
          <w:docPartGallery w:val="Cover Pages"/>
          <w:docPartUnique/>
        </w:docPartObj>
      </w:sdtPr>
      <w:sdtEndPr/>
      <w:sdtContent>
        <w:p w14:paraId="2BE253D1" w14:textId="397B8990" w:rsidR="00C40496" w:rsidRDefault="00C40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41AA03" wp14:editId="7223D7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61C832" w14:textId="4DAD13A9" w:rsidR="00C40496" w:rsidRDefault="00C404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9E987" w14:textId="6DF28339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E2D5E">
                                        <w:rPr>
                                          <w:b/>
                                          <w:i/>
                                          <w:color w:val="FFFFFF" w:themeColor="background1"/>
                                        </w:rPr>
                                        <w:t>Tutor: Octavio Martín Díaz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F909ED6" w14:textId="134966DC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Cordón Arévalo                            Raúl Navarro Cruz                                      José Antonio Souto Villegas           Alejandro Ugarte Ruiz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A3377" w14:textId="6080A6F6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41AA0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61C832" w14:textId="4DAD13A9" w:rsidR="00C40496" w:rsidRDefault="00C4049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49E987" w14:textId="6DF28339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3E2D5E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>Tutor: Octavio Martín Díaz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F909ED6" w14:textId="134966DC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Cordón Arévalo                            Raúl Navarro Cruz                                      José Antonio Souto Villegas           Alejandro Ugarte Ruiz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A3377" w14:textId="6080A6F6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41151B4" wp14:editId="21C98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506CB" w14:textId="01797A49" w:rsidR="00C40496" w:rsidRPr="002E4F6C" w:rsidRDefault="002E4F6C">
                                    <w:pPr>
                                      <w:pStyle w:val="Sinespaciado"/>
                                      <w:jc w:val="right"/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Biblioteca de Camas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41151B4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506CB" w14:textId="01797A49" w:rsidR="00C40496" w:rsidRPr="002E4F6C" w:rsidRDefault="002E4F6C">
                              <w:pPr>
                                <w:pStyle w:val="Sinespaciad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Biblioteca de Camas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172802" w14:textId="1190D7C6" w:rsidR="00C40496" w:rsidRDefault="00C4049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37DF04" wp14:editId="7CB26F03">
                <wp:simplePos x="0" y="0"/>
                <wp:positionH relativeFrom="column">
                  <wp:posOffset>901064</wp:posOffset>
                </wp:positionH>
                <wp:positionV relativeFrom="paragraph">
                  <wp:posOffset>2304415</wp:posOffset>
                </wp:positionV>
                <wp:extent cx="5623891" cy="3749040"/>
                <wp:effectExtent l="0" t="0" r="0" b="3810"/>
                <wp:wrapNone/>
                <wp:docPr id="2" name="Imagen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7721" cy="375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9BCE9CA" w14:textId="4AEEE502" w:rsidR="006630A2" w:rsidRDefault="003E2D5E">
      <w:pPr>
        <w:rPr>
          <w:color w:val="44546A" w:themeColor="text2"/>
          <w:sz w:val="36"/>
          <w:szCs w:val="36"/>
        </w:rPr>
      </w:pPr>
      <w:r w:rsidRPr="003E2D5E">
        <w:rPr>
          <w:color w:val="44546A" w:themeColor="text2"/>
          <w:sz w:val="36"/>
          <w:szCs w:val="36"/>
        </w:rPr>
        <w:lastRenderedPageBreak/>
        <w:t>Control de Versiones</w:t>
      </w:r>
    </w:p>
    <w:p w14:paraId="49D463DB" w14:textId="77777777" w:rsidR="003E2D5E" w:rsidRDefault="003E2D5E">
      <w:pPr>
        <w:rPr>
          <w:color w:val="44546A" w:themeColor="text2"/>
          <w:sz w:val="36"/>
          <w:szCs w:val="36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8133" w:type="dxa"/>
        <w:tblLook w:val="04A0" w:firstRow="1" w:lastRow="0" w:firstColumn="1" w:lastColumn="0" w:noHBand="0" w:noVBand="1"/>
      </w:tblPr>
      <w:tblGrid>
        <w:gridCol w:w="2721"/>
        <w:gridCol w:w="2721"/>
        <w:gridCol w:w="2691"/>
      </w:tblGrid>
      <w:tr w:rsidR="00F03728" w14:paraId="4FFB674B" w14:textId="77777777" w:rsidTr="00F0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5FB9D75F" w14:textId="701D0EB7" w:rsidR="003E2D5E" w:rsidRPr="00F03728" w:rsidRDefault="00F03728" w:rsidP="00F03728">
            <w:pPr>
              <w:jc w:val="center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Versión</w:t>
            </w:r>
          </w:p>
        </w:tc>
        <w:tc>
          <w:tcPr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77883FF5" w14:textId="2D140263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Cambios respecto versión anterior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410AA226" w14:textId="56D391A2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Fecha</w:t>
            </w:r>
          </w:p>
        </w:tc>
      </w:tr>
      <w:tr w:rsidR="003E2D5E" w14:paraId="236D0F65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7AB679C4" w14:textId="555EF430" w:rsidR="003E2D5E" w:rsidRPr="00F03728" w:rsidRDefault="00F03728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  <w:r w:rsidRPr="00F03728">
              <w:rPr>
                <w:b w:val="0"/>
                <w:color w:val="323E4F" w:themeColor="text2" w:themeShade="BF"/>
                <w:sz w:val="24"/>
                <w:szCs w:val="24"/>
              </w:rPr>
              <w:t>1.0</w:t>
            </w:r>
          </w:p>
        </w:tc>
        <w:tc>
          <w:tcPr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456A4605" w14:textId="315EE129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Versión inicial</w:t>
            </w:r>
          </w:p>
        </w:tc>
        <w:tc>
          <w:tcPr>
            <w:tcW w:w="2691" w:type="dxa"/>
            <w:tcBorders>
              <w:top w:val="single" w:sz="4" w:space="0" w:color="4472C4" w:themeColor="accent1"/>
            </w:tcBorders>
            <w:vAlign w:val="center"/>
          </w:tcPr>
          <w:p w14:paraId="190D045C" w14:textId="3B8745D0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25/10/2018</w:t>
            </w:r>
          </w:p>
        </w:tc>
      </w:tr>
      <w:tr w:rsidR="003E2D5E" w14:paraId="0AA7EBA8" w14:textId="77777777" w:rsidTr="00F0372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29F46498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1FC3D8F6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67229E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3E2D5E" w14:paraId="7677ACC9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670840DB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42ACED92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F22D5F9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682E70AE" w14:textId="53403C26" w:rsidR="00F03728" w:rsidRDefault="00F03728">
      <w:pPr>
        <w:rPr>
          <w:color w:val="44546A" w:themeColor="text2"/>
          <w:sz w:val="36"/>
          <w:szCs w:val="36"/>
        </w:rPr>
      </w:pPr>
    </w:p>
    <w:p w14:paraId="187B74E5" w14:textId="23775A68" w:rsidR="003E2D5E" w:rsidRDefault="00F03728" w:rsidP="00F03728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28308158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315163EF" w14:textId="574DE4C3" w:rsidR="00F03728" w:rsidRPr="00B266E9" w:rsidRDefault="00F03728">
          <w:pPr>
            <w:pStyle w:val="TtuloTDC"/>
            <w:rPr>
              <w:rFonts w:asciiTheme="minorHAnsi" w:hAnsiTheme="minorHAnsi" w:cstheme="minorHAnsi"/>
            </w:rPr>
          </w:pPr>
          <w:r w:rsidRPr="00B266E9">
            <w:rPr>
              <w:rFonts w:asciiTheme="minorHAnsi" w:hAnsiTheme="minorHAnsi" w:cstheme="minorHAnsi"/>
              <w:color w:val="44546A" w:themeColor="text2"/>
              <w:sz w:val="36"/>
              <w:szCs w:val="36"/>
            </w:rPr>
            <w:t>Índice</w:t>
          </w:r>
          <w:bookmarkStart w:id="0" w:name="_GoBack"/>
          <w:bookmarkEnd w:id="0"/>
        </w:p>
        <w:p w14:paraId="368927A5" w14:textId="4C8C4992" w:rsidR="00CD41A8" w:rsidRDefault="00194571" w:rsidP="00CD41A8">
          <w:pPr>
            <w:pStyle w:val="TDC1"/>
          </w:pPr>
          <w:r>
            <w:rPr>
              <w:b/>
              <w:bCs/>
            </w:rPr>
            <w:t>1</w:t>
          </w:r>
          <w:r w:rsidR="00CD41A8">
            <w:rPr>
              <w:b/>
              <w:bCs/>
            </w:rPr>
            <w:t>. Introducción</w:t>
          </w:r>
          <w:r w:rsidR="00CD41A8">
            <w:ptab w:relativeTo="margin" w:alignment="right" w:leader="dot"/>
          </w:r>
          <w:r w:rsidR="00CD41A8">
            <w:rPr>
              <w:b/>
              <w:bCs/>
            </w:rPr>
            <w:t>1</w:t>
          </w:r>
        </w:p>
        <w:p w14:paraId="61F3BE15" w14:textId="45624AA1" w:rsidR="00F03728" w:rsidRDefault="00CD41A8" w:rsidP="00CD41A8">
          <w:pPr>
            <w:pStyle w:val="TDC2"/>
            <w:ind w:left="0" w:firstLine="216"/>
          </w:pPr>
          <w:r>
            <w:t>1.1 Alcance</w:t>
          </w:r>
          <w:r w:rsidR="00F03728">
            <w:ptab w:relativeTo="margin" w:alignment="right" w:leader="dot"/>
          </w:r>
          <w:r w:rsidR="00F03728">
            <w:t>2</w:t>
          </w:r>
        </w:p>
        <w:p w14:paraId="5ED0149A" w14:textId="7F6CC1A3" w:rsidR="00F03728" w:rsidRDefault="00CD41A8" w:rsidP="00CD41A8">
          <w:pPr>
            <w:pStyle w:val="TDC3"/>
            <w:ind w:left="0" w:firstLine="216"/>
          </w:pPr>
          <w:r>
            <w:t>1.2 Objetivos</w:t>
          </w:r>
          <w:r w:rsidR="00F03728">
            <w:ptab w:relativeTo="margin" w:alignment="right" w:leader="dot"/>
          </w:r>
          <w:r w:rsidR="00F03728">
            <w:t>3</w:t>
          </w:r>
        </w:p>
        <w:p w14:paraId="6FB34424" w14:textId="6BBC5A45" w:rsidR="00F03728" w:rsidRDefault="00CD41A8">
          <w:pPr>
            <w:pStyle w:val="TDC1"/>
          </w:pPr>
          <w:bookmarkStart w:id="1" w:name="_Hlk528274124"/>
          <w:r>
            <w:rPr>
              <w:b/>
              <w:bCs/>
            </w:rPr>
            <w:t>2. Información sobre el dominio del problema</w:t>
          </w:r>
          <w:r w:rsidR="00F03728">
            <w:ptab w:relativeTo="margin" w:alignment="right" w:leader="dot"/>
          </w:r>
          <w:r w:rsidR="00F03728">
            <w:rPr>
              <w:b/>
              <w:bCs/>
            </w:rPr>
            <w:t>4</w:t>
          </w:r>
        </w:p>
        <w:bookmarkEnd w:id="1"/>
        <w:p w14:paraId="4B49FE02" w14:textId="343C93F0" w:rsidR="00F03728" w:rsidRDefault="00273A59">
          <w:pPr>
            <w:pStyle w:val="TDC2"/>
            <w:ind w:left="216"/>
          </w:pPr>
          <w:r>
            <w:t>2.1 Introducción al dominio del problema</w:t>
          </w:r>
          <w:r w:rsidR="00F03728">
            <w:ptab w:relativeTo="margin" w:alignment="right" w:leader="dot"/>
          </w:r>
          <w:r w:rsidR="00F03728">
            <w:t>5</w:t>
          </w:r>
        </w:p>
        <w:p w14:paraId="572BE151" w14:textId="36D4F61B" w:rsidR="00273A59" w:rsidRDefault="00273A59" w:rsidP="00273A59">
          <w:pPr>
            <w:pStyle w:val="TDC3"/>
            <w:ind w:left="0"/>
          </w:pPr>
          <w:r>
            <w:t xml:space="preserve">    2.2. Glosario de términos del dominio del problema</w:t>
          </w:r>
          <w:r w:rsidR="00F03728">
            <w:ptab w:relativeTo="margin" w:alignment="right" w:leader="dot"/>
          </w:r>
          <w:r w:rsidR="00F03728">
            <w:t>6</w:t>
          </w:r>
        </w:p>
        <w:p w14:paraId="40374A37" w14:textId="2CF8944F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3. Descripción de la situación actual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5C89D3" w14:textId="0869073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 xml:space="preserve">.1 </w:t>
          </w:r>
          <w:r>
            <w:t>Pros y contras de la situación actual</w:t>
          </w:r>
          <w:r w:rsidR="00273A59">
            <w:ptab w:relativeTo="margin" w:alignment="right" w:leader="dot"/>
          </w:r>
          <w:r w:rsidR="00273A59">
            <w:t>5</w:t>
          </w:r>
        </w:p>
        <w:p w14:paraId="3FA9591E" w14:textId="5F965348" w:rsidR="00A71F35" w:rsidRDefault="00A71F35" w:rsidP="00A71F35">
          <w:pPr>
            <w:pStyle w:val="TDC2"/>
            <w:ind w:left="216"/>
          </w:pPr>
          <w:r>
            <w:t xml:space="preserve">    3.1.1 Fortalezas de la situación actual</w:t>
          </w:r>
          <w:r>
            <w:ptab w:relativeTo="margin" w:alignment="right" w:leader="dot"/>
          </w:r>
          <w:r>
            <w:t>5</w:t>
          </w:r>
        </w:p>
        <w:p w14:paraId="4046460F" w14:textId="1C5DBFD0" w:rsidR="00A71F35" w:rsidRPr="00A71F35" w:rsidRDefault="00A71F35" w:rsidP="00A71F35">
          <w:pPr>
            <w:pStyle w:val="TDC2"/>
            <w:ind w:left="0"/>
          </w:pPr>
          <w:r>
            <w:t xml:space="preserve">        3.1.2 Debilidades de la situación actual </w:t>
          </w:r>
          <w:r>
            <w:ptab w:relativeTo="margin" w:alignment="right" w:leader="dot"/>
          </w:r>
          <w:r>
            <w:t>5</w:t>
          </w:r>
        </w:p>
        <w:p w14:paraId="2B20535F" w14:textId="74139AA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>.</w:t>
          </w:r>
          <w:r>
            <w:t>2</w:t>
          </w:r>
          <w:r w:rsidR="00273A59">
            <w:t xml:space="preserve"> </w:t>
          </w:r>
          <w:r w:rsidR="00B55471">
            <w:t>Modelos de procesos de negocio actuales</w:t>
          </w:r>
          <w:r w:rsidR="00273A59">
            <w:ptab w:relativeTo="margin" w:alignment="right" w:leader="dot"/>
          </w:r>
          <w:r w:rsidR="00273A59">
            <w:t>5</w:t>
          </w:r>
        </w:p>
        <w:p w14:paraId="2F20CDDD" w14:textId="0BEACBBF" w:rsidR="00B55471" w:rsidRDefault="00B55471" w:rsidP="00B55471">
          <w:r>
            <w:t xml:space="preserve">        3.2.1 </w:t>
          </w:r>
          <w:bookmarkStart w:id="2" w:name="_Hlk528275666"/>
          <w:r>
            <w:t>Descripción de actores de negocio actuales</w:t>
          </w:r>
          <w:bookmarkEnd w:id="2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C92FBAC" w14:textId="02ADCB18" w:rsidR="00B55471" w:rsidRPr="00B55471" w:rsidRDefault="00B55471" w:rsidP="00B55471">
          <w:pPr>
            <w:rPr>
              <w:lang w:eastAsia="es-ES"/>
            </w:rPr>
          </w:pPr>
          <w:r>
            <w:t xml:space="preserve">        3.2.2 Descripción de procesos de negocio actuales </w:t>
          </w:r>
          <w:r>
            <w:ptab w:relativeTo="margin" w:alignment="right" w:leader="dot"/>
          </w:r>
          <w:r>
            <w:t>5</w:t>
          </w:r>
        </w:p>
        <w:p w14:paraId="575E5E82" w14:textId="3D025AA1" w:rsidR="00273A59" w:rsidRDefault="00A71F35" w:rsidP="00A71F35">
          <w:pPr>
            <w:pStyle w:val="TDC2"/>
            <w:ind w:left="216"/>
          </w:pPr>
          <w:r>
            <w:t>3</w:t>
          </w:r>
          <w:r w:rsidR="00273A59">
            <w:t>.</w:t>
          </w:r>
          <w:r>
            <w:t>3</w:t>
          </w:r>
          <w:r w:rsidR="00273A59">
            <w:t xml:space="preserve"> </w:t>
          </w:r>
          <w:r w:rsidR="00B55471">
            <w:t>Entorno tecnológico actual</w:t>
          </w:r>
          <w:r w:rsidR="00273A59">
            <w:ptab w:relativeTo="margin" w:alignment="right" w:leader="dot"/>
          </w:r>
          <w:r w:rsidR="00273A59">
            <w:t>5</w:t>
          </w:r>
        </w:p>
        <w:p w14:paraId="4AB55B6B" w14:textId="5F8BEB72" w:rsidR="00B55471" w:rsidRPr="00B55471" w:rsidRDefault="00B55471" w:rsidP="00B55471">
          <w:pPr>
            <w:rPr>
              <w:lang w:eastAsia="es-ES"/>
            </w:rPr>
          </w:pPr>
          <w:r>
            <w:t xml:space="preserve">        3.3.1 Descripción del entorno de hardware actual </w:t>
          </w:r>
          <w:r>
            <w:ptab w:relativeTo="margin" w:alignment="right" w:leader="dot"/>
          </w:r>
          <w:r>
            <w:t>5</w:t>
          </w:r>
        </w:p>
        <w:p w14:paraId="1E5BA55D" w14:textId="1349E290" w:rsidR="00B55471" w:rsidRPr="00B55471" w:rsidRDefault="00B55471" w:rsidP="00B55471">
          <w:pPr>
            <w:rPr>
              <w:lang w:eastAsia="es-ES"/>
            </w:rPr>
          </w:pPr>
          <w:r>
            <w:t xml:space="preserve">        3.3.2 Descripción del entorno de software actual </w:t>
          </w:r>
          <w:r>
            <w:ptab w:relativeTo="margin" w:alignment="right" w:leader="dot"/>
          </w:r>
          <w:r>
            <w:t>5</w:t>
          </w:r>
        </w:p>
        <w:p w14:paraId="519D1D63" w14:textId="2F8F875E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4. Necesidad</w:t>
          </w:r>
          <w:r w:rsidR="00B55471">
            <w:rPr>
              <w:b/>
              <w:bCs/>
            </w:rPr>
            <w:t>es</w:t>
          </w:r>
          <w:r>
            <w:rPr>
              <w:b/>
              <w:bCs/>
            </w:rPr>
            <w:t xml:space="preserve"> de negocio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C1B2111" w14:textId="529E274E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 xml:space="preserve">.1 </w:t>
          </w:r>
          <w:r>
            <w:t>Objetivos de negocio</w:t>
          </w:r>
          <w:r w:rsidR="00A71F35">
            <w:ptab w:relativeTo="margin" w:alignment="right" w:leader="dot"/>
          </w:r>
          <w:r w:rsidR="00A71F35">
            <w:t>5</w:t>
          </w:r>
        </w:p>
        <w:p w14:paraId="47D0736D" w14:textId="24FF6EAC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>.</w:t>
          </w:r>
          <w:r>
            <w:t>2</w:t>
          </w:r>
          <w:r w:rsidR="00A71F35">
            <w:t xml:space="preserve"> </w:t>
          </w:r>
          <w:r>
            <w:t>Modelos de procesos de negocio a implantar</w:t>
          </w:r>
          <w:r w:rsidR="00A71F35">
            <w:ptab w:relativeTo="margin" w:alignment="right" w:leader="dot"/>
          </w:r>
          <w:r w:rsidR="00A71F35">
            <w:t>5</w:t>
          </w:r>
        </w:p>
        <w:p w14:paraId="4A0CE1D2" w14:textId="2EFA6762" w:rsidR="00B55471" w:rsidRDefault="00B55471" w:rsidP="00B55471">
          <w:r>
            <w:t xml:space="preserve">        4.2.1 Descripción </w:t>
          </w:r>
          <w:r w:rsidR="00053AB7">
            <w:t>de actores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F011839" w14:textId="28266D8A" w:rsidR="00B55471" w:rsidRPr="00B55471" w:rsidRDefault="00B55471" w:rsidP="00B55471">
          <w:pPr>
            <w:rPr>
              <w:lang w:eastAsia="es-ES"/>
            </w:rPr>
          </w:pPr>
          <w:r>
            <w:t xml:space="preserve">        4.2.2 Descripción de</w:t>
          </w:r>
          <w:r w:rsidR="00053AB7">
            <w:t xml:space="preserve"> procesos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2ABF7BE7" w14:textId="77777777" w:rsidR="00B55471" w:rsidRPr="00B55471" w:rsidRDefault="00B55471" w:rsidP="00B55471">
          <w:pPr>
            <w:rPr>
              <w:lang w:eastAsia="es-ES"/>
            </w:rPr>
          </w:pPr>
        </w:p>
        <w:p w14:paraId="0E465438" w14:textId="77777777" w:rsidR="00B55471" w:rsidRPr="00B55471" w:rsidRDefault="00B55471" w:rsidP="00B55471">
          <w:pPr>
            <w:rPr>
              <w:lang w:eastAsia="es-ES"/>
            </w:rPr>
          </w:pPr>
        </w:p>
        <w:p w14:paraId="3BDDEEB3" w14:textId="77777777" w:rsidR="00A71F35" w:rsidRPr="00A71F35" w:rsidRDefault="00A71F35" w:rsidP="00A71F35">
          <w:pPr>
            <w:rPr>
              <w:lang w:eastAsia="es-ES"/>
            </w:rPr>
          </w:pPr>
        </w:p>
        <w:p w14:paraId="03F7B9BC" w14:textId="77777777" w:rsidR="00273A59" w:rsidRPr="00273A59" w:rsidRDefault="00273A59" w:rsidP="00273A59">
          <w:pPr>
            <w:rPr>
              <w:lang w:eastAsia="es-ES"/>
            </w:rPr>
          </w:pPr>
        </w:p>
        <w:p w14:paraId="70A25FFA" w14:textId="0F87C3C8" w:rsidR="00F03728" w:rsidRPr="00273A59" w:rsidRDefault="00C46C1F" w:rsidP="00273A59">
          <w:pPr>
            <w:rPr>
              <w:lang w:eastAsia="es-ES"/>
            </w:rPr>
          </w:pPr>
        </w:p>
      </w:sdtContent>
    </w:sdt>
    <w:p w14:paraId="1B7B0753" w14:textId="65450672" w:rsidR="00F03728" w:rsidRDefault="00F03728">
      <w:pPr>
        <w:rPr>
          <w:color w:val="44546A" w:themeColor="text2"/>
          <w:sz w:val="36"/>
          <w:szCs w:val="36"/>
        </w:rPr>
      </w:pPr>
    </w:p>
    <w:p w14:paraId="24152FEA" w14:textId="5BDBD815" w:rsidR="00053AB7" w:rsidRDefault="00053AB7">
      <w:pPr>
        <w:rPr>
          <w:color w:val="44546A" w:themeColor="text2"/>
          <w:sz w:val="36"/>
          <w:szCs w:val="36"/>
        </w:rPr>
      </w:pPr>
    </w:p>
    <w:p w14:paraId="1BFD80B0" w14:textId="673E985B" w:rsidR="00053AB7" w:rsidRDefault="00053AB7">
      <w:pPr>
        <w:rPr>
          <w:color w:val="44546A" w:themeColor="text2"/>
          <w:sz w:val="36"/>
          <w:szCs w:val="36"/>
        </w:rPr>
      </w:pPr>
    </w:p>
    <w:p w14:paraId="2CF585F7" w14:textId="622117CA" w:rsidR="00053AB7" w:rsidRDefault="00053AB7">
      <w:pPr>
        <w:rPr>
          <w:color w:val="44546A" w:themeColor="text2"/>
          <w:sz w:val="36"/>
          <w:szCs w:val="36"/>
        </w:rPr>
      </w:pPr>
    </w:p>
    <w:p w14:paraId="2A9A9007" w14:textId="0FD259BA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 xml:space="preserve">Introducción </w:t>
      </w:r>
    </w:p>
    <w:p w14:paraId="13C8EE0B" w14:textId="6B77DA62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Alcance</w:t>
      </w:r>
    </w:p>
    <w:p w14:paraId="30ACAD0F" w14:textId="572AF504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</w:t>
      </w:r>
    </w:p>
    <w:p w14:paraId="6369424E" w14:textId="26069124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Información sobre el dominio del problema</w:t>
      </w:r>
    </w:p>
    <w:p w14:paraId="64FAE120" w14:textId="197C6C54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>
        <w:rPr>
          <w:color w:val="44546A" w:themeColor="text2"/>
          <w:sz w:val="36"/>
          <w:szCs w:val="36"/>
        </w:rPr>
        <w:t>I</w:t>
      </w:r>
      <w:r w:rsidRPr="002574A9">
        <w:rPr>
          <w:color w:val="44546A" w:themeColor="text2"/>
          <w:sz w:val="32"/>
          <w:szCs w:val="32"/>
        </w:rPr>
        <w:t>ntroducción al dominio del problema</w:t>
      </w:r>
    </w:p>
    <w:p w14:paraId="4D2B8439" w14:textId="17D81E39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Glosario de términos del dominio del problema</w:t>
      </w:r>
    </w:p>
    <w:p w14:paraId="1BA70100" w14:textId="28FE733F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Descripción de la situación actual</w:t>
      </w:r>
    </w:p>
    <w:p w14:paraId="44980B5B" w14:textId="3A9446FE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Pros y contras de la situación actual</w:t>
      </w:r>
    </w:p>
    <w:p w14:paraId="657445E7" w14:textId="2C887EB1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Fortalezas de la situación actual</w:t>
      </w:r>
    </w:p>
    <w:p w14:paraId="0B710E3E" w14:textId="78D58C55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Debilidades de la situación actual</w:t>
      </w:r>
    </w:p>
    <w:p w14:paraId="61B55B4F" w14:textId="33757E56" w:rsidR="00053AB7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actuales</w:t>
      </w:r>
    </w:p>
    <w:p w14:paraId="3D7C6602" w14:textId="52D2C494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actores de negocio actuales</w:t>
      </w:r>
    </w:p>
    <w:p w14:paraId="7ACC3190" w14:textId="6035DD93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procesos 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actuales</w:t>
      </w:r>
    </w:p>
    <w:p w14:paraId="084DC98B" w14:textId="07FAE72B" w:rsidR="00353D9C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Entorno tecnológico actual</w:t>
      </w:r>
    </w:p>
    <w:p w14:paraId="3F83229B" w14:textId="0D822B85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hardware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7F3B5287" w14:textId="55CC3BFF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software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77C2DE20" w14:textId="219EA4A3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Necesidades de negocio</w:t>
      </w:r>
    </w:p>
    <w:p w14:paraId="681E7DEB" w14:textId="11F7453D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 de negocio</w:t>
      </w:r>
    </w:p>
    <w:p w14:paraId="5243E6BA" w14:textId="74AA902B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 implantar</w:t>
      </w:r>
    </w:p>
    <w:p w14:paraId="4E69BA7B" w14:textId="6B4F2506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actores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4095F086" w14:textId="537B5EA6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procesos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4229043C" w14:textId="77777777" w:rsidR="002574A9" w:rsidRPr="00053AB7" w:rsidRDefault="002574A9" w:rsidP="002574A9">
      <w:pPr>
        <w:pStyle w:val="Prrafodelista"/>
        <w:ind w:left="1440"/>
        <w:rPr>
          <w:color w:val="44546A" w:themeColor="text2"/>
          <w:sz w:val="36"/>
          <w:szCs w:val="36"/>
        </w:rPr>
      </w:pPr>
    </w:p>
    <w:sectPr w:rsidR="002574A9" w:rsidRPr="00053AB7" w:rsidSect="00B266E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CFAA" w14:textId="77777777" w:rsidR="00C46C1F" w:rsidRDefault="00C46C1F" w:rsidP="00B266E9">
      <w:pPr>
        <w:spacing w:after="0" w:line="240" w:lineRule="auto"/>
      </w:pPr>
      <w:r>
        <w:separator/>
      </w:r>
    </w:p>
  </w:endnote>
  <w:endnote w:type="continuationSeparator" w:id="0">
    <w:p w14:paraId="038E1352" w14:textId="77777777" w:rsidR="00C46C1F" w:rsidRDefault="00C46C1F" w:rsidP="00B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41619"/>
      <w:docPartObj>
        <w:docPartGallery w:val="Page Numbers (Bottom of Page)"/>
        <w:docPartUnique/>
      </w:docPartObj>
    </w:sdtPr>
    <w:sdtEndPr>
      <w:rPr>
        <w:color w:val="323E4F" w:themeColor="text2" w:themeShade="BF"/>
      </w:rPr>
    </w:sdtEndPr>
    <w:sdtContent>
      <w:p w14:paraId="6C411E08" w14:textId="7BB3BFB7" w:rsidR="00B266E9" w:rsidRPr="00B266E9" w:rsidRDefault="00B266E9">
        <w:pPr>
          <w:pStyle w:val="Piedepgina"/>
          <w:jc w:val="right"/>
          <w:rPr>
            <w:color w:val="323E4F" w:themeColor="text2" w:themeShade="BF"/>
          </w:rPr>
        </w:pPr>
        <w:r w:rsidRPr="00B266E9">
          <w:rPr>
            <w:color w:val="323E4F" w:themeColor="text2" w:themeShade="BF"/>
          </w:rPr>
          <w:fldChar w:fldCharType="begin"/>
        </w:r>
        <w:r w:rsidRPr="00B266E9">
          <w:rPr>
            <w:color w:val="323E4F" w:themeColor="text2" w:themeShade="BF"/>
          </w:rPr>
          <w:instrText>PAGE   \* MERGEFORMAT</w:instrText>
        </w:r>
        <w:r w:rsidRPr="00B266E9">
          <w:rPr>
            <w:color w:val="323E4F" w:themeColor="text2" w:themeShade="BF"/>
          </w:rPr>
          <w:fldChar w:fldCharType="separate"/>
        </w:r>
        <w:r w:rsidRPr="00B266E9">
          <w:rPr>
            <w:color w:val="323E4F" w:themeColor="text2" w:themeShade="BF"/>
          </w:rPr>
          <w:t>2</w:t>
        </w:r>
        <w:r w:rsidRPr="00B266E9">
          <w:rPr>
            <w:color w:val="323E4F" w:themeColor="text2" w:themeShade="BF"/>
          </w:rPr>
          <w:fldChar w:fldCharType="end"/>
        </w:r>
      </w:p>
    </w:sdtContent>
  </w:sdt>
  <w:p w14:paraId="4F2A181D" w14:textId="77777777" w:rsidR="00B266E9" w:rsidRDefault="00B26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C0B7C" w14:textId="77777777" w:rsidR="00C46C1F" w:rsidRDefault="00C46C1F" w:rsidP="00B266E9">
      <w:pPr>
        <w:spacing w:after="0" w:line="240" w:lineRule="auto"/>
      </w:pPr>
      <w:r>
        <w:separator/>
      </w:r>
    </w:p>
  </w:footnote>
  <w:footnote w:type="continuationSeparator" w:id="0">
    <w:p w14:paraId="57F70985" w14:textId="77777777" w:rsidR="00C46C1F" w:rsidRDefault="00C46C1F" w:rsidP="00B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4427"/>
    <w:multiLevelType w:val="hybridMultilevel"/>
    <w:tmpl w:val="744CFF22"/>
    <w:lvl w:ilvl="0" w:tplc="BCFA5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AB0"/>
    <w:multiLevelType w:val="multilevel"/>
    <w:tmpl w:val="E000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1CEF283C"/>
    <w:multiLevelType w:val="hybridMultilevel"/>
    <w:tmpl w:val="9FE8F0CC"/>
    <w:lvl w:ilvl="0" w:tplc="10BA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87625"/>
    <w:multiLevelType w:val="hybridMultilevel"/>
    <w:tmpl w:val="455E8A88"/>
    <w:lvl w:ilvl="0" w:tplc="7270D6C0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A7B1D4E"/>
    <w:multiLevelType w:val="hybridMultilevel"/>
    <w:tmpl w:val="547A5978"/>
    <w:lvl w:ilvl="0" w:tplc="AA0E6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B5"/>
    <w:rsid w:val="00053AB7"/>
    <w:rsid w:val="000C2546"/>
    <w:rsid w:val="000C62F8"/>
    <w:rsid w:val="00194571"/>
    <w:rsid w:val="002574A9"/>
    <w:rsid w:val="00273A59"/>
    <w:rsid w:val="002E4F6C"/>
    <w:rsid w:val="00353D9C"/>
    <w:rsid w:val="003E2D5E"/>
    <w:rsid w:val="0048056B"/>
    <w:rsid w:val="006630A2"/>
    <w:rsid w:val="007322B5"/>
    <w:rsid w:val="00A71F35"/>
    <w:rsid w:val="00B266E9"/>
    <w:rsid w:val="00B55471"/>
    <w:rsid w:val="00C40496"/>
    <w:rsid w:val="00C46C1F"/>
    <w:rsid w:val="00CD41A8"/>
    <w:rsid w:val="00DE63FD"/>
    <w:rsid w:val="00E66E4D"/>
    <w:rsid w:val="00F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CD1C"/>
  <w15:chartTrackingRefBased/>
  <w15:docId w15:val="{930E436C-EE17-44E4-B0F1-B86A66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0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E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E2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372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0372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372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03728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6E9"/>
  </w:style>
  <w:style w:type="paragraph" w:styleId="Piedepgina">
    <w:name w:val="footer"/>
    <w:basedOn w:val="Normal"/>
    <w:link w:val="Piedepgina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9"/>
  </w:style>
  <w:style w:type="paragraph" w:styleId="Prrafodelista">
    <w:name w:val="List Paragraph"/>
    <w:basedOn w:val="Normal"/>
    <w:uiPriority w:val="34"/>
    <w:qFormat/>
    <w:rsid w:val="0005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0A64-84A3-48D0-9E3A-A0508F04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 Cordón Arévalo                            Raúl Navarro Cruz                                      José Antonio Souto Villegas           Alejandro Ugarte Ruiz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Camas</dc:title>
  <dc:subject/>
  <dc:creator>Tutor: Octavio Martín Díaz</dc:creator>
  <cp:keywords/>
  <dc:description/>
  <cp:lastModifiedBy>Alejandro Ugarte Ruiz</cp:lastModifiedBy>
  <cp:revision>6</cp:revision>
  <dcterms:created xsi:type="dcterms:W3CDTF">2018-10-25T14:40:00Z</dcterms:created>
  <dcterms:modified xsi:type="dcterms:W3CDTF">2018-10-28T21:15:00Z</dcterms:modified>
</cp:coreProperties>
</file>