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3"/>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классах.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5"/>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5"/>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5"/>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Proxy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6"/>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6"/>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rFonts w:ascii="Tahoma" w:hAnsi="Tahoma"/>
          <w:b/>
          <w:b/>
          <w:bCs/>
          <w:i w:val="false"/>
          <w:i w:val="false"/>
          <w:caps w:val="false"/>
          <w:smallCaps w:val="false"/>
          <w:color w:val="CC0000"/>
          <w:spacing w:val="0"/>
          <w:sz w:val="24"/>
          <w:szCs w:val="24"/>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Template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Chain of Responsibility</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Command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TextBody"/>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123190</wp:posOffset>
            </wp:positionH>
            <wp:positionV relativeFrom="paragraph">
              <wp:posOffset>635</wp:posOffset>
            </wp:positionV>
            <wp:extent cx="4409440" cy="23590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left="426" w:right="0" w:hanging="0"/>
        <w:rPr/>
      </w:pPr>
      <w:r>
        <w:rPr/>
        <w:t>carManager.execute({commandName: "buyVehicle", carModel: "Ferrari", carId: "14523"});</w:t>
      </w:r>
    </w:p>
    <w:p>
      <w:pPr>
        <w:pStyle w:val="Code1"/>
        <w:spacing w:lineRule="auto" w:line="240" w:before="0" w:after="0"/>
        <w:ind w:left="426" w:right="0" w:hanging="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bookmarkStart w:id="8" w:name="__DdeLink__998_3032494546"/>
      <w:bookmarkEnd w:id="8"/>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Strategy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2"/>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2"/>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2">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Mediator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уменьшить связанность множества классов между собой, благодаря перемещению этих связей в один класс-посредник. Компоненты системы будут зависеть только от посредника, а не от десятков других компонентов. Аналогия из жизни — пилоты, которые общаются только через диспетчера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сложно менять некоторые классы из-за того, что они имеют множество хаотичных связей с другими классами.</w:t>
      </w:r>
    </w:p>
    <w:p>
      <w:pPr>
        <w:pStyle w:val="Normal"/>
        <w:numPr>
          <w:ilvl w:val="0"/>
          <w:numId w:val="14"/>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можете повторно использовать класс, поскольку он зависит от уймы других классов.</w:t>
      </w:r>
    </w:p>
    <w:p>
      <w:pPr>
        <w:pStyle w:val="Normal"/>
        <w:numPr>
          <w:ilvl w:val="0"/>
          <w:numId w:val="14"/>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приходится создавать множество подклассов компонентов, чтобы использовать одни и те же компоненты в разных контекстах.</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 посредник может сильно раздуться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В отличии от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цель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 убрать обоюдные зависимости между компонентами системы. Вместо этого они становятся зависимыми от самого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С другой стороны, цель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 обеспечить динамическую одностороннюю связь, в которой одни объекты косвенно зависят от других. 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drawing>
          <wp:anchor behindDoc="0" distT="0" distB="0" distL="0" distR="0" simplePos="0" locked="0" layoutInCell="1" allowOverlap="1" relativeHeight="14">
            <wp:simplePos x="0" y="0"/>
            <wp:positionH relativeFrom="column">
              <wp:posOffset>53340</wp:posOffset>
            </wp:positionH>
            <wp:positionV relativeFrom="paragraph">
              <wp:posOffset>635</wp:posOffset>
            </wp:positionV>
            <wp:extent cx="4105910" cy="33096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105910" cy="3309620"/>
                    </a:xfrm>
                    <a:prstGeom prst="rect">
                      <a:avLst/>
                    </a:prstGeom>
                  </pic:spPr>
                </pic:pic>
              </a:graphicData>
            </a:graphic>
          </wp:anchor>
        </w:drawing>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Observer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Создаёт механизм подписки, позволяющий одним объектам следить и реагировать на события, происходящие в других объектах.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Observer предлагает хранить внутри объекта издателя список ссылок на объекты подписчиков, причём издатель не должен вести список подписки самостоятельно. Он предоставит методы, с помощью которых подписчики могли бы добавлять или убирать себя из списка.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 издателе будет происходить важное событие, он будет проходиться по списку подписчиков и оповещать их об этом, вызывая определённый метод объектов-подписчиков.</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numPr>
          <w:ilvl w:val="0"/>
          <w:numId w:val="14"/>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одни объекты должны наблюдать за другими, но только в определённых случаях.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bookmarkStart w:id="9" w:name="__DdeLink__2670_1808850452"/>
      <w:r>
        <w:rPr>
          <w:rFonts w:ascii="Tahoma" w:hAnsi="Tahoma"/>
          <w:b w:val="false"/>
          <w:bCs w:val="false"/>
          <w:i w:val="false"/>
          <w:caps w:val="false"/>
          <w:smallCaps w:val="false"/>
          <w:color w:val="000000"/>
          <w:spacing w:val="0"/>
          <w:sz w:val="24"/>
          <w:szCs w:val="24"/>
        </w:rPr>
        <w:t>подписчики</w:t>
      </w:r>
      <w:bookmarkEnd w:id="9"/>
      <w:r>
        <w:rPr>
          <w:rFonts w:ascii="Tahoma" w:hAnsi="Tahoma"/>
          <w:b w:val="false"/>
          <w:bCs w:val="false"/>
          <w:i w:val="false"/>
          <w:caps w:val="false"/>
          <w:smallCaps w:val="false"/>
          <w:color w:val="000000"/>
          <w:spacing w:val="0"/>
          <w:sz w:val="24"/>
          <w:szCs w:val="24"/>
        </w:rPr>
        <w:t xml:space="preserve"> оповещаются в случайном порядке.</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5">
            <wp:simplePos x="0" y="0"/>
            <wp:positionH relativeFrom="column">
              <wp:posOffset>46355</wp:posOffset>
            </wp:positionH>
            <wp:positionV relativeFrom="paragraph">
              <wp:posOffset>92075</wp:posOffset>
            </wp:positionV>
            <wp:extent cx="4953000" cy="244411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4953000" cy="2444115"/>
                    </a:xfrm>
                    <a:prstGeom prst="rect">
                      <a:avLst/>
                    </a:prstGeom>
                  </pic:spPr>
                </pic:pic>
              </a:graphicData>
            </a:graphic>
          </wp:anchor>
        </w:drawing>
      </w:r>
    </w:p>
    <w:p>
      <w:pPr>
        <w:pStyle w:val="Code1"/>
        <w:rPr/>
      </w:pPr>
      <w:r>
        <w:rPr/>
        <w:t>class Product {</w:t>
      </w:r>
    </w:p>
    <w:p>
      <w:pPr>
        <w:pStyle w:val="Code1"/>
        <w:rPr/>
      </w:pPr>
      <w:r>
        <w:rPr/>
        <w:t xml:space="preserve">  </w:t>
      </w:r>
      <w:r>
        <w:rPr/>
        <w:t>constructor() {</w:t>
      </w:r>
    </w:p>
    <w:p>
      <w:pPr>
        <w:pStyle w:val="Code1"/>
        <w:rPr/>
      </w:pPr>
      <w:r>
        <w:rPr/>
        <w:t xml:space="preserve">    </w:t>
      </w:r>
      <w:r>
        <w:rPr/>
        <w:t>this._price = 0;</w:t>
      </w:r>
    </w:p>
    <w:p>
      <w:pPr>
        <w:pStyle w:val="Code1"/>
        <w:rPr/>
      </w:pPr>
      <w:r>
        <w:rPr/>
        <w:t xml:space="preserve">    </w:t>
      </w:r>
      <w:r>
        <w:rPr/>
        <w:t>this._actions = [];</w:t>
      </w:r>
    </w:p>
    <w:p>
      <w:pPr>
        <w:pStyle w:val="Code1"/>
        <w:rPr/>
      </w:pPr>
      <w:r>
        <w:rPr/>
        <w:t xml:space="preserve">  </w:t>
      </w:r>
      <w:r>
        <w:rPr/>
        <w:t>}</w:t>
      </w:r>
    </w:p>
    <w:p>
      <w:pPr>
        <w:pStyle w:val="Code1"/>
        <w:rPr/>
      </w:pPr>
      <w:r>
        <w:rPr/>
      </w:r>
    </w:p>
    <w:p>
      <w:pPr>
        <w:pStyle w:val="Code1"/>
        <w:rPr/>
      </w:pPr>
      <w:r>
        <w:rPr/>
        <w:t xml:space="preserve">  </w:t>
      </w:r>
      <w:r>
        <w:rPr/>
        <w:t>register(observer) {</w:t>
      </w:r>
    </w:p>
    <w:p>
      <w:pPr>
        <w:pStyle w:val="Code1"/>
        <w:rPr/>
      </w:pPr>
      <w:r>
        <w:rPr/>
        <w:t xml:space="preserve">    </w:t>
      </w:r>
      <w:r>
        <w:rPr/>
        <w:t>this._actions.push(observer);</w:t>
      </w:r>
    </w:p>
    <w:p>
      <w:pPr>
        <w:pStyle w:val="Code1"/>
        <w:rPr/>
      </w:pPr>
      <w:r>
        <w:rPr/>
        <w:t xml:space="preserve">  </w:t>
      </w:r>
      <w:r>
        <w:rPr/>
        <w:t>}</w:t>
      </w:r>
    </w:p>
    <w:p>
      <w:pPr>
        <w:pStyle w:val="Code1"/>
        <w:rPr/>
      </w:pPr>
      <w:r>
        <w:rPr/>
      </w:r>
    </w:p>
    <w:p>
      <w:pPr>
        <w:pStyle w:val="Code1"/>
        <w:rPr/>
      </w:pPr>
      <w:r>
        <w:rPr/>
        <w:t xml:space="preserve">  </w:t>
      </w:r>
      <w:r>
        <w:rPr/>
        <w:t>unregister(observer) {</w:t>
      </w:r>
    </w:p>
    <w:p>
      <w:pPr>
        <w:pStyle w:val="Code1"/>
        <w:rPr/>
      </w:pPr>
      <w:r>
        <w:rPr/>
        <w:t xml:space="preserve">    </w:t>
      </w:r>
      <w:r>
        <w:rPr/>
        <w:t>this._actions.remove.filter(function (el) {</w:t>
      </w:r>
    </w:p>
    <w:p>
      <w:pPr>
        <w:pStyle w:val="Code1"/>
        <w:rPr/>
      </w:pPr>
      <w:r>
        <w:rPr/>
        <w:t xml:space="preserve">      </w:t>
      </w:r>
      <w:r>
        <w:rPr/>
        <w:t>return el !== observer;</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setBasePrice(val) {</w:t>
      </w:r>
    </w:p>
    <w:p>
      <w:pPr>
        <w:pStyle w:val="Code1"/>
        <w:rPr/>
      </w:pPr>
      <w:r>
        <w:rPr/>
        <w:t xml:space="preserve">    </w:t>
      </w:r>
      <w:r>
        <w:rPr/>
        <w:t>this._price = val;</w:t>
      </w:r>
    </w:p>
    <w:p>
      <w:pPr>
        <w:pStyle w:val="Code1"/>
        <w:rPr/>
      </w:pPr>
      <w:r>
        <w:rPr/>
        <w:t xml:space="preserve">    </w:t>
      </w:r>
      <w:r>
        <w:rPr/>
        <w:t>this.notifyAll();</w:t>
      </w:r>
    </w:p>
    <w:p>
      <w:pPr>
        <w:pStyle w:val="Code1"/>
        <w:rPr/>
      </w:pPr>
      <w:r>
        <w:rPr/>
        <w:t xml:space="preserve">  </w:t>
      </w:r>
      <w:r>
        <w:rPr/>
        <w:t>}</w:t>
      </w:r>
    </w:p>
    <w:p>
      <w:pPr>
        <w:pStyle w:val="Code1"/>
        <w:rPr/>
      </w:pPr>
      <w:r>
        <w:rPr/>
      </w:r>
    </w:p>
    <w:p>
      <w:pPr>
        <w:pStyle w:val="Code1"/>
        <w:rPr/>
      </w:pPr>
      <w:r>
        <w:rPr/>
        <w:t xml:space="preserve">  </w:t>
      </w:r>
      <w:r>
        <w:rPr/>
        <w:t>notifyAll() {</w:t>
      </w:r>
    </w:p>
    <w:p>
      <w:pPr>
        <w:pStyle w:val="Code1"/>
        <w:rPr/>
      </w:pPr>
      <w:r>
        <w:rPr/>
        <w:t xml:space="preserve">    </w:t>
      </w:r>
      <w:r>
        <w:rPr/>
        <w:t>return this.actions.forEach(function (el) {</w:t>
      </w:r>
    </w:p>
    <w:p>
      <w:pPr>
        <w:pStyle w:val="Code1"/>
        <w:rPr/>
      </w:pPr>
      <w:r>
        <w:rPr/>
        <w:t xml:space="preserve">      </w:t>
      </w:r>
      <w:r>
        <w:rPr/>
        <w:t>el.update(this);</w:t>
      </w:r>
    </w:p>
    <w:p>
      <w:pPr>
        <w:pStyle w:val="Code1"/>
        <w:rPr/>
      </w:pPr>
      <w:r>
        <w:rPr/>
        <w:t xml:space="preserve">    </w:t>
      </w:r>
      <w:r>
        <w:rPr/>
        <w:t>}.bind(this));</w:t>
      </w:r>
    </w:p>
    <w:p>
      <w:pPr>
        <w:pStyle w:val="Code1"/>
        <w:rPr/>
      </w:pPr>
      <w:r>
        <w:rPr/>
        <w:t xml:space="preserve">  </w:t>
      </w:r>
      <w:r>
        <w:rPr/>
        <w:t>}</w:t>
      </w:r>
    </w:p>
    <w:p>
      <w:pPr>
        <w:pStyle w:val="Code1"/>
        <w:rPr/>
      </w:pPr>
      <w:r>
        <w:rPr/>
        <w:t>}</w:t>
      </w:r>
    </w:p>
    <w:p>
      <w:pPr>
        <w:pStyle w:val="Code1"/>
        <w:rPr/>
      </w:pPr>
      <w:r>
        <w:rPr/>
      </w:r>
    </w:p>
    <w:p>
      <w:pPr>
        <w:pStyle w:val="Code1"/>
        <w:rPr/>
      </w:pPr>
      <w:r>
        <w:rPr/>
        <w:t>const fees = {</w:t>
      </w:r>
    </w:p>
    <w:p>
      <w:pPr>
        <w:pStyle w:val="Code1"/>
        <w:rPr/>
      </w:pPr>
      <w:r>
        <w:rPr/>
        <w:t xml:space="preserve">  </w:t>
      </w:r>
      <w:r>
        <w:rPr/>
        <w:t>update(product) {</w:t>
      </w:r>
    </w:p>
    <w:p>
      <w:pPr>
        <w:pStyle w:val="Code1"/>
        <w:rPr/>
      </w:pPr>
      <w:r>
        <w:rPr/>
        <w:t xml:space="preserve">    </w:t>
      </w:r>
      <w:r>
        <w:rPr/>
        <w:t>product.price = product.price * 1.2</w:t>
      </w:r>
    </w:p>
    <w:p>
      <w:pPr>
        <w:pStyle w:val="Code1"/>
        <w:rPr/>
      </w:pPr>
      <w:r>
        <w:rPr/>
        <w:t xml:space="preserve">  </w:t>
      </w:r>
      <w:r>
        <w:rPr/>
        <w:t>}</w:t>
      </w:r>
    </w:p>
    <w:p>
      <w:pPr>
        <w:pStyle w:val="Code1"/>
        <w:rPr/>
      </w:pPr>
      <w:r>
        <w:rPr/>
        <w:t>};</w:t>
      </w:r>
    </w:p>
    <w:p>
      <w:pPr>
        <w:pStyle w:val="Code1"/>
        <w:rPr/>
      </w:pPr>
      <w:r>
        <w:rPr/>
      </w:r>
    </w:p>
    <w:p>
      <w:pPr>
        <w:pStyle w:val="Code1"/>
        <w:rPr/>
      </w:pPr>
      <w:r>
        <w:rPr/>
        <w:t>const profit = {</w:t>
      </w:r>
    </w:p>
    <w:p>
      <w:pPr>
        <w:pStyle w:val="Code1"/>
        <w:rPr/>
      </w:pPr>
      <w:r>
        <w:rPr/>
        <w:t xml:space="preserve">  </w:t>
      </w:r>
      <w:r>
        <w:rPr/>
        <w:t>update(product) {</w:t>
      </w:r>
    </w:p>
    <w:p>
      <w:pPr>
        <w:pStyle w:val="Code1"/>
        <w:rPr/>
      </w:pPr>
      <w:r>
        <w:rPr/>
        <w:t xml:space="preserve">    </w:t>
      </w:r>
      <w:r>
        <w:rPr/>
        <w:t>product.price = product.price * 2</w:t>
      </w:r>
    </w:p>
    <w:p>
      <w:pPr>
        <w:pStyle w:val="Code1"/>
        <w:rPr/>
      </w:pPr>
      <w:r>
        <w:rPr/>
        <w:t xml:space="preserve">  </w:t>
      </w:r>
      <w:r>
        <w:rPr/>
        <w:t>}</w:t>
      </w:r>
    </w:p>
    <w:p>
      <w:pPr>
        <w:pStyle w:val="Code1"/>
        <w:rPr/>
      </w:pPr>
      <w:r>
        <w:rPr/>
        <w:t>};</w:t>
      </w:r>
    </w:p>
    <w:p>
      <w:pPr>
        <w:pStyle w:val="Code1"/>
        <w:rPr/>
      </w:pPr>
      <w:r>
        <w:rPr/>
      </w:r>
    </w:p>
    <w:p>
      <w:pPr>
        <w:pStyle w:val="Code1"/>
        <w:rPr/>
      </w:pPr>
      <w:r>
        <w:rPr/>
        <w:t>const product = new Product();</w:t>
      </w:r>
    </w:p>
    <w:p>
      <w:pPr>
        <w:pStyle w:val="Code1"/>
        <w:rPr/>
      </w:pPr>
      <w:r>
        <w:rPr/>
        <w:t>product.register(fees);</w:t>
      </w:r>
    </w:p>
    <w:p>
      <w:pPr>
        <w:pStyle w:val="Code1"/>
        <w:rPr/>
      </w:pPr>
      <w:r>
        <w:rPr/>
        <w:t>product.register(profit);</w:t>
      </w:r>
    </w:p>
    <w:p>
      <w:pPr>
        <w:pStyle w:val="Code1"/>
        <w:rPr/>
      </w:pPr>
      <w:r>
        <w:rPr/>
      </w:r>
    </w:p>
    <w:p>
      <w:pPr>
        <w:pStyle w:val="Code1"/>
        <w:rPr/>
      </w:pPr>
      <w:r>
        <w:rPr/>
        <w:t>product.setBasePrice(115);</w:t>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Iterator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Даёт возможность последовательно обходить элементы составных объектов, не раскрывая их внутреннего представления, вынося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Объект-итератор будет отслеживать состояние обхода, текущую позицию в коллекции и сколько элементов ещё осталось обойти. Одну и ту же коллекцию смогут одновременно обходить различные итераторы, а сама коллекция не будет даже знать об этом.Идея паттерна Итератор состоит в том, чтобы вынести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сложная структура данных, и вы хотите скрыть от клиента детали её реализации (из-за сложности или вопросов безопасности).</w:t>
      </w:r>
    </w:p>
    <w:p>
      <w:pPr>
        <w:pStyle w:val="Normal"/>
        <w:numPr>
          <w:ilvl w:val="0"/>
          <w:numId w:val="1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иметь несколько вариантов обхода одной и той же структуры данных.</w:t>
      </w:r>
    </w:p>
    <w:p>
      <w:pPr>
        <w:pStyle w:val="Normal"/>
        <w:numPr>
          <w:ilvl w:val="0"/>
          <w:numId w:val="1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хочется иметь единый интерфейс обхода различных структур данных.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posOffset>65405</wp:posOffset>
            </wp:positionH>
            <wp:positionV relativeFrom="paragraph">
              <wp:posOffset>76200</wp:posOffset>
            </wp:positionV>
            <wp:extent cx="3657600" cy="203835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3657600" cy="2038350"/>
                    </a:xfrm>
                    <a:prstGeom prst="rect">
                      <a:avLst/>
                    </a:prstGeom>
                  </pic:spPr>
                </pic:pic>
              </a:graphicData>
            </a:graphic>
          </wp:anchor>
        </w:drawing>
      </w:r>
    </w:p>
    <w:p>
      <w:pPr>
        <w:pStyle w:val="Code1"/>
        <w:rPr/>
      </w:pPr>
      <w:r>
        <w:rPr/>
        <w:t>class Iterator {</w:t>
      </w:r>
    </w:p>
    <w:p>
      <w:pPr>
        <w:pStyle w:val="Code1"/>
        <w:rPr/>
      </w:pPr>
      <w:r>
        <w:rPr/>
        <w:t xml:space="preserve">  </w:t>
      </w:r>
      <w:r>
        <w:rPr/>
        <w:t>constructor(items) {</w:t>
      </w:r>
    </w:p>
    <w:p>
      <w:pPr>
        <w:pStyle w:val="Code1"/>
        <w:rPr/>
      </w:pPr>
      <w:r>
        <w:rPr/>
        <w:t xml:space="preserve">    </w:t>
      </w:r>
      <w:r>
        <w:rPr/>
        <w:t>this.index = 0;</w:t>
      </w:r>
    </w:p>
    <w:p>
      <w:pPr>
        <w:pStyle w:val="Code1"/>
        <w:rPr/>
      </w:pPr>
      <w:r>
        <w:rPr/>
        <w:t xml:space="preserve">    </w:t>
      </w:r>
      <w:r>
        <w:rPr/>
        <w:t>this.items = items;</w:t>
      </w:r>
    </w:p>
    <w:p>
      <w:pPr>
        <w:pStyle w:val="Code1"/>
        <w:rPr/>
      </w:pPr>
      <w:r>
        <w:rPr/>
        <w:t xml:space="preserve">  </w:t>
      </w:r>
      <w:r>
        <w:rPr/>
        <w:t>}</w:t>
      </w:r>
    </w:p>
    <w:p>
      <w:pPr>
        <w:pStyle w:val="Code1"/>
        <w:rPr/>
      </w:pPr>
      <w:r>
        <w:rPr/>
      </w:r>
    </w:p>
    <w:p>
      <w:pPr>
        <w:pStyle w:val="Code1"/>
        <w:rPr/>
      </w:pPr>
      <w:r>
        <w:rPr/>
        <w:t xml:space="preserve">  </w:t>
      </w:r>
      <w:r>
        <w:rPr/>
        <w:t>first() {</w:t>
      </w:r>
    </w:p>
    <w:p>
      <w:pPr>
        <w:pStyle w:val="Code1"/>
        <w:rPr/>
      </w:pPr>
      <w:r>
        <w:rPr/>
        <w:t xml:space="preserve">    </w:t>
      </w:r>
      <w:r>
        <w:rPr/>
        <w:t>this.reset();</w:t>
      </w:r>
    </w:p>
    <w:p>
      <w:pPr>
        <w:pStyle w:val="Code1"/>
        <w:rPr/>
      </w:pPr>
      <w:r>
        <w:rPr/>
        <w:t xml:space="preserve">    </w:t>
      </w:r>
      <w:r>
        <w:rPr/>
        <w:t>return this.next();</w:t>
      </w:r>
    </w:p>
    <w:p>
      <w:pPr>
        <w:pStyle w:val="Code1"/>
        <w:rPr/>
      </w:pPr>
      <w:r>
        <w:rPr/>
        <w:t xml:space="preserve">  </w:t>
      </w:r>
      <w:r>
        <w:rPr/>
        <w:t>}</w:t>
      </w:r>
    </w:p>
    <w:p>
      <w:pPr>
        <w:pStyle w:val="Code1"/>
        <w:rPr/>
      </w:pPr>
      <w:r>
        <w:rPr/>
      </w:r>
    </w:p>
    <w:p>
      <w:pPr>
        <w:pStyle w:val="Code1"/>
        <w:rPr/>
      </w:pPr>
      <w:r>
        <w:rPr/>
        <w:t xml:space="preserve">  </w:t>
      </w:r>
      <w:r>
        <w:rPr/>
        <w:t>next() { return this.items[this.index++] }</w:t>
      </w:r>
    </w:p>
    <w:p>
      <w:pPr>
        <w:pStyle w:val="Code1"/>
        <w:rPr/>
      </w:pPr>
      <w:r>
        <w:rPr/>
      </w:r>
    </w:p>
    <w:p>
      <w:pPr>
        <w:pStyle w:val="Code1"/>
        <w:rPr/>
      </w:pPr>
      <w:r>
        <w:rPr/>
        <w:t xml:space="preserve">  </w:t>
      </w:r>
      <w:r>
        <w:rPr/>
        <w:t>hasNext() { return this.index &lt;= this.items.length }</w:t>
      </w:r>
    </w:p>
    <w:p>
      <w:pPr>
        <w:pStyle w:val="Code1"/>
        <w:rPr/>
      </w:pPr>
      <w:r>
        <w:rPr/>
      </w:r>
    </w:p>
    <w:p>
      <w:pPr>
        <w:pStyle w:val="Code1"/>
        <w:rPr/>
      </w:pPr>
      <w:r>
        <w:rPr/>
        <w:t xml:space="preserve">  </w:t>
      </w:r>
      <w:r>
        <w:rPr/>
        <w:t>reset(){ this.index = 0 }</w:t>
      </w:r>
    </w:p>
    <w:p>
      <w:pPr>
        <w:pStyle w:val="Code1"/>
        <w:rPr/>
      </w:pPr>
      <w:r>
        <w:rPr/>
      </w:r>
    </w:p>
    <w:p>
      <w:pPr>
        <w:pStyle w:val="Code1"/>
        <w:rPr/>
      </w:pPr>
      <w:r>
        <w:rPr/>
        <w:t xml:space="preserve">  </w:t>
      </w:r>
      <w:r>
        <w:rPr/>
        <w:t>each(callback) {</w:t>
      </w:r>
    </w:p>
    <w:p>
      <w:pPr>
        <w:pStyle w:val="Code1"/>
        <w:rPr/>
      </w:pPr>
      <w:r>
        <w:rPr/>
        <w:t xml:space="preserve">    </w:t>
      </w:r>
      <w:r>
        <w:rPr/>
        <w:t>for (let item = this.first(); this.hasNext(); item = this.next()) {</w:t>
      </w:r>
    </w:p>
    <w:p>
      <w:pPr>
        <w:pStyle w:val="Code1"/>
        <w:rPr/>
      </w:pPr>
      <w:r>
        <w:rPr/>
        <w:t xml:space="preserve">      </w:t>
      </w:r>
      <w:r>
        <w:rPr/>
        <w:t>callback(item);</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const items = ["one", 2, "circle", true, "Applepie"];</w:t>
      </w:r>
    </w:p>
    <w:p>
      <w:pPr>
        <w:pStyle w:val="Code1"/>
        <w:rPr/>
      </w:pPr>
      <w:r>
        <w:rPr/>
        <w:t>const iterator = new Iterator(items);</w:t>
      </w:r>
    </w:p>
    <w:p>
      <w:pPr>
        <w:pStyle w:val="Code1"/>
        <w:rPr/>
      </w:pPr>
      <w:r>
        <w:rPr/>
      </w:r>
    </w:p>
    <w:p>
      <w:pPr>
        <w:pStyle w:val="Code1"/>
        <w:rPr/>
      </w:pPr>
      <w:r>
        <w:rPr/>
        <w:t>for (let item = iterator.first(); iterator.hasNext(); item = iterator.next()) {</w:t>
      </w:r>
    </w:p>
    <w:p>
      <w:pPr>
        <w:pStyle w:val="Code1"/>
        <w:rPr/>
      </w:pPr>
      <w:r>
        <w:rPr/>
        <w:t xml:space="preserve">  </w:t>
      </w:r>
      <w:r>
        <w:rPr/>
        <w:t>console.log(item)</w:t>
      </w:r>
    </w:p>
    <w:p>
      <w:pPr>
        <w:pStyle w:val="Code1"/>
        <w:rPr/>
      </w:pPr>
      <w:r>
        <w:rPr/>
        <w:t>}</w:t>
      </w:r>
    </w:p>
    <w:p>
      <w:pPr>
        <w:pStyle w:val="Code1"/>
        <w:rPr/>
      </w:pPr>
      <w:r>
        <w:rPr/>
      </w:r>
    </w:p>
    <w:p>
      <w:pPr>
        <w:pStyle w:val="Code1"/>
        <w:rPr/>
      </w:pPr>
      <w:r>
        <w:rPr/>
        <w:t>iterator.each(item =&gt; console.log(item));</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Memento</w:t>
      </w:r>
      <w:r>
        <w:rPr>
          <w:rFonts w:ascii="Tahoma" w:hAnsi="Tahoma"/>
          <w:b/>
          <w:bCs/>
          <w:color w:val="000000"/>
          <w:sz w:val="24"/>
          <w:szCs w:val="24"/>
        </w:rPr>
        <w:t xml:space="preserve">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озволяет сохранять и восстанавливать прошлые состояния объектов, не раскрывая подробностей их реализации.</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 xml:space="preserve">Паттерн </w:t>
      </w:r>
      <w:r>
        <w:rPr>
          <w:rFonts w:ascii="Tahoma" w:hAnsi="Tahoma"/>
          <w:b w:val="false"/>
          <w:bCs w:val="false"/>
          <w:i/>
          <w:iCs/>
          <w:caps w:val="false"/>
          <w:smallCaps w:val="false"/>
          <w:color w:val="000000"/>
          <w:spacing w:val="0"/>
          <w:sz w:val="24"/>
          <w:szCs w:val="24"/>
        </w:rPr>
        <w:t>Memento</w:t>
      </w:r>
      <w:r>
        <w:rPr>
          <w:rFonts w:ascii="Tahoma" w:hAnsi="Tahoma"/>
          <w:b w:val="false"/>
          <w:bCs w:val="false"/>
          <w:i w:val="false"/>
          <w:caps w:val="false"/>
          <w:smallCaps w:val="false"/>
          <w:color w:val="000000"/>
          <w:spacing w:val="0"/>
          <w:sz w:val="24"/>
          <w:szCs w:val="24"/>
        </w:rPr>
        <w:t xml:space="preserve"> поручает создание копии состояния объекта самому объекту, который этим состоянием владеет. Вместо того, чтобы делать снимок «извне», наш редактор сам сделает копию своих полей, ведь ему доступны все поля, даже приватные.</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Паттерн предлагает держать копию состояния в специальном объекте-снимке с ограниченным интерфейсом, позволяющим, например, узнать дату изготовления или название снимка. Но, с другой стороны, снимок должен быть открыт для своего создателя, позволяя прочесть и восстановить его внутреннее состояние.</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Такая схема позволяет создателям производить снимки и отдавать их для хранения другим объектам, называемым опекунами. Опекунам будет доступен только ограниченный интерфейс снимка, поэтому они никак не смогут повлиять на «внутренности» самого снимка. В нужный момент опекун может попросить создателя восстановить своё состояние, передав ему соответствующий снимок.</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сохранять мгновенные снимки состояния объекта (или его части), чтобы впоследствии объект можно было восстановить в том же состоянии.</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Когда прямое получение состояния объекта раскрывает приватные детали его реализации, нарушая инкапсуляцию.</w:t>
      </w:r>
    </w:p>
    <w:p>
      <w:pPr>
        <w:pStyle w:val="Normal"/>
        <w:numPr>
          <w:ilvl w:val="0"/>
          <w:numId w:val="0"/>
        </w:numPr>
        <w:spacing w:lineRule="auto" w:line="240" w:before="0" w:after="0"/>
        <w:ind w:left="720" w:hanging="0"/>
        <w:rPr>
          <w:rFonts w:ascii="Tahoma" w:hAnsi="Tahoma"/>
          <w:b w:val="false"/>
          <w:b w:val="false"/>
          <w:bCs w:val="false"/>
          <w:i w:val="false"/>
          <w:i w:val="false"/>
          <w:caps w:val="false"/>
          <w:smallCaps w:val="false"/>
          <w:color w:val="000000"/>
          <w:spacing w:val="0"/>
          <w:sz w:val="24"/>
          <w:szCs w:val="24"/>
        </w:rPr>
      </w:pPr>
      <w:r>
        <w:rPr/>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Требует много памяти, если клиенты слишком часто создают снимки.</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Может повлечь дополнительные издержки памяти, если объекты, хранящие историю, не освобождают ресурсы, занятые устаревшими снимками.</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В некоторых языках (например, PHP, Python, JavaScript) сложно гарантировать, чтобы только исходный объект имел доступ к состоянию снимка.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drawing>
          <wp:anchor behindDoc="0" distT="0" distB="0" distL="0" distR="0" simplePos="0" locked="0" layoutInCell="1" allowOverlap="1" relativeHeight="17">
            <wp:simplePos x="0" y="0"/>
            <wp:positionH relativeFrom="column">
              <wp:posOffset>0</wp:posOffset>
            </wp:positionH>
            <wp:positionV relativeFrom="paragraph">
              <wp:posOffset>76200</wp:posOffset>
            </wp:positionV>
            <wp:extent cx="5369560" cy="284226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5369560" cy="2842260"/>
                    </a:xfrm>
                    <a:prstGeom prst="rect">
                      <a:avLst/>
                    </a:prstGeom>
                  </pic:spPr>
                </pic:pic>
              </a:graphicData>
            </a:graphic>
          </wp:anchor>
        </w:drawing>
      </w:r>
    </w:p>
    <w:p>
      <w:pPr>
        <w:pStyle w:val="Code1"/>
        <w:rPr/>
      </w:pPr>
      <w:r>
        <w:rPr/>
        <w:t>class Person {</w:t>
      </w:r>
    </w:p>
    <w:p>
      <w:pPr>
        <w:pStyle w:val="Code1"/>
        <w:rPr/>
      </w:pPr>
      <w:r>
        <w:rPr/>
        <w:t xml:space="preserve">  </w:t>
      </w:r>
      <w:r>
        <w:rPr/>
        <w:t>constructor(name, street, city, state) {</w:t>
      </w:r>
    </w:p>
    <w:p>
      <w:pPr>
        <w:pStyle w:val="Code1"/>
        <w:rPr/>
      </w:pPr>
      <w:r>
        <w:rPr/>
        <w:t xml:space="preserve">    </w:t>
      </w:r>
      <w:r>
        <w:rPr/>
        <w:t>this.name = name;</w:t>
      </w:r>
    </w:p>
    <w:p>
      <w:pPr>
        <w:pStyle w:val="Code1"/>
        <w:rPr/>
      </w:pPr>
      <w:r>
        <w:rPr/>
        <w:t xml:space="preserve">    </w:t>
      </w:r>
      <w:r>
        <w:rPr/>
        <w:t>this.street = street;</w:t>
      </w:r>
    </w:p>
    <w:p>
      <w:pPr>
        <w:pStyle w:val="Code1"/>
        <w:rPr/>
      </w:pPr>
      <w:r>
        <w:rPr/>
        <w:t xml:space="preserve">    </w:t>
      </w:r>
      <w:r>
        <w:rPr/>
        <w:t>this.city = city;</w:t>
      </w:r>
    </w:p>
    <w:p>
      <w:pPr>
        <w:pStyle w:val="Code1"/>
        <w:rPr/>
      </w:pPr>
      <w:r>
        <w:rPr/>
        <w:t xml:space="preserve">    </w:t>
      </w:r>
      <w:r>
        <w:rPr/>
        <w:t>this.state = state;</w:t>
      </w:r>
    </w:p>
    <w:p>
      <w:pPr>
        <w:pStyle w:val="Code1"/>
        <w:rPr/>
      </w:pPr>
      <w:r>
        <w:rPr/>
        <w:t xml:space="preserve">  </w:t>
      </w:r>
      <w:r>
        <w:rPr/>
        <w:t>}</w:t>
      </w:r>
    </w:p>
    <w:p>
      <w:pPr>
        <w:pStyle w:val="Code1"/>
        <w:rPr/>
      </w:pPr>
      <w:r>
        <w:rPr/>
      </w:r>
    </w:p>
    <w:p>
      <w:pPr>
        <w:pStyle w:val="Code1"/>
        <w:rPr/>
      </w:pPr>
      <w:r>
        <w:rPr/>
        <w:t xml:space="preserve">  </w:t>
      </w:r>
      <w:r>
        <w:rPr/>
        <w:t>hydrate() {</w:t>
      </w:r>
    </w:p>
    <w:p>
      <w:pPr>
        <w:pStyle w:val="Code1"/>
        <w:rPr/>
      </w:pPr>
      <w:r>
        <w:rPr/>
        <w:t xml:space="preserve">    </w:t>
      </w:r>
      <w:r>
        <w:rPr/>
        <w:t>return JSON.stringify(this)</w:t>
      </w:r>
    </w:p>
    <w:p>
      <w:pPr>
        <w:pStyle w:val="Code1"/>
        <w:rPr/>
      </w:pPr>
      <w:r>
        <w:rPr/>
        <w:t xml:space="preserve">  </w:t>
      </w:r>
      <w:r>
        <w:rPr/>
        <w:t>}</w:t>
      </w:r>
    </w:p>
    <w:p>
      <w:pPr>
        <w:pStyle w:val="Code1"/>
        <w:rPr/>
      </w:pPr>
      <w:r>
        <w:rPr/>
      </w:r>
    </w:p>
    <w:p>
      <w:pPr>
        <w:pStyle w:val="Code1"/>
        <w:rPr/>
      </w:pPr>
      <w:r>
        <w:rPr/>
        <w:t xml:space="preserve">  </w:t>
      </w:r>
      <w:r>
        <w:rPr/>
        <w:t>dehydrate(memento) {</w:t>
      </w:r>
    </w:p>
    <w:p>
      <w:pPr>
        <w:pStyle w:val="Code1"/>
        <w:rPr/>
      </w:pPr>
      <w:r>
        <w:rPr/>
        <w:t xml:space="preserve">    </w:t>
      </w:r>
      <w:r>
        <w:rPr/>
        <w:t>const m = JSON.parse(memento);</w:t>
      </w:r>
    </w:p>
    <w:p>
      <w:pPr>
        <w:pStyle w:val="Code1"/>
        <w:rPr/>
      </w:pPr>
      <w:r>
        <w:rPr/>
        <w:t xml:space="preserve">    </w:t>
      </w:r>
      <w:r>
        <w:rPr/>
        <w:t>this.name = m.name;</w:t>
      </w:r>
    </w:p>
    <w:p>
      <w:pPr>
        <w:pStyle w:val="Code1"/>
        <w:rPr/>
      </w:pPr>
      <w:r>
        <w:rPr/>
        <w:t xml:space="preserve">    </w:t>
      </w:r>
      <w:r>
        <w:rPr/>
        <w:t>this.street = m.street;</w:t>
      </w:r>
    </w:p>
    <w:p>
      <w:pPr>
        <w:pStyle w:val="Code1"/>
        <w:rPr/>
      </w:pPr>
      <w:r>
        <w:rPr/>
        <w:t xml:space="preserve">    </w:t>
      </w:r>
      <w:r>
        <w:rPr/>
        <w:t>this.city = m.city;</w:t>
      </w:r>
    </w:p>
    <w:p>
      <w:pPr>
        <w:pStyle w:val="Code1"/>
        <w:rPr/>
      </w:pPr>
      <w:r>
        <w:rPr/>
        <w:t xml:space="preserve">    </w:t>
      </w:r>
      <w:r>
        <w:rPr/>
        <w:t>this.state = m.state;</w:t>
      </w:r>
    </w:p>
    <w:p>
      <w:pPr>
        <w:pStyle w:val="Code1"/>
        <w:rPr/>
      </w:pPr>
      <w:r>
        <w:rPr/>
        <w:t xml:space="preserve">  </w:t>
      </w:r>
      <w:r>
        <w:rPr/>
        <w:t>}</w:t>
      </w:r>
    </w:p>
    <w:p>
      <w:pPr>
        <w:pStyle w:val="Code1"/>
        <w:rPr/>
      </w:pPr>
      <w:r>
        <w:rPr/>
        <w:t>}</w:t>
      </w:r>
    </w:p>
    <w:p>
      <w:pPr>
        <w:pStyle w:val="Code1"/>
        <w:rPr/>
      </w:pPr>
      <w:r>
        <w:rPr/>
      </w:r>
    </w:p>
    <w:p>
      <w:pPr>
        <w:pStyle w:val="Code1"/>
        <w:rPr/>
      </w:pPr>
      <w:r>
        <w:rPr/>
        <w:t>const CareTaker = {</w:t>
      </w:r>
    </w:p>
    <w:p>
      <w:pPr>
        <w:pStyle w:val="Code1"/>
        <w:rPr/>
      </w:pPr>
      <w:r>
        <w:rPr/>
        <w:t xml:space="preserve">  </w:t>
      </w:r>
      <w:r>
        <w:rPr/>
        <w:t>mementos: {},</w:t>
      </w:r>
    </w:p>
    <w:p>
      <w:pPr>
        <w:pStyle w:val="Code1"/>
        <w:rPr/>
      </w:pPr>
      <w:r>
        <w:rPr/>
        <w:t xml:space="preserve">  </w:t>
      </w:r>
      <w:r>
        <w:rPr/>
        <w:t>add(key, memento) {</w:t>
      </w:r>
    </w:p>
    <w:p>
      <w:pPr>
        <w:pStyle w:val="Code1"/>
        <w:rPr/>
      </w:pPr>
      <w:r>
        <w:rPr/>
        <w:t xml:space="preserve">    </w:t>
      </w:r>
      <w:r>
        <w:rPr/>
        <w:t>this.mementos[key] = memento</w:t>
      </w:r>
    </w:p>
    <w:p>
      <w:pPr>
        <w:pStyle w:val="Code1"/>
        <w:rPr/>
      </w:pPr>
      <w:r>
        <w:rPr/>
        <w:t xml:space="preserve">  </w:t>
      </w:r>
      <w:r>
        <w:rPr/>
        <w:t>},</w:t>
      </w:r>
    </w:p>
    <w:p>
      <w:pPr>
        <w:pStyle w:val="Code1"/>
        <w:rPr/>
      </w:pPr>
      <w:r>
        <w:rPr/>
        <w:t xml:space="preserve">  </w:t>
      </w:r>
      <w:r>
        <w:rPr/>
        <w:t>get(key) {</w:t>
      </w:r>
    </w:p>
    <w:p>
      <w:pPr>
        <w:pStyle w:val="Code1"/>
        <w:rPr/>
      </w:pPr>
      <w:r>
        <w:rPr/>
        <w:t xml:space="preserve">    </w:t>
      </w:r>
      <w:r>
        <w:rPr/>
        <w:t>return this.mementos[key]</w:t>
      </w:r>
    </w:p>
    <w:p>
      <w:pPr>
        <w:pStyle w:val="Code1"/>
        <w:rPr/>
      </w:pPr>
      <w:r>
        <w:rPr/>
        <w:t xml:space="preserve">  </w:t>
      </w:r>
      <w:r>
        <w:rPr/>
        <w:t>}</w:t>
      </w:r>
    </w:p>
    <w:p>
      <w:pPr>
        <w:pStyle w:val="Code1"/>
        <w:rPr/>
      </w:pPr>
      <w:r>
        <w:rPr/>
        <w:t>};</w:t>
      </w:r>
    </w:p>
    <w:p>
      <w:pPr>
        <w:pStyle w:val="Code1"/>
        <w:rPr/>
      </w:pPr>
      <w:r>
        <w:rPr/>
      </w:r>
    </w:p>
    <w:p>
      <w:pPr>
        <w:pStyle w:val="Code1"/>
        <w:rPr/>
      </w:pPr>
      <w:r>
        <w:rPr/>
        <w:t>const mike = new Person("Mike Foley", "1112 Main", "Dallas", "TX");</w:t>
      </w:r>
    </w:p>
    <w:p>
      <w:pPr>
        <w:pStyle w:val="Code1"/>
        <w:rPr/>
      </w:pPr>
      <w:r>
        <w:rPr/>
        <w:t>const john = new Person("John Wang", "48th Street", "San Jose", "CA");</w:t>
      </w:r>
    </w:p>
    <w:p>
      <w:pPr>
        <w:pStyle w:val="Code1"/>
        <w:rPr/>
      </w:pPr>
      <w:r>
        <w:rPr/>
      </w:r>
    </w:p>
    <w:p>
      <w:pPr>
        <w:pStyle w:val="Code1"/>
        <w:rPr/>
      </w:pPr>
      <w:r>
        <w:rPr/>
        <w:t>// save</w:t>
      </w:r>
    </w:p>
    <w:p>
      <w:pPr>
        <w:pStyle w:val="Code1"/>
        <w:rPr/>
      </w:pPr>
      <w:r>
        <w:rPr/>
        <w:t>CareTaker.add(1, mike.hydrate());</w:t>
      </w:r>
    </w:p>
    <w:p>
      <w:pPr>
        <w:pStyle w:val="Code1"/>
        <w:rPr/>
      </w:pPr>
      <w:r>
        <w:rPr/>
        <w:t>CareTaker.add(2, john.hydrate());</w:t>
      </w:r>
    </w:p>
    <w:p>
      <w:pPr>
        <w:pStyle w:val="Code1"/>
        <w:rPr/>
      </w:pPr>
      <w:r>
        <w:rPr/>
      </w:r>
    </w:p>
    <w:p>
      <w:pPr>
        <w:pStyle w:val="Code1"/>
        <w:rPr/>
      </w:pPr>
      <w:r>
        <w:rPr/>
        <w:t>// mess up their names</w:t>
      </w:r>
    </w:p>
    <w:p>
      <w:pPr>
        <w:pStyle w:val="Code1"/>
        <w:rPr/>
      </w:pPr>
      <w:r>
        <w:rPr/>
        <w:t>mike.name = "King Kong";</w:t>
      </w:r>
    </w:p>
    <w:p>
      <w:pPr>
        <w:pStyle w:val="Code1"/>
        <w:rPr/>
      </w:pPr>
      <w:r>
        <w:rPr/>
        <w:t>john.name = "Superman";</w:t>
      </w:r>
    </w:p>
    <w:p>
      <w:pPr>
        <w:pStyle w:val="Code1"/>
        <w:rPr/>
      </w:pPr>
      <w:r>
        <w:rPr/>
      </w:r>
    </w:p>
    <w:p>
      <w:pPr>
        <w:pStyle w:val="Code1"/>
        <w:rPr/>
      </w:pPr>
      <w:r>
        <w:rPr/>
        <w:t>// restore original state</w:t>
      </w:r>
    </w:p>
    <w:p>
      <w:pPr>
        <w:pStyle w:val="Code1"/>
        <w:rPr/>
      </w:pPr>
      <w:r>
        <w:rPr/>
        <w:t>mike.dehydrate(CareTaker.get(1));</w:t>
      </w:r>
    </w:p>
    <w:p>
      <w:pPr>
        <w:pStyle w:val="Code1"/>
        <w:rPr/>
      </w:pPr>
      <w:r>
        <w:rPr/>
        <w:t>john.dehydrate(CareTaker.get(2));</w:t>
      </w:r>
    </w:p>
    <w:p>
      <w:pPr>
        <w:pStyle w:val="Code1"/>
        <w:rPr/>
      </w:pPr>
      <w:r>
        <w:rPr/>
      </w:r>
    </w:p>
    <w:p>
      <w:pPr>
        <w:pStyle w:val="Code1"/>
        <w:ind w:right="0" w:hanging="0"/>
        <w:rPr/>
      </w:pPr>
      <w:r>
        <w:rPr/>
      </w:r>
    </w:p>
    <w:p>
      <w:pPr>
        <w:pStyle w:val="Normal"/>
        <w:spacing w:lineRule="auto" w:line="240" w:before="0" w:after="0"/>
        <w:rPr/>
      </w:pPr>
      <w:r>
        <w:rPr>
          <w:rFonts w:ascii="Tahoma" w:hAnsi="Tahoma"/>
          <w:b/>
          <w:bCs/>
          <w:color w:val="000000"/>
          <w:sz w:val="24"/>
          <w:szCs w:val="24"/>
        </w:rPr>
        <w:t>Visitor</w:t>
      </w:r>
      <w:r>
        <w:rPr>
          <w:rFonts w:ascii="Tahoma" w:hAnsi="Tahoma"/>
          <w:b/>
          <w:bCs/>
          <w:color w:val="000000"/>
          <w:sz w:val="24"/>
          <w:szCs w:val="24"/>
        </w:rPr>
        <w:t xml:space="preserve">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озволяет добавлять в программу новые операции, не изменяя классы объектов, над которыми эти операции могут выполняться.</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Паттерн </w:t>
      </w:r>
      <w:r>
        <w:rPr>
          <w:rFonts w:ascii="Tahoma" w:hAnsi="Tahoma"/>
          <w:b w:val="false"/>
          <w:bCs w:val="false"/>
          <w:i/>
          <w:iCs/>
          <w:caps w:val="false"/>
          <w:smallCaps w:val="false"/>
          <w:color w:val="000000"/>
          <w:spacing w:val="0"/>
          <w:sz w:val="24"/>
          <w:szCs w:val="24"/>
        </w:rPr>
        <w:t>Visitor</w:t>
      </w:r>
      <w:r>
        <w:rPr>
          <w:rFonts w:ascii="Tahoma" w:hAnsi="Tahoma"/>
          <w:b w:val="false"/>
          <w:bCs w:val="false"/>
          <w:i w:val="false"/>
          <w:caps w:val="false"/>
          <w:smallCaps w:val="false"/>
          <w:color w:val="000000"/>
          <w:spacing w:val="0"/>
          <w:sz w:val="24"/>
          <w:szCs w:val="24"/>
        </w:rPr>
        <w:t xml:space="preserve"> предлагает разместить новое поведение в отдельном классе, вместо того чтобы множить его сразу в нескольких классах. Объекты, с которыми должно было быть связано поведение, не будут выполнять его самостоятельно. Вместо этого вы будете передавать эти объекты в методы посетителя.</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Код поведения, скорее всего, должен отличаться для объектов разных классов, поэтому и методов у посетителя должно быть несколько. Названия и принцип действия этих методов будет схож, но основное отличие будет в типе принимаемого в параметрах объекта</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iCs/>
          <w:caps w:val="false"/>
          <w:smallCaps w:val="false"/>
          <w:color w:val="000000"/>
          <w:spacing w:val="0"/>
          <w:sz w:val="24"/>
          <w:szCs w:val="24"/>
        </w:rPr>
        <w:t>Д</w:t>
      </w:r>
      <w:r>
        <w:rPr>
          <w:rFonts w:ascii="Tahoma" w:hAnsi="Tahoma"/>
          <w:b w:val="false"/>
          <w:bCs w:val="false"/>
          <w:i/>
          <w:iCs/>
          <w:caps w:val="false"/>
          <w:smallCaps w:val="false"/>
          <w:color w:val="000000"/>
          <w:spacing w:val="0"/>
          <w:sz w:val="24"/>
          <w:szCs w:val="24"/>
        </w:rPr>
        <w:t>войн</w:t>
      </w:r>
      <w:r>
        <w:rPr>
          <w:rFonts w:ascii="Tahoma" w:hAnsi="Tahoma"/>
          <w:b w:val="false"/>
          <w:bCs w:val="false"/>
          <w:i/>
          <w:iCs/>
          <w:caps w:val="false"/>
          <w:smallCaps w:val="false"/>
          <w:color w:val="000000"/>
          <w:spacing w:val="0"/>
          <w:sz w:val="24"/>
          <w:szCs w:val="24"/>
        </w:rPr>
        <w:t>ая</w:t>
      </w:r>
      <w:r>
        <w:rPr>
          <w:rFonts w:ascii="Tahoma" w:hAnsi="Tahoma"/>
          <w:b w:val="false"/>
          <w:bCs w:val="false"/>
          <w:i/>
          <w:iCs/>
          <w:caps w:val="false"/>
          <w:smallCaps w:val="false"/>
          <w:color w:val="000000"/>
          <w:spacing w:val="0"/>
          <w:sz w:val="24"/>
          <w:szCs w:val="24"/>
        </w:rPr>
        <w:t xml:space="preserve"> диспетчеризаци</w:t>
      </w:r>
      <w:r>
        <w:rPr>
          <w:rFonts w:ascii="Tahoma" w:hAnsi="Tahoma"/>
          <w:b w:val="false"/>
          <w:bCs w:val="false"/>
          <w:i/>
          <w:iCs/>
          <w:caps w:val="false"/>
          <w:smallCaps w:val="false"/>
          <w:color w:val="000000"/>
          <w:spacing w:val="0"/>
          <w:sz w:val="24"/>
          <w:szCs w:val="24"/>
        </w:rPr>
        <w:t>я:</w:t>
      </w:r>
      <w:r>
        <w:rPr>
          <w:rFonts w:ascii="Tahoma" w:hAnsi="Tahoma"/>
          <w:b w:val="false"/>
          <w:bCs w:val="false"/>
          <w:i w:val="false"/>
          <w:caps w:val="false"/>
          <w:smallCaps w:val="false"/>
          <w:color w:val="000000"/>
          <w:spacing w:val="0"/>
          <w:sz w:val="24"/>
          <w:szCs w:val="24"/>
        </w:rPr>
        <w:t xml:space="preserve"> в</w:t>
      </w:r>
      <w:r>
        <w:rPr>
          <w:rFonts w:ascii="Tahoma" w:hAnsi="Tahoma"/>
          <w:b w:val="false"/>
          <w:bCs w:val="false"/>
          <w:i w:val="false"/>
          <w:caps w:val="false"/>
          <w:smallCaps w:val="false"/>
          <w:color w:val="000000"/>
          <w:spacing w:val="0"/>
          <w:sz w:val="24"/>
          <w:szCs w:val="24"/>
        </w:rPr>
        <w:t>место того, чтобы самим искать нужный метод, мы можем поручить это объектам, которые передаём в параметрах посетителю. А они уже вызовут правильный метод посетителя.</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Используется: </w:t>
      </w:r>
    </w:p>
    <w:p>
      <w:pPr>
        <w:pStyle w:val="Normal"/>
        <w:numPr>
          <w:ilvl w:val="0"/>
          <w:numId w:val="18"/>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вам нужно выполнить какую-то операцию над всеми элементами сложной структуры объектов, например, деревом.</w:t>
      </w:r>
    </w:p>
    <w:p>
      <w:pPr>
        <w:pStyle w:val="Normal"/>
        <w:numPr>
          <w:ilvl w:val="0"/>
          <w:numId w:val="18"/>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над объектами сложной структуры объектов надо выполнять некоторые не связанные между собой операции, но вы не хотите «засорять» классы такими операциями.</w:t>
      </w:r>
    </w:p>
    <w:p>
      <w:pPr>
        <w:pStyle w:val="Normal"/>
        <w:numPr>
          <w:ilvl w:val="0"/>
          <w:numId w:val="18"/>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новое поведение имеет смысл только для некоторых классов из существующей иерархии.</w:t>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Минусы:</w:t>
      </w:r>
    </w:p>
    <w:p>
      <w:pPr>
        <w:pStyle w:val="Normal"/>
        <w:numPr>
          <w:ilvl w:val="0"/>
          <w:numId w:val="19"/>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Паттерн не оправдан, если иерархия компонентов часто меняется.</w:t>
      </w:r>
    </w:p>
    <w:p>
      <w:pPr>
        <w:pStyle w:val="Normal"/>
        <w:numPr>
          <w:ilvl w:val="0"/>
          <w:numId w:val="19"/>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привести к нарушению инкапсуляции компонентов.</w:t>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i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drawing>
          <wp:anchor behindDoc="0" distT="0" distB="0" distL="0" distR="0" simplePos="0" locked="0" layoutInCell="1" allowOverlap="1" relativeHeight="18">
            <wp:simplePos x="0" y="0"/>
            <wp:positionH relativeFrom="column">
              <wp:posOffset>110490</wp:posOffset>
            </wp:positionH>
            <wp:positionV relativeFrom="paragraph">
              <wp:posOffset>76200</wp:posOffset>
            </wp:positionV>
            <wp:extent cx="4448175" cy="224726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4448175" cy="2247265"/>
                    </a:xfrm>
                    <a:prstGeom prst="rect">
                      <a:avLst/>
                    </a:prstGeom>
                  </pic:spPr>
                </pic:pic>
              </a:graphicData>
            </a:graphic>
          </wp:anchor>
        </w:drawing>
      </w:r>
    </w:p>
    <w:p>
      <w:pPr>
        <w:pStyle w:val="Code1"/>
        <w:rPr/>
      </w:pPr>
      <w:r>
        <w:rPr/>
        <w:t>const Employee = function (name, salary, vacation) {</w:t>
      </w:r>
    </w:p>
    <w:p>
      <w:pPr>
        <w:pStyle w:val="Code1"/>
        <w:rPr/>
      </w:pPr>
      <w:r>
        <w:rPr/>
        <w:t xml:space="preserve">  </w:t>
      </w:r>
      <w:r>
        <w:rPr/>
        <w:t>const self = this;</w:t>
      </w:r>
    </w:p>
    <w:p>
      <w:pPr>
        <w:pStyle w:val="Code1"/>
        <w:rPr/>
      </w:pPr>
      <w:r>
        <w:rPr/>
      </w:r>
    </w:p>
    <w:p>
      <w:pPr>
        <w:pStyle w:val="Code1"/>
        <w:rPr/>
      </w:pPr>
      <w:r>
        <w:rPr/>
        <w:t xml:space="preserve">  </w:t>
      </w:r>
      <w:r>
        <w:rPr/>
        <w:t>// encapsulated methods</w:t>
      </w:r>
    </w:p>
    <w:p>
      <w:pPr>
        <w:pStyle w:val="Code1"/>
        <w:rPr/>
      </w:pPr>
      <w:r>
        <w:rPr/>
        <w:t xml:space="preserve">  </w:t>
      </w:r>
      <w:r>
        <w:rPr/>
        <w:t>this.accept = function (visitor) {</w:t>
      </w:r>
    </w:p>
    <w:p>
      <w:pPr>
        <w:pStyle w:val="Code1"/>
        <w:rPr/>
      </w:pPr>
      <w:r>
        <w:rPr/>
        <w:t xml:space="preserve">    </w:t>
      </w:r>
      <w:r>
        <w:rPr/>
        <w:t>visitor.visit(self);</w:t>
      </w:r>
    </w:p>
    <w:p>
      <w:pPr>
        <w:pStyle w:val="Code1"/>
        <w:rPr/>
      </w:pPr>
      <w:r>
        <w:rPr/>
        <w:t xml:space="preserve">  </w:t>
      </w:r>
      <w:r>
        <w:rPr/>
        <w:t>};</w:t>
      </w:r>
    </w:p>
    <w:p>
      <w:pPr>
        <w:pStyle w:val="Code1"/>
        <w:rPr/>
      </w:pPr>
      <w:r>
        <w:rPr/>
      </w:r>
    </w:p>
    <w:p>
      <w:pPr>
        <w:pStyle w:val="Code1"/>
        <w:rPr/>
      </w:pPr>
      <w:r>
        <w:rPr/>
        <w:t xml:space="preserve">  </w:t>
      </w:r>
      <w:r>
        <w:rPr/>
        <w:t>this.getName = function () {</w:t>
      </w:r>
    </w:p>
    <w:p>
      <w:pPr>
        <w:pStyle w:val="Code1"/>
        <w:rPr/>
      </w:pPr>
      <w:r>
        <w:rPr/>
        <w:t xml:space="preserve">    </w:t>
      </w:r>
      <w:r>
        <w:rPr/>
        <w:t>return name;</w:t>
      </w:r>
    </w:p>
    <w:p>
      <w:pPr>
        <w:pStyle w:val="Code1"/>
        <w:rPr/>
      </w:pPr>
      <w:r>
        <w:rPr/>
        <w:t xml:space="preserve">  </w:t>
      </w:r>
      <w:r>
        <w:rPr/>
        <w:t>};</w:t>
      </w:r>
    </w:p>
    <w:p>
      <w:pPr>
        <w:pStyle w:val="Code1"/>
        <w:rPr/>
      </w:pPr>
      <w:r>
        <w:rPr/>
      </w:r>
    </w:p>
    <w:p>
      <w:pPr>
        <w:pStyle w:val="Code1"/>
        <w:rPr/>
      </w:pPr>
      <w:r>
        <w:rPr/>
        <w:t xml:space="preserve">  </w:t>
      </w:r>
      <w:r>
        <w:rPr/>
        <w:t>this.getSalary = function () {</w:t>
      </w:r>
    </w:p>
    <w:p>
      <w:pPr>
        <w:pStyle w:val="Code1"/>
        <w:rPr/>
      </w:pPr>
      <w:r>
        <w:rPr/>
        <w:t xml:space="preserve">    </w:t>
      </w:r>
      <w:r>
        <w:rPr/>
        <w:t>return salary;</w:t>
      </w:r>
    </w:p>
    <w:p>
      <w:pPr>
        <w:pStyle w:val="Code1"/>
        <w:rPr/>
      </w:pPr>
      <w:r>
        <w:rPr/>
        <w:t xml:space="preserve">  </w:t>
      </w:r>
      <w:r>
        <w:rPr/>
        <w:t>};</w:t>
      </w:r>
    </w:p>
    <w:p>
      <w:pPr>
        <w:pStyle w:val="Code1"/>
        <w:rPr/>
      </w:pPr>
      <w:r>
        <w:rPr/>
      </w:r>
    </w:p>
    <w:p>
      <w:pPr>
        <w:pStyle w:val="Code1"/>
        <w:rPr/>
      </w:pPr>
      <w:r>
        <w:rPr/>
        <w:t xml:space="preserve">  </w:t>
      </w:r>
      <w:r>
        <w:rPr/>
        <w:t>this.setSalary = function (sal) {</w:t>
      </w:r>
    </w:p>
    <w:p>
      <w:pPr>
        <w:pStyle w:val="Code1"/>
        <w:rPr/>
      </w:pPr>
      <w:r>
        <w:rPr/>
        <w:t xml:space="preserve">    </w:t>
      </w:r>
      <w:r>
        <w:rPr/>
        <w:t>salary = sal;</w:t>
      </w:r>
    </w:p>
    <w:p>
      <w:pPr>
        <w:pStyle w:val="Code1"/>
        <w:rPr/>
      </w:pPr>
      <w:r>
        <w:rPr/>
        <w:t xml:space="preserve">  </w:t>
      </w:r>
      <w:r>
        <w:rPr/>
        <w:t>};</w:t>
      </w:r>
    </w:p>
    <w:p>
      <w:pPr>
        <w:pStyle w:val="Code1"/>
        <w:rPr/>
      </w:pPr>
      <w:r>
        <w:rPr/>
      </w:r>
    </w:p>
    <w:p>
      <w:pPr>
        <w:pStyle w:val="Code1"/>
        <w:rPr/>
      </w:pPr>
      <w:r>
        <w:rPr/>
        <w:t xml:space="preserve">  </w:t>
      </w:r>
      <w:r>
        <w:rPr/>
        <w:t>this.getVacation = function () {</w:t>
      </w:r>
    </w:p>
    <w:p>
      <w:pPr>
        <w:pStyle w:val="Code1"/>
        <w:rPr/>
      </w:pPr>
      <w:r>
        <w:rPr/>
        <w:t xml:space="preserve">    </w:t>
      </w:r>
      <w:r>
        <w:rPr/>
        <w:t>return vacation;</w:t>
      </w:r>
    </w:p>
    <w:p>
      <w:pPr>
        <w:pStyle w:val="Code1"/>
        <w:rPr/>
      </w:pPr>
      <w:r>
        <w:rPr/>
        <w:t xml:space="preserve">  </w:t>
      </w:r>
      <w:r>
        <w:rPr/>
        <w:t>};</w:t>
      </w:r>
    </w:p>
    <w:p>
      <w:pPr>
        <w:pStyle w:val="Code1"/>
        <w:rPr/>
      </w:pPr>
      <w:r>
        <w:rPr/>
      </w:r>
    </w:p>
    <w:p>
      <w:pPr>
        <w:pStyle w:val="Code1"/>
        <w:rPr/>
      </w:pPr>
      <w:r>
        <w:rPr/>
        <w:t xml:space="preserve">  </w:t>
      </w:r>
      <w:r>
        <w:rPr/>
        <w:t>this.setVacation = function (vac) {</w:t>
      </w:r>
    </w:p>
    <w:p>
      <w:pPr>
        <w:pStyle w:val="Code1"/>
        <w:rPr/>
      </w:pPr>
      <w:r>
        <w:rPr/>
        <w:t xml:space="preserve">    </w:t>
      </w:r>
      <w:r>
        <w:rPr/>
        <w:t>vacation = vac;</w:t>
      </w:r>
    </w:p>
    <w:p>
      <w:pPr>
        <w:pStyle w:val="Code1"/>
        <w:rPr/>
      </w:pPr>
      <w:r>
        <w:rPr/>
        <w:t xml:space="preserve">  </w:t>
      </w:r>
      <w:r>
        <w:rPr/>
        <w:t>};</w:t>
      </w:r>
    </w:p>
    <w:p>
      <w:pPr>
        <w:pStyle w:val="Code1"/>
        <w:rPr/>
      </w:pPr>
      <w:r>
        <w:rPr/>
        <w:t>};</w:t>
      </w:r>
    </w:p>
    <w:p>
      <w:pPr>
        <w:pStyle w:val="Code1"/>
        <w:rPr/>
      </w:pPr>
      <w:r>
        <w:rPr/>
      </w:r>
    </w:p>
    <w:p>
      <w:pPr>
        <w:pStyle w:val="Code1"/>
        <w:rPr/>
      </w:pPr>
      <w:r>
        <w:rPr/>
        <w:t>const ExtraSalary = function () {</w:t>
      </w:r>
    </w:p>
    <w:p>
      <w:pPr>
        <w:pStyle w:val="Code1"/>
        <w:rPr/>
      </w:pPr>
      <w:r>
        <w:rPr/>
        <w:t xml:space="preserve">  </w:t>
      </w:r>
      <w:r>
        <w:rPr/>
        <w:t>this.visit = function (emp) {</w:t>
      </w:r>
    </w:p>
    <w:p>
      <w:pPr>
        <w:pStyle w:val="Code1"/>
        <w:rPr/>
      </w:pPr>
      <w:r>
        <w:rPr/>
        <w:t xml:space="preserve">    </w:t>
      </w:r>
      <w:r>
        <w:rPr/>
        <w:t>// visitor can access encapsulated</w:t>
      </w:r>
    </w:p>
    <w:p>
      <w:pPr>
        <w:pStyle w:val="Code1"/>
        <w:rPr/>
      </w:pPr>
      <w:r>
        <w:rPr/>
        <w:t xml:space="preserve">    </w:t>
      </w:r>
      <w:r>
        <w:rPr/>
        <w:t>emp.setSalary(emp.getSalary() * 1.1);</w:t>
      </w:r>
    </w:p>
    <w:p>
      <w:pPr>
        <w:pStyle w:val="Code1"/>
        <w:rPr/>
      </w:pPr>
      <w:r>
        <w:rPr/>
        <w:t xml:space="preserve">  </w:t>
      </w:r>
      <w:r>
        <w:rPr/>
        <w:t>};</w:t>
      </w:r>
    </w:p>
    <w:p>
      <w:pPr>
        <w:pStyle w:val="Code1"/>
        <w:rPr/>
      </w:pPr>
      <w:r>
        <w:rPr/>
        <w:t>};</w:t>
      </w:r>
    </w:p>
    <w:p>
      <w:pPr>
        <w:pStyle w:val="Code1"/>
        <w:rPr/>
      </w:pPr>
      <w:r>
        <w:rPr/>
      </w:r>
    </w:p>
    <w:p>
      <w:pPr>
        <w:pStyle w:val="Code1"/>
        <w:rPr/>
      </w:pPr>
      <w:r>
        <w:rPr/>
        <w:t>const ExtraVacation = function () {</w:t>
      </w:r>
    </w:p>
    <w:p>
      <w:pPr>
        <w:pStyle w:val="Code1"/>
        <w:rPr/>
      </w:pPr>
      <w:r>
        <w:rPr/>
        <w:t xml:space="preserve">  </w:t>
      </w:r>
      <w:r>
        <w:rPr/>
        <w:t>this.visit = function (emp) {</w:t>
      </w:r>
    </w:p>
    <w:p>
      <w:pPr>
        <w:pStyle w:val="Code1"/>
        <w:rPr/>
      </w:pPr>
      <w:r>
        <w:rPr/>
        <w:t xml:space="preserve">    </w:t>
      </w:r>
      <w:r>
        <w:rPr/>
        <w:t>emp.setVacation(emp.getVacation() + 2);</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employees = [</w:t>
      </w:r>
    </w:p>
    <w:p>
      <w:pPr>
        <w:pStyle w:val="Code1"/>
        <w:rPr/>
      </w:pPr>
      <w:r>
        <w:rPr/>
        <w:t xml:space="preserve">  </w:t>
      </w:r>
      <w:r>
        <w:rPr/>
        <w:t>new Employee("John", 10000, 10),</w:t>
      </w:r>
    </w:p>
    <w:p>
      <w:pPr>
        <w:pStyle w:val="Code1"/>
        <w:rPr/>
      </w:pPr>
      <w:r>
        <w:rPr/>
        <w:t xml:space="preserve">  </w:t>
      </w:r>
      <w:r>
        <w:rPr/>
        <w:t>new Employee("Mary", 20000, 21),</w:t>
      </w:r>
    </w:p>
    <w:p>
      <w:pPr>
        <w:pStyle w:val="Code1"/>
        <w:rPr/>
      </w:pPr>
      <w:r>
        <w:rPr/>
        <w:t xml:space="preserve">  </w:t>
      </w:r>
      <w:r>
        <w:rPr/>
        <w:t>new Employee("Boss", 250000, 51)</w:t>
      </w:r>
    </w:p>
    <w:p>
      <w:pPr>
        <w:pStyle w:val="Code1"/>
        <w:rPr/>
      </w:pPr>
      <w:r>
        <w:rPr/>
        <w:t>];</w:t>
      </w:r>
    </w:p>
    <w:p>
      <w:pPr>
        <w:pStyle w:val="Code1"/>
        <w:rPr/>
      </w:pPr>
      <w:r>
        <w:rPr/>
      </w:r>
    </w:p>
    <w:p>
      <w:pPr>
        <w:pStyle w:val="Code1"/>
        <w:rPr/>
      </w:pPr>
      <w:r>
        <w:rPr/>
        <w:t>const visitorSalary = new ExtraSalary();</w:t>
      </w:r>
    </w:p>
    <w:p>
      <w:pPr>
        <w:pStyle w:val="Code1"/>
        <w:rPr/>
      </w:pPr>
      <w:r>
        <w:rPr/>
        <w:t>const visitorVacation = new ExtraVacation();</w:t>
      </w:r>
    </w:p>
    <w:p>
      <w:pPr>
        <w:pStyle w:val="Code1"/>
        <w:rPr/>
      </w:pPr>
      <w:r>
        <w:rPr/>
      </w:r>
    </w:p>
    <w:p>
      <w:pPr>
        <w:pStyle w:val="Code1"/>
        <w:rPr/>
      </w:pPr>
      <w:r>
        <w:rPr/>
        <w:t>for (let i = 0, len = employees.length; i &lt; len; i++) {</w:t>
      </w:r>
    </w:p>
    <w:p>
      <w:pPr>
        <w:pStyle w:val="Code1"/>
        <w:rPr/>
      </w:pPr>
      <w:r>
        <w:rPr/>
        <w:t xml:space="preserve">  </w:t>
      </w:r>
      <w:r>
        <w:rPr/>
        <w:t>const emp = employees[i];</w:t>
      </w:r>
    </w:p>
    <w:p>
      <w:pPr>
        <w:pStyle w:val="Code1"/>
        <w:rPr/>
      </w:pPr>
      <w:r>
        <w:rPr/>
      </w:r>
    </w:p>
    <w:p>
      <w:pPr>
        <w:pStyle w:val="Code1"/>
        <w:rPr/>
      </w:pPr>
      <w:r>
        <w:rPr/>
        <w:t xml:space="preserve">  </w:t>
      </w:r>
      <w:r>
        <w:rPr/>
        <w:t>emp.accept(visitorSalary);</w:t>
      </w:r>
    </w:p>
    <w:p>
      <w:pPr>
        <w:pStyle w:val="Code1"/>
        <w:rPr/>
      </w:pPr>
      <w:r>
        <w:rPr/>
        <w:t xml:space="preserve">  </w:t>
      </w:r>
      <w:r>
        <w:rPr/>
        <w:t>emp.accept(visitorVacation);</w:t>
      </w:r>
    </w:p>
    <w:p>
      <w:pPr>
        <w:pStyle w:val="Code1"/>
        <w:rPr/>
      </w:pPr>
      <w:r>
        <w:rPr/>
        <w:t xml:space="preserve">  </w:t>
      </w:r>
      <w:r>
        <w:rPr/>
        <w:t>console.log(emp.getName() + ": $" + emp.getSalary() +</w:t>
      </w:r>
    </w:p>
    <w:p>
      <w:pPr>
        <w:pStyle w:val="Code1"/>
        <w:rPr/>
      </w:pPr>
      <w:r>
        <w:rPr/>
        <w:t xml:space="preserve">    </w:t>
      </w:r>
      <w:r>
        <w:rPr/>
        <w:t>" and " + emp.getVacation() + " vacation days")</w:t>
      </w:r>
    </w:p>
    <w:p>
      <w:pPr>
        <w:pStyle w:val="Code1"/>
        <w:rPr/>
      </w:pPr>
      <w:r>
        <w:rPr/>
        <w:t>}</w:t>
      </w:r>
    </w:p>
    <w:sectPr>
      <w:footerReference w:type="default" r:id="rId21"/>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ahoma">
    <w:charset w:val="01"/>
    <w:family w:val="swiss"/>
    <w:pitch w:val="default"/>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9">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spacing w:lineRule="auto" w:line="288" w:before="0" w:after="140"/>
    </w:pPr>
    <w:rPr>
      <w:rFonts w:ascii="Tahoma" w:hAnsi="Tahoma"/>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5953</TotalTime>
  <Application>LibreOffice/6.0.3.2$Linux_X86_64 LibreOffice_project/00m0$Build-2</Application>
  <Pages>35</Pages>
  <Words>5981</Words>
  <Characters>39312</Characters>
  <CharactersWithSpaces>45812</CharactersWithSpaces>
  <Paragraphs>894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2018-09-17T18:25:31Z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