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rPr/>
      </w:pPr>
      <w:r>
        <w:rPr>
          <w:lang w:val="ru-RU"/>
        </w:rPr>
        <w:t>UML</w:t>
      </w:r>
    </w:p>
    <w:p>
      <w:pPr>
        <w:pStyle w:val="Heading1"/>
        <w:rPr>
          <w:lang w:val="ru-RU"/>
        </w:rPr>
      </w:pPr>
      <w:r>
        <w:rPr>
          <w:lang w:val="ru-RU"/>
        </w:rPr>
      </w:r>
    </w:p>
    <w:p>
      <w:pPr>
        <w:pStyle w:val="Heading2"/>
        <w:rPr/>
      </w:pPr>
      <w:r>
        <w:rPr/>
        <w:t>Class</w:t>
      </w:r>
    </w:p>
    <w:p>
      <w:pPr>
        <w:pStyle w:val="Normal"/>
        <w:rPr/>
      </w:pPr>
      <w:r>
        <w:rPr/>
        <w:t>Сверху всегда пишется имя класса</w:t>
      </w:r>
    </w:p>
    <w:p>
      <w:pPr>
        <w:pStyle w:val="Normal"/>
        <w:rPr/>
      </w:pPr>
      <w:r>
        <w:rPr/>
        <w:t>Под ним идут атрибуты класса (свойства)</w:t>
      </w:r>
    </w:p>
    <w:p>
      <w:pPr>
        <w:pStyle w:val="Normal"/>
        <w:rPr/>
      </w:pPr>
      <w:r>
        <w:rPr/>
        <w:t>Последние — операции (методы)</w:t>
      </w:r>
    </w:p>
    <w:p>
      <w:pPr>
        <w:pStyle w:val="Normal"/>
        <w:rPr/>
      </w:pPr>
      <w:r>
        <w:rPr/>
        <w:t xml:space="preserve">-  закрытые </w:t>
      </w:r>
    </w:p>
    <w:p>
      <w:pPr>
        <w:pStyle w:val="Normal"/>
        <w:rPr/>
      </w:pPr>
      <w:r>
        <w:rPr/>
        <w:t>+ публичные</w:t>
      </w:r>
    </w:p>
    <w:p>
      <w:pPr>
        <w:pStyle w:val="Normal"/>
        <w:rPr/>
      </w:pPr>
      <w:r>
        <w:rPr/>
        <w:t>#  защищенные (может использоваться самим классом, всеми суб-классами и всеми классами внутри package</w:t>
      </w:r>
    </w:p>
    <w:p>
      <w:pPr>
        <w:pStyle w:val="Normal"/>
        <w:rPr/>
      </w:pPr>
      <w:r>
        <w:rPr/>
      </w:r>
    </w:p>
    <w:p>
      <w:pPr>
        <w:pStyle w:val="Normal"/>
        <w:rPr/>
      </w:pPr>
      <w:r>
        <w:rPr/>
      </w:r>
    </w:p>
    <w:p>
      <w:pPr>
        <w:pStyle w:val="Normal"/>
        <w:rPr/>
      </w:pPr>
      <w:r>
        <w:rPr/>
        <w:t>Затем следуют операции (методы класса)</w:t>
      </w:r>
    </w:p>
    <w:tbl>
      <w:tblPr>
        <w:tblW w:w="10466" w:type="dxa"/>
        <w:jc w:val="left"/>
        <w:tblInd w:w="5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7" w:type="dxa"/>
          <w:bottom w:w="55" w:type="dxa"/>
          <w:right w:w="55" w:type="dxa"/>
        </w:tblCellMar>
      </w:tblPr>
      <w:tblGrid>
        <w:gridCol w:w="10466"/>
      </w:tblGrid>
      <w:tr>
        <w:trPr/>
        <w:tc>
          <w:tcPr>
            <w:tcW w:w="104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t>ClassName</w:t>
            </w:r>
          </w:p>
        </w:tc>
      </w:tr>
      <w:tr>
        <w:trPr/>
        <w:tc>
          <w:tcPr>
            <w:tcW w:w="104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t>Attributes:</w:t>
            </w:r>
          </w:p>
          <w:p>
            <w:pPr>
              <w:pStyle w:val="TableContents"/>
              <w:rPr/>
            </w:pPr>
            <w:r>
              <w:rPr/>
              <w:t xml:space="preserve"> </w:t>
            </w:r>
            <w:r>
              <w:rPr/>
              <w:t>-privateAttr</w:t>
            </w:r>
          </w:p>
          <w:p>
            <w:pPr>
              <w:pStyle w:val="TableContents"/>
              <w:rPr/>
            </w:pPr>
            <w:r>
              <w:rPr/>
              <w:t xml:space="preserve"> </w:t>
            </w:r>
            <w:r>
              <w:rPr/>
              <w:t>-publicAttr</w:t>
            </w:r>
          </w:p>
        </w:tc>
      </w:tr>
      <w:tr>
        <w:trPr/>
        <w:tc>
          <w:tcPr>
            <w:tcW w:w="104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t>Operations:</w:t>
            </w:r>
          </w:p>
          <w:p>
            <w:pPr>
              <w:pStyle w:val="TableContents"/>
              <w:rPr/>
            </w:pPr>
            <w:r>
              <w:rPr/>
              <w:t>+setPublicAttr(String): void</w:t>
            </w:r>
          </w:p>
          <w:p>
            <w:pPr>
              <w:pStyle w:val="TableContents"/>
              <w:rPr/>
            </w:pPr>
            <w:r>
              <w:rPr/>
              <w:t>-setPrivateAttr(int):void</w:t>
            </w:r>
          </w:p>
          <w:p>
            <w:pPr>
              <w:pStyle w:val="TableContents"/>
              <w:rPr/>
            </w:pPr>
            <w:r>
              <w:rPr/>
              <w:t>+getPublicAttr():String</w:t>
            </w:r>
          </w:p>
        </w:tc>
      </w:tr>
    </w:tbl>
    <w:p>
      <w:pPr>
        <w:pStyle w:val="Heading2"/>
        <w:rPr/>
      </w:pPr>
      <w:r>
        <w:rPr/>
      </w:r>
    </w:p>
    <w:p>
      <w:pPr>
        <w:pStyle w:val="Heading2"/>
        <w:rPr/>
      </w:pPr>
      <w:r>
        <w:rPr/>
      </w:r>
    </w:p>
    <w:p>
      <w:pPr>
        <w:pStyle w:val="Heading1"/>
        <w:rPr/>
      </w:pPr>
      <w:r>
        <w:rPr/>
        <w:t>Decomposition</w:t>
      </w:r>
    </w:p>
    <w:p>
      <w:pPr>
        <w:pStyle w:val="Heading2"/>
        <w:rPr/>
      </w:pPr>
      <w:r>
        <w:rPr/>
        <w:t>Acquaintance</w:t>
      </w:r>
    </w:p>
    <w:p>
      <w:pPr>
        <w:pStyle w:val="Normal"/>
        <w:spacing w:lineRule="auto" w:line="240" w:before="0" w:after="0"/>
        <w:rPr/>
      </w:pPr>
      <w:r>
        <w:rPr>
          <w:rFonts w:cs="Tahoma"/>
          <w:b w:val="false"/>
          <w:bCs w:val="false"/>
          <w:i/>
          <w:iCs/>
          <w:color w:val="00000A"/>
          <w:sz w:val="24"/>
          <w:szCs w:val="24"/>
        </w:rPr>
        <w:t>использует, но не является</w:t>
      </w:r>
    </w:p>
    <w:p>
      <w:pPr>
        <w:pStyle w:val="Normal"/>
        <w:rPr/>
      </w:pPr>
      <w:r>
        <w:rPr/>
        <w:t>Осведомленность — один обьект получает ссылку на другого, но не управляет временем его жизни. Loose partnership — свободное партнерство</w:t>
      </w:r>
    </w:p>
    <w:p>
      <w:pPr>
        <w:pStyle w:val="Normal"/>
        <w:rPr>
          <w:lang w:val="ru-RU"/>
        </w:rPr>
      </w:pPr>
      <w:r>
        <w:rPr>
          <w:lang w:val="ru-RU"/>
        </w:rPr>
        <w:drawing>
          <wp:anchor behindDoc="0" distT="0" distB="0" distL="0" distR="0" simplePos="0" locked="0" layoutInCell="1" allowOverlap="1" relativeHeight="2">
            <wp:simplePos x="0" y="0"/>
            <wp:positionH relativeFrom="column">
              <wp:posOffset>30480</wp:posOffset>
            </wp:positionH>
            <wp:positionV relativeFrom="paragraph">
              <wp:posOffset>635</wp:posOffset>
            </wp:positionV>
            <wp:extent cx="3335655" cy="17011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35655" cy="1701165"/>
                    </a:xfrm>
                    <a:prstGeom prst="rect">
                      <a:avLst/>
                    </a:prstGeom>
                  </pic:spPr>
                </pic:pic>
              </a:graphicData>
            </a:graphic>
          </wp:anchor>
        </w:drawing>
      </w:r>
    </w:p>
    <w:p>
      <w:pPr>
        <w:pStyle w:val="Heading2"/>
        <w:rPr>
          <w:lang w:val="ru-RU"/>
        </w:rPr>
      </w:pPr>
      <w:r>
        <w:rPr>
          <w:lang w:val="ru-RU"/>
        </w:rPr>
      </w:r>
    </w:p>
    <w:p>
      <w:pPr>
        <w:pStyle w:val="Heading2"/>
        <w:rPr>
          <w:lang w:val="ru-RU"/>
        </w:rPr>
      </w:pPr>
      <w:r>
        <w:rPr>
          <w:lang w:val="ru-RU"/>
        </w:rPr>
      </w:r>
    </w:p>
    <w:p>
      <w:pPr>
        <w:pStyle w:val="Heading2"/>
        <w:rPr>
          <w:lang w:val="ru-RU"/>
        </w:rPr>
      </w:pPr>
      <w:r>
        <w:rPr>
          <w:lang w:val="ru-RU"/>
        </w:rPr>
      </w:r>
    </w:p>
    <w:p>
      <w:pPr>
        <w:pStyle w:val="Heading2"/>
        <w:rPr>
          <w:lang w:val="ru-RU"/>
        </w:rPr>
      </w:pPr>
      <w:r>
        <w:rPr>
          <w:lang w:val="ru-RU"/>
        </w:rPr>
      </w:r>
    </w:p>
    <w:p>
      <w:pPr>
        <w:pStyle w:val="Heading2"/>
        <w:rPr>
          <w:lang w:val="ru-RU"/>
        </w:rPr>
      </w:pPr>
      <w:r>
        <w:rPr>
          <w:lang w:val="ru-RU"/>
        </w:rPr>
      </w:r>
    </w:p>
    <w:p>
      <w:pPr>
        <w:pStyle w:val="Heading2"/>
        <w:rPr>
          <w:lang w:val="ru-RU"/>
        </w:rPr>
      </w:pPr>
      <w:r>
        <w:rPr>
          <w:lang w:val="ru-RU"/>
        </w:rPr>
      </w:r>
    </w:p>
    <w:p>
      <w:pPr>
        <w:pStyle w:val="Heading2"/>
        <w:rPr>
          <w:lang w:val="ru-RU"/>
        </w:rPr>
      </w:pPr>
      <w:r>
        <w:rPr>
          <w:lang w:val="ru-RU"/>
        </w:rPr>
      </w:r>
    </w:p>
    <w:p>
      <w:pPr>
        <w:pStyle w:val="Heading2"/>
        <w:rPr>
          <w:lang w:val="ru-RU"/>
        </w:rPr>
      </w:pPr>
      <w:r>
        <w:rPr>
          <w:lang w:val="ru-RU"/>
        </w:rPr>
      </w:r>
    </w:p>
    <w:p>
      <w:pPr>
        <w:pStyle w:val="Heading2"/>
        <w:rPr>
          <w:lang w:val="ru-RU"/>
        </w:rPr>
      </w:pPr>
      <w:r>
        <w:rPr>
          <w:lang w:val="ru-RU"/>
        </w:rPr>
      </w:r>
    </w:p>
    <w:p>
      <w:pPr>
        <w:pStyle w:val="Heading2"/>
        <w:rPr>
          <w:lang w:val="ru-RU"/>
        </w:rPr>
      </w:pPr>
      <w:r>
        <w:rPr>
          <w:lang w:val="ru-RU"/>
        </w:rPr>
      </w:r>
    </w:p>
    <w:p>
      <w:pPr>
        <w:pStyle w:val="Heading2"/>
        <w:rPr/>
      </w:pPr>
      <w:r>
        <w:rPr>
          <w:lang w:val="ru-RU"/>
        </w:rPr>
        <w:t>Delegation</w:t>
      </w:r>
    </w:p>
    <w:p>
      <w:pPr>
        <w:pStyle w:val="Normal"/>
        <w:spacing w:lineRule="auto" w:line="240" w:before="0" w:after="0"/>
        <w:rPr/>
      </w:pPr>
      <w:r>
        <w:rPr>
          <w:rFonts w:cs="Tahoma"/>
          <w:b w:val="false"/>
          <w:bCs w:val="false"/>
          <w:i/>
          <w:iCs/>
          <w:color w:val="00000A"/>
          <w:sz w:val="24"/>
          <w:szCs w:val="24"/>
          <w:lang w:val="ru-RU"/>
        </w:rPr>
        <w:t>не является</w:t>
      </w:r>
      <w:r>
        <w:rPr>
          <w:rFonts w:cs="Tahoma"/>
          <w:b w:val="false"/>
          <w:bCs w:val="false"/>
          <w:color w:val="00000A"/>
          <w:sz w:val="24"/>
          <w:szCs w:val="24"/>
          <w:lang w:val="ru-RU"/>
        </w:rPr>
        <w:t xml:space="preserve">, </w:t>
      </w:r>
      <w:r>
        <w:rPr>
          <w:rFonts w:cs="Tahoma"/>
          <w:b w:val="false"/>
          <w:bCs w:val="false"/>
          <w:i/>
          <w:iCs/>
          <w:color w:val="00000A"/>
          <w:sz w:val="24"/>
          <w:szCs w:val="24"/>
          <w:lang w:val="ru-RU"/>
        </w:rPr>
        <w:t>но содержит</w:t>
      </w:r>
      <w:r>
        <w:rPr>
          <w:rFonts w:cs="Tahoma"/>
          <w:b w:val="false"/>
          <w:bCs w:val="false"/>
          <w:color w:val="00000A"/>
          <w:sz w:val="24"/>
          <w:szCs w:val="24"/>
          <w:lang w:val="ru-RU"/>
        </w:rPr>
        <w:t>.</w:t>
      </w:r>
    </w:p>
    <w:p>
      <w:pPr>
        <w:pStyle w:val="Normal"/>
        <w:spacing w:lineRule="auto" w:line="240" w:before="0" w:after="0"/>
        <w:jc w:val="left"/>
        <w:rPr/>
      </w:pPr>
      <w:r>
        <w:rPr>
          <w:rFonts w:cs="Tahoma"/>
          <w:b w:val="false"/>
          <w:bCs w:val="false"/>
          <w:color w:val="00000A"/>
          <w:sz w:val="24"/>
          <w:szCs w:val="24"/>
          <w:lang w:val="ru-RU"/>
        </w:rPr>
        <w:t xml:space="preserve">Частью первого </w:t>
      </w:r>
      <w:r>
        <w:rPr>
          <w:rFonts w:cs="Tahoma"/>
          <w:b w:val="false"/>
          <w:bCs w:val="false"/>
          <w:color w:val="00000A"/>
          <w:sz w:val="24"/>
          <w:szCs w:val="24"/>
          <w:lang w:val="ru-RU"/>
        </w:rPr>
        <w:t>объекта</w:t>
      </w:r>
      <w:r>
        <w:rPr>
          <w:rFonts w:cs="Tahoma"/>
          <w:b w:val="false"/>
          <w:bCs w:val="false"/>
          <w:color w:val="00000A"/>
          <w:sz w:val="24"/>
          <w:szCs w:val="24"/>
          <w:lang w:val="ru-RU"/>
        </w:rPr>
        <w:t xml:space="preserve"> является второй, но они могут существовать и раздельно. Обычно владелец поручает выполнение операции специалисту — включенному </w:t>
      </w:r>
      <w:r>
        <w:rPr>
          <w:rFonts w:cs="Tahoma"/>
          <w:b w:val="false"/>
          <w:bCs w:val="false"/>
          <w:color w:val="00000A"/>
          <w:sz w:val="24"/>
          <w:szCs w:val="24"/>
          <w:lang w:val="ru-RU"/>
        </w:rPr>
        <w:t>объекту.</w:t>
      </w:r>
    </w:p>
    <w:p>
      <w:pPr>
        <w:pStyle w:val="Normal"/>
        <w:spacing w:lineRule="auto" w:line="240" w:before="0" w:after="0"/>
        <w:jc w:val="left"/>
        <w:rPr/>
      </w:pPr>
      <w:r>
        <w:rPr>
          <w:rFonts w:cs="Tahoma"/>
          <w:b w:val="false"/>
          <w:bCs w:val="false"/>
          <w:color w:val="00000A"/>
          <w:sz w:val="24"/>
          <w:szCs w:val="24"/>
          <w:lang w:val="ru-RU"/>
        </w:rPr>
        <w:t xml:space="preserve">Пустой ромб указывает на </w:t>
      </w:r>
      <w:r>
        <w:rPr>
          <w:rFonts w:cs="Tahoma"/>
          <w:b w:val="false"/>
          <w:bCs w:val="false"/>
          <w:color w:val="00000A"/>
          <w:sz w:val="24"/>
          <w:szCs w:val="24"/>
          <w:lang w:val="ru-RU"/>
        </w:rPr>
        <w:t>объект-владелец.</w:t>
      </w:r>
      <w:r>
        <w:rPr>
          <w:rFonts w:cs="Tahoma"/>
          <w:b w:val="false"/>
          <w:bCs w:val="false"/>
          <w:color w:val="00000A"/>
          <w:sz w:val="24"/>
          <w:szCs w:val="24"/>
          <w:lang w:val="ru-RU"/>
        </w:rPr>
        <w:t xml:space="preserve"> Другой конец указывает на </w:t>
      </w:r>
      <w:r>
        <w:rPr>
          <w:rFonts w:cs="Tahoma"/>
          <w:b w:val="false"/>
          <w:bCs w:val="false"/>
          <w:color w:val="00000A"/>
          <w:sz w:val="24"/>
          <w:szCs w:val="24"/>
          <w:lang w:val="ru-RU"/>
        </w:rPr>
        <w:t>объект</w:t>
      </w:r>
      <w:r>
        <w:rPr>
          <w:rFonts w:cs="Tahoma"/>
          <w:b w:val="false"/>
          <w:bCs w:val="false"/>
          <w:color w:val="00000A"/>
          <w:sz w:val="24"/>
          <w:szCs w:val="24"/>
          <w:lang w:val="ru-RU"/>
        </w:rPr>
        <w:t>, который включен во владельца</w:t>
      </w:r>
    </w:p>
    <w:p>
      <w:pPr>
        <w:pStyle w:val="Normal"/>
        <w:spacing w:lineRule="auto" w:line="240" w:before="0" w:after="0"/>
        <w:jc w:val="left"/>
        <w:rPr>
          <w:rFonts w:ascii="Tahoma" w:hAnsi="Tahoma" w:cs="Tahoma"/>
          <w:b w:val="false"/>
          <w:b w:val="false"/>
          <w:bCs w:val="false"/>
          <w:color w:val="00000A"/>
          <w:sz w:val="24"/>
          <w:szCs w:val="24"/>
          <w:lang w:val="ru-RU"/>
        </w:rPr>
      </w:pPr>
      <w:r>
        <w:rPr>
          <w:rFonts w:cs="Tahoma"/>
          <w:b w:val="false"/>
          <w:bCs w:val="false"/>
          <w:color w:val="00000A"/>
          <w:sz w:val="24"/>
          <w:szCs w:val="24"/>
          <w:lang w:val="ru-RU"/>
        </w:rPr>
        <w:drawing>
          <wp:anchor behindDoc="0" distT="0" distB="0" distL="0" distR="0" simplePos="0" locked="0" layoutInCell="1" allowOverlap="1" relativeHeight="3">
            <wp:simplePos x="0" y="0"/>
            <wp:positionH relativeFrom="column">
              <wp:posOffset>11430</wp:posOffset>
            </wp:positionH>
            <wp:positionV relativeFrom="paragraph">
              <wp:posOffset>120650</wp:posOffset>
            </wp:positionV>
            <wp:extent cx="3440430" cy="17360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440430" cy="1736090"/>
                    </a:xfrm>
                    <a:prstGeom prst="rect">
                      <a:avLst/>
                    </a:prstGeom>
                  </pic:spPr>
                </pic:pic>
              </a:graphicData>
            </a:graphic>
          </wp:anchor>
        </w:drawing>
      </w:r>
    </w:p>
    <w:p>
      <w:pPr>
        <w:pStyle w:val="Normal"/>
        <w:spacing w:lineRule="auto" w:line="240" w:before="0" w:after="0"/>
        <w:jc w:val="left"/>
        <w:rPr>
          <w:lang w:val="ru-RU"/>
        </w:rPr>
      </w:pPr>
      <w:r>
        <w:rPr>
          <w:lang w:val="ru-RU"/>
        </w:rPr>
      </w:r>
    </w:p>
    <w:p>
      <w:pPr>
        <w:pStyle w:val="Normal"/>
        <w:spacing w:lineRule="auto" w:line="240" w:before="0" w:after="0"/>
        <w:jc w:val="left"/>
        <w:rPr>
          <w:lang w:val="ru-RU"/>
        </w:rPr>
      </w:pPr>
      <w:r>
        <w:rPr>
          <w:lang w:val="ru-RU"/>
        </w:rPr>
      </w:r>
    </w:p>
    <w:p>
      <w:pPr>
        <w:pStyle w:val="Normal"/>
        <w:spacing w:lineRule="auto" w:line="240" w:before="0" w:after="0"/>
        <w:jc w:val="left"/>
        <w:rPr>
          <w:lang w:val="ru-RU"/>
        </w:rPr>
      </w:pPr>
      <w:r>
        <w:rPr>
          <w:lang w:val="ru-RU"/>
        </w:rPr>
      </w:r>
    </w:p>
    <w:p>
      <w:pPr>
        <w:pStyle w:val="Normal"/>
        <w:spacing w:lineRule="auto" w:line="240" w:before="0" w:after="0"/>
        <w:jc w:val="left"/>
        <w:rPr>
          <w:lang w:val="ru-RU"/>
        </w:rPr>
      </w:pPr>
      <w:r>
        <w:rPr>
          <w:lang w:val="ru-RU"/>
        </w:rPr>
      </w:r>
    </w:p>
    <w:p>
      <w:pPr>
        <w:pStyle w:val="Normal"/>
        <w:spacing w:lineRule="auto" w:line="240" w:before="0" w:after="0"/>
        <w:jc w:val="left"/>
        <w:rPr>
          <w:lang w:val="ru-RU"/>
        </w:rPr>
      </w:pPr>
      <w:r>
        <w:rPr>
          <w:lang w:val="ru-RU"/>
        </w:rPr>
      </w:r>
    </w:p>
    <w:p>
      <w:pPr>
        <w:pStyle w:val="Normal"/>
        <w:spacing w:lineRule="auto" w:line="240" w:before="0" w:after="0"/>
        <w:jc w:val="left"/>
        <w:rPr>
          <w:lang w:val="ru-RU"/>
        </w:rPr>
      </w:pPr>
      <w:r>
        <w:rPr>
          <w:lang w:val="ru-RU"/>
        </w:rPr>
      </w:r>
    </w:p>
    <w:p>
      <w:pPr>
        <w:pStyle w:val="Normal"/>
        <w:spacing w:lineRule="auto" w:line="240" w:before="0" w:after="0"/>
        <w:jc w:val="left"/>
        <w:rPr>
          <w:lang w:val="ru-RU"/>
        </w:rPr>
      </w:pPr>
      <w:r>
        <w:rPr>
          <w:lang w:val="ru-RU"/>
        </w:rPr>
      </w:r>
    </w:p>
    <w:p>
      <w:pPr>
        <w:pStyle w:val="Normal"/>
        <w:spacing w:lineRule="auto" w:line="240" w:before="0" w:after="0"/>
        <w:jc w:val="left"/>
        <w:rPr>
          <w:lang w:val="ru-RU"/>
        </w:rPr>
      </w:pPr>
      <w:r>
        <w:rPr>
          <w:lang w:val="ru-RU"/>
        </w:rPr>
      </w:r>
    </w:p>
    <w:p>
      <w:pPr>
        <w:pStyle w:val="Normal"/>
        <w:spacing w:lineRule="auto" w:line="240" w:before="0" w:after="0"/>
        <w:jc w:val="left"/>
        <w:rPr>
          <w:lang w:val="ru-RU"/>
        </w:rPr>
      </w:pPr>
      <w:r>
        <w:rPr>
          <w:lang w:val="ru-RU"/>
        </w:rPr>
      </w:r>
    </w:p>
    <w:p>
      <w:pPr>
        <w:pStyle w:val="Normal"/>
        <w:spacing w:lineRule="auto" w:line="240" w:before="0" w:after="0"/>
        <w:jc w:val="left"/>
        <w:rPr>
          <w:lang w:val="ru-RU"/>
        </w:rPr>
      </w:pPr>
      <w:r>
        <w:rPr>
          <w:lang w:val="ru-RU"/>
        </w:rPr>
      </w:r>
    </w:p>
    <w:p>
      <w:pPr>
        <w:pStyle w:val="Normal"/>
        <w:spacing w:lineRule="auto" w:line="240" w:before="0" w:after="0"/>
        <w:jc w:val="left"/>
        <w:rPr>
          <w:lang w:val="ru-RU"/>
        </w:rPr>
      </w:pPr>
      <w:r>
        <w:rPr>
          <w:lang w:val="ru-RU"/>
        </w:rPr>
      </w:r>
    </w:p>
    <w:p>
      <w:pPr>
        <w:pStyle w:val="Heading2"/>
        <w:rPr>
          <w:lang w:val="ru-RU"/>
        </w:rPr>
      </w:pPr>
      <w:r>
        <w:rPr>
          <w:lang w:val="ru-RU"/>
        </w:rPr>
        <w:t>Aggregation</w:t>
      </w:r>
    </w:p>
    <w:p>
      <w:pPr>
        <w:pStyle w:val="Normal"/>
        <w:spacing w:lineRule="auto" w:line="240" w:before="0" w:after="0"/>
        <w:jc w:val="left"/>
        <w:rPr>
          <w:rFonts w:ascii="Tahoma" w:hAnsi="Tahoma" w:cs="Tahoma"/>
          <w:b w:val="false"/>
          <w:b w:val="false"/>
          <w:bCs w:val="false"/>
          <w:color w:val="00000A"/>
          <w:sz w:val="24"/>
          <w:szCs w:val="24"/>
          <w:lang w:val="ru-RU"/>
        </w:rPr>
      </w:pPr>
      <w:r>
        <w:rPr>
          <w:rFonts w:cs="Tahoma"/>
          <w:b w:val="false"/>
          <w:bCs w:val="false"/>
          <w:color w:val="00000A"/>
          <w:sz w:val="24"/>
          <w:szCs w:val="24"/>
          <w:lang w:val="ru-RU"/>
        </w:rPr>
        <w:t>Один обьект является частью другого. Когда внешний обьект, умирает и внутренний.</w:t>
      </w:r>
    </w:p>
    <w:p>
      <w:pPr>
        <w:pStyle w:val="Normal"/>
        <w:spacing w:lineRule="auto" w:line="240" w:before="0" w:after="0"/>
        <w:jc w:val="left"/>
        <w:rPr/>
      </w:pPr>
      <w:r>
        <w:rPr>
          <w:rFonts w:cs="Tahoma"/>
          <w:b w:val="false"/>
          <w:bCs w:val="false"/>
          <w:color w:val="00000A"/>
          <w:sz w:val="24"/>
          <w:szCs w:val="24"/>
          <w:lang w:val="ru-RU"/>
        </w:rPr>
        <w:t>Закрашенный ромб указывает на обьект-владалец. Другой конец указывает на обьект, который включен во владельца и который будет уничтожен после уничтожения владельца.</w:t>
      </w:r>
    </w:p>
    <w:p>
      <w:pPr>
        <w:pStyle w:val="Normal"/>
        <w:spacing w:lineRule="auto" w:line="240" w:before="0" w:after="0"/>
        <w:jc w:val="left"/>
        <w:rPr>
          <w:rFonts w:ascii="Tahoma" w:hAnsi="Tahoma" w:cs="Tahoma"/>
          <w:b w:val="false"/>
          <w:b w:val="false"/>
          <w:bCs w:val="false"/>
          <w:color w:val="00000A"/>
          <w:sz w:val="24"/>
          <w:szCs w:val="24"/>
          <w:lang w:val="ru-RU"/>
        </w:rPr>
      </w:pPr>
      <w:r>
        <w:rPr>
          <w:rFonts w:cs="Tahoma"/>
          <w:b w:val="false"/>
          <w:bCs w:val="false"/>
          <w:color w:val="00000A"/>
          <w:sz w:val="24"/>
          <w:szCs w:val="24"/>
          <w:lang w:val="ru-RU"/>
        </w:rPr>
      </w:r>
    </w:p>
    <w:p>
      <w:pPr>
        <w:pStyle w:val="Normal"/>
        <w:spacing w:lineRule="auto" w:line="240" w:before="0" w:after="0"/>
        <w:jc w:val="left"/>
        <w:rPr>
          <w:rFonts w:ascii="Tahoma" w:hAnsi="Tahoma" w:cs="Tahoma"/>
          <w:b w:val="false"/>
          <w:b w:val="false"/>
          <w:bCs w:val="false"/>
          <w:color w:val="00000A"/>
          <w:sz w:val="24"/>
          <w:szCs w:val="24"/>
          <w:lang w:val="ru-RU"/>
        </w:rPr>
      </w:pPr>
      <w:r>
        <w:rPr>
          <w:rFonts w:cs="Tahoma"/>
          <w:b w:val="false"/>
          <w:bCs w:val="false"/>
          <w:color w:val="00000A"/>
          <w:sz w:val="24"/>
          <w:szCs w:val="24"/>
          <w:lang w:val="ru-RU"/>
        </w:rPr>
        <w:drawing>
          <wp:anchor behindDoc="0" distT="0" distB="0" distL="0" distR="0" simplePos="0" locked="0" layoutInCell="1" allowOverlap="1" relativeHeight="4">
            <wp:simplePos x="0" y="0"/>
            <wp:positionH relativeFrom="column">
              <wp:posOffset>10795</wp:posOffset>
            </wp:positionH>
            <wp:positionV relativeFrom="paragraph">
              <wp:posOffset>635</wp:posOffset>
            </wp:positionV>
            <wp:extent cx="3498215" cy="17513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498215" cy="1751330"/>
                    </a:xfrm>
                    <a:prstGeom prst="rect">
                      <a:avLst/>
                    </a:prstGeom>
                  </pic:spPr>
                </pic:pic>
              </a:graphicData>
            </a:graphic>
          </wp:anchor>
        </w:drawing>
      </w:r>
    </w:p>
    <w:p>
      <w:pPr>
        <w:pStyle w:val="Normal"/>
        <w:spacing w:lineRule="auto" w:line="240" w:before="0" w:after="0"/>
        <w:jc w:val="left"/>
        <w:rPr>
          <w:rFonts w:ascii="Tahoma" w:hAnsi="Tahoma" w:cs="Tahoma"/>
          <w:b w:val="false"/>
          <w:b w:val="false"/>
          <w:bCs w:val="false"/>
          <w:color w:val="00000A"/>
          <w:sz w:val="24"/>
          <w:szCs w:val="24"/>
          <w:lang w:val="ru-RU"/>
        </w:rPr>
      </w:pPr>
      <w:r>
        <w:rPr>
          <w:rFonts w:cs="Tahoma"/>
          <w:b w:val="false"/>
          <w:bCs w:val="false"/>
          <w:color w:val="00000A"/>
          <w:sz w:val="24"/>
          <w:szCs w:val="24"/>
          <w:lang w:val="ru-RU"/>
        </w:rPr>
      </w:r>
    </w:p>
    <w:p>
      <w:pPr>
        <w:pStyle w:val="Normal"/>
        <w:spacing w:lineRule="auto" w:line="240" w:before="0" w:after="0"/>
        <w:jc w:val="left"/>
        <w:rPr>
          <w:rFonts w:ascii="Tahoma" w:hAnsi="Tahoma" w:cs="Tahoma"/>
          <w:b w:val="false"/>
          <w:b w:val="false"/>
          <w:bCs w:val="false"/>
          <w:color w:val="00000A"/>
          <w:sz w:val="24"/>
          <w:szCs w:val="24"/>
          <w:lang w:val="ru-RU"/>
        </w:rPr>
      </w:pPr>
      <w:r>
        <w:rPr>
          <w:rFonts w:cs="Tahoma"/>
          <w:b w:val="false"/>
          <w:bCs w:val="false"/>
          <w:color w:val="00000A"/>
          <w:sz w:val="24"/>
          <w:szCs w:val="24"/>
          <w:lang w:val="ru-RU"/>
        </w:rPr>
      </w:r>
    </w:p>
    <w:p>
      <w:pPr>
        <w:pStyle w:val="Normal"/>
        <w:spacing w:lineRule="auto" w:line="240" w:before="0" w:after="0"/>
        <w:jc w:val="left"/>
        <w:rPr>
          <w:rFonts w:ascii="Tahoma" w:hAnsi="Tahoma" w:cs="Tahoma"/>
          <w:b w:val="false"/>
          <w:b w:val="false"/>
          <w:bCs w:val="false"/>
          <w:color w:val="00000A"/>
          <w:sz w:val="24"/>
          <w:szCs w:val="24"/>
          <w:lang w:val="ru-RU"/>
        </w:rPr>
      </w:pPr>
      <w:r>
        <w:rPr>
          <w:rFonts w:cs="Tahoma"/>
          <w:b w:val="false"/>
          <w:bCs w:val="false"/>
          <w:color w:val="00000A"/>
          <w:sz w:val="24"/>
          <w:szCs w:val="24"/>
          <w:lang w:val="ru-RU"/>
        </w:rPr>
      </w:r>
    </w:p>
    <w:p>
      <w:pPr>
        <w:pStyle w:val="Normal"/>
        <w:spacing w:lineRule="auto" w:line="240" w:before="0" w:after="0"/>
        <w:jc w:val="left"/>
        <w:rPr>
          <w:rFonts w:ascii="Tahoma" w:hAnsi="Tahoma" w:cs="Tahoma"/>
          <w:b w:val="false"/>
          <w:b w:val="false"/>
          <w:bCs w:val="false"/>
          <w:color w:val="00000A"/>
          <w:sz w:val="24"/>
          <w:szCs w:val="24"/>
          <w:lang w:val="ru-RU"/>
        </w:rPr>
      </w:pPr>
      <w:r>
        <w:rPr>
          <w:rFonts w:cs="Tahoma"/>
          <w:b w:val="false"/>
          <w:bCs w:val="false"/>
          <w:color w:val="00000A"/>
          <w:sz w:val="24"/>
          <w:szCs w:val="24"/>
          <w:lang w:val="ru-RU"/>
        </w:rPr>
      </w:r>
    </w:p>
    <w:p>
      <w:pPr>
        <w:pStyle w:val="Normal"/>
        <w:spacing w:lineRule="auto" w:line="240" w:before="0" w:after="0"/>
        <w:jc w:val="left"/>
        <w:rPr>
          <w:rFonts w:ascii="Tahoma" w:hAnsi="Tahoma" w:cs="Tahoma"/>
          <w:b w:val="false"/>
          <w:b w:val="false"/>
          <w:bCs w:val="false"/>
          <w:color w:val="00000A"/>
          <w:sz w:val="24"/>
          <w:szCs w:val="24"/>
          <w:lang w:val="ru-RU"/>
        </w:rPr>
      </w:pPr>
      <w:r>
        <w:rPr>
          <w:rFonts w:cs="Tahoma"/>
          <w:b w:val="false"/>
          <w:bCs w:val="false"/>
          <w:color w:val="00000A"/>
          <w:sz w:val="24"/>
          <w:szCs w:val="24"/>
          <w:lang w:val="ru-RU"/>
        </w:rPr>
      </w:r>
    </w:p>
    <w:p>
      <w:pPr>
        <w:pStyle w:val="Normal"/>
        <w:spacing w:lineRule="auto" w:line="240" w:before="0" w:after="0"/>
        <w:jc w:val="left"/>
        <w:rPr>
          <w:rFonts w:ascii="Tahoma" w:hAnsi="Tahoma" w:cs="Tahoma"/>
          <w:b w:val="false"/>
          <w:b w:val="false"/>
          <w:bCs w:val="false"/>
          <w:color w:val="00000A"/>
          <w:sz w:val="24"/>
          <w:szCs w:val="24"/>
          <w:lang w:val="ru-RU"/>
        </w:rPr>
      </w:pPr>
      <w:r>
        <w:rPr>
          <w:rFonts w:cs="Tahoma"/>
          <w:b w:val="false"/>
          <w:bCs w:val="false"/>
          <w:color w:val="00000A"/>
          <w:sz w:val="24"/>
          <w:szCs w:val="24"/>
          <w:lang w:val="ru-RU"/>
        </w:rPr>
      </w:r>
    </w:p>
    <w:p>
      <w:pPr>
        <w:pStyle w:val="Normal"/>
        <w:spacing w:lineRule="auto" w:line="240" w:before="0" w:after="0"/>
        <w:jc w:val="left"/>
        <w:rPr>
          <w:rFonts w:ascii="Tahoma" w:hAnsi="Tahoma" w:cs="Tahoma"/>
          <w:b w:val="false"/>
          <w:b w:val="false"/>
          <w:bCs w:val="false"/>
          <w:color w:val="00000A"/>
          <w:sz w:val="24"/>
          <w:szCs w:val="24"/>
          <w:lang w:val="ru-RU"/>
        </w:rPr>
      </w:pPr>
      <w:r>
        <w:rPr>
          <w:rFonts w:cs="Tahoma"/>
          <w:b w:val="false"/>
          <w:bCs w:val="false"/>
          <w:color w:val="00000A"/>
          <w:sz w:val="24"/>
          <w:szCs w:val="24"/>
          <w:lang w:val="ru-RU"/>
        </w:rPr>
      </w:r>
    </w:p>
    <w:p>
      <w:pPr>
        <w:pStyle w:val="Normal"/>
        <w:spacing w:lineRule="auto" w:line="240" w:before="0" w:after="0"/>
        <w:jc w:val="left"/>
        <w:rPr>
          <w:rFonts w:ascii="Tahoma" w:hAnsi="Tahoma" w:cs="Tahoma"/>
          <w:b w:val="false"/>
          <w:b w:val="false"/>
          <w:bCs w:val="false"/>
          <w:color w:val="00000A"/>
          <w:sz w:val="24"/>
          <w:szCs w:val="24"/>
          <w:lang w:val="ru-RU"/>
        </w:rPr>
      </w:pPr>
      <w:r>
        <w:rPr>
          <w:rFonts w:cs="Tahoma"/>
          <w:b w:val="false"/>
          <w:bCs w:val="false"/>
          <w:color w:val="00000A"/>
          <w:sz w:val="24"/>
          <w:szCs w:val="24"/>
          <w:lang w:val="ru-RU"/>
        </w:rPr>
      </w:r>
    </w:p>
    <w:p>
      <w:pPr>
        <w:pStyle w:val="Normal"/>
        <w:spacing w:lineRule="auto" w:line="240" w:before="0" w:after="0"/>
        <w:jc w:val="left"/>
        <w:rPr>
          <w:rFonts w:ascii="Tahoma" w:hAnsi="Tahoma" w:cs="Tahoma"/>
          <w:b w:val="false"/>
          <w:b w:val="false"/>
          <w:bCs w:val="false"/>
          <w:color w:val="00000A"/>
          <w:sz w:val="24"/>
          <w:szCs w:val="24"/>
          <w:lang w:val="ru-RU"/>
        </w:rPr>
      </w:pPr>
      <w:r>
        <w:rPr>
          <w:rFonts w:cs="Tahoma"/>
          <w:b w:val="false"/>
          <w:bCs w:val="false"/>
          <w:color w:val="00000A"/>
          <w:sz w:val="24"/>
          <w:szCs w:val="24"/>
          <w:lang w:val="ru-RU"/>
        </w:rPr>
      </w:r>
    </w:p>
    <w:p>
      <w:pPr>
        <w:pStyle w:val="Normal"/>
        <w:spacing w:lineRule="auto" w:line="240" w:before="0" w:after="0"/>
        <w:jc w:val="left"/>
        <w:rPr>
          <w:rFonts w:ascii="Tahoma" w:hAnsi="Tahoma" w:cs="Tahoma"/>
          <w:b w:val="false"/>
          <w:b w:val="false"/>
          <w:bCs w:val="false"/>
          <w:color w:val="00000A"/>
          <w:sz w:val="24"/>
          <w:szCs w:val="24"/>
          <w:lang w:val="ru-RU"/>
        </w:rPr>
      </w:pPr>
      <w:r>
        <w:rPr>
          <w:rFonts w:cs="Tahoma"/>
          <w:b w:val="false"/>
          <w:bCs w:val="false"/>
          <w:color w:val="00000A"/>
          <w:sz w:val="24"/>
          <w:szCs w:val="24"/>
          <w:lang w:val="ru-RU"/>
        </w:rPr>
      </w:r>
    </w:p>
    <w:p>
      <w:pPr>
        <w:pStyle w:val="Heading2"/>
        <w:rPr>
          <w:b/>
          <w:b/>
          <w:bCs/>
        </w:rPr>
      </w:pPr>
      <w:r>
        <w:rPr>
          <w:rFonts w:cs="Tahoma"/>
          <w:b/>
          <w:bCs/>
          <w:color w:val="00000A"/>
          <w:sz w:val="24"/>
          <w:szCs w:val="24"/>
          <w:lang w:val="ru-RU"/>
        </w:rPr>
        <w:t>Generalization</w:t>
      </w:r>
    </w:p>
    <w:p>
      <w:pPr>
        <w:pStyle w:val="Normal"/>
        <w:rPr/>
      </w:pPr>
      <w:r>
        <w:rPr/>
        <w:t>Вынос повторяющихся кусков отдельно. Вычленение родительского общего класса. На диаграмме указываетяся в форме треугльника, направленного на родительский класс со сплошной линией. Подклассы всегда находятся ниже родительского</w:t>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55880</wp:posOffset>
            </wp:positionH>
            <wp:positionV relativeFrom="paragraph">
              <wp:posOffset>635</wp:posOffset>
            </wp:positionV>
            <wp:extent cx="4130675" cy="23876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130675" cy="23876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Интерфейс класса</w:t>
      </w:r>
    </w:p>
    <w:p>
      <w:pPr>
        <w:pStyle w:val="Normal"/>
        <w:spacing w:lineRule="auto" w:line="240" w:before="0" w:after="0"/>
        <w:rPr/>
      </w:pPr>
      <w:r>
        <w:rPr>
          <w:rFonts w:cs="Tahoma"/>
          <w:b w:val="false"/>
          <w:bCs w:val="false"/>
          <w:color w:val="00000A"/>
          <w:sz w:val="24"/>
          <w:szCs w:val="24"/>
        </w:rPr>
        <w:t>В Java можно определить класс как интерфейс, который описывает только сигнатуры методов (название метода, параметры на вход и выход), но  не включает атрибуты (свойства) или тело методов</w:t>
      </w:r>
    </w:p>
    <w:p>
      <w:pPr>
        <w:pStyle w:val="Normal"/>
        <w:spacing w:lineRule="auto" w:line="240" w:before="0" w:after="0"/>
        <w:rPr/>
      </w:pPr>
      <w:r>
        <w:rPr>
          <w:rFonts w:cs="Tahoma"/>
          <w:b w:val="false"/>
          <w:bCs w:val="false"/>
          <w:color w:val="00000A"/>
          <w:sz w:val="24"/>
          <w:szCs w:val="24"/>
        </w:rPr>
        <w:t>Если класс определен только как абстрактный интерфейс, перед его названием ставят «I». Классы, которые наследуют интерфейс, обязаны наследовать его полностью, при этом самостоятельно определить поведение каждого из методов. Один класс может наследовать несколько интрефейсов</w:t>
      </w:r>
    </w:p>
    <w:p>
      <w:pPr>
        <w:pStyle w:val="Normal"/>
        <w:spacing w:lineRule="auto" w:line="240" w:before="0" w:after="0"/>
        <w:rPr/>
      </w:pPr>
      <w:r>
        <w:rPr>
          <w:rFonts w:cs="Tahoma"/>
          <w:b w:val="false"/>
          <w:bCs w:val="false"/>
          <w:color w:val="00000A"/>
          <w:sz w:val="24"/>
          <w:szCs w:val="24"/>
        </w:rPr>
        <w:t>На диаграмме указывается в форме треугльника, направленного на родительский класс с пунктирной линией</w:t>
      </w:r>
    </w:p>
    <w:p>
      <w:pPr>
        <w:pStyle w:val="Code1"/>
        <w:rPr/>
      </w:pPr>
      <w:r>
        <w:rPr/>
        <w:t>public interface IPublicSpeaking {</w:t>
      </w:r>
    </w:p>
    <w:p>
      <w:pPr>
        <w:pStyle w:val="Code1"/>
        <w:rPr/>
      </w:pPr>
      <w:r>
        <w:rPr/>
        <w:t xml:space="preserve">    </w:t>
      </w:r>
      <w:r>
        <w:rPr/>
        <w:t>public void givePresentation();</w:t>
      </w:r>
    </w:p>
    <w:p>
      <w:pPr>
        <w:pStyle w:val="Code1"/>
        <w:rPr/>
      </w:pPr>
      <w:r>
        <w:rPr/>
        <w:t xml:space="preserve">    </w:t>
      </w:r>
      <w:r>
        <w:rPr/>
        <w:t>public void speak();</w:t>
      </w:r>
    </w:p>
    <w:p>
      <w:pPr>
        <w:pStyle w:val="Code1"/>
        <w:rPr/>
      </w:pPr>
      <w:r>
        <w:rPr/>
        <w:t>}</w:t>
      </w:r>
    </w:p>
    <w:p>
      <w:pPr>
        <w:pStyle w:val="Code1"/>
        <w:rPr/>
      </w:pPr>
      <w:r>
        <w:rPr/>
      </w:r>
    </w:p>
    <w:p>
      <w:pPr>
        <w:pStyle w:val="Code1"/>
        <w:rPr/>
      </w:pPr>
      <w:r>
        <w:rPr/>
        <w:t>public interface IPrivateConversation {</w:t>
      </w:r>
    </w:p>
    <w:p>
      <w:pPr>
        <w:pStyle w:val="Code1"/>
        <w:rPr/>
      </w:pPr>
      <w:r>
        <w:rPr/>
        <w:t xml:space="preserve">    </w:t>
      </w:r>
      <w:r>
        <w:rPr/>
        <w:t>public void lowerVoiceVolume();</w:t>
      </w:r>
    </w:p>
    <w:p>
      <w:pPr>
        <w:pStyle w:val="Code1"/>
        <w:rPr/>
      </w:pPr>
      <w:r>
        <w:rPr/>
        <w:t xml:space="preserve">    </w:t>
      </w:r>
      <w:r>
        <w:rPr/>
        <w:t>public void speak();</w:t>
      </w:r>
    </w:p>
    <w:p>
      <w:pPr>
        <w:pStyle w:val="Code1"/>
        <w:rPr/>
      </w:pPr>
      <w:r>
        <w:rPr/>
        <w:t>}</w:t>
      </w:r>
    </w:p>
    <w:p>
      <w:pPr>
        <w:pStyle w:val="Code1"/>
        <w:rPr/>
      </w:pPr>
      <w:r>
        <w:rPr/>
      </w:r>
    </w:p>
    <w:p>
      <w:pPr>
        <w:pStyle w:val="Code1"/>
        <w:rPr/>
      </w:pPr>
      <w:r>
        <w:rPr/>
        <w:t>public class Person implements IPublicSpeaking, IPrivateConversation {</w:t>
      </w:r>
    </w:p>
    <w:p>
      <w:pPr>
        <w:pStyle w:val="Code1"/>
        <w:rPr/>
      </w:pPr>
      <w:r>
        <w:rPr/>
        <w:t xml:space="preserve">        </w:t>
      </w:r>
      <w:r>
        <w:rPr/>
        <w:t>public void speak(){</w:t>
      </w:r>
    </w:p>
    <w:p>
      <w:pPr>
        <w:pStyle w:val="Code1"/>
        <w:rPr/>
      </w:pPr>
      <w:r>
        <w:rPr/>
        <w:t xml:space="preserve">            </w:t>
      </w:r>
      <w:r>
        <w:rPr/>
        <w:t>System.out.println("hello");</w:t>
      </w:r>
    </w:p>
    <w:p>
      <w:pPr>
        <w:pStyle w:val="Code1"/>
        <w:rPr/>
      </w:pPr>
      <w:r>
        <w:rPr/>
        <w:t xml:space="preserve">        </w:t>
      </w:r>
      <w:r>
        <w:rPr/>
        <w:t>}</w:t>
      </w:r>
    </w:p>
    <w:p>
      <w:pPr>
        <w:pStyle w:val="Code1"/>
        <w:rPr/>
      </w:pPr>
      <w:r>
        <w:rPr/>
        <w:t>}</w:t>
      </w:r>
    </w:p>
    <w:p>
      <w:pPr>
        <w:pStyle w:val="Normal"/>
        <w:spacing w:lineRule="auto" w:line="240" w:before="0" w:after="0"/>
        <w:rPr/>
      </w:pPr>
      <w:r>
        <w:rPr/>
      </w:r>
    </w:p>
    <w:p>
      <w:pPr>
        <w:pStyle w:val="Normal"/>
        <w:spacing w:lineRule="auto" w:line="240" w:before="0" w:after="0"/>
        <w:rPr/>
      </w:pPr>
      <w:r>
        <w:rPr>
          <w:b/>
          <w:bCs/>
        </w:rPr>
        <w:t>Sequence diagrams (схемы последовательности)</w:t>
      </w:r>
    </w:p>
    <w:p>
      <w:pPr>
        <w:pStyle w:val="Normal"/>
        <w:spacing w:lineRule="auto" w:line="240" w:before="0" w:after="0"/>
        <w:rPr>
          <w:b w:val="false"/>
          <w:b w:val="false"/>
          <w:bCs w:val="false"/>
        </w:rPr>
      </w:pPr>
      <w:r>
        <w:rPr>
          <w:b w:val="false"/>
          <w:bCs w:val="false"/>
        </w:rPr>
        <w:t>Фигура человечка — актер</w:t>
      </w:r>
    </w:p>
    <w:p>
      <w:pPr>
        <w:pStyle w:val="Normal"/>
        <w:spacing w:lineRule="auto" w:line="240" w:before="0" w:after="0"/>
        <w:rPr>
          <w:b w:val="false"/>
          <w:b w:val="false"/>
          <w:bCs w:val="false"/>
        </w:rPr>
      </w:pPr>
      <w:r>
        <w:rPr>
          <w:b w:val="false"/>
          <w:bCs w:val="false"/>
        </w:rPr>
        <w:t>: Object — указание обьекта, пишется через двоеточие</w:t>
      </w:r>
    </w:p>
    <w:p>
      <w:pPr>
        <w:pStyle w:val="Normal"/>
        <w:spacing w:lineRule="auto" w:line="240" w:before="0" w:after="0"/>
        <w:rPr>
          <w:b w:val="false"/>
          <w:b w:val="false"/>
          <w:bCs w:val="false"/>
        </w:rPr>
      </w:pPr>
      <w:r>
        <w:rPr>
          <w:b w:val="false"/>
          <w:bCs w:val="false"/>
        </w:rPr>
        <w:t>Вертикальная пунктирная линия — время жизни обьекта</w:t>
      </w:r>
    </w:p>
    <w:p>
      <w:pPr>
        <w:pStyle w:val="Normal"/>
        <w:spacing w:lineRule="auto" w:line="240" w:before="0" w:after="0"/>
        <w:rPr>
          <w:b w:val="false"/>
          <w:b w:val="false"/>
          <w:bCs w:val="false"/>
        </w:rPr>
      </w:pPr>
      <w:r>
        <w:rPr>
          <w:b w:val="false"/>
          <w:bCs w:val="false"/>
        </w:rPr>
        <w:t>Вертикальный прямоугольник — обьект активен</w:t>
      </w:r>
    </w:p>
    <w:p>
      <w:pPr>
        <w:pStyle w:val="Normal"/>
        <w:spacing w:lineRule="auto" w:line="240" w:before="0" w:after="0"/>
        <w:rPr>
          <w:b w:val="false"/>
          <w:b w:val="false"/>
          <w:bCs w:val="false"/>
        </w:rPr>
      </w:pPr>
      <w:r>
        <w:rPr>
          <w:b w:val="false"/>
          <w:bCs w:val="false"/>
        </w:rPr>
        <w:t>Горизонтальная линия — взаимодействие обьекта с другими обьектами</w:t>
      </w:r>
    </w:p>
    <w:p>
      <w:pPr>
        <w:pStyle w:val="Normal"/>
        <w:spacing w:lineRule="auto" w:line="240" w:before="0" w:after="0"/>
        <w:rPr>
          <w:b w:val="false"/>
          <w:b w:val="false"/>
          <w:bCs w:val="false"/>
        </w:rPr>
      </w:pPr>
      <w:r>
        <w:rPr>
          <w:b w:val="false"/>
          <w:bCs w:val="false"/>
        </w:rPr>
        <w:t>На примере условие с циклом:</w:t>
      </w:r>
    </w:p>
    <w:p>
      <w:pPr>
        <w:pStyle w:val="Normal"/>
        <w:spacing w:lineRule="auto" w:line="240" w:before="0" w:after="0"/>
        <w:rPr>
          <w:b w:val="false"/>
          <w:b w:val="false"/>
          <w:bCs w:val="false"/>
        </w:rPr>
      </w:pPr>
      <w:r>
        <w:rPr>
          <w:b w:val="false"/>
          <w:bCs w:val="false"/>
        </w:rPr>
        <w:t>- юзер знает какой канал хочет смотреть. Он нажимает на пульт, пульт перенаправляет сигнал телевизору, телевизор отображает картинку для юзера</w:t>
      </w:r>
    </w:p>
    <w:p>
      <w:pPr>
        <w:pStyle w:val="Normal"/>
        <w:spacing w:lineRule="auto" w:line="240" w:before="0" w:after="0"/>
        <w:rPr>
          <w:b w:val="false"/>
          <w:b w:val="false"/>
          <w:bCs w:val="false"/>
        </w:rPr>
      </w:pPr>
      <w:r>
        <w:rPr>
          <w:b w:val="false"/>
          <w:bCs w:val="false"/>
        </w:rPr>
        <w:t>- юзер переключает каналы. Схема та же самая, но указан цикл</w:t>
      </w:r>
    </w:p>
    <w:p>
      <w:pPr>
        <w:pStyle w:val="Normal"/>
        <w:spacing w:lineRule="auto" w:line="240" w:before="0" w:after="0"/>
        <w:rPr>
          <w:b w:val="false"/>
          <w:b w:val="false"/>
          <w:bCs w:val="false"/>
        </w:rPr>
      </w:pPr>
      <w:r>
        <w:rPr>
          <w:b w:val="false"/>
          <w:bCs w:val="false"/>
        </w:rPr>
      </w:r>
    </w:p>
    <w:p>
      <w:pPr>
        <w:pStyle w:val="Normal"/>
        <w:spacing w:lineRule="auto" w:line="240" w:before="0" w:after="0"/>
        <w:rPr>
          <w:b w:val="false"/>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645910" cy="35610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645910" cy="3561080"/>
                    </a:xfrm>
                    <a:prstGeom prst="rect">
                      <a:avLst/>
                    </a:prstGeom>
                  </pic:spPr>
                </pic:pic>
              </a:graphicData>
            </a:graphic>
          </wp:anchor>
        </w:drawing>
      </w:r>
    </w:p>
    <w:p>
      <w:pPr>
        <w:pStyle w:val="Normal"/>
        <w:spacing w:lineRule="auto" w:line="240" w:before="0" w:after="0"/>
        <w:rPr>
          <w:b w:val="false"/>
          <w:b w:val="false"/>
          <w:bCs w:val="false"/>
        </w:rPr>
      </w:pPr>
      <w:r>
        <w:rPr>
          <w:b w:val="false"/>
          <w:bCs w:val="false"/>
        </w:rPr>
      </w:r>
    </w:p>
    <w:p>
      <w:pPr>
        <w:pStyle w:val="Normal"/>
        <w:spacing w:lineRule="auto" w:line="240" w:before="0" w:after="0"/>
        <w:rPr>
          <w:b w:val="false"/>
          <w:b w:val="false"/>
          <w:bCs w:val="false"/>
        </w:rPr>
      </w:pPr>
      <w:r>
        <w:rPr>
          <w:b w:val="false"/>
          <w:bCs w:val="false"/>
        </w:rPr>
      </w:r>
    </w:p>
    <w:p>
      <w:pPr>
        <w:pStyle w:val="Normal"/>
        <w:spacing w:lineRule="auto" w:line="240" w:before="0" w:after="0"/>
        <w:rPr>
          <w:b/>
          <w:b/>
          <w:bCs/>
        </w:rPr>
      </w:pPr>
      <w:r>
        <w:rPr>
          <w:b/>
          <w:bCs/>
        </w:rPr>
        <w:t xml:space="preserve">State diagrams </w:t>
      </w:r>
    </w:p>
    <w:p>
      <w:pPr>
        <w:pStyle w:val="Normal"/>
        <w:spacing w:lineRule="auto" w:line="240" w:before="0" w:after="0"/>
        <w:rPr>
          <w:b w:val="false"/>
          <w:b w:val="false"/>
          <w:bCs w:val="false"/>
        </w:rPr>
      </w:pPr>
      <w:r>
        <w:rPr>
          <w:b w:val="false"/>
          <w:bCs w:val="false"/>
        </w:rPr>
        <w:t>Может описывать одиночный обьект и иллюстрировать, как обьект реагирует на серию событий в системе</w:t>
      </w:r>
    </w:p>
    <w:p>
      <w:pPr>
        <w:pStyle w:val="Normal"/>
        <w:spacing w:lineRule="auto" w:line="240" w:before="0" w:after="0"/>
        <w:rPr>
          <w:b w:val="false"/>
          <w:b w:val="false"/>
          <w:bCs w:val="false"/>
        </w:rPr>
      </w:pPr>
      <w:r>
        <w:rPr>
          <w:b w:val="false"/>
          <w:bCs w:val="false"/>
        </w:rPr>
        <w:t>Точка состояния отображается кружком, описание состояния пишется рядом с прямоугольнике с закругленными краями. Прямоугольник поделен на 3 строки:</w:t>
      </w:r>
    </w:p>
    <w:p>
      <w:pPr>
        <w:pStyle w:val="Normal"/>
        <w:numPr>
          <w:ilvl w:val="0"/>
          <w:numId w:val="1"/>
        </w:numPr>
        <w:spacing w:lineRule="auto" w:line="240" w:before="0" w:after="0"/>
        <w:rPr>
          <w:b w:val="false"/>
          <w:b w:val="false"/>
          <w:bCs w:val="false"/>
        </w:rPr>
      </w:pPr>
      <w:r>
        <w:rPr>
          <w:b w:val="false"/>
          <w:bCs w:val="false"/>
        </w:rPr>
        <w:t>название состояния — пишется сверху</w:t>
      </w:r>
    </w:p>
    <w:p>
      <w:pPr>
        <w:pStyle w:val="Normal"/>
        <w:numPr>
          <w:ilvl w:val="0"/>
          <w:numId w:val="1"/>
        </w:numPr>
        <w:spacing w:lineRule="auto" w:line="240" w:before="0" w:after="0"/>
        <w:rPr>
          <w:b w:val="false"/>
          <w:b w:val="false"/>
          <w:bCs w:val="false"/>
        </w:rPr>
      </w:pPr>
      <w:r>
        <w:rPr>
          <w:b w:val="false"/>
          <w:bCs w:val="false"/>
        </w:rPr>
        <w:t>переменные состояния — пишутся посредние</w:t>
      </w:r>
    </w:p>
    <w:p>
      <w:pPr>
        <w:pStyle w:val="Normal"/>
        <w:numPr>
          <w:ilvl w:val="0"/>
          <w:numId w:val="1"/>
        </w:numPr>
        <w:spacing w:lineRule="auto" w:line="240" w:before="0" w:after="0"/>
        <w:rPr>
          <w:b w:val="false"/>
          <w:b w:val="false"/>
          <w:bCs w:val="false"/>
        </w:rPr>
      </w:pPr>
      <w:r>
        <w:rPr>
          <w:b w:val="false"/>
          <w:bCs w:val="false"/>
        </w:rPr>
        <w:t>процессы проходящие в данный момент — в самом конце</w:t>
      </w:r>
    </w:p>
    <w:p>
      <w:pPr>
        <w:pStyle w:val="Normal"/>
        <w:numPr>
          <w:ilvl w:val="0"/>
          <w:numId w:val="0"/>
        </w:numPr>
        <w:spacing w:lineRule="auto" w:line="240" w:before="0" w:after="0"/>
        <w:ind w:left="720" w:hanging="0"/>
        <w:rPr>
          <w:b w:val="false"/>
          <w:b w:val="false"/>
          <w:bCs w:val="false"/>
        </w:rPr>
      </w:pPr>
      <w:r>
        <w:rPr>
          <w:b w:val="false"/>
          <w:bCs w:val="false"/>
        </w:rPr>
        <w:t>в свою очередь, процессы делятся на 3 вида:</w:t>
      </w:r>
    </w:p>
    <w:p>
      <w:pPr>
        <w:pStyle w:val="Normal"/>
        <w:numPr>
          <w:ilvl w:val="0"/>
          <w:numId w:val="0"/>
        </w:numPr>
        <w:spacing w:lineRule="auto" w:line="240" w:before="0" w:after="0"/>
        <w:ind w:left="720" w:hanging="0"/>
        <w:rPr>
          <w:b w:val="false"/>
          <w:b w:val="false"/>
          <w:bCs w:val="false"/>
        </w:rPr>
      </w:pPr>
      <w:r>
        <w:rPr>
          <w:b w:val="false"/>
          <w:bCs w:val="false"/>
        </w:rPr>
        <w:t>- начальное состояние — процессы которые начинаются, когда текущее состояние стартует</w:t>
      </w:r>
    </w:p>
    <w:p>
      <w:pPr>
        <w:pStyle w:val="Normal"/>
        <w:numPr>
          <w:ilvl w:val="0"/>
          <w:numId w:val="0"/>
        </w:numPr>
        <w:spacing w:lineRule="auto" w:line="240" w:before="0" w:after="0"/>
        <w:ind w:left="720" w:hanging="0"/>
        <w:rPr>
          <w:b w:val="false"/>
          <w:b w:val="false"/>
          <w:bCs w:val="false"/>
        </w:rPr>
      </w:pPr>
      <w:r>
        <w:rPr>
          <w:b w:val="false"/>
          <w:bCs w:val="false"/>
        </w:rPr>
        <w:t>- состояние во время процесса — процессы которые происходят единожды или множество раз, когда обьект в этом состоянии</w:t>
      </w:r>
    </w:p>
    <w:p>
      <w:pPr>
        <w:pStyle w:val="Normal"/>
        <w:numPr>
          <w:ilvl w:val="0"/>
          <w:numId w:val="0"/>
        </w:numPr>
        <w:spacing w:lineRule="auto" w:line="240" w:before="0" w:after="0"/>
        <w:ind w:left="720" w:hanging="0"/>
        <w:rPr>
          <w:b w:val="false"/>
          <w:b w:val="false"/>
          <w:bCs w:val="false"/>
        </w:rPr>
      </w:pPr>
      <w:r>
        <w:rPr>
          <w:b w:val="false"/>
          <w:bCs w:val="false"/>
        </w:rPr>
        <w:t>- состояние на выходе — процессы которые происходят, когда текущее состояние переходит в следующее состояние</w:t>
      </w:r>
    </w:p>
    <w:p>
      <w:pPr>
        <w:pStyle w:val="Normal"/>
        <w:spacing w:lineRule="auto" w:line="240" w:before="0" w:after="0"/>
        <w:rPr>
          <w:b w:val="false"/>
          <w:b w:val="false"/>
          <w:bCs w:val="false"/>
        </w:rPr>
      </w:pPr>
      <w:r>
        <w:rPr>
          <w:b w:val="false"/>
          <w:bCs w:val="false"/>
        </w:rPr>
      </w:r>
    </w:p>
    <w:p>
      <w:pPr>
        <w:pStyle w:val="Normal"/>
        <w:spacing w:lineRule="auto" w:line="240" w:before="0" w:after="0"/>
        <w:rPr>
          <w:b w:val="false"/>
          <w:b w:val="false"/>
          <w:bCs w:val="false"/>
        </w:rPr>
      </w:pPr>
      <w:r>
        <w:rPr>
          <w:b w:val="false"/>
          <w:bCs w:val="false"/>
          <w:i/>
          <w:iCs/>
        </w:rPr>
        <w:t>Пример будильника:</w:t>
      </w:r>
      <w:r>
        <w:rPr>
          <w:b w:val="false"/>
          <w:bCs w:val="false"/>
        </w:rPr>
        <w:t xml:space="preserve"> когда будильник готовится звенеть, он разблокирует колокольчик, затем звенит, затем блокирует колокольчик</w:t>
      </w:r>
    </w:p>
    <w:p>
      <w:pPr>
        <w:pStyle w:val="Normal"/>
        <w:spacing w:lineRule="auto" w:line="240" w:before="0" w:after="0"/>
        <w:rPr>
          <w:b w:val="false"/>
          <w:b w:val="false"/>
          <w:bCs w:val="false"/>
        </w:rPr>
      </w:pPr>
      <w:r>
        <w:rPr>
          <w:b w:val="false"/>
          <w:bCs w:val="false"/>
        </w:rPr>
        <w:drawing>
          <wp:anchor behindDoc="0" distT="0" distB="0" distL="0" distR="0" simplePos="0" locked="0" layoutInCell="1" allowOverlap="1" relativeHeight="7">
            <wp:simplePos x="0" y="0"/>
            <wp:positionH relativeFrom="column">
              <wp:posOffset>70485</wp:posOffset>
            </wp:positionH>
            <wp:positionV relativeFrom="paragraph">
              <wp:posOffset>66675</wp:posOffset>
            </wp:positionV>
            <wp:extent cx="4185285" cy="23253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185285" cy="2325370"/>
                    </a:xfrm>
                    <a:prstGeom prst="rect">
                      <a:avLst/>
                    </a:prstGeom>
                  </pic:spPr>
                </pic:pic>
              </a:graphicData>
            </a:graphic>
          </wp:anchor>
        </w:drawing>
      </w:r>
    </w:p>
    <w:p>
      <w:pPr>
        <w:pStyle w:val="Normal"/>
        <w:spacing w:lineRule="auto" w:line="240" w:before="0" w:after="0"/>
        <w:rPr>
          <w:b w:val="false"/>
          <w:b w:val="false"/>
          <w:bCs w:val="false"/>
        </w:rPr>
      </w:pPr>
      <w:r>
        <w:rPr>
          <w:b w:val="false"/>
          <w:bCs w:val="false"/>
        </w:rPr>
      </w:r>
    </w:p>
    <w:p>
      <w:pPr>
        <w:pStyle w:val="Normal"/>
        <w:spacing w:lineRule="auto" w:line="240" w:before="0" w:after="0"/>
        <w:rPr>
          <w:b w:val="false"/>
          <w:b w:val="false"/>
          <w:bCs w:val="false"/>
        </w:rPr>
      </w:pPr>
      <w:r>
        <w:rPr>
          <w:b w:val="false"/>
          <w:bCs w:val="false"/>
        </w:rPr>
      </w:r>
    </w:p>
    <w:p>
      <w:pPr>
        <w:pStyle w:val="Normal"/>
        <w:spacing w:lineRule="auto" w:line="240" w:before="0" w:after="0"/>
        <w:rPr>
          <w:b w:val="false"/>
          <w:b w:val="false"/>
          <w:bCs w:val="false"/>
        </w:rPr>
      </w:pPr>
      <w:r>
        <w:rPr>
          <w:b w:val="false"/>
          <w:bCs w:val="false"/>
        </w:rPr>
      </w:r>
    </w:p>
    <w:p>
      <w:pPr>
        <w:pStyle w:val="Normal"/>
        <w:spacing w:lineRule="auto" w:line="240" w:before="0" w:after="0"/>
        <w:rPr>
          <w:b w:val="false"/>
          <w:b w:val="false"/>
          <w:bCs w:val="false"/>
        </w:rPr>
      </w:pPr>
      <w:r>
        <w:rPr>
          <w:b w:val="false"/>
          <w:bCs w:val="false"/>
        </w:rPr>
      </w:r>
    </w:p>
    <w:p>
      <w:pPr>
        <w:pStyle w:val="Normal"/>
        <w:spacing w:lineRule="auto" w:line="240" w:before="0" w:after="0"/>
        <w:rPr>
          <w:b w:val="false"/>
          <w:b w:val="false"/>
          <w:bCs w:val="false"/>
        </w:rPr>
      </w:pPr>
      <w:r>
        <w:rPr>
          <w:b w:val="false"/>
          <w:bCs w:val="false"/>
        </w:rPr>
      </w:r>
    </w:p>
    <w:p>
      <w:pPr>
        <w:pStyle w:val="Normal"/>
        <w:spacing w:lineRule="auto" w:line="240" w:before="0" w:after="0"/>
        <w:rPr>
          <w:b w:val="false"/>
          <w:b w:val="false"/>
          <w:bCs w:val="false"/>
        </w:rPr>
      </w:pPr>
      <w:r>
        <w:rPr>
          <w:b w:val="false"/>
          <w:bCs w:val="false"/>
        </w:rPr>
      </w:r>
    </w:p>
    <w:p>
      <w:pPr>
        <w:pStyle w:val="Normal"/>
        <w:spacing w:lineRule="auto" w:line="240" w:before="0" w:after="0"/>
        <w:rPr>
          <w:b w:val="false"/>
          <w:b w:val="false"/>
          <w:bCs w:val="false"/>
        </w:rPr>
      </w:pPr>
      <w:r>
        <w:rPr>
          <w:b w:val="false"/>
          <w:bCs w:val="false"/>
        </w:rPr>
      </w:r>
    </w:p>
    <w:p>
      <w:pPr>
        <w:pStyle w:val="Normal"/>
        <w:spacing w:lineRule="auto" w:line="240" w:before="0" w:after="0"/>
        <w:rPr>
          <w:b w:val="false"/>
          <w:b w:val="false"/>
          <w:bCs w:val="false"/>
        </w:rPr>
      </w:pPr>
      <w:r>
        <w:rPr>
          <w:b w:val="false"/>
          <w:bCs w:val="false"/>
        </w:rPr>
      </w:r>
    </w:p>
    <w:p>
      <w:pPr>
        <w:pStyle w:val="Normal"/>
        <w:spacing w:lineRule="auto" w:line="240" w:before="0" w:after="0"/>
        <w:rPr>
          <w:b w:val="false"/>
          <w:b w:val="false"/>
          <w:bCs w:val="false"/>
        </w:rPr>
      </w:pPr>
      <w:r>
        <w:rPr>
          <w:b w:val="false"/>
          <w:bCs w:val="false"/>
        </w:rPr>
      </w:r>
    </w:p>
    <w:p>
      <w:pPr>
        <w:pStyle w:val="Normal"/>
        <w:spacing w:lineRule="auto" w:line="240" w:before="0" w:after="0"/>
        <w:rPr>
          <w:b w:val="false"/>
          <w:b w:val="false"/>
          <w:bCs w:val="false"/>
        </w:rPr>
      </w:pPr>
      <w:r>
        <w:rPr>
          <w:b w:val="false"/>
          <w:bCs w:val="false"/>
        </w:rPr>
      </w:r>
    </w:p>
    <w:p>
      <w:pPr>
        <w:pStyle w:val="Normal"/>
        <w:spacing w:lineRule="auto" w:line="240" w:before="0" w:after="0"/>
        <w:rPr>
          <w:b w:val="false"/>
          <w:b w:val="false"/>
          <w:bCs w:val="false"/>
        </w:rPr>
      </w:pPr>
      <w:r>
        <w:rPr>
          <w:b w:val="false"/>
          <w:bCs w:val="false"/>
        </w:rPr>
      </w:r>
    </w:p>
    <w:p>
      <w:pPr>
        <w:pStyle w:val="Normal"/>
        <w:spacing w:lineRule="auto" w:line="240" w:before="0" w:after="0"/>
        <w:rPr>
          <w:b w:val="false"/>
          <w:b w:val="false"/>
          <w:bCs w:val="false"/>
        </w:rPr>
      </w:pPr>
      <w:r>
        <w:rPr>
          <w:b w:val="false"/>
          <w:bCs w:val="false"/>
        </w:rPr>
      </w:r>
    </w:p>
    <w:p>
      <w:pPr>
        <w:pStyle w:val="Normal"/>
        <w:spacing w:lineRule="auto" w:line="240" w:before="0" w:after="0"/>
        <w:rPr>
          <w:b w:val="false"/>
          <w:b w:val="false"/>
          <w:bCs w:val="false"/>
        </w:rPr>
      </w:pPr>
      <w:r>
        <w:rPr>
          <w:b w:val="false"/>
          <w:bCs w:val="false"/>
        </w:rPr>
      </w:r>
    </w:p>
    <w:p>
      <w:pPr>
        <w:pStyle w:val="Normal"/>
        <w:spacing w:lineRule="auto" w:line="240" w:before="0" w:after="0"/>
        <w:rPr>
          <w:b w:val="false"/>
          <w:b w:val="false"/>
          <w:bCs w:val="false"/>
        </w:rPr>
      </w:pPr>
      <w:r>
        <w:rPr>
          <w:b w:val="false"/>
          <w:bCs w:val="false"/>
        </w:rPr>
      </w:r>
    </w:p>
    <w:p>
      <w:pPr>
        <w:pStyle w:val="Normal"/>
        <w:spacing w:lineRule="auto" w:line="240" w:before="0" w:after="0"/>
        <w:rPr>
          <w:b w:val="false"/>
          <w:b w:val="false"/>
          <w:bCs w:val="false"/>
        </w:rPr>
      </w:pPr>
      <w:r>
        <w:rPr>
          <w:b w:val="false"/>
          <w:bCs w:val="false"/>
        </w:rPr>
        <w:t>Пример 2: автомат по выдаче шоколадок. Юзер вставляет монетку и получает шоколадку. Так же он может нажать «отмена»</w:t>
      </w:r>
    </w:p>
    <w:p>
      <w:pPr>
        <w:pStyle w:val="Normal"/>
        <w:spacing w:lineRule="auto" w:line="240" w:before="0" w:after="0"/>
        <w:rPr/>
      </w:pPr>
      <w:r>
        <w:rPr/>
        <w:drawing>
          <wp:anchor behindDoc="0" distT="0" distB="0" distL="0" distR="0" simplePos="0" locked="0" layoutInCell="1" allowOverlap="1" relativeHeight="8">
            <wp:simplePos x="0" y="0"/>
            <wp:positionH relativeFrom="column">
              <wp:posOffset>-10160</wp:posOffset>
            </wp:positionH>
            <wp:positionV relativeFrom="paragraph">
              <wp:posOffset>635</wp:posOffset>
            </wp:positionV>
            <wp:extent cx="6018530" cy="311912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018530" cy="3119120"/>
                    </a:xfrm>
                    <a:prstGeom prst="rect">
                      <a:avLst/>
                    </a:prstGeom>
                  </pic:spPr>
                </pic:pic>
              </a:graphicData>
            </a:graphic>
          </wp:anchor>
        </w:drawing>
      </w:r>
    </w:p>
    <w:p>
      <w:pPr>
        <w:pStyle w:val="Normal"/>
        <w:spacing w:lineRule="auto" w:line="240" w:before="0" w:after="0"/>
        <w:rPr/>
      </w:pPr>
      <w:r>
        <w:rPr/>
      </w:r>
      <w:r>
        <w:br w:type="page"/>
      </w:r>
    </w:p>
    <w:p>
      <w:pPr>
        <w:pStyle w:val="Normal"/>
        <w:spacing w:lineRule="auto" w:line="240" w:before="0" w:after="0"/>
        <w:jc w:val="left"/>
        <w:rPr/>
      </w:pPr>
      <w:r>
        <w:rPr>
          <w:rFonts w:cs="Tahoma"/>
          <w:b/>
          <w:bCs/>
          <w:color w:val="FF0000"/>
          <w:sz w:val="24"/>
          <w:szCs w:val="24"/>
        </w:rPr>
        <w:t>KRUTCHEN`S 4+1 VIEW MODEL</w:t>
      </w:r>
    </w:p>
    <w:p>
      <w:pPr>
        <w:pStyle w:val="Normal"/>
        <w:spacing w:lineRule="auto" w:line="240" w:before="0" w:after="0"/>
        <w:jc w:val="left"/>
        <w:rPr/>
      </w:pPr>
      <w:r>
        <w:rPr>
          <w:rFonts w:cs="Tahoma"/>
          <w:b w:val="false"/>
          <w:bCs w:val="false"/>
          <w:color w:val="00000A"/>
          <w:sz w:val="24"/>
          <w:szCs w:val="24"/>
        </w:rPr>
        <w:t>Для того, что бы полностью смоделировать поведение и разработку программной системы, нужны разные точки зрения. Эта модель предполагает:</w:t>
      </w:r>
    </w:p>
    <w:p>
      <w:pPr>
        <w:pStyle w:val="Normal"/>
        <w:spacing w:lineRule="auto" w:line="240" w:before="0" w:after="0"/>
        <w:jc w:val="left"/>
        <w:rPr>
          <w:rFonts w:ascii="Tahoma" w:hAnsi="Tahoma" w:cs="Tahoma"/>
          <w:b w:val="false"/>
          <w:b w:val="false"/>
          <w:bCs w:val="false"/>
          <w:color w:val="00000A"/>
          <w:sz w:val="24"/>
          <w:szCs w:val="24"/>
        </w:rPr>
      </w:pPr>
      <w:r>
        <w:rPr>
          <w:rFonts w:cs="Tahoma"/>
          <w:b w:val="false"/>
          <w:bCs w:val="false"/>
          <w:color w:val="00000A"/>
          <w:sz w:val="24"/>
          <w:szCs w:val="24"/>
        </w:rPr>
      </w:r>
    </w:p>
    <w:p>
      <w:pPr>
        <w:pStyle w:val="Normal"/>
        <w:spacing w:lineRule="auto" w:line="240" w:before="0" w:after="0"/>
        <w:jc w:val="left"/>
        <w:rPr/>
      </w:pPr>
      <w:r>
        <w:rPr>
          <w:rFonts w:cs="Tahoma"/>
          <w:b/>
          <w:bCs/>
          <w:color w:val="00000A"/>
          <w:sz w:val="24"/>
          <w:szCs w:val="24"/>
        </w:rPr>
        <w:t>Logical view</w:t>
      </w:r>
    </w:p>
    <w:p>
      <w:pPr>
        <w:pStyle w:val="Normal"/>
        <w:spacing w:lineRule="auto" w:line="240" w:before="0" w:after="0"/>
        <w:jc w:val="left"/>
        <w:rPr/>
      </w:pPr>
      <w:r>
        <w:rPr>
          <w:rFonts w:cs="Tahoma"/>
          <w:b w:val="false"/>
          <w:bCs w:val="false"/>
          <w:color w:val="00000A"/>
          <w:sz w:val="24"/>
          <w:szCs w:val="24"/>
        </w:rPr>
        <w:t xml:space="preserve">Фокусируется на функциональности и необходимых </w:t>
      </w:r>
      <w:r>
        <w:rPr>
          <w:rFonts w:cs="Tahoma"/>
          <w:b w:val="false"/>
          <w:bCs w:val="false"/>
          <w:color w:val="00000A"/>
          <w:sz w:val="24"/>
          <w:szCs w:val="24"/>
        </w:rPr>
        <w:t>объектах.</w:t>
      </w:r>
    </w:p>
    <w:p>
      <w:pPr>
        <w:pStyle w:val="Normal"/>
        <w:spacing w:lineRule="auto" w:line="240" w:before="0" w:after="0"/>
        <w:jc w:val="left"/>
        <w:rPr/>
      </w:pPr>
      <w:r>
        <w:rPr>
          <w:rFonts w:cs="Tahoma"/>
          <w:b w:val="false"/>
          <w:bCs w:val="false"/>
          <w:color w:val="00000A"/>
          <w:sz w:val="24"/>
          <w:szCs w:val="24"/>
        </w:rPr>
        <w:t xml:space="preserve">Разбирается, что система должна делать для удовлетворения потребностей клиентов с точки зрения функциональности, какие для этог нужны </w:t>
      </w:r>
      <w:r>
        <w:rPr>
          <w:rFonts w:cs="Tahoma"/>
          <w:b w:val="false"/>
          <w:bCs w:val="false"/>
          <w:color w:val="00000A"/>
          <w:sz w:val="24"/>
          <w:szCs w:val="24"/>
        </w:rPr>
        <w:t>объекты.</w:t>
      </w:r>
    </w:p>
    <w:p>
      <w:pPr>
        <w:pStyle w:val="Normal"/>
        <w:spacing w:lineRule="auto" w:line="240" w:before="0" w:after="0"/>
        <w:jc w:val="left"/>
        <w:rPr/>
      </w:pPr>
      <w:r>
        <w:rPr>
          <w:rFonts w:cs="Tahoma"/>
          <w:b w:val="false"/>
          <w:bCs w:val="false"/>
          <w:color w:val="00000A"/>
          <w:sz w:val="24"/>
          <w:szCs w:val="24"/>
        </w:rPr>
        <w:t>Контекст — это сервисы, которые должны быть предоставлены конечным юзерам. На этом этапе включается UML class and state diagrams</w:t>
      </w:r>
    </w:p>
    <w:p>
      <w:pPr>
        <w:pStyle w:val="Normal"/>
        <w:numPr>
          <w:ilvl w:val="0"/>
          <w:numId w:val="2"/>
        </w:numPr>
        <w:spacing w:lineRule="auto" w:line="240" w:before="0" w:after="0"/>
        <w:jc w:val="left"/>
        <w:rPr/>
      </w:pPr>
      <w:r>
        <w:rPr>
          <w:rFonts w:cs="Tahoma"/>
          <w:b w:val="false"/>
          <w:bCs w:val="false"/>
          <w:color w:val="00000A"/>
          <w:sz w:val="24"/>
          <w:szCs w:val="24"/>
        </w:rPr>
        <w:t>Создание словаря проблемы в рамках системы</w:t>
      </w:r>
    </w:p>
    <w:p>
      <w:pPr>
        <w:pStyle w:val="Normal"/>
        <w:numPr>
          <w:ilvl w:val="0"/>
          <w:numId w:val="2"/>
        </w:numPr>
        <w:spacing w:lineRule="auto" w:line="240" w:before="0" w:after="0"/>
        <w:jc w:val="left"/>
        <w:rPr/>
      </w:pPr>
      <w:r>
        <w:rPr>
          <w:rFonts w:cs="Tahoma"/>
          <w:b w:val="false"/>
          <w:bCs w:val="false"/>
          <w:color w:val="00000A"/>
          <w:sz w:val="24"/>
          <w:szCs w:val="24"/>
        </w:rPr>
        <w:t xml:space="preserve">обозначение всех классов, их </w:t>
      </w:r>
      <w:r>
        <w:rPr>
          <w:rFonts w:cs="Tahoma"/>
          <w:b w:val="false"/>
          <w:bCs w:val="false"/>
          <w:color w:val="00000A"/>
          <w:sz w:val="24"/>
          <w:szCs w:val="24"/>
        </w:rPr>
        <w:t>атрибутов</w:t>
      </w:r>
      <w:r>
        <w:rPr>
          <w:rFonts w:cs="Tahoma"/>
          <w:b w:val="false"/>
          <w:bCs w:val="false"/>
          <w:color w:val="00000A"/>
          <w:sz w:val="24"/>
          <w:szCs w:val="24"/>
        </w:rPr>
        <w:t xml:space="preserve"> и поведения</w:t>
      </w:r>
    </w:p>
    <w:p>
      <w:pPr>
        <w:pStyle w:val="Normal"/>
        <w:spacing w:lineRule="auto" w:line="240" w:before="0" w:after="0"/>
        <w:jc w:val="left"/>
        <w:rPr>
          <w:rFonts w:ascii="Tahoma" w:hAnsi="Tahoma" w:cs="Tahoma"/>
          <w:b w:val="false"/>
          <w:b w:val="false"/>
          <w:bCs w:val="false"/>
          <w:color w:val="00000A"/>
          <w:sz w:val="24"/>
          <w:szCs w:val="24"/>
        </w:rPr>
      </w:pPr>
      <w:r>
        <w:rPr>
          <w:rFonts w:cs="Tahoma"/>
          <w:b w:val="false"/>
          <w:bCs w:val="false"/>
          <w:color w:val="00000A"/>
          <w:sz w:val="24"/>
          <w:szCs w:val="24"/>
        </w:rPr>
      </w:r>
    </w:p>
    <w:p>
      <w:pPr>
        <w:pStyle w:val="Normal"/>
        <w:spacing w:lineRule="auto" w:line="240" w:before="0" w:after="0"/>
        <w:jc w:val="left"/>
        <w:rPr/>
      </w:pPr>
      <w:r>
        <w:rPr>
          <w:rFonts w:cs="Tahoma"/>
          <w:b/>
          <w:bCs/>
          <w:color w:val="00000A"/>
          <w:sz w:val="24"/>
          <w:szCs w:val="24"/>
        </w:rPr>
        <w:t>Process view</w:t>
      </w:r>
    </w:p>
    <w:p>
      <w:pPr>
        <w:pStyle w:val="Normal"/>
        <w:spacing w:lineRule="auto" w:line="240" w:before="0" w:after="0"/>
        <w:jc w:val="left"/>
        <w:rPr/>
      </w:pPr>
      <w:r>
        <w:rPr>
          <w:rFonts w:cs="Tahoma"/>
          <w:b w:val="false"/>
          <w:bCs w:val="false"/>
          <w:color w:val="00000A"/>
          <w:sz w:val="24"/>
          <w:szCs w:val="24"/>
        </w:rPr>
        <w:t xml:space="preserve">Фокусируется на процессах, полученных как результат работы обьектов в </w:t>
      </w:r>
      <w:r>
        <w:rPr>
          <w:rFonts w:cs="Tahoma"/>
          <w:b w:val="false"/>
          <w:bCs w:val="false"/>
          <w:i/>
          <w:iCs/>
          <w:color w:val="00000A"/>
          <w:sz w:val="24"/>
          <w:szCs w:val="24"/>
        </w:rPr>
        <w:t>logical view</w:t>
      </w:r>
      <w:r>
        <w:rPr>
          <w:rFonts w:cs="Tahoma"/>
          <w:b w:val="false"/>
          <w:bCs w:val="false"/>
          <w:color w:val="00000A"/>
          <w:sz w:val="24"/>
          <w:szCs w:val="24"/>
        </w:rPr>
        <w:t>. Разбирается с точки зрения эффективности системы или взаимодействия подпроцессов во время исполнения программы. Система рассматривается в разрезе производительности, ко</w:t>
      </w:r>
      <w:r>
        <w:rPr>
          <w:rFonts w:cs="Tahoma"/>
          <w:b w:val="false"/>
          <w:bCs w:val="false"/>
          <w:color w:val="00000A"/>
          <w:sz w:val="24"/>
          <w:szCs w:val="24"/>
        </w:rPr>
        <w:t>н</w:t>
      </w:r>
      <w:r>
        <w:rPr>
          <w:rFonts w:cs="Tahoma"/>
          <w:b w:val="false"/>
          <w:bCs w:val="false"/>
          <w:color w:val="00000A"/>
          <w:sz w:val="24"/>
          <w:szCs w:val="24"/>
        </w:rPr>
        <w:t>курирующих запросов и тд. На этом этапе включают UML sequence and activity diagram. Разбирается через призму атрибутов качества, таких как</w:t>
      </w:r>
    </w:p>
    <w:p>
      <w:pPr>
        <w:pStyle w:val="Normal"/>
        <w:numPr>
          <w:ilvl w:val="0"/>
          <w:numId w:val="3"/>
        </w:numPr>
        <w:spacing w:lineRule="auto" w:line="240" w:before="0" w:after="0"/>
        <w:jc w:val="left"/>
        <w:rPr/>
      </w:pPr>
      <w:r>
        <w:rPr>
          <w:rFonts w:cs="Tahoma"/>
          <w:b w:val="false"/>
          <w:bCs w:val="false"/>
          <w:color w:val="00000A"/>
          <w:sz w:val="24"/>
          <w:szCs w:val="24"/>
        </w:rPr>
        <w:t>производительность системы</w:t>
      </w:r>
    </w:p>
    <w:p>
      <w:pPr>
        <w:pStyle w:val="Normal"/>
        <w:numPr>
          <w:ilvl w:val="0"/>
          <w:numId w:val="3"/>
        </w:numPr>
        <w:spacing w:lineRule="auto" w:line="240" w:before="0" w:after="0"/>
        <w:jc w:val="left"/>
        <w:rPr/>
      </w:pPr>
      <w:r>
        <w:rPr>
          <w:rFonts w:cs="Tahoma"/>
          <w:b w:val="false"/>
          <w:bCs w:val="false"/>
          <w:color w:val="00000A"/>
          <w:sz w:val="24"/>
          <w:szCs w:val="24"/>
        </w:rPr>
        <w:t>доступность системы</w:t>
      </w:r>
    </w:p>
    <w:p>
      <w:pPr>
        <w:pStyle w:val="Normal"/>
        <w:spacing w:lineRule="auto" w:line="240" w:before="0" w:after="0"/>
        <w:jc w:val="left"/>
        <w:rPr>
          <w:rFonts w:ascii="Tahoma" w:hAnsi="Tahoma" w:cs="Tahoma"/>
          <w:b w:val="false"/>
          <w:b w:val="false"/>
          <w:bCs w:val="false"/>
          <w:color w:val="00000A"/>
          <w:sz w:val="24"/>
          <w:szCs w:val="24"/>
        </w:rPr>
      </w:pPr>
      <w:r>
        <w:rPr>
          <w:rFonts w:cs="Tahoma"/>
          <w:b w:val="false"/>
          <w:bCs w:val="false"/>
          <w:color w:val="00000A"/>
          <w:sz w:val="24"/>
          <w:szCs w:val="24"/>
        </w:rPr>
      </w:r>
    </w:p>
    <w:p>
      <w:pPr>
        <w:pStyle w:val="Normal"/>
        <w:spacing w:lineRule="auto" w:line="240" w:before="0" w:after="0"/>
        <w:jc w:val="left"/>
        <w:rPr>
          <w:rFonts w:ascii="Tahoma" w:hAnsi="Tahoma" w:cs="Tahoma"/>
          <w:b w:val="false"/>
          <w:b w:val="false"/>
          <w:bCs w:val="false"/>
          <w:color w:val="00000A"/>
          <w:sz w:val="24"/>
          <w:szCs w:val="24"/>
        </w:rPr>
      </w:pPr>
      <w:r>
        <w:rPr>
          <w:rFonts w:cs="Tahoma"/>
          <w:b w:val="false"/>
          <w:bCs w:val="false"/>
          <w:color w:val="00000A"/>
          <w:sz w:val="24"/>
          <w:szCs w:val="24"/>
        </w:rPr>
      </w:r>
    </w:p>
    <w:p>
      <w:pPr>
        <w:pStyle w:val="Normal"/>
        <w:spacing w:lineRule="auto" w:line="240" w:before="0" w:after="0"/>
        <w:jc w:val="left"/>
        <w:rPr/>
      </w:pPr>
      <w:r>
        <w:rPr>
          <w:rFonts w:cs="Tahoma"/>
          <w:b/>
          <w:bCs/>
          <w:color w:val="00000A"/>
          <w:sz w:val="24"/>
          <w:szCs w:val="24"/>
        </w:rPr>
        <w:t>Development view</w:t>
      </w:r>
    </w:p>
    <w:p>
      <w:pPr>
        <w:pStyle w:val="Normal"/>
        <w:spacing w:lineRule="auto" w:line="240" w:before="0" w:after="0"/>
        <w:jc w:val="left"/>
        <w:rPr/>
      </w:pPr>
      <w:r>
        <w:rPr>
          <w:rFonts w:cs="Tahoma"/>
          <w:b w:val="false"/>
          <w:bCs w:val="false"/>
          <w:color w:val="00000A"/>
          <w:sz w:val="24"/>
          <w:szCs w:val="24"/>
        </w:rPr>
        <w:t>Фокусируется на внедрении стандартов и соглашений, таких как иерархическая структура ПО. Выбранные программный язык имеет сильное значение на конечную структуру и следовательно, привносит свои ограничения. Это распространяется на данные прожект менеджмента, такие как планирование, бюджет и задания</w:t>
      </w:r>
    </w:p>
    <w:p>
      <w:pPr>
        <w:pStyle w:val="Normal"/>
        <w:numPr>
          <w:ilvl w:val="0"/>
          <w:numId w:val="4"/>
        </w:numPr>
        <w:spacing w:lineRule="auto" w:line="240" w:before="0" w:after="0"/>
        <w:jc w:val="left"/>
        <w:rPr/>
      </w:pPr>
      <w:r>
        <w:rPr>
          <w:rFonts w:cs="Tahoma"/>
          <w:b w:val="false"/>
          <w:bCs w:val="false"/>
          <w:color w:val="00000A"/>
          <w:sz w:val="24"/>
          <w:szCs w:val="24"/>
        </w:rPr>
        <w:t>Языки программирования</w:t>
      </w:r>
    </w:p>
    <w:p>
      <w:pPr>
        <w:pStyle w:val="Normal"/>
        <w:numPr>
          <w:ilvl w:val="0"/>
          <w:numId w:val="4"/>
        </w:numPr>
        <w:spacing w:lineRule="auto" w:line="240" w:before="0" w:after="0"/>
        <w:jc w:val="left"/>
        <w:rPr/>
      </w:pPr>
      <w:r>
        <w:rPr>
          <w:rFonts w:cs="Tahoma"/>
          <w:b w:val="false"/>
          <w:bCs w:val="false"/>
          <w:color w:val="00000A"/>
          <w:sz w:val="24"/>
          <w:szCs w:val="24"/>
        </w:rPr>
        <w:t>библиотеки</w:t>
      </w:r>
    </w:p>
    <w:p>
      <w:pPr>
        <w:pStyle w:val="Normal"/>
        <w:numPr>
          <w:ilvl w:val="0"/>
          <w:numId w:val="4"/>
        </w:numPr>
        <w:spacing w:lineRule="auto" w:line="240" w:before="0" w:after="0"/>
        <w:jc w:val="left"/>
        <w:rPr/>
      </w:pPr>
      <w:r>
        <w:rPr>
          <w:rFonts w:cs="Tahoma"/>
          <w:b w:val="false"/>
          <w:bCs w:val="false"/>
          <w:color w:val="00000A"/>
          <w:sz w:val="24"/>
          <w:szCs w:val="24"/>
        </w:rPr>
        <w:t>тулзы</w:t>
      </w:r>
    </w:p>
    <w:p>
      <w:pPr>
        <w:pStyle w:val="Normal"/>
        <w:spacing w:lineRule="auto" w:line="240" w:before="0" w:after="0"/>
        <w:jc w:val="left"/>
        <w:rPr>
          <w:rFonts w:ascii="Tahoma" w:hAnsi="Tahoma" w:cs="Tahoma"/>
          <w:b w:val="false"/>
          <w:b w:val="false"/>
          <w:bCs w:val="false"/>
          <w:color w:val="00000A"/>
          <w:sz w:val="24"/>
          <w:szCs w:val="24"/>
        </w:rPr>
      </w:pPr>
      <w:r>
        <w:rPr>
          <w:rFonts w:cs="Tahoma"/>
          <w:b w:val="false"/>
          <w:bCs w:val="false"/>
          <w:color w:val="00000A"/>
          <w:sz w:val="24"/>
          <w:szCs w:val="24"/>
        </w:rPr>
      </w:r>
    </w:p>
    <w:p>
      <w:pPr>
        <w:pStyle w:val="Normal"/>
        <w:spacing w:lineRule="auto" w:line="240" w:before="0" w:after="0"/>
        <w:jc w:val="left"/>
        <w:rPr/>
      </w:pPr>
      <w:r>
        <w:rPr>
          <w:rFonts w:cs="Tahoma"/>
          <w:b/>
          <w:bCs/>
          <w:color w:val="00000A"/>
          <w:sz w:val="24"/>
          <w:szCs w:val="24"/>
        </w:rPr>
        <w:t>Physical view</w:t>
      </w:r>
    </w:p>
    <w:p>
      <w:pPr>
        <w:pStyle w:val="Normal"/>
        <w:spacing w:lineRule="auto" w:line="240" w:before="0" w:after="0"/>
        <w:jc w:val="left"/>
        <w:rPr/>
      </w:pPr>
      <w:r>
        <w:rPr>
          <w:rFonts w:cs="Tahoma"/>
          <w:b w:val="false"/>
          <w:bCs w:val="false"/>
          <w:color w:val="00000A"/>
          <w:sz w:val="24"/>
          <w:szCs w:val="24"/>
        </w:rPr>
        <w:t>Фокусируется на физических компонентах системы и их взаимодействию — количество серверов, что на них будет находится и тд.</w:t>
      </w:r>
    </w:p>
    <w:p>
      <w:pPr>
        <w:pStyle w:val="Normal"/>
        <w:spacing w:lineRule="auto" w:line="240" w:before="0" w:after="0"/>
        <w:jc w:val="left"/>
        <w:rPr/>
      </w:pPr>
      <w:r>
        <w:rPr>
          <w:rFonts w:cs="Tahoma"/>
          <w:b w:val="false"/>
          <w:bCs w:val="false"/>
          <w:color w:val="00000A"/>
          <w:sz w:val="24"/>
          <w:szCs w:val="24"/>
        </w:rPr>
        <w:t>Тут строится depl</w:t>
      </w:r>
      <w:r>
        <w:rPr>
          <w:rFonts w:cs="Tahoma"/>
          <w:b w:val="false"/>
          <w:bCs w:val="false"/>
          <w:color w:val="00000A"/>
          <w:sz w:val="24"/>
          <w:szCs w:val="24"/>
        </w:rPr>
        <w:t>o</w:t>
      </w:r>
      <w:r>
        <w:rPr>
          <w:rFonts w:cs="Tahoma"/>
          <w:b w:val="false"/>
          <w:bCs w:val="false"/>
          <w:color w:val="00000A"/>
          <w:sz w:val="24"/>
          <w:szCs w:val="24"/>
        </w:rPr>
        <w:t>yment UML diagram</w:t>
      </w:r>
    </w:p>
    <w:p>
      <w:pPr>
        <w:pStyle w:val="Normal"/>
        <w:spacing w:lineRule="auto" w:line="240" w:before="0" w:after="0"/>
        <w:jc w:val="left"/>
        <w:rPr>
          <w:rFonts w:ascii="Tahoma" w:hAnsi="Tahoma" w:cs="Tahoma"/>
          <w:b w:val="false"/>
          <w:b w:val="false"/>
          <w:bCs w:val="false"/>
          <w:color w:val="00000A"/>
          <w:sz w:val="24"/>
          <w:szCs w:val="24"/>
        </w:rPr>
      </w:pPr>
      <w:r>
        <w:rPr>
          <w:rFonts w:cs="Tahoma"/>
          <w:b w:val="false"/>
          <w:bCs w:val="false"/>
          <w:color w:val="00000A"/>
          <w:sz w:val="24"/>
          <w:szCs w:val="24"/>
        </w:rPr>
      </w:r>
    </w:p>
    <w:p>
      <w:pPr>
        <w:pStyle w:val="Normal"/>
        <w:spacing w:lineRule="auto" w:line="240" w:before="0" w:after="0"/>
        <w:jc w:val="left"/>
        <w:rPr/>
      </w:pPr>
      <w:r>
        <w:rPr>
          <w:rFonts w:cs="Tahoma"/>
          <w:b/>
          <w:bCs/>
          <w:color w:val="00000A"/>
          <w:sz w:val="24"/>
          <w:szCs w:val="24"/>
        </w:rPr>
        <w:t>Scenarios</w:t>
      </w:r>
    </w:p>
    <w:p>
      <w:pPr>
        <w:pStyle w:val="Normal"/>
        <w:spacing w:lineRule="auto" w:line="240" w:before="0" w:after="0"/>
        <w:jc w:val="left"/>
        <w:rPr/>
      </w:pPr>
      <w:r>
        <w:rPr>
          <w:rFonts w:cs="Tahoma"/>
          <w:b w:val="false"/>
          <w:bCs w:val="false"/>
          <w:color w:val="00000A"/>
          <w:sz w:val="24"/>
          <w:szCs w:val="24"/>
        </w:rPr>
        <w:t xml:space="preserve">Сценарии описывают варианты использования, которые требовались конечными пользователями. Сценарии предоставляют контекст, чтобы помочь детализировать четыре </w:t>
      </w:r>
      <w:r>
        <w:rPr>
          <w:rFonts w:cs="Tahoma"/>
          <w:b w:val="false"/>
          <w:bCs w:val="false"/>
          <w:i/>
          <w:iCs/>
          <w:color w:val="00000A"/>
          <w:sz w:val="24"/>
          <w:szCs w:val="24"/>
        </w:rPr>
        <w:t>views</w:t>
      </w:r>
      <w:r>
        <w:rPr>
          <w:rFonts w:cs="Tahoma"/>
          <w:b w:val="false"/>
          <w:bCs w:val="false"/>
          <w:color w:val="00000A"/>
          <w:sz w:val="24"/>
          <w:szCs w:val="24"/>
        </w:rPr>
        <w:t>.</w:t>
      </w:r>
    </w:p>
    <w:p>
      <w:pPr>
        <w:pStyle w:val="Normal"/>
        <w:spacing w:lineRule="auto" w:line="240" w:before="0" w:after="0"/>
        <w:jc w:val="left"/>
        <w:rPr/>
      </w:pPr>
      <w:r>
        <w:rPr>
          <w:rFonts w:cs="Tahoma"/>
          <w:b w:val="false"/>
          <w:bCs w:val="false"/>
          <w:color w:val="00000A"/>
          <w:sz w:val="24"/>
          <w:szCs w:val="24"/>
        </w:rPr>
        <w:t xml:space="preserve">Каждый сценарий является скриптом, в котором описана последовательность взаимодействий между </w:t>
      </w:r>
      <w:r>
        <w:rPr>
          <w:rFonts w:cs="Tahoma"/>
          <w:b w:val="false"/>
          <w:bCs w:val="false"/>
          <w:color w:val="00000A"/>
          <w:sz w:val="24"/>
          <w:szCs w:val="24"/>
        </w:rPr>
        <w:t>объектами</w:t>
      </w:r>
      <w:r>
        <w:rPr>
          <w:rFonts w:cs="Tahoma"/>
          <w:b w:val="false"/>
          <w:bCs w:val="false"/>
          <w:color w:val="00000A"/>
          <w:sz w:val="24"/>
          <w:szCs w:val="24"/>
        </w:rPr>
        <w:t xml:space="preserve"> и процессами. Это вк</w:t>
      </w:r>
      <w:r>
        <w:rPr>
          <w:rFonts w:cs="Tahoma"/>
          <w:b w:val="false"/>
          <w:bCs w:val="false"/>
          <w:color w:val="00000A"/>
          <w:sz w:val="24"/>
          <w:szCs w:val="24"/>
        </w:rPr>
        <w:t>л</w:t>
      </w:r>
      <w:r>
        <w:rPr>
          <w:rFonts w:cs="Tahoma"/>
          <w:b w:val="false"/>
          <w:bCs w:val="false"/>
          <w:color w:val="00000A"/>
          <w:sz w:val="24"/>
          <w:szCs w:val="24"/>
        </w:rPr>
        <w:t xml:space="preserve">ючает ключевые </w:t>
      </w:r>
      <w:r>
        <w:rPr>
          <w:rFonts w:cs="Tahoma"/>
          <w:b w:val="false"/>
          <w:bCs w:val="false"/>
          <w:color w:val="00000A"/>
          <w:sz w:val="24"/>
          <w:szCs w:val="24"/>
        </w:rPr>
        <w:t>объекты</w:t>
      </w:r>
      <w:r>
        <w:rPr>
          <w:rFonts w:cs="Tahoma"/>
          <w:b w:val="false"/>
          <w:bCs w:val="false"/>
          <w:color w:val="00000A"/>
          <w:sz w:val="24"/>
          <w:szCs w:val="24"/>
        </w:rPr>
        <w:t xml:space="preserve">, определенные в logical view, процессы, описанные в process view, иерархию и разные ветки, описанные в physical view. Сценарии их </w:t>
      </w:r>
      <w:r>
        <w:rPr>
          <w:rFonts w:cs="Tahoma"/>
          <w:b w:val="false"/>
          <w:bCs w:val="false"/>
          <w:color w:val="00000A"/>
          <w:sz w:val="24"/>
          <w:szCs w:val="24"/>
        </w:rPr>
        <w:t>объединяют</w:t>
      </w:r>
      <w:r>
        <w:rPr>
          <w:rFonts w:cs="Tahoma"/>
          <w:b w:val="false"/>
          <w:bCs w:val="false"/>
          <w:color w:val="00000A"/>
          <w:sz w:val="24"/>
          <w:szCs w:val="24"/>
        </w:rPr>
        <w:t xml:space="preserve"> для </w:t>
      </w:r>
      <w:r>
        <w:rPr>
          <w:rFonts w:cs="Tahoma"/>
          <w:b w:val="false"/>
          <w:bCs w:val="false"/>
          <w:color w:val="00000A"/>
          <w:sz w:val="24"/>
          <w:szCs w:val="24"/>
        </w:rPr>
        <w:t>цельной</w:t>
      </w:r>
      <w:r>
        <w:rPr>
          <w:rFonts w:cs="Tahoma"/>
          <w:b w:val="false"/>
          <w:bCs w:val="false"/>
          <w:color w:val="00000A"/>
          <w:sz w:val="24"/>
          <w:szCs w:val="24"/>
        </w:rPr>
        <w:t xml:space="preserve"> картины </w:t>
      </w:r>
    </w:p>
    <w:p>
      <w:pPr>
        <w:pStyle w:val="Normal"/>
        <w:spacing w:lineRule="auto" w:line="240" w:before="0" w:after="0"/>
        <w:jc w:val="left"/>
        <w:rPr>
          <w:rFonts w:ascii="Tahoma" w:hAnsi="Tahoma" w:cs="Tahoma"/>
          <w:b w:val="false"/>
          <w:b w:val="false"/>
          <w:bCs w:val="false"/>
          <w:color w:val="00000A"/>
          <w:sz w:val="24"/>
          <w:szCs w:val="24"/>
        </w:rPr>
      </w:pPr>
      <w:r>
        <w:rPr>
          <w:rFonts w:cs="Tahoma"/>
          <w:b w:val="false"/>
          <w:bCs w:val="false"/>
          <w:color w:val="00000A"/>
          <w:sz w:val="24"/>
          <w:szCs w:val="24"/>
        </w:rPr>
      </w:r>
    </w:p>
    <w:p>
      <w:pPr>
        <w:pStyle w:val="Normal"/>
        <w:spacing w:lineRule="auto" w:line="240" w:before="0" w:after="0"/>
        <w:jc w:val="left"/>
        <w:rPr/>
      </w:pPr>
      <w:r>
        <w:rPr>
          <w:rFonts w:cs="Tahoma"/>
          <w:b w:val="false"/>
          <w:bCs w:val="false"/>
          <w:color w:val="00000A"/>
          <w:sz w:val="24"/>
          <w:szCs w:val="24"/>
        </w:rPr>
        <w:t xml:space="preserve">Далеко не все системы нужно описывать через призму данной модели, часто некоторые view можно исключить. Например, если logical и development view </w:t>
      </w:r>
      <w:r>
        <w:rPr>
          <w:rFonts w:cs="Tahoma"/>
          <w:b w:val="false"/>
          <w:bCs w:val="false"/>
          <w:color w:val="00000A"/>
          <w:sz w:val="24"/>
          <w:szCs w:val="24"/>
        </w:rPr>
        <w:t>изумительно</w:t>
      </w:r>
      <w:r>
        <w:rPr>
          <w:rFonts w:cs="Tahoma"/>
          <w:b w:val="false"/>
          <w:bCs w:val="false"/>
          <w:color w:val="00000A"/>
          <w:sz w:val="24"/>
          <w:szCs w:val="24"/>
        </w:rPr>
        <w:t xml:space="preserve"> похожи, они могут быть описаны вместе</w:t>
      </w:r>
    </w:p>
    <w:p>
      <w:pPr>
        <w:pStyle w:val="Normal"/>
        <w:spacing w:lineRule="auto" w:line="240" w:before="0" w:after="0"/>
        <w:jc w:val="left"/>
        <w:rPr>
          <w:rFonts w:ascii="Tahoma" w:hAnsi="Tahoma" w:cs="Tahoma"/>
          <w:b w:val="false"/>
          <w:b w:val="false"/>
          <w:bCs w:val="false"/>
          <w:color w:val="00000A"/>
          <w:sz w:val="24"/>
          <w:szCs w:val="24"/>
        </w:rPr>
      </w:pPr>
      <w:r>
        <w:rPr>
          <w:rFonts w:cs="Tahoma"/>
          <w:b w:val="false"/>
          <w:bCs w:val="false"/>
          <w:color w:val="00000A"/>
          <w:sz w:val="24"/>
          <w:szCs w:val="24"/>
        </w:rPr>
      </w:r>
      <w:r>
        <w:br w:type="page"/>
      </w:r>
    </w:p>
    <w:p>
      <w:pPr>
        <w:pStyle w:val="Normal"/>
        <w:spacing w:lineRule="auto" w:line="240" w:before="0" w:after="0"/>
        <w:jc w:val="left"/>
        <w:rPr/>
      </w:pPr>
      <w:r>
        <w:rPr>
          <w:rFonts w:cs="Tahoma"/>
          <w:b/>
          <w:bCs/>
          <w:color w:val="FF0000"/>
          <w:sz w:val="24"/>
          <w:szCs w:val="24"/>
        </w:rPr>
        <w:t>UML DIAGRAMS</w:t>
      </w:r>
    </w:p>
    <w:p>
      <w:pPr>
        <w:pStyle w:val="Normal"/>
        <w:spacing w:lineRule="auto" w:line="240" w:before="0" w:after="0"/>
        <w:jc w:val="left"/>
        <w:rPr>
          <w:rFonts w:ascii="Tahoma" w:hAnsi="Tahoma" w:cs="Tahoma"/>
          <w:b/>
          <w:b/>
          <w:bCs/>
          <w:color w:val="FF0000"/>
          <w:sz w:val="24"/>
          <w:szCs w:val="24"/>
        </w:rPr>
      </w:pPr>
      <w:r>
        <w:rPr>
          <w:rFonts w:cs="Tahoma"/>
          <w:b/>
          <w:bCs/>
          <w:color w:val="FF0000"/>
          <w:sz w:val="24"/>
          <w:szCs w:val="24"/>
        </w:rPr>
      </w:r>
    </w:p>
    <w:p>
      <w:pPr>
        <w:pStyle w:val="Normal"/>
        <w:spacing w:lineRule="auto" w:line="240" w:before="0" w:after="0"/>
        <w:jc w:val="left"/>
        <w:rPr/>
      </w:pPr>
      <w:r>
        <w:rPr>
          <w:rFonts w:cs="Tahoma"/>
          <w:b/>
          <w:bCs/>
          <w:color w:val="00000A"/>
          <w:sz w:val="24"/>
          <w:szCs w:val="24"/>
        </w:rPr>
        <w:t>Component diagram</w:t>
      </w:r>
    </w:p>
    <w:p>
      <w:pPr>
        <w:pStyle w:val="Normal"/>
        <w:spacing w:lineRule="auto" w:line="240" w:before="0" w:after="0"/>
        <w:jc w:val="left"/>
        <w:rPr/>
      </w:pPr>
      <w:r>
        <w:rPr>
          <w:rFonts w:cs="Tahoma"/>
          <w:b w:val="false"/>
          <w:bCs w:val="false"/>
          <w:color w:val="00000A"/>
          <w:sz w:val="24"/>
          <w:szCs w:val="24"/>
        </w:rPr>
        <w:t>Компоненты — независимые инкапсулированные элементы системы. У каждого компонента есть интерфейс для взаимодействия с другими компонентами</w:t>
      </w:r>
    </w:p>
    <w:p>
      <w:pPr>
        <w:pStyle w:val="Normal"/>
        <w:spacing w:lineRule="auto" w:line="240" w:before="0" w:after="0"/>
        <w:jc w:val="left"/>
        <w:rPr>
          <w:rFonts w:ascii="Tahoma" w:hAnsi="Tahoma" w:cs="Tahoma"/>
          <w:b w:val="false"/>
          <w:b w:val="false"/>
          <w:bCs w:val="false"/>
          <w:color w:val="00000A"/>
          <w:sz w:val="24"/>
          <w:szCs w:val="24"/>
        </w:rPr>
      </w:pPr>
      <w:r>
        <w:rPr>
          <w:rFonts w:cs="Tahoma"/>
          <w:b w:val="false"/>
          <w:bCs w:val="false"/>
          <w:color w:val="00000A"/>
          <w:sz w:val="24"/>
          <w:szCs w:val="24"/>
        </w:rPr>
        <w:drawing>
          <wp:anchor behindDoc="0" distT="0" distB="0" distL="0" distR="0" simplePos="0" locked="0" layoutInCell="1" allowOverlap="1" relativeHeight="9">
            <wp:simplePos x="0" y="0"/>
            <wp:positionH relativeFrom="column">
              <wp:posOffset>55245</wp:posOffset>
            </wp:positionH>
            <wp:positionV relativeFrom="paragraph">
              <wp:posOffset>66675</wp:posOffset>
            </wp:positionV>
            <wp:extent cx="4230370" cy="270573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230370" cy="2705735"/>
                    </a:xfrm>
                    <a:prstGeom prst="rect">
                      <a:avLst/>
                    </a:prstGeom>
                  </pic:spPr>
                </pic:pic>
              </a:graphicData>
            </a:graphic>
          </wp:anchor>
        </w:drawing>
      </w:r>
    </w:p>
    <w:p>
      <w:pPr>
        <w:pStyle w:val="Normal"/>
        <w:spacing w:lineRule="auto" w:line="240" w:before="0" w:after="0"/>
        <w:jc w:val="left"/>
        <w:rPr/>
      </w:pPr>
      <w:r>
        <w:rPr>
          <w:rFonts w:cs="Tahoma"/>
          <w:b w:val="false"/>
          <w:bCs w:val="false"/>
          <w:color w:val="00000A"/>
          <w:sz w:val="24"/>
          <w:szCs w:val="24"/>
        </w:rPr>
        <w:t>Диаграммы компонентов — высокоуровневые структуры, на которых опущены детали</w:t>
      </w:r>
    </w:p>
    <w:p>
      <w:pPr>
        <w:pStyle w:val="Normal"/>
        <w:spacing w:lineRule="auto" w:line="240" w:before="0" w:after="0"/>
        <w:jc w:val="left"/>
        <w:rPr/>
      </w:pPr>
      <w:r>
        <w:rPr>
          <w:rFonts w:cs="Tahoma"/>
          <w:b w:val="false"/>
          <w:bCs w:val="false"/>
          <w:color w:val="00000A"/>
          <w:sz w:val="24"/>
          <w:szCs w:val="24"/>
        </w:rPr>
        <w:t xml:space="preserve">При разработке </w:t>
      </w:r>
      <w:r>
        <w:rPr>
          <w:rFonts w:cs="Tahoma"/>
          <w:b w:val="false"/>
          <w:bCs w:val="false"/>
          <w:color w:val="00000A"/>
          <w:sz w:val="24"/>
          <w:szCs w:val="24"/>
        </w:rPr>
        <w:t>диаграмм</w:t>
      </w:r>
      <w:r>
        <w:rPr>
          <w:rFonts w:cs="Tahoma"/>
          <w:b w:val="false"/>
          <w:bCs w:val="false"/>
          <w:color w:val="00000A"/>
          <w:sz w:val="24"/>
          <w:szCs w:val="24"/>
        </w:rPr>
        <w:t xml:space="preserve"> </w:t>
      </w:r>
      <w:r>
        <w:rPr>
          <w:rFonts w:cs="Tahoma"/>
          <w:b w:val="false"/>
          <w:bCs w:val="false"/>
          <w:color w:val="00000A"/>
          <w:sz w:val="24"/>
          <w:szCs w:val="24"/>
        </w:rPr>
        <w:t>компонентов</w:t>
      </w:r>
      <w:r>
        <w:rPr>
          <w:rFonts w:cs="Tahoma"/>
          <w:b w:val="false"/>
          <w:bCs w:val="false"/>
          <w:color w:val="00000A"/>
          <w:sz w:val="24"/>
          <w:szCs w:val="24"/>
        </w:rPr>
        <w:t xml:space="preserve"> сначала определяются Главные </w:t>
      </w:r>
      <w:r>
        <w:rPr>
          <w:rFonts w:cs="Tahoma"/>
          <w:b w:val="false"/>
          <w:bCs w:val="false"/>
          <w:color w:val="00000A"/>
          <w:sz w:val="24"/>
          <w:szCs w:val="24"/>
        </w:rPr>
        <w:t>Объекты</w:t>
      </w:r>
      <w:r>
        <w:rPr>
          <w:rFonts w:cs="Tahoma"/>
          <w:b w:val="false"/>
          <w:bCs w:val="false"/>
          <w:color w:val="00000A"/>
          <w:sz w:val="24"/>
          <w:szCs w:val="24"/>
        </w:rPr>
        <w:t xml:space="preserve"> системы, затем библиотеки для системы, затем составляются отношения между компонентами</w:t>
      </w:r>
    </w:p>
    <w:p>
      <w:pPr>
        <w:pStyle w:val="Normal"/>
        <w:spacing w:lineRule="auto" w:line="240" w:before="0" w:after="0"/>
        <w:jc w:val="left"/>
        <w:rPr/>
      </w:pPr>
      <w:r>
        <w:rPr>
          <w:rFonts w:cs="Tahoma"/>
          <w:b w:val="false"/>
          <w:bCs w:val="false"/>
          <w:color w:val="00000A"/>
          <w:sz w:val="24"/>
          <w:szCs w:val="24"/>
        </w:rPr>
        <w:t>Коннекторы отношений</w:t>
      </w:r>
    </w:p>
    <w:p>
      <w:pPr>
        <w:pStyle w:val="Normal"/>
        <w:numPr>
          <w:ilvl w:val="0"/>
          <w:numId w:val="5"/>
        </w:numPr>
        <w:spacing w:lineRule="auto" w:line="240" w:before="0" w:after="0"/>
        <w:jc w:val="left"/>
        <w:rPr/>
      </w:pPr>
      <w:r>
        <w:rPr>
          <w:rFonts w:cs="Tahoma"/>
          <w:b w:val="false"/>
          <w:bCs w:val="false"/>
          <w:color w:val="00000A"/>
          <w:sz w:val="24"/>
          <w:szCs w:val="24"/>
        </w:rPr>
        <w:t>полумесяц — socket connector — необходимый интерфейс — компонент принимает запрос, какие данные он может принять</w:t>
      </w:r>
    </w:p>
    <w:p>
      <w:pPr>
        <w:pStyle w:val="Normal"/>
        <w:numPr>
          <w:ilvl w:val="0"/>
          <w:numId w:val="5"/>
        </w:numPr>
        <w:spacing w:lineRule="auto" w:line="240" w:before="0" w:after="0"/>
        <w:jc w:val="left"/>
        <w:rPr/>
      </w:pPr>
      <w:r>
        <w:rPr>
          <w:rFonts w:cs="Tahoma"/>
          <w:b w:val="false"/>
          <w:bCs w:val="false"/>
          <w:color w:val="00000A"/>
          <w:sz w:val="24"/>
          <w:szCs w:val="24"/>
        </w:rPr>
        <w:t>закрашенный круг — ball connector — предоставляемый интерфейс — компонент делает запрос и передает данные</w:t>
      </w:r>
    </w:p>
    <w:p>
      <w:pPr>
        <w:pStyle w:val="Normal"/>
        <w:spacing w:lineRule="auto" w:line="240" w:before="0" w:after="0"/>
        <w:jc w:val="left"/>
        <w:rPr>
          <w:rFonts w:ascii="Tahoma" w:hAnsi="Tahoma" w:cs="Tahoma"/>
          <w:b w:val="false"/>
          <w:b w:val="false"/>
          <w:bCs w:val="false"/>
          <w:color w:val="00000A"/>
          <w:sz w:val="24"/>
          <w:szCs w:val="24"/>
        </w:rPr>
      </w:pPr>
      <w:r>
        <w:rPr>
          <w:rFonts w:cs="Tahoma"/>
          <w:b w:val="false"/>
          <w:bCs w:val="false"/>
          <w:color w:val="00000A"/>
          <w:sz w:val="24"/>
          <w:szCs w:val="24"/>
        </w:rPr>
      </w:r>
    </w:p>
    <w:p>
      <w:pPr>
        <w:pStyle w:val="Normal"/>
        <w:spacing w:lineRule="auto" w:line="240" w:before="0" w:after="0"/>
        <w:jc w:val="left"/>
        <w:rPr/>
      </w:pPr>
      <w:r>
        <w:rPr>
          <w:rFonts w:cs="Tahoma"/>
          <w:b/>
          <w:bCs/>
          <w:color w:val="00000A"/>
          <w:sz w:val="24"/>
          <w:szCs w:val="24"/>
        </w:rPr>
        <w:t>Package diagram</w:t>
      </w:r>
    </w:p>
    <w:p>
      <w:pPr>
        <w:pStyle w:val="Normal"/>
        <w:spacing w:lineRule="auto" w:line="240" w:before="0" w:after="0"/>
        <w:jc w:val="left"/>
        <w:rPr/>
      </w:pPr>
      <w:r>
        <w:rPr>
          <w:rFonts w:cs="Tahoma"/>
          <w:b w:val="false"/>
          <w:bCs w:val="false"/>
          <w:color w:val="00000A"/>
          <w:sz w:val="24"/>
          <w:szCs w:val="24"/>
        </w:rPr>
        <w:t>Пакет группирует родственные элементы ПО, например данные, классы или по задачам юзерам или даже другие пакеты</w:t>
      </w:r>
    </w:p>
    <w:p>
      <w:pPr>
        <w:pStyle w:val="Normal"/>
        <w:spacing w:lineRule="auto" w:line="240" w:before="0" w:after="0"/>
        <w:jc w:val="left"/>
        <w:rPr/>
      </w:pPr>
      <w:r>
        <w:rPr>
          <w:rFonts w:cs="Tahoma"/>
          <w:b w:val="false"/>
          <w:bCs w:val="false"/>
          <w:color w:val="00000A"/>
          <w:sz w:val="24"/>
          <w:szCs w:val="24"/>
        </w:rPr>
        <w:t>Package так же определяет namespace для всех внутренних элементов</w:t>
      </w:r>
    </w:p>
    <w:p>
      <w:pPr>
        <w:pStyle w:val="Normal"/>
        <w:spacing w:lineRule="auto" w:line="240" w:before="0" w:after="0"/>
        <w:jc w:val="left"/>
        <w:rPr/>
      </w:pPr>
      <w:r>
        <w:rPr>
          <w:rFonts w:cs="Tahoma"/>
          <w:b w:val="false"/>
          <w:bCs w:val="false"/>
          <w:i/>
          <w:iCs/>
          <w:color w:val="00000A"/>
          <w:sz w:val="24"/>
          <w:szCs w:val="24"/>
        </w:rPr>
        <w:t xml:space="preserve">Qualified name </w:t>
      </w:r>
      <w:r>
        <w:rPr>
          <w:rFonts w:cs="Tahoma"/>
          <w:b w:val="false"/>
          <w:bCs w:val="false"/>
          <w:color w:val="00000A"/>
          <w:sz w:val="24"/>
          <w:szCs w:val="24"/>
        </w:rPr>
        <w:t>— имя пакета + имя класса, которые делают его уникальным в системе</w:t>
      </w:r>
    </w:p>
    <w:p>
      <w:pPr>
        <w:pStyle w:val="Normal"/>
        <w:spacing w:lineRule="auto" w:line="240" w:before="0" w:after="0"/>
        <w:jc w:val="left"/>
        <w:rPr/>
      </w:pPr>
      <w:r>
        <w:rPr/>
        <w:drawing>
          <wp:anchor behindDoc="0" distT="0" distB="0" distL="0" distR="0" simplePos="0" locked="0" layoutInCell="1" allowOverlap="1" relativeHeight="10">
            <wp:simplePos x="0" y="0"/>
            <wp:positionH relativeFrom="column">
              <wp:posOffset>109855</wp:posOffset>
            </wp:positionH>
            <wp:positionV relativeFrom="paragraph">
              <wp:posOffset>133350</wp:posOffset>
            </wp:positionV>
            <wp:extent cx="1503680" cy="177355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1503680" cy="1773555"/>
                    </a:xfrm>
                    <a:prstGeom prst="rect">
                      <a:avLst/>
                    </a:prstGeom>
                  </pic:spPr>
                </pic:pic>
              </a:graphicData>
            </a:graphic>
          </wp:anchor>
        </w:drawing>
      </w:r>
    </w:p>
    <w:p>
      <w:pPr>
        <w:pStyle w:val="Normal"/>
        <w:spacing w:lineRule="auto" w:line="240" w:before="0" w:after="0"/>
        <w:jc w:val="left"/>
        <w:rPr/>
      </w:pPr>
      <w:r>
        <w:rPr>
          <w:rFonts w:cs="Tahoma"/>
          <w:b w:val="false"/>
          <w:bCs w:val="false"/>
          <w:i w:val="false"/>
          <w:iCs w:val="false"/>
          <w:color w:val="00000A"/>
          <w:sz w:val="24"/>
          <w:szCs w:val="24"/>
        </w:rPr>
        <w:t xml:space="preserve">На </w:t>
      </w:r>
      <w:r>
        <w:rPr>
          <w:rFonts w:cs="Tahoma"/>
          <w:b w:val="false"/>
          <w:bCs w:val="false"/>
          <w:i w:val="false"/>
          <w:iCs w:val="false"/>
          <w:color w:val="00000A"/>
          <w:sz w:val="24"/>
          <w:szCs w:val="24"/>
        </w:rPr>
        <w:t>диаграмме</w:t>
      </w:r>
      <w:r>
        <w:rPr>
          <w:rFonts w:cs="Tahoma"/>
          <w:b w:val="false"/>
          <w:bCs w:val="false"/>
          <w:i w:val="false"/>
          <w:iCs w:val="false"/>
          <w:color w:val="00000A"/>
          <w:sz w:val="24"/>
          <w:szCs w:val="24"/>
        </w:rPr>
        <w:t xml:space="preserve"> пакет можно детализировать, показав, что он включает в себя. На данной картинке пакет включает в себя интерфейс движения плеера (композиция)</w:t>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pPr>
      <w:r>
        <w:drawing>
          <wp:anchor behindDoc="0" distT="0" distB="0" distL="0" distR="0" simplePos="0" locked="0" layoutInCell="1" allowOverlap="1" relativeHeight="11">
            <wp:simplePos x="0" y="0"/>
            <wp:positionH relativeFrom="column">
              <wp:posOffset>3445510</wp:posOffset>
            </wp:positionH>
            <wp:positionV relativeFrom="paragraph">
              <wp:posOffset>25400</wp:posOffset>
            </wp:positionV>
            <wp:extent cx="1456690" cy="10267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1456690" cy="1026795"/>
                    </a:xfrm>
                    <a:prstGeom prst="rect">
                      <a:avLst/>
                    </a:prstGeom>
                  </pic:spPr>
                </pic:pic>
              </a:graphicData>
            </a:graphic>
          </wp:anchor>
        </w:drawing>
      </w:r>
      <w:r>
        <w:rPr>
          <w:rFonts w:cs="Tahoma"/>
          <w:b w:val="false"/>
          <w:bCs w:val="false"/>
          <w:i w:val="false"/>
          <w:iCs w:val="false"/>
          <w:color w:val="00000A"/>
          <w:sz w:val="24"/>
          <w:szCs w:val="24"/>
        </w:rPr>
        <w:t>Т</w:t>
      </w:r>
      <w:r>
        <w:rPr>
          <w:rFonts w:cs="Tahoma"/>
          <w:b w:val="false"/>
          <w:bCs w:val="false"/>
          <w:i w:val="false"/>
          <w:iCs w:val="false"/>
          <w:color w:val="00000A"/>
          <w:sz w:val="24"/>
          <w:szCs w:val="24"/>
        </w:rPr>
        <w:t xml:space="preserve">ак же, можно указать </w:t>
      </w:r>
      <w:r>
        <w:rPr>
          <w:rFonts w:cs="Tahoma"/>
          <w:b w:val="false"/>
          <w:bCs w:val="false"/>
          <w:i w:val="false"/>
          <w:iCs w:val="false"/>
          <w:color w:val="00000A"/>
          <w:sz w:val="24"/>
          <w:szCs w:val="24"/>
        </w:rPr>
        <w:t>внутрилежащие</w:t>
      </w:r>
      <w:r>
        <w:rPr>
          <w:rFonts w:cs="Tahoma"/>
          <w:b w:val="false"/>
          <w:bCs w:val="false"/>
          <w:i w:val="false"/>
          <w:iCs w:val="false"/>
          <w:color w:val="00000A"/>
          <w:sz w:val="24"/>
          <w:szCs w:val="24"/>
        </w:rPr>
        <w:t xml:space="preserve"> элементы, указав их доступность. На картинке 2, элемент </w:t>
      </w:r>
      <w:r>
        <w:rPr>
          <w:rFonts w:cs="Tahoma"/>
          <w:b w:val="false"/>
          <w:bCs w:val="false"/>
          <w:i/>
          <w:iCs/>
          <w:color w:val="00000A"/>
          <w:sz w:val="24"/>
          <w:szCs w:val="24"/>
        </w:rPr>
        <w:t>Audio</w:t>
      </w:r>
      <w:r>
        <w:rPr>
          <w:rFonts w:cs="Tahoma"/>
          <w:b w:val="false"/>
          <w:bCs w:val="false"/>
          <w:i w:val="false"/>
          <w:iCs w:val="false"/>
          <w:color w:val="00000A"/>
          <w:sz w:val="24"/>
          <w:szCs w:val="24"/>
        </w:rPr>
        <w:t xml:space="preserve"> — публичный через интерфес, где необходимо указать полное </w:t>
      </w:r>
      <w:r>
        <w:rPr>
          <w:rFonts w:cs="Tahoma"/>
          <w:b w:val="false"/>
          <w:bCs w:val="false"/>
          <w:i/>
          <w:iCs/>
          <w:color w:val="00000A"/>
          <w:sz w:val="24"/>
          <w:szCs w:val="24"/>
        </w:rPr>
        <w:t xml:space="preserve">Qualified name </w:t>
      </w:r>
      <w:r>
        <w:rPr>
          <w:rFonts w:cs="Tahoma"/>
          <w:b w:val="false"/>
          <w:bCs w:val="false"/>
          <w:i w:val="false"/>
          <w:iCs w:val="false"/>
          <w:color w:val="00000A"/>
          <w:sz w:val="24"/>
          <w:szCs w:val="24"/>
        </w:rPr>
        <w:t>элемента</w:t>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pPr>
      <w:r>
        <w:rPr>
          <w:rFonts w:cs="Tahoma"/>
          <w:b w:val="false"/>
          <w:bCs w:val="false"/>
          <w:i w:val="false"/>
          <w:iCs w:val="false"/>
          <w:color w:val="00000A"/>
          <w:sz w:val="24"/>
          <w:szCs w:val="24"/>
        </w:rPr>
        <w:t xml:space="preserve">Пакет может </w:t>
      </w:r>
      <w:r>
        <w:rPr>
          <w:rFonts w:cs="Tahoma"/>
          <w:b w:val="false"/>
          <w:bCs w:val="false"/>
          <w:i w:val="false"/>
          <w:iCs w:val="false"/>
          <w:color w:val="00000A"/>
          <w:sz w:val="24"/>
          <w:szCs w:val="24"/>
        </w:rPr>
        <w:t>импортировать</w:t>
      </w:r>
      <w:r>
        <w:rPr>
          <w:rFonts w:cs="Tahoma"/>
          <w:b w:val="false"/>
          <w:bCs w:val="false"/>
          <w:i w:val="false"/>
          <w:iCs w:val="false"/>
          <w:color w:val="00000A"/>
          <w:sz w:val="24"/>
          <w:szCs w:val="24"/>
        </w:rPr>
        <w:t xml:space="preserve"> элемент из другого пакета. Он даже может импортировать весь контент из другого пакета. Так же пакеты могут быть </w:t>
      </w:r>
      <w:r>
        <w:rPr>
          <w:rFonts w:cs="Tahoma"/>
          <w:b w:val="false"/>
          <w:bCs w:val="false"/>
          <w:i w:val="false"/>
          <w:iCs w:val="false"/>
          <w:color w:val="00000A"/>
          <w:sz w:val="24"/>
          <w:szCs w:val="24"/>
        </w:rPr>
        <w:t>объединены.</w:t>
      </w:r>
      <w:r>
        <w:rPr>
          <w:rFonts w:cs="Tahoma"/>
          <w:b w:val="false"/>
          <w:bCs w:val="false"/>
          <w:i w:val="false"/>
          <w:iCs w:val="false"/>
          <w:color w:val="00000A"/>
          <w:sz w:val="24"/>
          <w:szCs w:val="24"/>
        </w:rPr>
        <w:t xml:space="preserve"> В данной картинке, </w:t>
      </w:r>
      <w:r>
        <w:rPr>
          <w:rFonts w:cs="Tahoma"/>
          <w:b w:val="false"/>
          <w:bCs w:val="false"/>
          <w:i/>
          <w:iCs/>
          <w:color w:val="00000A"/>
          <w:sz w:val="24"/>
          <w:szCs w:val="24"/>
        </w:rPr>
        <w:t>Level</w:t>
      </w:r>
      <w:r>
        <w:rPr>
          <w:rFonts w:cs="Tahoma"/>
          <w:b w:val="false"/>
          <w:bCs w:val="false"/>
          <w:i w:val="false"/>
          <w:iCs w:val="false"/>
          <w:color w:val="00000A"/>
          <w:sz w:val="24"/>
          <w:szCs w:val="24"/>
        </w:rPr>
        <w:t xml:space="preserve"> импортирует </w:t>
      </w:r>
      <w:r>
        <w:rPr>
          <w:rFonts w:cs="Tahoma"/>
          <w:b w:val="false"/>
          <w:bCs w:val="false"/>
          <w:i/>
          <w:iCs/>
          <w:color w:val="00000A"/>
          <w:sz w:val="24"/>
          <w:szCs w:val="24"/>
        </w:rPr>
        <w:t>Location</w:t>
      </w:r>
      <w:r>
        <w:rPr>
          <w:rFonts w:cs="Tahoma"/>
          <w:b w:val="false"/>
          <w:bCs w:val="false"/>
          <w:i w:val="false"/>
          <w:iCs w:val="false"/>
          <w:color w:val="00000A"/>
          <w:sz w:val="24"/>
          <w:szCs w:val="24"/>
        </w:rPr>
        <w:t xml:space="preserve"> из другого пакета, и это делает доступным элемент </w:t>
      </w:r>
      <w:r>
        <w:rPr>
          <w:rFonts w:cs="Tahoma"/>
          <w:b w:val="false"/>
          <w:bCs w:val="false"/>
          <w:i/>
          <w:iCs/>
          <w:color w:val="00000A"/>
          <w:sz w:val="24"/>
          <w:szCs w:val="24"/>
        </w:rPr>
        <w:t>Location</w:t>
      </w:r>
      <w:r>
        <w:rPr>
          <w:rFonts w:cs="Tahoma"/>
          <w:b w:val="false"/>
          <w:bCs w:val="false"/>
          <w:i w:val="false"/>
          <w:iCs w:val="false"/>
          <w:color w:val="00000A"/>
          <w:sz w:val="24"/>
          <w:szCs w:val="24"/>
        </w:rPr>
        <w:t xml:space="preserve"> из пространства имен пакета </w:t>
      </w:r>
      <w:r>
        <w:rPr>
          <w:rFonts w:cs="Tahoma"/>
          <w:b w:val="false"/>
          <w:bCs w:val="false"/>
          <w:i/>
          <w:iCs/>
          <w:color w:val="00000A"/>
          <w:sz w:val="24"/>
          <w:szCs w:val="24"/>
        </w:rPr>
        <w:t>Level.</w:t>
      </w:r>
    </w:p>
    <w:p>
      <w:pPr>
        <w:pStyle w:val="Normal"/>
        <w:spacing w:lineRule="auto" w:line="240" w:before="0" w:after="0"/>
        <w:jc w:val="left"/>
        <w:rPr/>
      </w:pPr>
      <w:r>
        <w:drawing>
          <wp:anchor behindDoc="0" distT="0" distB="0" distL="0" distR="0" simplePos="0" locked="0" layoutInCell="1" allowOverlap="1" relativeHeight="12">
            <wp:simplePos x="0" y="0"/>
            <wp:positionH relativeFrom="column">
              <wp:posOffset>71755</wp:posOffset>
            </wp:positionH>
            <wp:positionV relativeFrom="paragraph">
              <wp:posOffset>66675</wp:posOffset>
            </wp:positionV>
            <wp:extent cx="3642995" cy="149606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642995" cy="1496060"/>
                    </a:xfrm>
                    <a:prstGeom prst="rect">
                      <a:avLst/>
                    </a:prstGeom>
                  </pic:spPr>
                </pic:pic>
              </a:graphicData>
            </a:graphic>
          </wp:anchor>
        </w:drawing>
      </w:r>
      <w:r>
        <w:rPr>
          <w:rFonts w:cs="Tahoma"/>
          <w:b w:val="false"/>
          <w:bCs w:val="false"/>
          <w:i/>
          <w:iCs/>
          <w:color w:val="00000A"/>
          <w:sz w:val="24"/>
          <w:szCs w:val="24"/>
        </w:rPr>
        <w:t>L</w:t>
      </w:r>
      <w:r>
        <w:rPr>
          <w:rFonts w:cs="Tahoma"/>
          <w:b w:val="false"/>
          <w:bCs w:val="false"/>
          <w:i/>
          <w:iCs/>
          <w:color w:val="00000A"/>
          <w:sz w:val="24"/>
          <w:szCs w:val="24"/>
        </w:rPr>
        <w:t>evel</w:t>
      </w:r>
      <w:r>
        <w:rPr>
          <w:rFonts w:cs="Tahoma"/>
          <w:b w:val="false"/>
          <w:bCs w:val="false"/>
          <w:i w:val="false"/>
          <w:iCs w:val="false"/>
          <w:color w:val="00000A"/>
          <w:sz w:val="24"/>
          <w:szCs w:val="24"/>
        </w:rPr>
        <w:t xml:space="preserve"> так же импортирует </w:t>
      </w:r>
      <w:r>
        <w:rPr>
          <w:rFonts w:cs="Tahoma"/>
          <w:b w:val="false"/>
          <w:bCs w:val="false"/>
          <w:i/>
          <w:iCs/>
          <w:color w:val="00000A"/>
          <w:sz w:val="24"/>
          <w:szCs w:val="24"/>
        </w:rPr>
        <w:t>Data</w:t>
      </w:r>
      <w:r>
        <w:rPr>
          <w:rFonts w:cs="Tahoma"/>
          <w:b w:val="false"/>
          <w:bCs w:val="false"/>
          <w:i w:val="false"/>
          <w:iCs w:val="false"/>
          <w:color w:val="00000A"/>
          <w:sz w:val="24"/>
          <w:szCs w:val="24"/>
        </w:rPr>
        <w:t xml:space="preserve"> из Player, но «</w:t>
      </w:r>
      <w:r>
        <w:rPr>
          <w:rFonts w:cs="Tahoma"/>
          <w:b w:val="false"/>
          <w:bCs w:val="false"/>
          <w:i/>
          <w:iCs/>
          <w:color w:val="00000A"/>
          <w:sz w:val="24"/>
          <w:szCs w:val="24"/>
        </w:rPr>
        <w:t>access</w:t>
      </w:r>
      <w:r>
        <w:rPr>
          <w:rFonts w:cs="Tahoma"/>
          <w:b w:val="false"/>
          <w:bCs w:val="false"/>
          <w:i w:val="false"/>
          <w:iCs w:val="false"/>
          <w:color w:val="00000A"/>
          <w:sz w:val="24"/>
          <w:szCs w:val="24"/>
        </w:rPr>
        <w:t xml:space="preserve">» флаг указывает на то, что </w:t>
      </w:r>
      <w:r>
        <w:rPr>
          <w:rFonts w:cs="Tahoma"/>
          <w:b w:val="false"/>
          <w:bCs w:val="false"/>
          <w:i/>
          <w:iCs/>
          <w:color w:val="00000A"/>
          <w:sz w:val="24"/>
          <w:szCs w:val="24"/>
        </w:rPr>
        <w:t>Data</w:t>
      </w:r>
      <w:r>
        <w:rPr>
          <w:rFonts w:cs="Tahoma"/>
          <w:b w:val="false"/>
          <w:bCs w:val="false"/>
          <w:i w:val="false"/>
          <w:iCs w:val="false"/>
          <w:color w:val="00000A"/>
          <w:sz w:val="24"/>
          <w:szCs w:val="24"/>
        </w:rPr>
        <w:t xml:space="preserve"> является приватным свойством, потому этот элемент видим только внутри </w:t>
      </w:r>
      <w:r>
        <w:rPr>
          <w:rFonts w:cs="Tahoma"/>
          <w:b w:val="false"/>
          <w:bCs w:val="false"/>
          <w:i/>
          <w:iCs/>
          <w:color w:val="00000A"/>
          <w:sz w:val="24"/>
          <w:szCs w:val="24"/>
        </w:rPr>
        <w:t>Level</w:t>
      </w:r>
      <w:r>
        <w:rPr>
          <w:rFonts w:cs="Tahoma"/>
          <w:b w:val="false"/>
          <w:bCs w:val="false"/>
          <w:i w:val="false"/>
          <w:iCs w:val="false"/>
          <w:color w:val="00000A"/>
          <w:sz w:val="24"/>
          <w:szCs w:val="24"/>
        </w:rPr>
        <w:t>, и не является публичным</w:t>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drawing>
          <wp:anchor behindDoc="0" distT="0" distB="0" distL="0" distR="0" simplePos="0" locked="0" layoutInCell="1" allowOverlap="1" relativeHeight="13">
            <wp:simplePos x="0" y="0"/>
            <wp:positionH relativeFrom="column">
              <wp:posOffset>91440</wp:posOffset>
            </wp:positionH>
            <wp:positionV relativeFrom="paragraph">
              <wp:posOffset>200025</wp:posOffset>
            </wp:positionV>
            <wp:extent cx="2874645" cy="178308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2874645" cy="1783080"/>
                    </a:xfrm>
                    <a:prstGeom prst="rect">
                      <a:avLst/>
                    </a:prstGeom>
                  </pic:spPr>
                </pic:pic>
              </a:graphicData>
            </a:graphic>
          </wp:anchor>
        </w:drawing>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
    </w:p>
    <w:p>
      <w:pPr>
        <w:pStyle w:val="Normal"/>
        <w:spacing w:lineRule="auto" w:line="240" w:before="0" w:after="0"/>
        <w:jc w:val="left"/>
        <w:rPr/>
      </w:pPr>
      <w:r>
        <w:rPr>
          <w:rFonts w:cs="Tahoma"/>
          <w:b w:val="false"/>
          <w:bCs w:val="false"/>
          <w:i w:val="false"/>
          <w:iCs w:val="false"/>
          <w:color w:val="00000A"/>
          <w:sz w:val="24"/>
          <w:szCs w:val="24"/>
        </w:rPr>
        <w:t xml:space="preserve">Тут происходит импорт целого пакета </w:t>
      </w:r>
      <w:r>
        <w:rPr>
          <w:rFonts w:cs="Tahoma"/>
          <w:b w:val="false"/>
          <w:bCs w:val="false"/>
          <w:i/>
          <w:iCs/>
          <w:color w:val="00000A"/>
          <w:sz w:val="24"/>
          <w:szCs w:val="24"/>
        </w:rPr>
        <w:t>Player</w:t>
      </w:r>
      <w:r>
        <w:rPr>
          <w:rFonts w:cs="Tahoma"/>
          <w:b w:val="false"/>
          <w:bCs w:val="false"/>
          <w:i w:val="false"/>
          <w:iCs w:val="false"/>
          <w:color w:val="00000A"/>
          <w:sz w:val="24"/>
          <w:szCs w:val="24"/>
        </w:rPr>
        <w:t xml:space="preserve"> пакетом </w:t>
      </w:r>
      <w:r>
        <w:rPr>
          <w:rFonts w:cs="Tahoma"/>
          <w:b w:val="false"/>
          <w:bCs w:val="false"/>
          <w:i/>
          <w:iCs/>
          <w:color w:val="00000A"/>
          <w:sz w:val="24"/>
          <w:szCs w:val="24"/>
        </w:rPr>
        <w:t>User Interface,</w:t>
      </w:r>
      <w:r>
        <w:rPr>
          <w:rFonts w:cs="Tahoma"/>
          <w:b w:val="false"/>
          <w:bCs w:val="false"/>
          <w:i w:val="false"/>
          <w:iCs w:val="false"/>
          <w:color w:val="00000A"/>
          <w:sz w:val="24"/>
          <w:szCs w:val="24"/>
        </w:rPr>
        <w:t xml:space="preserve"> делая публичными все видимые элементы пакета </w:t>
      </w:r>
      <w:r>
        <w:rPr>
          <w:rFonts w:cs="Tahoma"/>
          <w:b w:val="false"/>
          <w:bCs w:val="false"/>
          <w:i/>
          <w:iCs/>
          <w:color w:val="00000A"/>
          <w:sz w:val="24"/>
          <w:szCs w:val="24"/>
        </w:rPr>
        <w:t>Player</w:t>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pPr>
      <w:r>
        <w:rPr>
          <w:rFonts w:cs="Tahoma"/>
          <w:b w:val="false"/>
          <w:bCs w:val="false"/>
          <w:i w:val="false"/>
          <w:iCs w:val="false"/>
          <w:color w:val="00000A"/>
          <w:sz w:val="24"/>
          <w:szCs w:val="24"/>
        </w:rPr>
        <w:t xml:space="preserve">Так же, </w:t>
      </w:r>
      <w:r>
        <w:rPr>
          <w:rFonts w:cs="Tahoma"/>
          <w:b w:val="false"/>
          <w:bCs w:val="false"/>
          <w:i/>
          <w:iCs/>
          <w:color w:val="00000A"/>
          <w:sz w:val="24"/>
          <w:szCs w:val="24"/>
        </w:rPr>
        <w:t>User Interface</w:t>
      </w:r>
      <w:r>
        <w:rPr>
          <w:rFonts w:cs="Tahoma"/>
          <w:b w:val="false"/>
          <w:bCs w:val="false"/>
          <w:i w:val="false"/>
          <w:iCs w:val="false"/>
          <w:color w:val="00000A"/>
          <w:sz w:val="24"/>
          <w:szCs w:val="24"/>
        </w:rPr>
        <w:t xml:space="preserve"> импортирует </w:t>
      </w:r>
      <w:r>
        <w:rPr>
          <w:rFonts w:cs="Tahoma"/>
          <w:b w:val="false"/>
          <w:bCs w:val="false"/>
          <w:i/>
          <w:iCs/>
          <w:color w:val="00000A"/>
          <w:sz w:val="24"/>
          <w:szCs w:val="24"/>
        </w:rPr>
        <w:t>Buttons</w:t>
      </w:r>
      <w:r>
        <w:rPr>
          <w:rFonts w:cs="Tahoma"/>
          <w:b w:val="false"/>
          <w:bCs w:val="false"/>
          <w:i w:val="false"/>
          <w:iCs w:val="false"/>
          <w:color w:val="00000A"/>
          <w:sz w:val="24"/>
          <w:szCs w:val="24"/>
        </w:rPr>
        <w:t>, но делает все его видимые свойства приватными</w:t>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drawing>
          <wp:anchor behindDoc="0" distT="0" distB="0" distL="0" distR="0" simplePos="0" locked="0" layoutInCell="1" allowOverlap="1" relativeHeight="14">
            <wp:simplePos x="0" y="0"/>
            <wp:positionH relativeFrom="column">
              <wp:posOffset>86995</wp:posOffset>
            </wp:positionH>
            <wp:positionV relativeFrom="paragraph">
              <wp:posOffset>85725</wp:posOffset>
            </wp:positionV>
            <wp:extent cx="2888615" cy="179768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2888615" cy="1797685"/>
                    </a:xfrm>
                    <a:prstGeom prst="rect">
                      <a:avLst/>
                    </a:prstGeom>
                  </pic:spPr>
                </pic:pic>
              </a:graphicData>
            </a:graphic>
          </wp:anchor>
        </w:drawing>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pPr>
      <w:r>
        <w:rPr>
          <w:rFonts w:cs="Tahoma"/>
          <w:b w:val="false"/>
          <w:bCs w:val="false"/>
          <w:i w:val="false"/>
          <w:iCs w:val="false"/>
          <w:color w:val="00000A"/>
          <w:sz w:val="24"/>
          <w:szCs w:val="24"/>
        </w:rPr>
        <w:t xml:space="preserve">Тут происходит </w:t>
      </w:r>
      <w:r>
        <w:rPr>
          <w:rFonts w:cs="Tahoma"/>
          <w:b w:val="false"/>
          <w:bCs w:val="false"/>
          <w:i w:val="false"/>
          <w:iCs w:val="false"/>
          <w:color w:val="00000A"/>
          <w:sz w:val="24"/>
          <w:szCs w:val="24"/>
        </w:rPr>
        <w:t>объединение</w:t>
      </w:r>
      <w:r>
        <w:rPr>
          <w:rFonts w:cs="Tahoma"/>
          <w:b w:val="false"/>
          <w:bCs w:val="false"/>
          <w:i w:val="false"/>
          <w:iCs w:val="false"/>
          <w:color w:val="00000A"/>
          <w:sz w:val="24"/>
          <w:szCs w:val="24"/>
        </w:rPr>
        <w:t xml:space="preserve"> двух пакетов в  </w:t>
      </w:r>
      <w:r>
        <w:rPr>
          <w:rFonts w:cs="Tahoma"/>
          <w:b w:val="false"/>
          <w:bCs w:val="false"/>
          <w:i w:val="false"/>
          <w:iCs w:val="false"/>
          <w:color w:val="00000A"/>
          <w:sz w:val="24"/>
          <w:szCs w:val="24"/>
        </w:rPr>
        <w:t>один</w:t>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pPr>
      <w:r>
        <w:rPr>
          <w:rFonts w:cs="Tahoma"/>
          <w:b/>
          <w:bCs/>
          <w:color w:val="00000A"/>
          <w:sz w:val="24"/>
          <w:szCs w:val="24"/>
        </w:rPr>
        <w:t>Depl</w:t>
      </w:r>
      <w:r>
        <w:rPr>
          <w:rFonts w:cs="Tahoma"/>
          <w:b/>
          <w:bCs/>
          <w:color w:val="00000A"/>
          <w:sz w:val="24"/>
          <w:szCs w:val="24"/>
        </w:rPr>
        <w:t>o</w:t>
      </w:r>
      <w:r>
        <w:rPr>
          <w:rFonts w:cs="Tahoma"/>
          <w:b/>
          <w:bCs/>
          <w:color w:val="00000A"/>
          <w:sz w:val="24"/>
          <w:szCs w:val="24"/>
        </w:rPr>
        <w:t>yment diagram</w:t>
      </w:r>
    </w:p>
    <w:p>
      <w:pPr>
        <w:pStyle w:val="Normal"/>
        <w:spacing w:lineRule="auto" w:line="240" w:before="0" w:after="0"/>
        <w:jc w:val="left"/>
        <w:rPr/>
      </w:pPr>
      <w:r>
        <w:rPr>
          <w:rFonts w:cs="Tahoma"/>
          <w:b w:val="false"/>
          <w:bCs w:val="false"/>
          <w:color w:val="00000A"/>
          <w:sz w:val="24"/>
          <w:szCs w:val="24"/>
        </w:rPr>
        <w:t>Это диаграма использует высокоуровневый обзор:</w:t>
      </w:r>
    </w:p>
    <w:p>
      <w:pPr>
        <w:pStyle w:val="Normal"/>
        <w:numPr>
          <w:ilvl w:val="0"/>
          <w:numId w:val="6"/>
        </w:numPr>
        <w:spacing w:lineRule="auto" w:line="240" w:before="0" w:after="0"/>
        <w:jc w:val="left"/>
        <w:rPr/>
      </w:pPr>
      <w:r>
        <w:rPr>
          <w:rFonts w:cs="Tahoma"/>
          <w:b w:val="false"/>
          <w:bCs w:val="false"/>
          <w:color w:val="00000A"/>
          <w:sz w:val="24"/>
          <w:szCs w:val="24"/>
        </w:rPr>
        <w:t>Артефактов — физическая сущность программы. Например экзешник, конфигурационный файл и тд.</w:t>
      </w:r>
    </w:p>
    <w:p>
      <w:pPr>
        <w:pStyle w:val="Normal"/>
        <w:numPr>
          <w:ilvl w:val="0"/>
          <w:numId w:val="6"/>
        </w:numPr>
        <w:spacing w:lineRule="auto" w:line="240" w:before="0" w:after="0"/>
        <w:jc w:val="left"/>
        <w:rPr/>
      </w:pPr>
      <w:r>
        <w:rPr>
          <w:rFonts w:cs="Tahoma"/>
          <w:b w:val="false"/>
          <w:bCs w:val="false"/>
          <w:color w:val="00000A"/>
          <w:sz w:val="24"/>
          <w:szCs w:val="24"/>
        </w:rPr>
        <w:t>Библиотек — любые подключенные third-party модули</w:t>
      </w:r>
    </w:p>
    <w:p>
      <w:pPr>
        <w:pStyle w:val="Normal"/>
        <w:numPr>
          <w:ilvl w:val="0"/>
          <w:numId w:val="6"/>
        </w:numPr>
        <w:spacing w:lineRule="auto" w:line="240" w:before="0" w:after="0"/>
        <w:jc w:val="left"/>
        <w:rPr/>
      </w:pPr>
      <w:r>
        <w:rPr>
          <w:rFonts w:cs="Tahoma"/>
          <w:b w:val="false"/>
          <w:bCs w:val="false"/>
          <w:color w:val="00000A"/>
          <w:sz w:val="24"/>
          <w:szCs w:val="24"/>
        </w:rPr>
        <w:t>Главных компонентов</w:t>
      </w:r>
    </w:p>
    <w:p>
      <w:pPr>
        <w:pStyle w:val="Normal"/>
        <w:numPr>
          <w:ilvl w:val="0"/>
          <w:numId w:val="6"/>
        </w:numPr>
        <w:spacing w:lineRule="auto" w:line="240" w:before="0" w:after="0"/>
        <w:jc w:val="left"/>
        <w:rPr/>
      </w:pPr>
      <w:r>
        <w:rPr>
          <w:rFonts w:cs="Tahoma"/>
          <w:b w:val="false"/>
          <w:bCs w:val="false"/>
          <w:color w:val="00000A"/>
          <w:sz w:val="24"/>
          <w:szCs w:val="24"/>
        </w:rPr>
        <w:t>Машин</w:t>
      </w:r>
    </w:p>
    <w:p>
      <w:pPr>
        <w:pStyle w:val="Normal"/>
        <w:numPr>
          <w:ilvl w:val="0"/>
          <w:numId w:val="6"/>
        </w:numPr>
        <w:spacing w:lineRule="auto" w:line="240" w:before="0" w:after="0"/>
        <w:jc w:val="left"/>
        <w:rPr/>
      </w:pPr>
      <w:r>
        <w:rPr>
          <w:rFonts w:cs="Tahoma"/>
          <w:b w:val="false"/>
          <w:bCs w:val="false"/>
          <w:color w:val="00000A"/>
          <w:sz w:val="24"/>
          <w:szCs w:val="24"/>
        </w:rPr>
        <w:t>Девайсов</w:t>
      </w:r>
    </w:p>
    <w:p>
      <w:pPr>
        <w:pStyle w:val="Normal"/>
        <w:spacing w:lineRule="auto" w:line="240" w:before="0" w:after="0"/>
        <w:jc w:val="left"/>
        <w:rPr>
          <w:rFonts w:ascii="Tahoma" w:hAnsi="Tahoma" w:cs="Tahoma"/>
          <w:color w:val="00000A"/>
          <w:sz w:val="24"/>
          <w:szCs w:val="24"/>
        </w:rPr>
      </w:pPr>
      <w:r>
        <w:rPr>
          <w:rFonts w:cs="Tahoma"/>
          <w:color w:val="00000A"/>
          <w:sz w:val="24"/>
          <w:szCs w:val="24"/>
        </w:rPr>
      </w:r>
    </w:p>
    <w:p>
      <w:pPr>
        <w:pStyle w:val="Normal"/>
        <w:spacing w:lineRule="auto" w:line="240" w:before="0" w:after="0"/>
        <w:jc w:val="left"/>
        <w:rPr/>
      </w:pPr>
      <w:r>
        <w:rPr>
          <w:rFonts w:cs="Tahoma"/>
          <w:b w:val="false"/>
          <w:bCs w:val="false"/>
          <w:i w:val="false"/>
          <w:iCs w:val="false"/>
          <w:color w:val="00000A"/>
          <w:sz w:val="24"/>
          <w:szCs w:val="24"/>
        </w:rPr>
        <w:t>Существует два вида Deplyment diagrams:</w:t>
      </w:r>
    </w:p>
    <w:p>
      <w:pPr>
        <w:pStyle w:val="Normal"/>
        <w:numPr>
          <w:ilvl w:val="0"/>
          <w:numId w:val="7"/>
        </w:numPr>
        <w:spacing w:lineRule="auto" w:line="240" w:before="0" w:after="0"/>
        <w:jc w:val="left"/>
        <w:rPr/>
      </w:pPr>
      <w:r>
        <w:rPr>
          <w:rFonts w:cs="Tahoma"/>
          <w:b w:val="false"/>
          <w:bCs w:val="false"/>
          <w:i/>
          <w:iCs/>
          <w:color w:val="00000A"/>
          <w:sz w:val="24"/>
          <w:szCs w:val="24"/>
        </w:rPr>
        <w:t>Specification level diagram</w:t>
      </w:r>
      <w:r>
        <w:rPr>
          <w:rFonts w:cs="Tahoma"/>
          <w:b w:val="false"/>
          <w:bCs w:val="false"/>
          <w:i w:val="false"/>
          <w:iCs w:val="false"/>
          <w:color w:val="00000A"/>
          <w:sz w:val="24"/>
          <w:szCs w:val="24"/>
        </w:rPr>
        <w:t xml:space="preserve"> — дает обзор артефактов и целей развертки, без указания специфических деталей, таких как конкретная OS. Он фокусируется на общем обзоре развертки, не включая детали</w:t>
      </w:r>
    </w:p>
    <w:p>
      <w:pPr>
        <w:pStyle w:val="Normal"/>
        <w:numPr>
          <w:ilvl w:val="0"/>
          <w:numId w:val="0"/>
        </w:numPr>
        <w:spacing w:lineRule="auto" w:line="240" w:before="0" w:after="0"/>
        <w:ind w:left="720" w:hanging="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numPr>
          <w:ilvl w:val="0"/>
          <w:numId w:val="7"/>
        </w:numPr>
        <w:spacing w:lineRule="auto" w:line="240" w:before="0" w:after="0"/>
        <w:jc w:val="left"/>
        <w:rPr/>
      </w:pPr>
      <w:r>
        <w:rPr>
          <w:rFonts w:cs="Tahoma"/>
          <w:b w:val="false"/>
          <w:bCs w:val="false"/>
          <w:i/>
          <w:iCs/>
          <w:color w:val="00000A"/>
          <w:sz w:val="24"/>
          <w:szCs w:val="24"/>
        </w:rPr>
        <w:t xml:space="preserve">Instance level diagram — </w:t>
      </w:r>
      <w:r>
        <w:rPr>
          <w:rFonts w:cs="Tahoma"/>
          <w:b w:val="false"/>
          <w:bCs w:val="false"/>
          <w:i w:val="false"/>
          <w:iCs w:val="false"/>
          <w:color w:val="00000A"/>
          <w:sz w:val="24"/>
          <w:szCs w:val="24"/>
        </w:rPr>
        <w:t>более конкретный подход, который отображает специфичные артифекты по отношению к специфичным целям развертки. Например — exe файл для Windows и .sh для Linux. В частности, эта диаграма может указывать на специализированные машины и девайсы. This approach is used to highlight the differences in deployments along development, staging and release builds</w:t>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drawing>
          <wp:anchor behindDoc="0" distT="0" distB="0" distL="0" distR="0" simplePos="0" locked="0" layoutInCell="1" allowOverlap="1" relativeHeight="15">
            <wp:simplePos x="0" y="0"/>
            <wp:positionH relativeFrom="column">
              <wp:posOffset>4168775</wp:posOffset>
            </wp:positionH>
            <wp:positionV relativeFrom="paragraph">
              <wp:posOffset>126365</wp:posOffset>
            </wp:positionV>
            <wp:extent cx="2309495" cy="9359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2309495" cy="935990"/>
                    </a:xfrm>
                    <a:prstGeom prst="rect">
                      <a:avLst/>
                    </a:prstGeom>
                  </pic:spPr>
                </pic:pic>
              </a:graphicData>
            </a:graphic>
          </wp:anchor>
        </w:drawing>
      </w:r>
    </w:p>
    <w:p>
      <w:pPr>
        <w:pStyle w:val="Normal"/>
        <w:spacing w:lineRule="auto" w:line="240" w:before="0" w:after="0"/>
        <w:jc w:val="left"/>
        <w:rPr/>
      </w:pPr>
      <w:r>
        <w:rPr>
          <w:rFonts w:cs="Tahoma"/>
          <w:b w:val="false"/>
          <w:bCs w:val="false"/>
          <w:i w:val="false"/>
          <w:iCs w:val="false"/>
          <w:color w:val="00000A"/>
          <w:sz w:val="24"/>
          <w:szCs w:val="24"/>
        </w:rPr>
        <w:t>Nodes — конкретные девайсы, обычно изображаются в виде 3d коробок. Например MacBook Pro будет отдельной нодой</w:t>
      </w:r>
    </w:p>
    <w:p>
      <w:pPr>
        <w:pStyle w:val="Normal"/>
        <w:spacing w:lineRule="auto" w:line="240" w:before="0" w:after="0"/>
        <w:jc w:val="left"/>
        <w:rPr/>
      </w:pPr>
      <w:r>
        <w:rPr>
          <w:rFonts w:cs="Tahoma"/>
          <w:b w:val="false"/>
          <w:bCs w:val="false"/>
          <w:i w:val="false"/>
          <w:iCs w:val="false"/>
          <w:color w:val="00000A"/>
          <w:sz w:val="24"/>
          <w:szCs w:val="24"/>
        </w:rPr>
        <w:t>Отношения между нодами обозначаются линией, обычно это обозначает протокол для коммуникации</w:t>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drawing>
          <wp:anchor behindDoc="0" distT="0" distB="0" distL="0" distR="0" simplePos="0" locked="0" layoutInCell="1" allowOverlap="1" relativeHeight="16">
            <wp:simplePos x="0" y="0"/>
            <wp:positionH relativeFrom="column">
              <wp:posOffset>4704080</wp:posOffset>
            </wp:positionH>
            <wp:positionV relativeFrom="paragraph">
              <wp:posOffset>-53975</wp:posOffset>
            </wp:positionV>
            <wp:extent cx="1731645" cy="166243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1731645" cy="1662430"/>
                    </a:xfrm>
                    <a:prstGeom prst="rect">
                      <a:avLst/>
                    </a:prstGeom>
                  </pic:spPr>
                </pic:pic>
              </a:graphicData>
            </a:graphic>
          </wp:anchor>
        </w:drawing>
      </w:r>
    </w:p>
    <w:p>
      <w:pPr>
        <w:pStyle w:val="Normal"/>
        <w:spacing w:lineRule="auto" w:line="240" w:before="0" w:after="0"/>
        <w:jc w:val="left"/>
        <w:rPr/>
      </w:pPr>
      <w:r>
        <w:rPr>
          <w:rFonts w:cs="Tahoma"/>
          <w:b w:val="false"/>
          <w:bCs w:val="false"/>
          <w:i w:val="false"/>
          <w:iCs w:val="false"/>
          <w:color w:val="00000A"/>
          <w:sz w:val="24"/>
          <w:szCs w:val="24"/>
        </w:rPr>
        <w:t>Если артефакт был развернут в ноде, это изображается «внутри» коробки. Это так же означает, что артефакт не может работать вне этого Node.</w:t>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drawing>
          <wp:anchor behindDoc="0" distT="0" distB="0" distL="0" distR="0" simplePos="0" locked="0" layoutInCell="1" allowOverlap="1" relativeHeight="17">
            <wp:simplePos x="0" y="0"/>
            <wp:positionH relativeFrom="column">
              <wp:posOffset>2129790</wp:posOffset>
            </wp:positionH>
            <wp:positionV relativeFrom="paragraph">
              <wp:posOffset>164465</wp:posOffset>
            </wp:positionV>
            <wp:extent cx="4349115" cy="103568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349115" cy="1035685"/>
                    </a:xfrm>
                    <a:prstGeom prst="rect">
                      <a:avLst/>
                    </a:prstGeom>
                  </pic:spPr>
                </pic:pic>
              </a:graphicData>
            </a:graphic>
          </wp:anchor>
        </w:drawing>
      </w:r>
    </w:p>
    <w:p>
      <w:pPr>
        <w:pStyle w:val="Normal"/>
        <w:spacing w:lineRule="auto" w:line="240" w:before="0" w:after="0"/>
        <w:jc w:val="left"/>
        <w:rPr/>
      </w:pPr>
      <w:r>
        <w:rPr>
          <w:rFonts w:cs="Tahoma"/>
          <w:b w:val="false"/>
          <w:bCs w:val="false"/>
          <w:i w:val="false"/>
          <w:iCs w:val="false"/>
          <w:color w:val="00000A"/>
          <w:sz w:val="24"/>
          <w:szCs w:val="24"/>
        </w:rPr>
        <w:t>Манифестация — артефакт является физической реализаций софтверного компонента.</w:t>
      </w:r>
    </w:p>
    <w:p>
      <w:pPr>
        <w:pStyle w:val="Normal"/>
        <w:spacing w:lineRule="auto" w:line="240" w:before="0" w:after="0"/>
        <w:jc w:val="left"/>
        <w:rPr/>
      </w:pPr>
      <w:r>
        <w:rPr>
          <w:rFonts w:cs="Tahoma"/>
          <w:b w:val="false"/>
          <w:bCs w:val="false"/>
          <w:i w:val="false"/>
          <w:iCs w:val="false"/>
          <w:color w:val="00000A"/>
          <w:sz w:val="24"/>
          <w:szCs w:val="24"/>
        </w:rPr>
        <w:t>Class Player содержит всю функциональность, которую содержит компонент Player. Class Player появляется в результате ко</w:t>
      </w:r>
      <w:r>
        <w:rPr>
          <w:rFonts w:cs="Tahoma"/>
          <w:b w:val="false"/>
          <w:bCs w:val="false"/>
          <w:i w:val="false"/>
          <w:iCs w:val="false"/>
          <w:color w:val="00000A"/>
          <w:sz w:val="24"/>
          <w:szCs w:val="24"/>
        </w:rPr>
        <w:t>м</w:t>
      </w:r>
      <w:r>
        <w:rPr>
          <w:rFonts w:cs="Tahoma"/>
          <w:b w:val="false"/>
          <w:bCs w:val="false"/>
          <w:i w:val="false"/>
          <w:iCs w:val="false"/>
          <w:color w:val="00000A"/>
          <w:sz w:val="24"/>
          <w:szCs w:val="24"/>
        </w:rPr>
        <w:t>пилирования компонента Player</w:t>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pPr>
      <w:r>
        <w:rPr>
          <w:rFonts w:cs="Tahoma"/>
          <w:b w:val="false"/>
          <w:bCs w:val="false"/>
          <w:i w:val="false"/>
          <w:iCs w:val="false"/>
          <w:color w:val="00000A"/>
          <w:sz w:val="24"/>
          <w:szCs w:val="24"/>
        </w:rPr>
        <w:t xml:space="preserve">Пример простой </w:t>
      </w:r>
      <w:r>
        <w:rPr>
          <w:rFonts w:cs="Tahoma"/>
          <w:b w:val="false"/>
          <w:bCs w:val="false"/>
          <w:i w:val="false"/>
          <w:iCs w:val="false"/>
          <w:color w:val="00000A"/>
          <w:sz w:val="24"/>
          <w:szCs w:val="24"/>
        </w:rPr>
        <w:t>диаграммы.</w:t>
      </w:r>
      <w:r>
        <w:rPr>
          <w:rFonts w:cs="Tahoma"/>
          <w:b w:val="false"/>
          <w:bCs w:val="false"/>
          <w:i w:val="false"/>
          <w:iCs w:val="false"/>
          <w:color w:val="00000A"/>
          <w:sz w:val="24"/>
          <w:szCs w:val="24"/>
        </w:rPr>
        <w:t xml:space="preserve"> Тут exe включает целый компонент Game, который в свою очередь включает всю логику программы. В целях сокрытия деталей, логика программы опущена</w:t>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drawing>
          <wp:anchor behindDoc="0" distT="0" distB="0" distL="0" distR="0" simplePos="0" locked="0" layoutInCell="1" allowOverlap="1" relativeHeight="18">
            <wp:simplePos x="0" y="0"/>
            <wp:positionH relativeFrom="column">
              <wp:posOffset>36830</wp:posOffset>
            </wp:positionH>
            <wp:positionV relativeFrom="paragraph">
              <wp:posOffset>57150</wp:posOffset>
            </wp:positionV>
            <wp:extent cx="5791200" cy="3154045"/>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791200" cy="3154045"/>
                    </a:xfrm>
                    <a:prstGeom prst="rect">
                      <a:avLst/>
                    </a:prstGeom>
                  </pic:spPr>
                </pic:pic>
              </a:graphicData>
            </a:graphic>
          </wp:anchor>
        </w:drawing>
      </w:r>
    </w:p>
    <w:p>
      <w:pPr>
        <w:pStyle w:val="Normal"/>
        <w:spacing w:lineRule="auto" w:line="240" w:before="0" w:after="0"/>
        <w:jc w:val="left"/>
        <w:rPr>
          <w:rFonts w:ascii="Tahoma" w:hAnsi="Tahoma" w:cs="Tahoma"/>
          <w:b w:val="false"/>
          <w:b w:val="false"/>
          <w:bCs w:val="false"/>
          <w:i w:val="false"/>
          <w:i w:val="false"/>
          <w:iCs w:val="false"/>
          <w:color w:val="00000A"/>
          <w:sz w:val="24"/>
          <w:szCs w:val="24"/>
        </w:rPr>
      </w:pPr>
      <w:r>
        <w:rPr>
          <w:rFonts w:cs="Tahoma"/>
          <w:b w:val="false"/>
          <w:bCs w:val="false"/>
          <w:i w:val="false"/>
          <w:iCs w:val="false"/>
          <w:color w:val="00000A"/>
          <w:sz w:val="24"/>
          <w:szCs w:val="24"/>
        </w:rPr>
      </w:r>
    </w:p>
    <w:p>
      <w:pPr>
        <w:pStyle w:val="Normal"/>
        <w:spacing w:lineRule="auto" w:line="240" w:before="0" w:after="0"/>
        <w:jc w:val="left"/>
        <w:rPr/>
      </w:pPr>
      <w:r>
        <w:rPr>
          <w:rFonts w:cs="Tahoma"/>
          <w:b/>
          <w:bCs/>
          <w:color w:val="00000A"/>
          <w:sz w:val="24"/>
          <w:szCs w:val="24"/>
        </w:rPr>
        <w:t>Activity diagram</w:t>
      </w:r>
    </w:p>
    <w:p>
      <w:pPr>
        <w:pStyle w:val="Normal"/>
        <w:spacing w:lineRule="auto" w:line="240" w:before="0" w:after="0"/>
        <w:jc w:val="left"/>
        <w:rPr/>
      </w:pPr>
      <w:r>
        <w:rPr>
          <w:rFonts w:cs="Tahoma"/>
          <w:b w:val="false"/>
          <w:bCs w:val="false"/>
          <w:i w:val="false"/>
          <w:iCs w:val="false"/>
          <w:color w:val="00000A"/>
          <w:sz w:val="24"/>
          <w:szCs w:val="24"/>
        </w:rPr>
        <w:t>Представляет контроль потока управления (control flow) в разных окружениях</w:t>
      </w:r>
    </w:p>
    <w:p>
      <w:pPr>
        <w:pStyle w:val="Normal"/>
        <w:spacing w:lineRule="auto" w:line="240" w:before="0" w:after="0"/>
        <w:jc w:val="left"/>
        <w:rPr/>
      </w:pPr>
      <w:r>
        <w:rPr>
          <w:rFonts w:cs="Tahoma"/>
          <w:b w:val="false"/>
          <w:bCs w:val="false"/>
          <w:i w:val="false"/>
          <w:iCs w:val="false"/>
          <w:color w:val="00000A"/>
          <w:sz w:val="24"/>
          <w:szCs w:val="24"/>
        </w:rPr>
        <w:t>Действия (actions) вызывают другие действия, например объекты создают новые объекты и т</w:t>
      </w:r>
      <w:r>
        <w:rPr>
          <w:rFonts w:cs="Tahoma"/>
          <w:b w:val="false"/>
          <w:bCs w:val="false"/>
          <w:i w:val="false"/>
          <w:iCs w:val="false"/>
          <w:color w:val="00000A"/>
          <w:sz w:val="24"/>
          <w:szCs w:val="24"/>
        </w:rPr>
        <w:t>.</w:t>
      </w:r>
      <w:r>
        <w:rPr>
          <w:rFonts w:cs="Tahoma"/>
          <w:b w:val="false"/>
          <w:bCs w:val="false"/>
          <w:i w:val="false"/>
          <w:iCs w:val="false"/>
          <w:color w:val="00000A"/>
          <w:sz w:val="24"/>
          <w:szCs w:val="24"/>
        </w:rPr>
        <w:t>д.</w:t>
      </w:r>
    </w:p>
    <w:p>
      <w:pPr>
        <w:pStyle w:val="Normal"/>
        <w:spacing w:lineRule="auto" w:line="240" w:before="0" w:after="0"/>
        <w:jc w:val="left"/>
        <w:rPr/>
      </w:pPr>
      <w:r>
        <w:rPr>
          <w:rFonts w:cs="Tahoma"/>
          <w:b w:val="false"/>
          <w:bCs w:val="false"/>
          <w:i w:val="false"/>
          <w:iCs w:val="false"/>
          <w:color w:val="00000A"/>
          <w:sz w:val="24"/>
          <w:szCs w:val="24"/>
        </w:rPr>
        <w:t>Цель это диаграммы — отобразить изменяющееся поведение системы, как поток управления переходит из одного действия в другое.</w:t>
      </w:r>
    </w:p>
    <w:p>
      <w:pPr>
        <w:pStyle w:val="Normal"/>
        <w:spacing w:lineRule="auto" w:line="240" w:before="0" w:after="0"/>
        <w:jc w:val="left"/>
        <w:rPr>
          <w:rFonts w:ascii="Tahoma" w:hAnsi="Tahoma" w:cs="Tahoma"/>
          <w:i w:val="false"/>
          <w:i w:val="false"/>
          <w:iCs w:val="false"/>
          <w:color w:val="00000A"/>
          <w:sz w:val="24"/>
          <w:szCs w:val="24"/>
        </w:rPr>
      </w:pPr>
      <w:r>
        <w:rPr>
          <w:rFonts w:cs="Tahoma"/>
          <w:i w:val="false"/>
          <w:iCs w:val="false"/>
          <w:color w:val="00000A"/>
          <w:sz w:val="24"/>
          <w:szCs w:val="24"/>
        </w:rPr>
      </w:r>
    </w:p>
    <w:p>
      <w:pPr>
        <w:pStyle w:val="Normal"/>
        <w:spacing w:lineRule="auto" w:line="240" w:before="0" w:after="0"/>
        <w:jc w:val="left"/>
        <w:rPr>
          <w:rFonts w:ascii="Tahoma" w:hAnsi="Tahoma" w:cs="Tahoma"/>
          <w:i w:val="false"/>
          <w:i w:val="false"/>
          <w:iCs w:val="false"/>
          <w:color w:val="00000A"/>
          <w:sz w:val="24"/>
          <w:szCs w:val="24"/>
        </w:rPr>
      </w:pPr>
      <w:r>
        <w:rPr>
          <w:rFonts w:cs="Tahoma"/>
          <w:i w:val="false"/>
          <w:iCs w:val="false"/>
          <w:color w:val="00000A"/>
          <w:sz w:val="24"/>
          <w:szCs w:val="24"/>
        </w:rPr>
      </w:r>
    </w:p>
    <w:p>
      <w:pPr>
        <w:pStyle w:val="Normal"/>
        <w:spacing w:lineRule="auto" w:line="240" w:before="0" w:after="0"/>
        <w:jc w:val="left"/>
        <w:rPr>
          <w:rFonts w:ascii="Tahoma" w:hAnsi="Tahoma" w:cs="Tahoma"/>
          <w:i w:val="false"/>
          <w:i w:val="false"/>
          <w:iCs w:val="false"/>
          <w:color w:val="00000A"/>
          <w:sz w:val="24"/>
          <w:szCs w:val="24"/>
        </w:rPr>
      </w:pPr>
      <w:r>
        <w:rPr>
          <w:rFonts w:cs="Tahoma"/>
          <w:i w:val="false"/>
          <w:iCs w:val="false"/>
          <w:color w:val="00000A"/>
          <w:sz w:val="24"/>
          <w:szCs w:val="24"/>
        </w:rPr>
      </w:r>
    </w:p>
    <w:p>
      <w:pPr>
        <w:pStyle w:val="Normal"/>
        <w:spacing w:lineRule="auto" w:line="240" w:before="0" w:after="0"/>
        <w:jc w:val="left"/>
        <w:rPr/>
      </w:pPr>
      <w:r>
        <w:drawing>
          <wp:anchor behindDoc="0" distT="0" distB="0" distL="0" distR="0" simplePos="0" locked="0" layoutInCell="1" allowOverlap="1" relativeHeight="19">
            <wp:simplePos x="0" y="0"/>
            <wp:positionH relativeFrom="column">
              <wp:posOffset>1715770</wp:posOffset>
            </wp:positionH>
            <wp:positionV relativeFrom="paragraph">
              <wp:posOffset>57150</wp:posOffset>
            </wp:positionV>
            <wp:extent cx="4491355" cy="258191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4491355" cy="2581910"/>
                    </a:xfrm>
                    <a:prstGeom prst="rect">
                      <a:avLst/>
                    </a:prstGeom>
                  </pic:spPr>
                </pic:pic>
              </a:graphicData>
            </a:graphic>
          </wp:anchor>
        </w:drawing>
      </w:r>
      <w:r>
        <w:rPr>
          <w:rFonts w:cs="Tahoma"/>
          <w:b w:val="false"/>
          <w:bCs w:val="false"/>
          <w:i w:val="false"/>
          <w:iCs w:val="false"/>
          <w:color w:val="00000A"/>
          <w:sz w:val="24"/>
          <w:szCs w:val="24"/>
        </w:rPr>
        <w:t>К</w:t>
      </w:r>
      <w:r>
        <w:rPr>
          <w:rFonts w:cs="Tahoma"/>
          <w:b w:val="false"/>
          <w:bCs w:val="false"/>
          <w:i w:val="false"/>
          <w:iCs w:val="false"/>
          <w:color w:val="00000A"/>
          <w:sz w:val="24"/>
          <w:szCs w:val="24"/>
        </w:rPr>
        <w:t>руг — начало,</w:t>
      </w:r>
    </w:p>
    <w:p>
      <w:pPr>
        <w:pStyle w:val="Normal"/>
        <w:spacing w:lineRule="auto" w:line="240" w:before="0" w:after="0"/>
        <w:jc w:val="left"/>
        <w:rPr/>
      </w:pPr>
      <w:r>
        <w:rPr>
          <w:rFonts w:cs="Tahoma"/>
          <w:b w:val="false"/>
          <w:bCs w:val="false"/>
          <w:i w:val="false"/>
          <w:iCs w:val="false"/>
          <w:color w:val="00000A"/>
          <w:sz w:val="24"/>
          <w:szCs w:val="24"/>
        </w:rPr>
        <w:t xml:space="preserve">Двойной круг — конец, </w:t>
      </w:r>
    </w:p>
    <w:p>
      <w:pPr>
        <w:pStyle w:val="Normal"/>
        <w:spacing w:lineRule="auto" w:line="240" w:before="0" w:after="0"/>
        <w:jc w:val="left"/>
        <w:rPr/>
      </w:pPr>
      <w:r>
        <w:rPr>
          <w:rFonts w:cs="Tahoma"/>
          <w:b w:val="false"/>
          <w:bCs w:val="false"/>
          <w:i w:val="false"/>
          <w:iCs w:val="false"/>
          <w:color w:val="00000A"/>
          <w:sz w:val="24"/>
          <w:szCs w:val="24"/>
        </w:rPr>
        <w:t>Активность — в овалах,</w:t>
      </w:r>
    </w:p>
    <w:p>
      <w:pPr>
        <w:pStyle w:val="Normal"/>
        <w:spacing w:lineRule="auto" w:line="240" w:before="0" w:after="0"/>
        <w:jc w:val="left"/>
        <w:rPr/>
      </w:pPr>
      <w:r>
        <w:rPr>
          <w:rFonts w:cs="Tahoma"/>
          <w:b w:val="false"/>
          <w:bCs w:val="false"/>
          <w:i w:val="false"/>
          <w:iCs w:val="false"/>
          <w:color w:val="00000A"/>
          <w:sz w:val="24"/>
          <w:szCs w:val="24"/>
        </w:rPr>
        <w:t>Выбор — в ромбе</w:t>
      </w:r>
    </w:p>
    <w:p>
      <w:pPr>
        <w:pStyle w:val="Normal"/>
        <w:spacing w:lineRule="auto" w:line="240" w:before="0" w:after="0"/>
        <w:jc w:val="left"/>
        <w:rPr>
          <w:rFonts w:ascii="Tahoma" w:hAnsi="Tahoma" w:cs="Tahoma"/>
          <w:i w:val="false"/>
          <w:i w:val="false"/>
          <w:iCs w:val="false"/>
          <w:color w:val="00000A"/>
          <w:sz w:val="24"/>
          <w:szCs w:val="24"/>
        </w:rPr>
      </w:pPr>
      <w:r>
        <w:rPr>
          <w:rFonts w:cs="Tahoma"/>
          <w:i w:val="false"/>
          <w:iCs w:val="false"/>
          <w:color w:val="00000A"/>
          <w:sz w:val="24"/>
          <w:szCs w:val="24"/>
        </w:rPr>
      </w:r>
    </w:p>
    <w:p>
      <w:pPr>
        <w:pStyle w:val="Normal"/>
        <w:spacing w:lineRule="auto" w:line="240" w:before="0" w:after="0"/>
        <w:jc w:val="left"/>
        <w:rPr/>
      </w:pPr>
      <w:r>
        <w:rPr>
          <w:rFonts w:cs="Tahoma"/>
          <w:b w:val="false"/>
          <w:bCs w:val="false"/>
          <w:i w:val="false"/>
          <w:iCs w:val="false"/>
          <w:color w:val="00000A"/>
          <w:sz w:val="24"/>
          <w:szCs w:val="24"/>
        </w:rPr>
        <w:t>Так же могут быть параллельные активности, например игрок начал игру и параллельно начала играть музыка. Так же параллельные потоки могут быть объединены в один поток</w:t>
      </w:r>
    </w:p>
    <w:p>
      <w:pPr>
        <w:pStyle w:val="Normal"/>
        <w:spacing w:lineRule="auto" w:line="240" w:before="0" w:after="0"/>
        <w:jc w:val="left"/>
        <w:rPr>
          <w:rFonts w:ascii="Tahoma" w:hAnsi="Tahoma" w:cs="Tahoma"/>
          <w:i w:val="false"/>
          <w:i w:val="false"/>
          <w:iCs w:val="false"/>
          <w:color w:val="00000A"/>
          <w:sz w:val="24"/>
          <w:szCs w:val="24"/>
        </w:rPr>
      </w:pPr>
      <w:r>
        <w:rPr>
          <w:rFonts w:cs="Tahoma"/>
          <w:i w:val="false"/>
          <w:iCs w:val="false"/>
          <w:color w:val="00000A"/>
          <w:sz w:val="24"/>
          <w:szCs w:val="24"/>
        </w:rPr>
      </w:r>
    </w:p>
    <w:p>
      <w:pPr>
        <w:pStyle w:val="Normal"/>
        <w:spacing w:lineRule="auto" w:line="240" w:before="0" w:after="0"/>
        <w:jc w:val="left"/>
        <w:rPr/>
      </w:pPr>
      <w:r>
        <w:drawing>
          <wp:anchor behindDoc="0" distT="0" distB="0" distL="0" distR="0" simplePos="0" locked="0" layoutInCell="1" allowOverlap="1" relativeHeight="20">
            <wp:simplePos x="0" y="0"/>
            <wp:positionH relativeFrom="column">
              <wp:posOffset>2771140</wp:posOffset>
            </wp:positionH>
            <wp:positionV relativeFrom="paragraph">
              <wp:posOffset>114300</wp:posOffset>
            </wp:positionV>
            <wp:extent cx="3743325" cy="168465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743325" cy="1684655"/>
                    </a:xfrm>
                    <a:prstGeom prst="rect">
                      <a:avLst/>
                    </a:prstGeom>
                  </pic:spPr>
                </pic:pic>
              </a:graphicData>
            </a:graphic>
          </wp:anchor>
        </w:drawing>
      </w:r>
      <w:r>
        <w:rPr>
          <w:rFonts w:cs="Tahoma"/>
          <w:b w:val="false"/>
          <w:bCs w:val="false"/>
          <w:i/>
          <w:iCs/>
          <w:color w:val="00000A"/>
          <w:sz w:val="24"/>
          <w:szCs w:val="24"/>
        </w:rPr>
        <w:t>P</w:t>
      </w:r>
      <w:r>
        <w:rPr>
          <w:rFonts w:cs="Tahoma"/>
          <w:b w:val="false"/>
          <w:bCs w:val="false"/>
          <w:i/>
          <w:iCs/>
          <w:color w:val="00000A"/>
          <w:sz w:val="24"/>
          <w:szCs w:val="24"/>
        </w:rPr>
        <w:t>artitions</w:t>
      </w:r>
    </w:p>
    <w:p>
      <w:pPr>
        <w:pStyle w:val="Normal"/>
        <w:spacing w:lineRule="auto" w:line="240" w:before="0" w:after="0"/>
        <w:jc w:val="left"/>
        <w:rPr/>
      </w:pPr>
      <w:r>
        <w:rPr>
          <w:rFonts w:cs="Tahoma"/>
          <w:b w:val="false"/>
          <w:bCs w:val="false"/>
          <w:i w:val="false"/>
          <w:iCs w:val="false"/>
          <w:color w:val="00000A"/>
          <w:sz w:val="24"/>
          <w:szCs w:val="24"/>
        </w:rPr>
        <w:t>Используют, что бы отобразить конкурирующие активити. Partitions разделяют активити на разные категории, такие, в которых активити начинается или когда вовлекается юзер. Например, все активити видеоигры относительно уровней могут быть сгруппированы в одну группу, а все активити связанные с игроком — в другую</w:t>
      </w:r>
    </w:p>
    <w:p>
      <w:pPr>
        <w:pStyle w:val="Normal"/>
        <w:spacing w:lineRule="auto" w:line="240" w:before="0" w:after="0"/>
        <w:jc w:val="left"/>
        <w:rPr>
          <w:rFonts w:ascii="Tahoma" w:hAnsi="Tahoma" w:cs="Tahoma"/>
          <w:i w:val="false"/>
          <w:i w:val="false"/>
          <w:iCs w:val="false"/>
          <w:color w:val="00000A"/>
          <w:sz w:val="24"/>
          <w:szCs w:val="24"/>
        </w:rPr>
      </w:pPr>
      <w:r>
        <w:rPr>
          <w:rFonts w:cs="Tahoma"/>
          <w:i w:val="false"/>
          <w:iCs w:val="false"/>
          <w:color w:val="00000A"/>
          <w:sz w:val="24"/>
          <w:szCs w:val="24"/>
        </w:rPr>
      </w:r>
    </w:p>
    <w:p>
      <w:pPr>
        <w:pStyle w:val="Normal"/>
        <w:spacing w:lineRule="auto" w:line="240" w:before="0" w:after="0"/>
        <w:jc w:val="left"/>
        <w:rPr/>
      </w:pPr>
      <w:r>
        <w:rPr/>
      </w:r>
    </w:p>
    <w:sectPr>
      <w:type w:val="nextPage"/>
      <w:pgSz w:w="11906" w:h="16838"/>
      <w:pgMar w:left="720" w:right="720" w:header="0" w:top="720" w:footer="0" w:bottom="72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b w:val="false"/>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8"/>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f0691"/>
    <w:pPr>
      <w:widowControl/>
      <w:bidi w:val="0"/>
      <w:spacing w:lineRule="auto" w:line="240" w:before="0" w:after="0"/>
      <w:jc w:val="left"/>
    </w:pPr>
    <w:rPr>
      <w:rFonts w:ascii="Tahoma" w:hAnsi="Tahoma" w:eastAsia="Calibri" w:cs="Tahoma" w:eastAsiaTheme="minorHAnsi"/>
      <w:color w:val="00000A"/>
      <w:kern w:val="0"/>
      <w:sz w:val="24"/>
      <w:szCs w:val="24"/>
      <w:lang w:val="ru-RU" w:eastAsia="en-US" w:bidi="ar-SA"/>
    </w:rPr>
  </w:style>
  <w:style w:type="paragraph" w:styleId="Heading1">
    <w:name w:val="Heading 1"/>
    <w:basedOn w:val="Normal"/>
    <w:link w:val="10"/>
    <w:uiPriority w:val="9"/>
    <w:qFormat/>
    <w:rsid w:val="004f0691"/>
    <w:pPr>
      <w:outlineLvl w:val="0"/>
    </w:pPr>
    <w:rPr>
      <w:b/>
      <w:color w:val="FF0000"/>
      <w:lang w:val="en-US"/>
    </w:rPr>
  </w:style>
  <w:style w:type="paragraph" w:styleId="Heading2">
    <w:name w:val="Heading 2"/>
    <w:basedOn w:val="Heading1"/>
    <w:link w:val="20"/>
    <w:uiPriority w:val="9"/>
    <w:unhideWhenUsed/>
    <w:qFormat/>
    <w:rsid w:val="004f0691"/>
    <w:pPr>
      <w:outlineLvl w:val="1"/>
    </w:pPr>
    <w:rPr>
      <w:color w:val="00000A"/>
    </w:rPr>
  </w:style>
  <w:style w:type="character" w:styleId="DefaultParagraphFont" w:default="1">
    <w:name w:val="Default Paragraph Font"/>
    <w:uiPriority w:val="1"/>
    <w:semiHidden/>
    <w:unhideWhenUsed/>
    <w:qFormat/>
    <w:rPr/>
  </w:style>
  <w:style w:type="character" w:styleId="Style12" w:customStyle="1">
    <w:name w:val="Абзац списка Знак"/>
    <w:basedOn w:val="DefaultParagraphFont"/>
    <w:link w:val="a4"/>
    <w:uiPriority w:val="34"/>
    <w:qFormat/>
    <w:locked/>
    <w:rsid w:val="001161d0"/>
    <w:rPr>
      <w:rFonts w:ascii="Tahoma" w:hAnsi="Tahoma" w:cs="Tahoma"/>
      <w:sz w:val="24"/>
      <w:szCs w:val="24"/>
    </w:rPr>
  </w:style>
  <w:style w:type="character" w:styleId="Code" w:customStyle="1">
    <w:name w:val="Code Знак"/>
    <w:basedOn w:val="DefaultParagraphFont"/>
    <w:link w:val="Code0"/>
    <w:qFormat/>
    <w:locked/>
    <w:rsid w:val="00717147"/>
    <w:rPr>
      <w:rFonts w:ascii="Consolas" w:hAnsi="Consolas" w:cs="Consolas"/>
      <w:b/>
      <w:color w:val="002060"/>
      <w:lang w:val="en-US"/>
    </w:rPr>
  </w:style>
  <w:style w:type="character" w:styleId="InternetLink">
    <w:name w:val="Internet Link"/>
    <w:basedOn w:val="DefaultParagraphFont"/>
    <w:uiPriority w:val="99"/>
    <w:unhideWhenUsed/>
    <w:rsid w:val="001161d0"/>
    <w:rPr>
      <w:color w:val="0000FF" w:themeColor="hyperlink"/>
      <w:u w:val="single"/>
    </w:rPr>
  </w:style>
  <w:style w:type="character" w:styleId="1" w:customStyle="1">
    <w:name w:val="Заголовок 1 Знак"/>
    <w:basedOn w:val="DefaultParagraphFont"/>
    <w:link w:val="1"/>
    <w:uiPriority w:val="9"/>
    <w:qFormat/>
    <w:rsid w:val="004f0691"/>
    <w:rPr>
      <w:rFonts w:ascii="Tahoma" w:hAnsi="Tahoma" w:cs="Tahoma"/>
      <w:b/>
      <w:color w:val="FF0000"/>
      <w:sz w:val="24"/>
      <w:szCs w:val="24"/>
      <w:lang w:val="en-US"/>
    </w:rPr>
  </w:style>
  <w:style w:type="character" w:styleId="2" w:customStyle="1">
    <w:name w:val="Заголовок 2 Знак"/>
    <w:basedOn w:val="DefaultParagraphFont"/>
    <w:link w:val="2"/>
    <w:uiPriority w:val="9"/>
    <w:qFormat/>
    <w:rsid w:val="004f0691"/>
    <w:rPr>
      <w:rFonts w:ascii="Tahoma" w:hAnsi="Tahoma" w:cs="Tahoma"/>
      <w:b/>
      <w:sz w:val="24"/>
      <w:szCs w:val="24"/>
      <w:lang w:val="en-U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cs="Wingdings"/>
    </w:rPr>
  </w:style>
  <w:style w:type="character" w:styleId="ListLabel236">
    <w:name w:val="ListLabel 236"/>
    <w:qFormat/>
    <w:rPr>
      <w:rFonts w:cs="Wingdings"/>
    </w:rPr>
  </w:style>
  <w:style w:type="character" w:styleId="ListLabel237">
    <w:name w:val="ListLabel 237"/>
    <w:qFormat/>
    <w:rPr>
      <w:rFonts w:cs="Wingdings"/>
    </w:rPr>
  </w:style>
  <w:style w:type="character" w:styleId="ListLabel238">
    <w:name w:val="ListLabel 238"/>
    <w:qFormat/>
    <w:rPr>
      <w:rFonts w:cs="Wingdings"/>
    </w:rPr>
  </w:style>
  <w:style w:type="character" w:styleId="ListLabel239">
    <w:name w:val="ListLabel 239"/>
    <w:qFormat/>
    <w:rPr>
      <w:rFonts w:cs="Wingdings"/>
    </w:rPr>
  </w:style>
  <w:style w:type="character" w:styleId="ListLabel240">
    <w:name w:val="ListLabel 240"/>
    <w:qFormat/>
    <w:rPr>
      <w:rFonts w:cs="Wingdings"/>
    </w:rPr>
  </w:style>
  <w:style w:type="character" w:styleId="ListLabel241">
    <w:name w:val="ListLabel 241"/>
    <w:qFormat/>
    <w:rPr>
      <w:rFonts w:cs="Symbol"/>
      <w:b w:val="false"/>
    </w:rPr>
  </w:style>
  <w:style w:type="character" w:styleId="ListLabel242">
    <w:name w:val="ListLabel 242"/>
    <w:qFormat/>
    <w:rPr>
      <w:rFonts w:cs="Symbol"/>
    </w:rPr>
  </w:style>
  <w:style w:type="character" w:styleId="ListLabel243">
    <w:name w:val="ListLabel 243"/>
    <w:qFormat/>
    <w:rPr>
      <w:rFonts w:cs="Symbol"/>
    </w:rPr>
  </w:style>
  <w:style w:type="character" w:styleId="ListLabel244">
    <w:name w:val="ListLabel 244"/>
    <w:qFormat/>
    <w:rPr>
      <w:rFonts w:cs="Symbol"/>
    </w:rPr>
  </w:style>
  <w:style w:type="character" w:styleId="ListLabel245">
    <w:name w:val="ListLabel 245"/>
    <w:qFormat/>
    <w:rPr>
      <w:rFonts w:cs="Symbol"/>
    </w:rPr>
  </w:style>
  <w:style w:type="character" w:styleId="ListLabel246">
    <w:name w:val="ListLabel 246"/>
    <w:qFormat/>
    <w:rPr>
      <w:rFonts w:cs="Symbol"/>
    </w:rPr>
  </w:style>
  <w:style w:type="character" w:styleId="ListLabel247">
    <w:name w:val="ListLabel 247"/>
    <w:qFormat/>
    <w:rPr>
      <w:rFonts w:cs="Symbol"/>
    </w:rPr>
  </w:style>
  <w:style w:type="character" w:styleId="ListLabel248">
    <w:name w:val="ListLabel 248"/>
    <w:qFormat/>
    <w:rPr>
      <w:rFonts w:cs="Symbol"/>
    </w:rPr>
  </w:style>
  <w:style w:type="character" w:styleId="ListLabel249">
    <w:name w:val="ListLabel 249"/>
    <w:qFormat/>
    <w:rPr>
      <w:rFonts w:cs="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link w:val="a3"/>
    <w:uiPriority w:val="34"/>
    <w:qFormat/>
    <w:rsid w:val="001161d0"/>
    <w:pPr>
      <w:spacing w:before="0" w:after="0"/>
      <w:ind w:left="720" w:hanging="0"/>
      <w:contextualSpacing/>
    </w:pPr>
    <w:rPr/>
  </w:style>
  <w:style w:type="paragraph" w:styleId="Code1" w:customStyle="1">
    <w:name w:val="Code"/>
    <w:basedOn w:val="Normal"/>
    <w:link w:val="Code"/>
    <w:qFormat/>
    <w:rsid w:val="00717147"/>
    <w:pPr>
      <w:ind w:left="284" w:hanging="0"/>
    </w:pPr>
    <w:rPr>
      <w:rFonts w:ascii="Consolas" w:hAnsi="Consolas" w:cs="Consolas"/>
      <w:b/>
      <w:color w:val="002060"/>
      <w:sz w:val="22"/>
      <w:szCs w:val="22"/>
      <w:lang w:val="en-US"/>
    </w:rPr>
  </w:style>
  <w:style w:type="paragraph" w:styleId="NoSpacing">
    <w:name w:val="No Spacing"/>
    <w:uiPriority w:val="1"/>
    <w:qFormat/>
    <w:rsid w:val="00494e87"/>
    <w:pPr>
      <w:widowControl/>
      <w:bidi w:val="0"/>
      <w:spacing w:lineRule="auto" w:line="240" w:before="0" w:after="0"/>
      <w:jc w:val="left"/>
    </w:pPr>
    <w:rPr>
      <w:rFonts w:ascii="Tahoma" w:hAnsi="Tahoma" w:eastAsia="Calibri" w:cs="Tahoma" w:eastAsiaTheme="minorHAnsi"/>
      <w:color w:val="00000A"/>
      <w:kern w:val="0"/>
      <w:sz w:val="24"/>
      <w:szCs w:val="24"/>
      <w:lang w:val="ru-RU" w:eastAsia="en-US" w:bidi="ar-SA"/>
    </w:rPr>
  </w:style>
  <w:style w:type="paragraph" w:styleId="PreformattedText">
    <w:name w:val="Preformatted Text"/>
    <w:basedOn w:val="Normal"/>
    <w:qFormat/>
    <w:pPr/>
    <w:rPr/>
  </w:style>
  <w:style w:type="paragraph" w:styleId="Title">
    <w:name w:val="Title"/>
    <w:basedOn w:val="Heading"/>
    <w:qFormat/>
    <w:pPr/>
    <w:rPr/>
  </w:style>
  <w:style w:type="paragraph" w:styleId="TableContents">
    <w:name w:val="Tabl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1286</TotalTime>
  <Application>LibreOffice/6.0.6.2$Linux_X86_64 LibreOffice_project/00m0$Build-2</Application>
  <Pages>9</Pages>
  <Words>1369</Words>
  <Characters>9137</Characters>
  <CharactersWithSpaces>10443</CharactersWithSpaces>
  <Paragraphs>138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2016-06-23T07:07:00Z</dcterms:created>
  <dc:creator>bobrenko</dc:creator>
  <dc:description/>
  <dc:language>en-US</dc:language>
  <cp:lastModifiedBy/>
  <dcterms:modified xsi:type="dcterms:W3CDTF">2018-10-02T18:00:03Z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