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16" w:rsidRPr="00531380" w:rsidRDefault="00E93B16" w:rsidP="00E93B16">
      <w:pPr>
        <w:rPr>
          <w:rFonts w:cstheme="minorHAnsi"/>
          <w:strike/>
          <w:lang w:val="en-GB"/>
        </w:rPr>
      </w:pPr>
    </w:p>
    <w:p w:rsidR="005621F0" w:rsidRPr="00531380" w:rsidRDefault="005621F0" w:rsidP="00E93B16">
      <w:pPr>
        <w:rPr>
          <w:rFonts w:cstheme="minorHAnsi"/>
          <w:strike/>
          <w:lang w:val="en-GB"/>
        </w:rPr>
      </w:pPr>
    </w:p>
    <w:p w:rsidR="005621F0" w:rsidRPr="00531380" w:rsidRDefault="005621F0" w:rsidP="00E93B16">
      <w:pPr>
        <w:rPr>
          <w:rFonts w:cstheme="minorHAnsi"/>
          <w:strike/>
          <w:lang w:val="en-GB"/>
        </w:rPr>
      </w:pPr>
    </w:p>
    <w:p w:rsidR="005621F0" w:rsidRPr="00531380" w:rsidRDefault="005621F0" w:rsidP="00E93B16">
      <w:pPr>
        <w:rPr>
          <w:rFonts w:cstheme="minorHAnsi"/>
          <w:strike/>
          <w:lang w:val="en-GB"/>
        </w:rPr>
      </w:pPr>
    </w:p>
    <w:p w:rsidR="00E93B16" w:rsidRPr="00531380" w:rsidRDefault="00E93B16" w:rsidP="00E93B16">
      <w:pPr>
        <w:rPr>
          <w:rFonts w:cstheme="minorHAnsi"/>
          <w:bCs/>
          <w:lang w:val="en-GB"/>
        </w:rPr>
      </w:pPr>
    </w:p>
    <w:p w:rsidR="00E93B16" w:rsidRPr="00531380" w:rsidRDefault="00E93B16" w:rsidP="00E93B16">
      <w:pPr>
        <w:rPr>
          <w:rFonts w:cstheme="minorHAnsi"/>
          <w:bCs/>
          <w:lang w:val="en-GB"/>
        </w:rPr>
      </w:pPr>
    </w:p>
    <w:p w:rsidR="009754BE" w:rsidRPr="00531380" w:rsidRDefault="00E93B16" w:rsidP="00C34A71">
      <w:pPr>
        <w:pStyle w:val="Beschriftung"/>
        <w:jc w:val="center"/>
        <w:rPr>
          <w:rFonts w:asciiTheme="minorHAnsi" w:hAnsiTheme="minorHAnsi" w:cstheme="minorHAnsi"/>
          <w:sz w:val="44"/>
          <w:szCs w:val="44"/>
          <w:lang w:val="en-GB"/>
        </w:rPr>
      </w:pPr>
      <w:r w:rsidRPr="00531380">
        <w:rPr>
          <w:rFonts w:asciiTheme="minorHAnsi" w:hAnsiTheme="minorHAnsi" w:cstheme="minorHAnsi"/>
          <w:sz w:val="44"/>
          <w:szCs w:val="44"/>
          <w:lang w:val="en-GB"/>
        </w:rPr>
        <w:t>IT Operating Manual</w:t>
      </w:r>
    </w:p>
    <w:p w:rsidR="009754BE" w:rsidRPr="00531380" w:rsidRDefault="009754BE" w:rsidP="009754BE">
      <w:pPr>
        <w:rPr>
          <w:rFonts w:cstheme="minorHAnsi"/>
          <w:lang w:val="en-GB"/>
        </w:rPr>
      </w:pPr>
    </w:p>
    <w:p w:rsidR="009754BE" w:rsidRPr="00531380" w:rsidRDefault="009754BE" w:rsidP="009754BE">
      <w:pPr>
        <w:rPr>
          <w:rFonts w:cstheme="minorHAnsi"/>
          <w:lang w:val="en-GB"/>
        </w:rPr>
      </w:pPr>
    </w:p>
    <w:p w:rsidR="009754BE" w:rsidRPr="00531380" w:rsidRDefault="009754BE" w:rsidP="009754BE">
      <w:pPr>
        <w:rPr>
          <w:rFonts w:cstheme="minorHAnsi"/>
          <w:lang w:val="en-GB"/>
        </w:rPr>
      </w:pPr>
    </w:p>
    <w:p w:rsidR="00DC244B" w:rsidRPr="00501D1F" w:rsidRDefault="00DC244B" w:rsidP="00DC244B">
      <w:pPr>
        <w:pStyle w:val="Beschriftung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&lt;Service-ID&gt; - ITOM - &lt;short name IT-Service&gt; - </w:t>
      </w:r>
      <w:r w:rsidRPr="00DC655F">
        <w:rPr>
          <w:b w:val="0"/>
          <w:sz w:val="28"/>
          <w:szCs w:val="28"/>
        </w:rPr>
        <w:t>&lt;</w:t>
      </w:r>
      <w:proofErr w:type="spellStart"/>
      <w:r w:rsidRPr="00DC655F">
        <w:rPr>
          <w:b w:val="0"/>
          <w:sz w:val="28"/>
          <w:szCs w:val="28"/>
        </w:rPr>
        <w:t>SiteCode</w:t>
      </w:r>
      <w:proofErr w:type="spellEnd"/>
      <w:r w:rsidRPr="00DC655F">
        <w:rPr>
          <w:b w:val="0"/>
          <w:sz w:val="28"/>
          <w:szCs w:val="28"/>
        </w:rPr>
        <w:t xml:space="preserve">&gt; </w:t>
      </w:r>
    </w:p>
    <w:p w:rsidR="009754BE" w:rsidRPr="00531380" w:rsidRDefault="009754BE" w:rsidP="009A57D6">
      <w:pPr>
        <w:jc w:val="center"/>
        <w:rPr>
          <w:rFonts w:cstheme="minorHAnsi"/>
          <w:color w:val="000000" w:themeColor="text1"/>
          <w:lang w:val="en-US"/>
        </w:rPr>
      </w:pPr>
    </w:p>
    <w:p w:rsidR="00422387" w:rsidRPr="00531380" w:rsidRDefault="00422387" w:rsidP="009754BE">
      <w:pPr>
        <w:rPr>
          <w:rFonts w:cstheme="minorHAnsi"/>
          <w:lang w:val="en-US"/>
        </w:rPr>
      </w:pPr>
    </w:p>
    <w:p w:rsidR="009754BE" w:rsidRPr="00531380" w:rsidRDefault="009754BE" w:rsidP="009754BE">
      <w:pPr>
        <w:rPr>
          <w:rFonts w:cstheme="minorHAnsi"/>
          <w:lang w:val="en-US"/>
        </w:rPr>
      </w:pPr>
    </w:p>
    <w:p w:rsidR="005621F0" w:rsidRPr="00531380" w:rsidRDefault="005621F0" w:rsidP="009754BE">
      <w:pPr>
        <w:rPr>
          <w:rFonts w:cstheme="minorHAnsi"/>
          <w:lang w:val="en-US"/>
        </w:rPr>
      </w:pPr>
    </w:p>
    <w:p w:rsidR="005621F0" w:rsidRPr="00531380" w:rsidRDefault="005621F0" w:rsidP="009754BE">
      <w:pPr>
        <w:rPr>
          <w:rFonts w:cstheme="minorHAnsi"/>
          <w:lang w:val="en-US"/>
        </w:rPr>
      </w:pPr>
    </w:p>
    <w:p w:rsidR="005621F0" w:rsidRPr="00531380" w:rsidRDefault="005621F0" w:rsidP="009754BE">
      <w:pPr>
        <w:rPr>
          <w:rFonts w:cstheme="minorHAnsi"/>
          <w:lang w:val="en-US"/>
        </w:rPr>
      </w:pPr>
    </w:p>
    <w:p w:rsidR="005621F0" w:rsidRPr="00531380" w:rsidRDefault="005621F0" w:rsidP="009754BE">
      <w:pPr>
        <w:rPr>
          <w:rFonts w:cstheme="minorHAnsi"/>
          <w:lang w:val="en-US"/>
        </w:rPr>
      </w:pPr>
    </w:p>
    <w:p w:rsidR="005621F0" w:rsidRPr="00531380" w:rsidRDefault="005621F0" w:rsidP="009754BE">
      <w:pPr>
        <w:rPr>
          <w:rFonts w:cstheme="minorHAnsi"/>
          <w:lang w:val="en-US"/>
        </w:rPr>
      </w:pPr>
    </w:p>
    <w:p w:rsidR="00E35916" w:rsidRPr="00531380" w:rsidRDefault="00E35916" w:rsidP="009754BE">
      <w:pPr>
        <w:rPr>
          <w:rFonts w:cstheme="minorHAnsi"/>
          <w:lang w:val="en-US"/>
        </w:rPr>
      </w:pPr>
    </w:p>
    <w:p w:rsidR="00E35916" w:rsidRPr="00531380" w:rsidRDefault="00E35916" w:rsidP="009754BE">
      <w:pPr>
        <w:rPr>
          <w:rFonts w:cstheme="minorHAnsi"/>
          <w:lang w:val="en-US"/>
        </w:rPr>
      </w:pPr>
    </w:p>
    <w:p w:rsidR="00E35916" w:rsidRPr="00531380" w:rsidRDefault="00E35916" w:rsidP="009754BE">
      <w:pPr>
        <w:rPr>
          <w:rFonts w:cstheme="minorHAnsi"/>
          <w:lang w:val="en-US"/>
        </w:rPr>
      </w:pPr>
    </w:p>
    <w:p w:rsidR="00E35916" w:rsidRPr="00531380" w:rsidRDefault="00E35916" w:rsidP="009754BE">
      <w:pPr>
        <w:rPr>
          <w:rFonts w:cstheme="minorHAnsi"/>
          <w:lang w:val="en-US"/>
        </w:rPr>
      </w:pPr>
    </w:p>
    <w:p w:rsidR="005621F0" w:rsidRPr="00531380" w:rsidRDefault="005621F0" w:rsidP="009754BE">
      <w:pPr>
        <w:rPr>
          <w:rFonts w:cstheme="minorHAnsi"/>
          <w:lang w:val="en-US"/>
        </w:rPr>
      </w:pPr>
    </w:p>
    <w:p w:rsidR="00C32240" w:rsidRPr="00531380" w:rsidRDefault="00C32240" w:rsidP="009754BE">
      <w:pPr>
        <w:rPr>
          <w:rFonts w:cstheme="minorHAnsi"/>
          <w:lang w:val="en-US"/>
        </w:rPr>
      </w:pPr>
    </w:p>
    <w:p w:rsidR="00C32240" w:rsidRPr="00531380" w:rsidRDefault="00C32240" w:rsidP="009754BE">
      <w:pPr>
        <w:rPr>
          <w:rFonts w:cstheme="minorHAnsi"/>
          <w:lang w:val="en-US"/>
        </w:rPr>
      </w:pPr>
    </w:p>
    <w:tbl>
      <w:tblPr>
        <w:tblW w:w="4524" w:type="pct"/>
        <w:tblInd w:w="324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0"/>
        <w:gridCol w:w="4600"/>
      </w:tblGrid>
      <w:tr w:rsidR="005621F0" w:rsidRPr="003516E3" w:rsidTr="00E35916">
        <w:trPr>
          <w:trHeight w:val="297"/>
        </w:trPr>
        <w:tc>
          <w:tcPr>
            <w:tcW w:w="2222" w:type="pct"/>
            <w:shd w:val="clear" w:color="auto" w:fill="auto"/>
            <w:vAlign w:val="center"/>
          </w:tcPr>
          <w:p w:rsidR="009754BE" w:rsidRPr="00531380" w:rsidRDefault="009754BE" w:rsidP="00245841">
            <w:pPr>
              <w:rPr>
                <w:rFonts w:cstheme="minorHAnsi"/>
                <w:strike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auto"/>
            <w:vAlign w:val="center"/>
          </w:tcPr>
          <w:p w:rsidR="009754BE" w:rsidRPr="00531380" w:rsidRDefault="009754BE" w:rsidP="00245841">
            <w:pPr>
              <w:rPr>
                <w:rFonts w:cstheme="minorHAnsi"/>
                <w:strike/>
                <w:color w:val="000000" w:themeColor="text1"/>
                <w:lang w:val="en-US"/>
              </w:rPr>
            </w:pPr>
          </w:p>
        </w:tc>
      </w:tr>
      <w:tr w:rsidR="005621F0" w:rsidRPr="003516E3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strike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strike/>
                <w:color w:val="000000" w:themeColor="text1"/>
                <w:lang w:val="en-US"/>
              </w:rPr>
            </w:pPr>
          </w:p>
        </w:tc>
      </w:tr>
      <w:tr w:rsidR="005621F0" w:rsidRPr="003516E3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5621F0" w:rsidRPr="00531380" w:rsidRDefault="005621F0" w:rsidP="00245841">
            <w:pPr>
              <w:rPr>
                <w:rFonts w:cstheme="minorHAnsi"/>
                <w:strike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strike/>
                <w:color w:val="000000" w:themeColor="text1"/>
                <w:lang w:val="en-US"/>
              </w:rPr>
            </w:pPr>
          </w:p>
        </w:tc>
      </w:tr>
      <w:tr w:rsidR="005621F0" w:rsidRPr="003516E3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5621F0" w:rsidRPr="003516E3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5621F0" w:rsidRPr="003516E3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5621F0" w:rsidRPr="003516E3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strike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531380" w:rsidRDefault="009754BE" w:rsidP="00245841">
            <w:pPr>
              <w:rPr>
                <w:rFonts w:cstheme="minorHAnsi"/>
                <w:strike/>
                <w:color w:val="000000" w:themeColor="text1"/>
                <w:lang w:val="en-US"/>
              </w:rPr>
            </w:pPr>
          </w:p>
        </w:tc>
      </w:tr>
      <w:tr w:rsidR="00DC244B" w:rsidRPr="00531380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b/>
                <w:color w:val="000000" w:themeColor="text1"/>
                <w:lang w:val="fr-CH"/>
              </w:rPr>
            </w:pPr>
            <w:r w:rsidRPr="005621F0">
              <w:rPr>
                <w:b/>
                <w:color w:val="000000" w:themeColor="text1"/>
                <w:lang w:val="fr-CH"/>
              </w:rPr>
              <w:t>Main IT Service Catalogue Service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>&lt;Service Catalogue I</w:t>
            </w:r>
            <w:r>
              <w:rPr>
                <w:color w:val="000000" w:themeColor="text1"/>
                <w:lang w:val="fr-CH"/>
              </w:rPr>
              <w:t xml:space="preserve">D : 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DC244B" w:rsidRPr="0053138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DC244B" w:rsidRPr="00235FC5" w:rsidRDefault="00DC244B" w:rsidP="00A22D3D">
            <w:pPr>
              <w:rPr>
                <w:b/>
                <w:color w:val="000000" w:themeColor="text1"/>
                <w:lang w:val="en-US"/>
              </w:rPr>
            </w:pPr>
            <w:r w:rsidRPr="00235FC5">
              <w:rPr>
                <w:b/>
                <w:color w:val="000000" w:themeColor="text1"/>
                <w:lang w:val="en-US"/>
              </w:rPr>
              <w:t>Related IT Service Catalogue Service(s)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 xml:space="preserve">&lt;Service Catalogue ID : </w:t>
            </w:r>
            <w:r>
              <w:rPr>
                <w:color w:val="000000" w:themeColor="text1"/>
                <w:lang w:val="fr-CH"/>
              </w:rPr>
              <w:t xml:space="preserve">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DC244B" w:rsidRPr="0053138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color w:val="000000" w:themeColor="text1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 xml:space="preserve">&lt;Service Catalogue ID : </w:t>
            </w:r>
            <w:r>
              <w:rPr>
                <w:color w:val="000000" w:themeColor="text1"/>
                <w:lang w:val="fr-CH"/>
              </w:rPr>
              <w:t xml:space="preserve">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DC244B" w:rsidRPr="00531380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color w:val="000000" w:themeColor="text1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color w:val="000000" w:themeColor="text1"/>
              </w:rPr>
            </w:pPr>
          </w:p>
        </w:tc>
      </w:tr>
      <w:tr w:rsidR="00DC244B" w:rsidRPr="0053138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b/>
                <w:color w:val="000000" w:themeColor="text1"/>
              </w:rPr>
            </w:pPr>
            <w:proofErr w:type="spellStart"/>
            <w:r w:rsidRPr="005621F0">
              <w:rPr>
                <w:b/>
                <w:color w:val="000000" w:themeColor="text1"/>
              </w:rPr>
              <w:t>Prepared</w:t>
            </w:r>
            <w:proofErr w:type="spellEnd"/>
            <w:r w:rsidRPr="005621F0">
              <w:rPr>
                <w:b/>
                <w:color w:val="000000" w:themeColor="text1"/>
              </w:rPr>
              <w:t xml:space="preserve"> </w:t>
            </w:r>
            <w:proofErr w:type="spellStart"/>
            <w:r w:rsidRPr="005621F0">
              <w:rPr>
                <w:b/>
                <w:color w:val="000000" w:themeColor="text1"/>
              </w:rPr>
              <w:t>by</w:t>
            </w:r>
            <w:proofErr w:type="spellEnd"/>
          </w:p>
        </w:tc>
        <w:tc>
          <w:tcPr>
            <w:tcW w:w="2778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&lt; </w:t>
            </w:r>
            <w:proofErr w:type="spellStart"/>
            <w:r>
              <w:rPr>
                <w:color w:val="000000" w:themeColor="text1"/>
              </w:rPr>
              <w:t>Author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this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document</w:t>
            </w:r>
            <w:proofErr w:type="spellEnd"/>
            <w:r>
              <w:rPr>
                <w:color w:val="000000" w:themeColor="text1"/>
              </w:rPr>
              <w:t>&gt;</w:t>
            </w:r>
          </w:p>
        </w:tc>
      </w:tr>
      <w:tr w:rsidR="00DC244B" w:rsidRPr="0053138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Date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color w:val="000000" w:themeColor="text1"/>
              </w:rPr>
            </w:pPr>
            <w:r w:rsidRPr="005621F0">
              <w:rPr>
                <w:color w:val="000000" w:themeColor="text1"/>
              </w:rPr>
              <w:t>&lt;</w:t>
            </w:r>
            <w:proofErr w:type="spellStart"/>
            <w:r w:rsidRPr="005621F0">
              <w:rPr>
                <w:color w:val="000000" w:themeColor="text1"/>
              </w:rPr>
              <w:t>dd.mm.yyyy</w:t>
            </w:r>
            <w:proofErr w:type="spellEnd"/>
            <w:r w:rsidRPr="005621F0">
              <w:rPr>
                <w:color w:val="000000" w:themeColor="text1"/>
              </w:rPr>
              <w:t>&gt;</w:t>
            </w:r>
          </w:p>
        </w:tc>
      </w:tr>
      <w:tr w:rsidR="00DC244B" w:rsidRPr="00531380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Version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&lt;V</w:t>
            </w:r>
            <w:r w:rsidRPr="005621F0">
              <w:rPr>
                <w:color w:val="000000" w:themeColor="text1"/>
              </w:rPr>
              <w:t xml:space="preserve"> </w:t>
            </w:r>
            <w:proofErr w:type="spellStart"/>
            <w:r w:rsidRPr="005621F0">
              <w:rPr>
                <w:color w:val="000000" w:themeColor="text1"/>
              </w:rPr>
              <w:t>x.y</w:t>
            </w:r>
            <w:proofErr w:type="spellEnd"/>
            <w:r w:rsidRPr="005621F0">
              <w:rPr>
                <w:color w:val="000000" w:themeColor="text1"/>
              </w:rPr>
              <w:t>&gt;</w:t>
            </w:r>
          </w:p>
        </w:tc>
      </w:tr>
      <w:tr w:rsidR="00DC244B" w:rsidRPr="0053138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Status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DC244B" w:rsidRPr="005621F0" w:rsidRDefault="00DC244B" w:rsidP="00A22D3D">
            <w:pPr>
              <w:rPr>
                <w:color w:val="000000" w:themeColor="text1"/>
              </w:rPr>
            </w:pPr>
            <w:r w:rsidRPr="005621F0">
              <w:rPr>
                <w:color w:val="000000" w:themeColor="text1"/>
              </w:rPr>
              <w:t>&lt;</w:t>
            </w:r>
            <w:proofErr w:type="spellStart"/>
            <w:r w:rsidRPr="005621F0">
              <w:rPr>
                <w:color w:val="000000" w:themeColor="text1"/>
              </w:rPr>
              <w:t>Draft</w:t>
            </w:r>
            <w:proofErr w:type="spellEnd"/>
            <w:r w:rsidRPr="005621F0">
              <w:rPr>
                <w:color w:val="000000" w:themeColor="text1"/>
              </w:rPr>
              <w:t xml:space="preserve"> </w:t>
            </w:r>
            <w:proofErr w:type="spellStart"/>
            <w:r w:rsidRPr="005621F0">
              <w:rPr>
                <w:color w:val="000000" w:themeColor="text1"/>
              </w:rPr>
              <w:t>or</w:t>
            </w:r>
            <w:proofErr w:type="spellEnd"/>
            <w:r w:rsidRPr="005621F0">
              <w:rPr>
                <w:color w:val="000000" w:themeColor="text1"/>
              </w:rPr>
              <w:t xml:space="preserve"> Final&gt;</w:t>
            </w:r>
          </w:p>
        </w:tc>
      </w:tr>
      <w:tr w:rsidR="005621F0" w:rsidRPr="00531380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5621F0" w:rsidRPr="00531380" w:rsidRDefault="005621F0" w:rsidP="0024584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31380" w:rsidRDefault="005621F0" w:rsidP="00245841">
            <w:pPr>
              <w:rPr>
                <w:rFonts w:cstheme="minorHAnsi"/>
                <w:color w:val="000000" w:themeColor="text1"/>
              </w:rPr>
            </w:pPr>
          </w:p>
        </w:tc>
      </w:tr>
      <w:tr w:rsidR="005621F0" w:rsidRPr="0053138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5621F0" w:rsidRPr="00531380" w:rsidRDefault="005621F0" w:rsidP="0024584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31380" w:rsidRDefault="005621F0" w:rsidP="00245841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356C4F" w:rsidRPr="00531380" w:rsidRDefault="00356C4F">
      <w:pPr>
        <w:rPr>
          <w:rFonts w:cstheme="minorHAnsi"/>
          <w:b/>
          <w:bCs/>
          <w:kern w:val="32"/>
          <w:sz w:val="16"/>
          <w:szCs w:val="16"/>
        </w:rPr>
      </w:pPr>
      <w:r w:rsidRPr="00531380">
        <w:rPr>
          <w:rFonts w:cstheme="minorHAnsi"/>
          <w:sz w:val="16"/>
          <w:szCs w:val="16"/>
        </w:rPr>
        <w:br w:type="page"/>
      </w:r>
    </w:p>
    <w:p w:rsidR="00D61661" w:rsidRPr="00531380" w:rsidRDefault="00D61661" w:rsidP="00C34A71">
      <w:pPr>
        <w:pStyle w:val="Beschriftung"/>
        <w:rPr>
          <w:rFonts w:asciiTheme="minorHAnsi" w:hAnsiTheme="minorHAnsi" w:cstheme="minorHAnsi"/>
          <w:sz w:val="36"/>
          <w:szCs w:val="36"/>
        </w:rPr>
      </w:pPr>
      <w:r w:rsidRPr="00531380">
        <w:rPr>
          <w:rFonts w:asciiTheme="minorHAnsi" w:hAnsiTheme="minorHAnsi" w:cstheme="minorHAnsi"/>
          <w:sz w:val="36"/>
          <w:szCs w:val="36"/>
        </w:rPr>
        <w:lastRenderedPageBreak/>
        <w:t>Content</w:t>
      </w:r>
    </w:p>
    <w:p w:rsidR="000663E1" w:rsidRPr="00531380" w:rsidRDefault="000663E1" w:rsidP="000663E1">
      <w:pPr>
        <w:rPr>
          <w:rFonts w:cstheme="minorHAnsi"/>
        </w:rPr>
      </w:pPr>
    </w:p>
    <w:sdt>
      <w:sdtPr>
        <w:rPr>
          <w:b w:val="0"/>
          <w:bCs w:val="0"/>
          <w:i/>
          <w:iCs w:val="0"/>
          <w:lang w:val="de-DE"/>
        </w:rPr>
        <w:id w:val="-231167240"/>
        <w:docPartObj>
          <w:docPartGallery w:val="Table of Contents"/>
          <w:docPartUnique/>
        </w:docPartObj>
      </w:sdtPr>
      <w:sdtEndPr>
        <w:rPr>
          <w:b/>
          <w:bCs/>
          <w:i w:val="0"/>
          <w:iCs/>
          <w:lang w:val="en-US"/>
        </w:rPr>
      </w:sdtEndPr>
      <w:sdtContent>
        <w:p w:rsidR="003516E3" w:rsidRDefault="00067BD1">
          <w:pPr>
            <w:pStyle w:val="Verzeichni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r w:rsidRPr="00531380">
            <w:rPr>
              <w:b w:val="0"/>
              <w:bCs w:val="0"/>
              <w:iCs w:val="0"/>
              <w:sz w:val="20"/>
              <w:szCs w:val="20"/>
            </w:rPr>
            <w:fldChar w:fldCharType="begin"/>
          </w:r>
          <w:r w:rsidRPr="00531380">
            <w:rPr>
              <w:b w:val="0"/>
              <w:bCs w:val="0"/>
              <w:iCs w:val="0"/>
              <w:sz w:val="20"/>
              <w:szCs w:val="20"/>
            </w:rPr>
            <w:instrText xml:space="preserve"> TOC \o "1-3" \h \z \u </w:instrText>
          </w:r>
          <w:r w:rsidRPr="00531380">
            <w:rPr>
              <w:b w:val="0"/>
              <w:bCs w:val="0"/>
              <w:iCs w:val="0"/>
              <w:sz w:val="20"/>
              <w:szCs w:val="20"/>
            </w:rPr>
            <w:fldChar w:fldCharType="separate"/>
          </w:r>
          <w:bookmarkStart w:id="0" w:name="_GoBack"/>
          <w:bookmarkEnd w:id="0"/>
          <w:r w:rsidR="003516E3" w:rsidRPr="007B3513">
            <w:rPr>
              <w:rStyle w:val="Hyperlink"/>
              <w:noProof/>
            </w:rPr>
            <w:fldChar w:fldCharType="begin"/>
          </w:r>
          <w:r w:rsidR="003516E3" w:rsidRPr="007B3513">
            <w:rPr>
              <w:rStyle w:val="Hyperlink"/>
              <w:noProof/>
            </w:rPr>
            <w:instrText xml:space="preserve"> </w:instrText>
          </w:r>
          <w:r w:rsidR="003516E3">
            <w:rPr>
              <w:noProof/>
            </w:rPr>
            <w:instrText>HYPERLINK \l "_Toc488915800"</w:instrText>
          </w:r>
          <w:r w:rsidR="003516E3" w:rsidRPr="007B3513">
            <w:rPr>
              <w:rStyle w:val="Hyperlink"/>
              <w:noProof/>
            </w:rPr>
            <w:instrText xml:space="preserve"> </w:instrText>
          </w:r>
          <w:r w:rsidR="003516E3" w:rsidRPr="007B3513">
            <w:rPr>
              <w:rStyle w:val="Hyperlink"/>
              <w:noProof/>
            </w:rPr>
          </w:r>
          <w:r w:rsidR="003516E3" w:rsidRPr="007B3513">
            <w:rPr>
              <w:rStyle w:val="Hyperlink"/>
              <w:noProof/>
            </w:rPr>
            <w:fldChar w:fldCharType="separate"/>
          </w:r>
          <w:r w:rsidR="003516E3" w:rsidRPr="007B3513">
            <w:rPr>
              <w:rStyle w:val="Hyperlink"/>
              <w:noProof/>
              <w:lang w:val="en-GB"/>
            </w:rPr>
            <w:t>Administration</w:t>
          </w:r>
          <w:r w:rsidR="003516E3">
            <w:rPr>
              <w:noProof/>
              <w:webHidden/>
            </w:rPr>
            <w:tab/>
          </w:r>
          <w:r w:rsidR="003516E3">
            <w:rPr>
              <w:noProof/>
              <w:webHidden/>
            </w:rPr>
            <w:fldChar w:fldCharType="begin"/>
          </w:r>
          <w:r w:rsidR="003516E3">
            <w:rPr>
              <w:noProof/>
              <w:webHidden/>
            </w:rPr>
            <w:instrText xml:space="preserve"> PAGEREF _Toc488915800 \h </w:instrText>
          </w:r>
          <w:r w:rsidR="003516E3">
            <w:rPr>
              <w:noProof/>
              <w:webHidden/>
            </w:rPr>
          </w:r>
          <w:r w:rsidR="003516E3">
            <w:rPr>
              <w:noProof/>
              <w:webHidden/>
            </w:rPr>
            <w:fldChar w:fldCharType="separate"/>
          </w:r>
          <w:r w:rsidR="003516E3">
            <w:rPr>
              <w:noProof/>
              <w:webHidden/>
            </w:rPr>
            <w:t>4</w:t>
          </w:r>
          <w:r w:rsidR="003516E3">
            <w:rPr>
              <w:noProof/>
              <w:webHidden/>
            </w:rPr>
            <w:fldChar w:fldCharType="end"/>
          </w:r>
          <w:r w:rsidR="003516E3" w:rsidRPr="007B3513">
            <w:rPr>
              <w:rStyle w:val="Hyperlink"/>
              <w:noProof/>
            </w:rPr>
            <w:fldChar w:fldCharType="end"/>
          </w:r>
        </w:p>
        <w:p w:rsidR="003516E3" w:rsidRDefault="003516E3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01" w:history="1">
            <w:r w:rsidRPr="007B3513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02" w:history="1">
            <w:r w:rsidRPr="007B3513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Service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03" w:history="1">
            <w:r w:rsidRPr="007B3513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System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04" w:history="1">
            <w:r w:rsidRPr="007B3513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Functional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05" w:history="1">
            <w:r w:rsidRPr="007B3513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06" w:history="1">
            <w:r w:rsidRPr="007B3513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Installing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07" w:history="1">
            <w:r w:rsidRPr="007B3513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Installation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08" w:history="1">
            <w:r w:rsidRPr="007B3513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09" w:history="1">
            <w:r w:rsidRPr="007B3513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Post-Installation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10" w:history="1">
            <w:r w:rsidRPr="007B3513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11" w:history="1">
            <w:r w:rsidRPr="007B3513">
              <w:rPr>
                <w:rStyle w:val="Hyperlink"/>
                <w:noProof/>
              </w:rPr>
              <w:t>3.5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Verifying the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12" w:history="1">
            <w:r w:rsidRPr="007B3513">
              <w:rPr>
                <w:rStyle w:val="Hyperlink"/>
                <w:noProof/>
              </w:rPr>
              <w:t>3.6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Uninstalling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13" w:history="1">
            <w:r w:rsidRPr="007B3513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Startup and Shutdown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14" w:history="1">
            <w:r w:rsidRPr="007B3513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15" w:history="1">
            <w:r w:rsidRPr="007B3513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16" w:history="1">
            <w:r w:rsidRPr="007B3513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17" w:history="1">
            <w:r w:rsidRPr="007B3513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Maintenance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18" w:history="1">
            <w:r w:rsidRPr="007B3513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19" w:history="1">
            <w:r w:rsidRPr="007B3513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Maintenance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20" w:history="1">
            <w:r w:rsidRPr="007B3513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Back Up and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21" w:history="1">
            <w:r w:rsidRPr="007B3513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22" w:history="1">
            <w:r w:rsidRPr="007B3513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23" w:history="1">
            <w:r w:rsidRPr="007B3513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24" w:history="1">
            <w:r w:rsidRPr="007B3513">
              <w:rPr>
                <w:rStyle w:val="Hyperlink"/>
                <w:noProof/>
              </w:rPr>
              <w:t>6.4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Data Retention/Archiving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25" w:history="1">
            <w:r w:rsidRPr="007B3513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26" w:history="1">
            <w:r w:rsidRPr="007B3513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Database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27" w:history="1">
            <w:r w:rsidRPr="007B3513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28" w:history="1">
            <w:r w:rsidRPr="007B3513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29" w:history="1">
            <w:r w:rsidRPr="007B3513">
              <w:rPr>
                <w:rStyle w:val="Hyperlink"/>
                <w:noProof/>
                <w:lang w:val="de-CH"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  <w:lang w:val="de-CH"/>
              </w:rPr>
              <w:t>Error Messages and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30" w:history="1">
            <w:r w:rsidRPr="007B3513">
              <w:rPr>
                <w:rStyle w:val="Hyperlink"/>
                <w:noProof/>
                <w:lang w:val="de-CH"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  <w:lang w:val="de-CH"/>
              </w:rPr>
              <w:t>Security and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31" w:history="1">
            <w:r w:rsidRPr="007B3513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Security and Controls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32" w:history="1">
            <w:r w:rsidRPr="007B3513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SOX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72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33" w:history="1">
            <w:r w:rsidRPr="007B3513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Internal Key User / Business Application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72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34" w:history="1">
            <w:r w:rsidRPr="007B3513">
              <w:rPr>
                <w:rStyle w:val="Hyperlink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External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left" w:pos="72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35" w:history="1">
            <w:r w:rsidRPr="007B3513">
              <w:rPr>
                <w:rStyle w:val="Hyperlink"/>
                <w:noProof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Service responsibilities / Operational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36" w:history="1">
            <w:r w:rsidRPr="007B3513">
              <w:rPr>
                <w:rStyle w:val="Hyperlink"/>
                <w:noProof/>
              </w:rPr>
              <w:t>12.1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37" w:history="1">
            <w:r w:rsidRPr="007B3513">
              <w:rPr>
                <w:rStyle w:val="Hyperlink"/>
                <w:noProof/>
              </w:rPr>
              <w:t>12.2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GITO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38" w:history="1">
            <w:r w:rsidRPr="007B3513">
              <w:rPr>
                <w:rStyle w:val="Hyperlink"/>
                <w:noProof/>
              </w:rPr>
              <w:t>12.3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GAD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eastAsia="zh-CN" w:bidi="ar-SA"/>
            </w:rPr>
          </w:pPr>
          <w:hyperlink w:anchor="_Toc488915839" w:history="1">
            <w:r w:rsidRPr="007B3513">
              <w:rPr>
                <w:rStyle w:val="Hyperlink"/>
                <w:noProof/>
              </w:rPr>
              <w:t>12.4</w:t>
            </w:r>
            <w:r>
              <w:rPr>
                <w:rFonts w:eastAsiaTheme="minorEastAsia" w:cstheme="minorBidi"/>
                <w:bCs w:val="0"/>
                <w:noProof/>
                <w:sz w:val="22"/>
                <w:lang w:eastAsia="zh-CN" w:bidi="ar-SA"/>
              </w:rPr>
              <w:tab/>
            </w:r>
            <w:r w:rsidRPr="007B3513">
              <w:rPr>
                <w:rStyle w:val="Hyperlink"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6E3" w:rsidRDefault="003516E3">
          <w:pPr>
            <w:pStyle w:val="Verzeichni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eastAsia="zh-CN" w:bidi="ar-SA"/>
            </w:rPr>
          </w:pPr>
          <w:hyperlink w:anchor="_Toc488915840" w:history="1">
            <w:r w:rsidRPr="007B3513">
              <w:rPr>
                <w:rStyle w:val="Hyperlink"/>
                <w:noProof/>
              </w:rPr>
              <w:t>Solution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A3" w:rsidRPr="00531380" w:rsidRDefault="00067BD1" w:rsidP="00067BD1">
          <w:pPr>
            <w:pStyle w:val="Verzeichnis1"/>
            <w:tabs>
              <w:tab w:val="right" w:leader="dot" w:pos="9063"/>
            </w:tabs>
          </w:pPr>
          <w:r w:rsidRPr="00531380">
            <w:rPr>
              <w:b w:val="0"/>
              <w:bCs w:val="0"/>
              <w:iCs w:val="0"/>
              <w:sz w:val="20"/>
              <w:szCs w:val="20"/>
            </w:rPr>
            <w:fldChar w:fldCharType="end"/>
          </w:r>
        </w:p>
      </w:sdtContent>
    </w:sdt>
    <w:p w:rsidR="00EA758A" w:rsidRPr="00531380" w:rsidRDefault="00EA758A">
      <w:pPr>
        <w:rPr>
          <w:rFonts w:cstheme="minorHAnsi"/>
          <w:b/>
          <w:bCs/>
          <w:kern w:val="32"/>
          <w:sz w:val="32"/>
          <w:szCs w:val="32"/>
        </w:rPr>
      </w:pPr>
      <w:r w:rsidRPr="00531380">
        <w:rPr>
          <w:rFonts w:cstheme="minorHAnsi"/>
        </w:rPr>
        <w:br w:type="page"/>
      </w:r>
    </w:p>
    <w:p w:rsidR="00AA6C0B" w:rsidRPr="00531380" w:rsidRDefault="00AA6C0B" w:rsidP="00D61661">
      <w:pPr>
        <w:pStyle w:val="Introduction"/>
        <w:rPr>
          <w:rFonts w:asciiTheme="minorHAnsi" w:hAnsiTheme="minorHAnsi" w:cstheme="minorHAnsi"/>
          <w:lang w:val="de-DE"/>
        </w:rPr>
      </w:pPr>
    </w:p>
    <w:p w:rsidR="002A5FFE" w:rsidRPr="00531380" w:rsidRDefault="002A5FFE" w:rsidP="00CC55E5">
      <w:pPr>
        <w:pStyle w:val="Introduction"/>
        <w:spacing w:line="360" w:lineRule="auto"/>
        <w:rPr>
          <w:rFonts w:asciiTheme="minorHAnsi" w:hAnsiTheme="minorHAnsi" w:cstheme="minorHAnsi"/>
          <w:lang w:val="de-DE"/>
        </w:rPr>
      </w:pPr>
    </w:p>
    <w:p w:rsidR="00E93B16" w:rsidRPr="00531380" w:rsidRDefault="00E93B16" w:rsidP="00CC55E5">
      <w:pPr>
        <w:pStyle w:val="Introduction"/>
        <w:spacing w:line="360" w:lineRule="auto"/>
        <w:rPr>
          <w:rFonts w:asciiTheme="minorHAnsi" w:hAnsiTheme="minorHAnsi" w:cstheme="minorHAnsi"/>
          <w:lang w:val="en-GB"/>
        </w:rPr>
      </w:pPr>
      <w:bookmarkStart w:id="1" w:name="_Toc358728093"/>
      <w:bookmarkStart w:id="2" w:name="_Toc488915800"/>
      <w:r w:rsidRPr="00531380">
        <w:rPr>
          <w:rFonts w:asciiTheme="minorHAnsi" w:hAnsiTheme="minorHAnsi" w:cstheme="minorHAnsi"/>
          <w:lang w:val="en-GB"/>
        </w:rPr>
        <w:t>Administration</w:t>
      </w:r>
      <w:bookmarkEnd w:id="1"/>
      <w:bookmarkEnd w:id="2"/>
    </w:p>
    <w:p w:rsidR="00E93B16" w:rsidRPr="00531380" w:rsidRDefault="00E93B16" w:rsidP="00E93B16">
      <w:pPr>
        <w:rPr>
          <w:rFonts w:cstheme="minorHAnsi"/>
          <w:b/>
          <w:lang w:val="en-GB"/>
        </w:rPr>
      </w:pPr>
    </w:p>
    <w:p w:rsidR="002A5FFE" w:rsidRPr="00531380" w:rsidRDefault="002A5FFE" w:rsidP="00E93B16">
      <w:pPr>
        <w:rPr>
          <w:rFonts w:cstheme="minorHAnsi"/>
          <w:b/>
          <w:lang w:val="en-GB"/>
        </w:rPr>
      </w:pPr>
    </w:p>
    <w:p w:rsidR="00E93B16" w:rsidRPr="00531380" w:rsidRDefault="00E93B16" w:rsidP="00E93B16">
      <w:pPr>
        <w:rPr>
          <w:rStyle w:val="Fett"/>
          <w:rFonts w:cstheme="minorHAnsi"/>
        </w:rPr>
      </w:pPr>
      <w:bookmarkStart w:id="3" w:name="_Toc246158144"/>
      <w:bookmarkStart w:id="4" w:name="_Toc246159173"/>
      <w:bookmarkStart w:id="5" w:name="_Toc246159754"/>
      <w:r w:rsidRPr="00531380">
        <w:rPr>
          <w:rStyle w:val="Fett"/>
          <w:rFonts w:cstheme="minorHAnsi"/>
        </w:rPr>
        <w:t xml:space="preserve">Version </w:t>
      </w:r>
      <w:proofErr w:type="spellStart"/>
      <w:r w:rsidRPr="00531380">
        <w:rPr>
          <w:rStyle w:val="Fett"/>
          <w:rFonts w:cstheme="minorHAnsi"/>
        </w:rPr>
        <w:t>History</w:t>
      </w:r>
      <w:bookmarkEnd w:id="3"/>
      <w:bookmarkEnd w:id="4"/>
      <w:bookmarkEnd w:id="5"/>
      <w:proofErr w:type="spellEnd"/>
    </w:p>
    <w:p w:rsidR="00E93B16" w:rsidRPr="00531380" w:rsidRDefault="00E93B16" w:rsidP="00E93B16">
      <w:pPr>
        <w:rPr>
          <w:rFonts w:cstheme="minorHAnsi"/>
          <w:b/>
          <w:lang w:val="en-GB"/>
        </w:rPr>
      </w:pPr>
    </w:p>
    <w:tbl>
      <w:tblPr>
        <w:tblW w:w="5016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1610"/>
        <w:gridCol w:w="1569"/>
        <w:gridCol w:w="2180"/>
        <w:gridCol w:w="2793"/>
      </w:tblGrid>
      <w:tr w:rsidR="00E93B16" w:rsidRPr="00531380" w:rsidTr="00DF7F10">
        <w:trPr>
          <w:trHeight w:val="283"/>
        </w:trPr>
        <w:tc>
          <w:tcPr>
            <w:tcW w:w="625" w:type="pct"/>
            <w:shd w:val="clear" w:color="auto" w:fill="auto"/>
            <w:vAlign w:val="center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</w:rPr>
            </w:pPr>
            <w:r w:rsidRPr="00531380">
              <w:rPr>
                <w:rFonts w:cstheme="minorHAnsi"/>
                <w:sz w:val="20"/>
                <w:szCs w:val="20"/>
              </w:rPr>
              <w:t>Version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</w:rPr>
            </w:pPr>
            <w:r w:rsidRPr="00531380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842" w:type="pct"/>
            <w:vAlign w:val="center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31380">
              <w:rPr>
                <w:rFonts w:cstheme="minorHAnsi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1170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</w:rPr>
            </w:pPr>
            <w:r w:rsidRPr="00531380">
              <w:rPr>
                <w:rFonts w:cstheme="minorHAnsi"/>
                <w:sz w:val="20"/>
                <w:szCs w:val="20"/>
              </w:rPr>
              <w:t>Change ID</w:t>
            </w:r>
          </w:p>
        </w:tc>
        <w:tc>
          <w:tcPr>
            <w:tcW w:w="1499" w:type="pct"/>
            <w:shd w:val="clear" w:color="auto" w:fill="auto"/>
            <w:vAlign w:val="center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31380">
              <w:rPr>
                <w:rFonts w:cstheme="minorHAnsi"/>
                <w:sz w:val="20"/>
                <w:szCs w:val="20"/>
              </w:rPr>
              <w:t>Changes</w:t>
            </w:r>
            <w:proofErr w:type="spellEnd"/>
          </w:p>
        </w:tc>
      </w:tr>
      <w:tr w:rsidR="00E93B16" w:rsidRPr="00531380" w:rsidTr="00DF7F10">
        <w:trPr>
          <w:trHeight w:val="430"/>
        </w:trPr>
        <w:tc>
          <w:tcPr>
            <w:tcW w:w="625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531380">
              <w:rPr>
                <w:rFonts w:cstheme="minorHAnsi"/>
                <w:sz w:val="20"/>
                <w:szCs w:val="20"/>
                <w:lang w:val="en-GB"/>
              </w:rPr>
              <w:t>&lt;version&gt;</w:t>
            </w:r>
          </w:p>
        </w:tc>
        <w:tc>
          <w:tcPr>
            <w:tcW w:w="864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531380">
              <w:rPr>
                <w:rFonts w:cstheme="minorHAnsi"/>
                <w:sz w:val="20"/>
                <w:szCs w:val="20"/>
                <w:lang w:val="en-GB"/>
              </w:rPr>
              <w:t>&lt;</w:t>
            </w:r>
            <w:proofErr w:type="spellStart"/>
            <w:r w:rsidRPr="00531380">
              <w:rPr>
                <w:rFonts w:cstheme="minorHAnsi"/>
                <w:sz w:val="20"/>
                <w:szCs w:val="20"/>
                <w:lang w:val="en-GB"/>
              </w:rPr>
              <w:t>dd.mm.yyyy</w:t>
            </w:r>
            <w:proofErr w:type="spellEnd"/>
            <w:r w:rsidRPr="00531380">
              <w:rPr>
                <w:rFonts w:cstheme="minorHAnsi"/>
                <w:sz w:val="20"/>
                <w:szCs w:val="20"/>
                <w:lang w:val="en-GB"/>
              </w:rPr>
              <w:t>&gt;</w:t>
            </w:r>
          </w:p>
        </w:tc>
        <w:tc>
          <w:tcPr>
            <w:tcW w:w="842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531380">
              <w:rPr>
                <w:rFonts w:cstheme="minorHAnsi"/>
                <w:sz w:val="20"/>
                <w:szCs w:val="20"/>
                <w:lang w:val="en-GB"/>
              </w:rPr>
              <w:t>&lt;author&gt;</w:t>
            </w:r>
          </w:p>
        </w:tc>
        <w:tc>
          <w:tcPr>
            <w:tcW w:w="1170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531380">
              <w:rPr>
                <w:rFonts w:cstheme="minorHAnsi"/>
                <w:sz w:val="20"/>
                <w:szCs w:val="20"/>
                <w:lang w:val="en-GB"/>
              </w:rPr>
              <w:t xml:space="preserve">&lt;USU change number stated as </w:t>
            </w:r>
            <w:proofErr w:type="spellStart"/>
            <w:r w:rsidRPr="00531380">
              <w:rPr>
                <w:rFonts w:cstheme="minorHAnsi"/>
                <w:sz w:val="20"/>
                <w:szCs w:val="20"/>
                <w:lang w:val="en-GB"/>
              </w:rPr>
              <w:t>CID_xxxx</w:t>
            </w:r>
            <w:proofErr w:type="spellEnd"/>
            <w:r w:rsidRPr="00531380">
              <w:rPr>
                <w:rFonts w:cstheme="minorHAnsi"/>
                <w:sz w:val="20"/>
                <w:szCs w:val="20"/>
                <w:lang w:val="en-GB"/>
              </w:rPr>
              <w:t xml:space="preserve"> &gt;</w:t>
            </w:r>
          </w:p>
        </w:tc>
        <w:tc>
          <w:tcPr>
            <w:tcW w:w="1499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531380">
              <w:rPr>
                <w:rFonts w:cstheme="minorHAnsi"/>
                <w:sz w:val="20"/>
                <w:szCs w:val="20"/>
                <w:lang w:val="en-GB"/>
              </w:rPr>
              <w:t>&lt;changes&gt;</w:t>
            </w:r>
          </w:p>
        </w:tc>
      </w:tr>
      <w:tr w:rsidR="00E93B16" w:rsidRPr="00531380" w:rsidTr="00DF7F10">
        <w:trPr>
          <w:trHeight w:val="430"/>
        </w:trPr>
        <w:tc>
          <w:tcPr>
            <w:tcW w:w="625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531380">
              <w:rPr>
                <w:rFonts w:cstheme="minorHAnsi"/>
                <w:sz w:val="20"/>
                <w:szCs w:val="20"/>
                <w:lang w:val="en-GB"/>
              </w:rPr>
              <w:t>&lt;version&gt;</w:t>
            </w:r>
          </w:p>
        </w:tc>
        <w:tc>
          <w:tcPr>
            <w:tcW w:w="864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531380">
              <w:rPr>
                <w:rFonts w:cstheme="minorHAnsi"/>
                <w:sz w:val="20"/>
                <w:szCs w:val="20"/>
                <w:lang w:val="en-GB"/>
              </w:rPr>
              <w:t>&lt;</w:t>
            </w:r>
            <w:proofErr w:type="spellStart"/>
            <w:r w:rsidRPr="00531380">
              <w:rPr>
                <w:rFonts w:cstheme="minorHAnsi"/>
                <w:sz w:val="20"/>
                <w:szCs w:val="20"/>
                <w:lang w:val="en-GB"/>
              </w:rPr>
              <w:t>dd.mm.yyyy</w:t>
            </w:r>
            <w:proofErr w:type="spellEnd"/>
            <w:r w:rsidRPr="00531380">
              <w:rPr>
                <w:rFonts w:cstheme="minorHAnsi"/>
                <w:sz w:val="20"/>
                <w:szCs w:val="20"/>
                <w:lang w:val="en-GB"/>
              </w:rPr>
              <w:t>&gt;</w:t>
            </w:r>
          </w:p>
        </w:tc>
        <w:tc>
          <w:tcPr>
            <w:tcW w:w="842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531380">
              <w:rPr>
                <w:rFonts w:cstheme="minorHAnsi"/>
                <w:sz w:val="20"/>
                <w:szCs w:val="20"/>
                <w:lang w:val="en-GB"/>
              </w:rPr>
              <w:t>&lt;author&gt;</w:t>
            </w:r>
          </w:p>
        </w:tc>
        <w:tc>
          <w:tcPr>
            <w:tcW w:w="1170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531380">
              <w:rPr>
                <w:rFonts w:cstheme="minorHAnsi"/>
                <w:sz w:val="20"/>
                <w:szCs w:val="20"/>
                <w:lang w:val="en-GB"/>
              </w:rPr>
              <w:t xml:space="preserve">&lt;USU change number stated as </w:t>
            </w:r>
            <w:proofErr w:type="spellStart"/>
            <w:r w:rsidRPr="00531380">
              <w:rPr>
                <w:rFonts w:cstheme="minorHAnsi"/>
                <w:sz w:val="20"/>
                <w:szCs w:val="20"/>
                <w:lang w:val="en-GB"/>
              </w:rPr>
              <w:t>CID_xxxx</w:t>
            </w:r>
            <w:proofErr w:type="spellEnd"/>
            <w:r w:rsidRPr="00531380">
              <w:rPr>
                <w:rFonts w:cstheme="minorHAnsi"/>
                <w:sz w:val="20"/>
                <w:szCs w:val="20"/>
                <w:lang w:val="en-GB"/>
              </w:rPr>
              <w:t xml:space="preserve"> &gt;</w:t>
            </w:r>
          </w:p>
        </w:tc>
        <w:tc>
          <w:tcPr>
            <w:tcW w:w="1499" w:type="pct"/>
          </w:tcPr>
          <w:p w:rsidR="00E93B16" w:rsidRPr="00531380" w:rsidRDefault="00E93B16" w:rsidP="00E93B16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531380">
              <w:rPr>
                <w:rFonts w:cstheme="minorHAnsi"/>
                <w:sz w:val="20"/>
                <w:szCs w:val="20"/>
                <w:lang w:val="en-GB"/>
              </w:rPr>
              <w:t>&lt;changes&gt;</w:t>
            </w:r>
          </w:p>
        </w:tc>
      </w:tr>
    </w:tbl>
    <w:p w:rsidR="00E93B16" w:rsidRPr="00531380" w:rsidRDefault="00E93B16" w:rsidP="00E93B16">
      <w:pPr>
        <w:rPr>
          <w:rFonts w:cstheme="minorHAnsi"/>
          <w:lang w:val="en-GB"/>
        </w:rPr>
      </w:pPr>
    </w:p>
    <w:p w:rsidR="00A1303F" w:rsidRPr="00531380" w:rsidRDefault="00A1303F" w:rsidP="00A1303F">
      <w:pPr>
        <w:rPr>
          <w:rFonts w:cstheme="minorHAnsi"/>
          <w:b/>
          <w:lang w:val="en-GB"/>
        </w:rPr>
      </w:pPr>
      <w:bookmarkStart w:id="6" w:name="_Toc259712176"/>
      <w:bookmarkStart w:id="7" w:name="_Toc249263856"/>
      <w:bookmarkStart w:id="8" w:name="_Toc254019989"/>
      <w:bookmarkStart w:id="9" w:name="_Toc528377617"/>
      <w:bookmarkStart w:id="10" w:name="_Toc20888799"/>
    </w:p>
    <w:p w:rsidR="002A5FFE" w:rsidRPr="00531380" w:rsidRDefault="002A5FFE" w:rsidP="00A1303F">
      <w:pPr>
        <w:rPr>
          <w:rFonts w:cstheme="minorHAnsi"/>
          <w:b/>
          <w:lang w:val="en-GB"/>
        </w:rPr>
      </w:pPr>
    </w:p>
    <w:p w:rsidR="002611C1" w:rsidRPr="00531380" w:rsidRDefault="002611C1" w:rsidP="00002050">
      <w:pPr>
        <w:pStyle w:val="berschrift1"/>
        <w:numPr>
          <w:ilvl w:val="0"/>
          <w:numId w:val="39"/>
        </w:numPr>
        <w:rPr>
          <w:rFonts w:asciiTheme="minorHAnsi" w:hAnsiTheme="minorHAnsi" w:cstheme="minorHAnsi"/>
        </w:rPr>
      </w:pPr>
      <w:bookmarkStart w:id="11" w:name="_Toc358726632"/>
      <w:bookmarkStart w:id="12" w:name="_Toc488915801"/>
      <w:r w:rsidRPr="00531380">
        <w:rPr>
          <w:rFonts w:asciiTheme="minorHAnsi" w:hAnsiTheme="minorHAnsi" w:cstheme="minorHAnsi"/>
        </w:rPr>
        <w:t>Introduction</w:t>
      </w:r>
      <w:bookmarkEnd w:id="6"/>
      <w:bookmarkEnd w:id="11"/>
      <w:bookmarkEnd w:id="12"/>
    </w:p>
    <w:bookmarkEnd w:id="7"/>
    <w:bookmarkEnd w:id="8"/>
    <w:p w:rsidR="002611C1" w:rsidRPr="00531380" w:rsidRDefault="002611C1" w:rsidP="002611C1">
      <w:pPr>
        <w:rPr>
          <w:rFonts w:cstheme="minorHAnsi"/>
        </w:rPr>
      </w:pPr>
    </w:p>
    <w:p w:rsidR="00DC244B" w:rsidRDefault="00DC244B" w:rsidP="00DC244B">
      <w:pPr>
        <w:rPr>
          <w:lang w:val="en-US"/>
        </w:rPr>
      </w:pPr>
      <w:r>
        <w:rPr>
          <w:rStyle w:val="hps"/>
          <w:lang w:val="en"/>
        </w:rPr>
        <w:t>The purpose of this</w:t>
      </w:r>
      <w:r>
        <w:rPr>
          <w:lang w:val="en"/>
        </w:rPr>
        <w:t xml:space="preserve"> </w:t>
      </w:r>
      <w:r>
        <w:rPr>
          <w:rStyle w:val="hps"/>
          <w:lang w:val="en"/>
        </w:rPr>
        <w:t>IT</w:t>
      </w:r>
      <w:r>
        <w:rPr>
          <w:lang w:val="en"/>
        </w:rPr>
        <w:t xml:space="preserve"> </w:t>
      </w:r>
      <w:r>
        <w:rPr>
          <w:rStyle w:val="hps"/>
          <w:lang w:val="en"/>
        </w:rPr>
        <w:t>operations manual</w:t>
      </w:r>
      <w:r>
        <w:rPr>
          <w:lang w:val="en"/>
        </w:rPr>
        <w:t xml:space="preserve"> </w:t>
      </w:r>
      <w:r>
        <w:rPr>
          <w:rStyle w:val="hps"/>
          <w:lang w:val="en"/>
        </w:rPr>
        <w:t>is to</w:t>
      </w:r>
      <w:r>
        <w:rPr>
          <w:lang w:val="en"/>
        </w:rPr>
        <w:t xml:space="preserve"> </w:t>
      </w:r>
      <w:r>
        <w:rPr>
          <w:rStyle w:val="hps"/>
          <w:lang w:val="en"/>
        </w:rPr>
        <w:t>provide</w:t>
      </w:r>
      <w:r>
        <w:rPr>
          <w:lang w:val="en"/>
        </w:rPr>
        <w:t xml:space="preserve"> </w:t>
      </w:r>
      <w:r>
        <w:rPr>
          <w:rStyle w:val="hps"/>
          <w:lang w:val="en"/>
        </w:rPr>
        <w:t>all necessary</w:t>
      </w:r>
      <w:r>
        <w:rPr>
          <w:lang w:val="en"/>
        </w:rPr>
        <w:t xml:space="preserve"> </w:t>
      </w:r>
      <w:r>
        <w:rPr>
          <w:rStyle w:val="hps"/>
          <w:lang w:val="en"/>
        </w:rPr>
        <w:t>information</w:t>
      </w:r>
      <w:r>
        <w:rPr>
          <w:lang w:val="en"/>
        </w:rPr>
        <w:t xml:space="preserve"> </w:t>
      </w:r>
      <w:r>
        <w:rPr>
          <w:rStyle w:val="hps"/>
          <w:lang w:val="en"/>
        </w:rPr>
        <w:t>for proper operation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service</w:t>
      </w:r>
      <w:r>
        <w:rPr>
          <w:lang w:val="en"/>
        </w:rPr>
        <w:t xml:space="preserve"> </w:t>
      </w:r>
      <w:r>
        <w:rPr>
          <w:rStyle w:val="hps"/>
          <w:lang w:val="en"/>
        </w:rPr>
        <w:t>/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application.</w:t>
      </w:r>
    </w:p>
    <w:p w:rsidR="00DC244B" w:rsidRPr="00D9362C" w:rsidRDefault="00DC244B" w:rsidP="00DC244B">
      <w:pPr>
        <w:rPr>
          <w:iCs/>
          <w:lang w:val="en-GB"/>
        </w:rPr>
      </w:pPr>
      <w:r w:rsidRPr="00AE78E4">
        <w:rPr>
          <w:iCs/>
          <w:lang w:val="en-GB"/>
        </w:rPr>
        <w:t xml:space="preserve">The intended audience of the operating manual is the IT support organization </w:t>
      </w:r>
      <w:r w:rsidRPr="00235FC5">
        <w:rPr>
          <w:iCs/>
          <w:lang w:val="en-US"/>
        </w:rPr>
        <w:t>(GUS / GITO).</w:t>
      </w:r>
    </w:p>
    <w:p w:rsidR="002611C1" w:rsidRPr="00DC244B" w:rsidRDefault="002611C1" w:rsidP="00567DFA">
      <w:pPr>
        <w:rPr>
          <w:rFonts w:cstheme="minorHAnsi"/>
          <w:iCs/>
          <w:strike/>
          <w:lang w:val="en-GB"/>
        </w:rPr>
      </w:pPr>
    </w:p>
    <w:p w:rsidR="00E93B16" w:rsidRPr="00531380" w:rsidRDefault="002611C1" w:rsidP="002A5FFE">
      <w:pPr>
        <w:pStyle w:val="berschrift1"/>
        <w:rPr>
          <w:rFonts w:asciiTheme="minorHAnsi" w:hAnsiTheme="minorHAnsi" w:cstheme="minorHAnsi"/>
        </w:rPr>
      </w:pPr>
      <w:bookmarkStart w:id="13" w:name="_Toc254019991"/>
      <w:r w:rsidRPr="00531380">
        <w:rPr>
          <w:rFonts w:asciiTheme="minorHAnsi" w:hAnsiTheme="minorHAnsi" w:cstheme="minorHAnsi"/>
        </w:rPr>
        <w:br w:type="page"/>
      </w:r>
      <w:bookmarkStart w:id="14" w:name="_Toc259712179"/>
      <w:bookmarkStart w:id="15" w:name="_Toc488915802"/>
      <w:r w:rsidR="00E93B16" w:rsidRPr="00531380">
        <w:rPr>
          <w:rFonts w:asciiTheme="minorHAnsi" w:hAnsiTheme="minorHAnsi" w:cstheme="minorHAnsi"/>
        </w:rPr>
        <w:lastRenderedPageBreak/>
        <w:t xml:space="preserve">Service </w:t>
      </w:r>
      <w:bookmarkEnd w:id="9"/>
      <w:bookmarkEnd w:id="10"/>
      <w:bookmarkEnd w:id="13"/>
      <w:bookmarkEnd w:id="14"/>
      <w:r w:rsidR="005C4AC1" w:rsidRPr="00531380">
        <w:rPr>
          <w:rFonts w:asciiTheme="minorHAnsi" w:hAnsiTheme="minorHAnsi" w:cstheme="minorHAnsi"/>
        </w:rPr>
        <w:t>Description</w:t>
      </w:r>
      <w:bookmarkEnd w:id="15"/>
    </w:p>
    <w:p w:rsidR="0094123E" w:rsidRPr="00531380" w:rsidRDefault="0094123E" w:rsidP="009604ED">
      <w:pPr>
        <w:rPr>
          <w:rFonts w:cstheme="minorHAnsi"/>
          <w:lang w:val="en-US"/>
        </w:rPr>
      </w:pPr>
    </w:p>
    <w:p w:rsidR="00E93B16" w:rsidRPr="00531380" w:rsidRDefault="00E93B16" w:rsidP="009604ED">
      <w:pPr>
        <w:pStyle w:val="berschrift2"/>
        <w:rPr>
          <w:rFonts w:asciiTheme="minorHAnsi" w:hAnsiTheme="minorHAnsi" w:cstheme="minorHAnsi"/>
          <w:color w:val="000000" w:themeColor="text1"/>
        </w:rPr>
      </w:pPr>
      <w:bookmarkStart w:id="16" w:name="_Toc254019993"/>
      <w:bookmarkStart w:id="17" w:name="_Toc259712184"/>
      <w:bookmarkStart w:id="18" w:name="_Toc488915803"/>
      <w:r w:rsidRPr="00531380">
        <w:rPr>
          <w:rFonts w:asciiTheme="minorHAnsi" w:hAnsiTheme="minorHAnsi" w:cstheme="minorHAnsi"/>
          <w:color w:val="000000" w:themeColor="text1"/>
        </w:rPr>
        <w:t>System</w:t>
      </w:r>
      <w:r w:rsidR="00361B04" w:rsidRPr="00531380">
        <w:rPr>
          <w:rFonts w:asciiTheme="minorHAnsi" w:hAnsiTheme="minorHAnsi" w:cstheme="minorHAnsi"/>
          <w:color w:val="000000" w:themeColor="text1"/>
        </w:rPr>
        <w:t xml:space="preserve"> Layout</w:t>
      </w:r>
      <w:bookmarkEnd w:id="16"/>
      <w:bookmarkEnd w:id="17"/>
      <w:bookmarkEnd w:id="18"/>
    </w:p>
    <w:p w:rsidR="009604ED" w:rsidRPr="00531380" w:rsidRDefault="009604ED" w:rsidP="000A0AB8">
      <w:pPr>
        <w:ind w:left="426"/>
        <w:rPr>
          <w:rFonts w:cstheme="minorHAnsi"/>
          <w:lang w:val="en-US"/>
        </w:rPr>
      </w:pPr>
    </w:p>
    <w:p w:rsidR="00AC3713" w:rsidRPr="00531380" w:rsidRDefault="00AC3713" w:rsidP="000A0AB8">
      <w:pPr>
        <w:ind w:left="426"/>
        <w:rPr>
          <w:rFonts w:cstheme="minorHAnsi"/>
          <w:lang w:val="en-US"/>
        </w:rPr>
      </w:pPr>
    </w:p>
    <w:p w:rsidR="009604ED" w:rsidRPr="00531380" w:rsidRDefault="00E93B16" w:rsidP="009604ED">
      <w:pPr>
        <w:pStyle w:val="berschrift2"/>
        <w:rPr>
          <w:rFonts w:asciiTheme="minorHAnsi" w:hAnsiTheme="minorHAnsi" w:cstheme="minorHAnsi"/>
          <w:strike/>
          <w:color w:val="000000" w:themeColor="text1"/>
        </w:rPr>
      </w:pPr>
      <w:bookmarkStart w:id="19" w:name="_Toc254019994"/>
      <w:bookmarkStart w:id="20" w:name="_Toc259712185"/>
      <w:bookmarkStart w:id="21" w:name="_Toc488915804"/>
      <w:r w:rsidRPr="00531380">
        <w:rPr>
          <w:rFonts w:asciiTheme="minorHAnsi" w:hAnsiTheme="minorHAnsi" w:cstheme="minorHAnsi"/>
          <w:color w:val="000000" w:themeColor="text1"/>
        </w:rPr>
        <w:t xml:space="preserve">Functional </w:t>
      </w:r>
      <w:r w:rsidR="00361B04" w:rsidRPr="00531380">
        <w:rPr>
          <w:rFonts w:asciiTheme="minorHAnsi" w:hAnsiTheme="minorHAnsi" w:cstheme="minorHAnsi"/>
          <w:color w:val="000000" w:themeColor="text1"/>
        </w:rPr>
        <w:t>Layout</w:t>
      </w:r>
      <w:bookmarkEnd w:id="19"/>
      <w:bookmarkEnd w:id="20"/>
      <w:bookmarkEnd w:id="21"/>
    </w:p>
    <w:p w:rsidR="003A028E" w:rsidRPr="00531380" w:rsidRDefault="003A028E" w:rsidP="000A0AB8">
      <w:pPr>
        <w:ind w:left="426"/>
        <w:rPr>
          <w:rFonts w:cstheme="minorHAnsi"/>
          <w:lang w:val="en-US"/>
        </w:rPr>
      </w:pPr>
    </w:p>
    <w:p w:rsidR="0094123E" w:rsidRPr="00531380" w:rsidRDefault="0094123E" w:rsidP="000A0AB8">
      <w:pPr>
        <w:ind w:left="426"/>
        <w:rPr>
          <w:rFonts w:cstheme="minorHAnsi"/>
          <w:lang w:val="en-US"/>
        </w:rPr>
      </w:pPr>
    </w:p>
    <w:p w:rsidR="00E93B16" w:rsidRPr="00531380" w:rsidRDefault="00E93B16" w:rsidP="009604ED">
      <w:pPr>
        <w:pStyle w:val="berschrift2"/>
        <w:rPr>
          <w:rFonts w:asciiTheme="minorHAnsi" w:hAnsiTheme="minorHAnsi" w:cstheme="minorHAnsi"/>
          <w:color w:val="000000" w:themeColor="text1"/>
        </w:rPr>
      </w:pPr>
      <w:bookmarkStart w:id="22" w:name="_Toc254019995"/>
      <w:bookmarkStart w:id="23" w:name="_Toc259712186"/>
      <w:bookmarkStart w:id="24" w:name="_Toc358726946"/>
      <w:bookmarkStart w:id="25" w:name="_Toc488915805"/>
      <w:r w:rsidRPr="00531380">
        <w:rPr>
          <w:rFonts w:asciiTheme="minorHAnsi" w:hAnsiTheme="minorHAnsi" w:cstheme="minorHAnsi"/>
          <w:color w:val="000000" w:themeColor="text1"/>
        </w:rPr>
        <w:t>Design Decisions</w:t>
      </w:r>
      <w:bookmarkEnd w:id="22"/>
      <w:bookmarkEnd w:id="23"/>
      <w:bookmarkEnd w:id="24"/>
      <w:bookmarkEnd w:id="25"/>
    </w:p>
    <w:p w:rsidR="009604ED" w:rsidRPr="00531380" w:rsidRDefault="009604ED" w:rsidP="000A0AB8">
      <w:pPr>
        <w:ind w:left="426"/>
        <w:rPr>
          <w:rFonts w:cstheme="minorHAnsi"/>
          <w:lang w:val="en-US"/>
        </w:rPr>
      </w:pPr>
    </w:p>
    <w:p w:rsidR="00E93B16" w:rsidRPr="00531380" w:rsidRDefault="00E93B16" w:rsidP="000A0AB8">
      <w:pPr>
        <w:ind w:left="426"/>
        <w:rPr>
          <w:rFonts w:cstheme="minorHAnsi"/>
          <w:lang w:val="en-US"/>
        </w:rPr>
      </w:pPr>
    </w:p>
    <w:p w:rsidR="00977449" w:rsidRPr="00531380" w:rsidRDefault="00977449" w:rsidP="00A41826">
      <w:pPr>
        <w:pStyle w:val="berschrift1"/>
        <w:rPr>
          <w:rFonts w:asciiTheme="minorHAnsi" w:hAnsiTheme="minorHAnsi" w:cstheme="minorHAnsi"/>
        </w:rPr>
      </w:pPr>
      <w:bookmarkStart w:id="26" w:name="_Toc254019997"/>
      <w:r w:rsidRPr="00531380">
        <w:rPr>
          <w:rFonts w:asciiTheme="minorHAnsi" w:hAnsiTheme="minorHAnsi" w:cstheme="minorHAnsi"/>
        </w:rPr>
        <w:br w:type="page"/>
      </w:r>
      <w:bookmarkStart w:id="27" w:name="_Toc259712187"/>
      <w:bookmarkStart w:id="28" w:name="_Toc488915806"/>
      <w:r w:rsidR="00E93B16" w:rsidRPr="00531380">
        <w:rPr>
          <w:rFonts w:asciiTheme="minorHAnsi" w:hAnsiTheme="minorHAnsi" w:cstheme="minorHAnsi"/>
        </w:rPr>
        <w:lastRenderedPageBreak/>
        <w:t>Installing the Service</w:t>
      </w:r>
      <w:bookmarkEnd w:id="26"/>
      <w:bookmarkEnd w:id="27"/>
      <w:bookmarkEnd w:id="28"/>
    </w:p>
    <w:p w:rsidR="0076545B" w:rsidRPr="00531380" w:rsidRDefault="0076545B" w:rsidP="0076545B">
      <w:pPr>
        <w:rPr>
          <w:rFonts w:cstheme="minorHAnsi"/>
        </w:rPr>
      </w:pPr>
    </w:p>
    <w:p w:rsidR="00826215" w:rsidRPr="00531380" w:rsidRDefault="00826215" w:rsidP="00A520CB">
      <w:pPr>
        <w:rPr>
          <w:rFonts w:cstheme="minorHAnsi"/>
          <w:lang w:val="de-CH"/>
        </w:rPr>
      </w:pPr>
    </w:p>
    <w:p w:rsidR="00E93B16" w:rsidRPr="00531380" w:rsidRDefault="00E93B16" w:rsidP="00977449">
      <w:pPr>
        <w:pStyle w:val="berschrift2"/>
        <w:rPr>
          <w:rFonts w:asciiTheme="minorHAnsi" w:hAnsiTheme="minorHAnsi" w:cstheme="minorHAnsi"/>
          <w:color w:val="000000" w:themeColor="text1"/>
        </w:rPr>
      </w:pPr>
      <w:bookmarkStart w:id="29" w:name="_Toc528377620"/>
      <w:bookmarkStart w:id="30" w:name="_Toc20888802"/>
      <w:bookmarkStart w:id="31" w:name="_Toc254019999"/>
      <w:bookmarkStart w:id="32" w:name="_Toc259712189"/>
      <w:bookmarkStart w:id="33" w:name="_Toc488915807"/>
      <w:r w:rsidRPr="00531380">
        <w:rPr>
          <w:rFonts w:asciiTheme="minorHAnsi" w:hAnsiTheme="minorHAnsi" w:cstheme="minorHAnsi"/>
          <w:color w:val="000000" w:themeColor="text1"/>
        </w:rPr>
        <w:t>Installation Prerequisite</w:t>
      </w:r>
      <w:bookmarkEnd w:id="29"/>
      <w:bookmarkEnd w:id="30"/>
      <w:bookmarkEnd w:id="31"/>
      <w:bookmarkEnd w:id="32"/>
      <w:r w:rsidR="007532FA" w:rsidRPr="00531380">
        <w:rPr>
          <w:rFonts w:asciiTheme="minorHAnsi" w:hAnsiTheme="minorHAnsi" w:cstheme="minorHAnsi"/>
          <w:color w:val="000000" w:themeColor="text1"/>
        </w:rPr>
        <w:t>s</w:t>
      </w:r>
      <w:bookmarkEnd w:id="33"/>
      <w:r w:rsidR="007532FA" w:rsidRPr="00531380">
        <w:rPr>
          <w:rFonts w:asciiTheme="minorHAnsi" w:hAnsiTheme="minorHAnsi" w:cstheme="minorHAnsi"/>
          <w:color w:val="000000" w:themeColor="text1"/>
        </w:rPr>
        <w:t xml:space="preserve">  </w:t>
      </w:r>
    </w:p>
    <w:p w:rsidR="00A520CB" w:rsidRPr="00531380" w:rsidRDefault="00A520CB" w:rsidP="00B33B64">
      <w:pPr>
        <w:ind w:left="426"/>
        <w:rPr>
          <w:rFonts w:cstheme="minorHAnsi"/>
        </w:rPr>
      </w:pPr>
    </w:p>
    <w:p w:rsidR="00826215" w:rsidRPr="00531380" w:rsidRDefault="00826215" w:rsidP="00B33B64">
      <w:pPr>
        <w:ind w:left="426"/>
        <w:rPr>
          <w:rFonts w:cstheme="minorHAnsi"/>
        </w:rPr>
      </w:pPr>
    </w:p>
    <w:p w:rsidR="00AC3713" w:rsidRPr="00531380" w:rsidRDefault="00AC3713" w:rsidP="00B33B64">
      <w:pPr>
        <w:ind w:left="426"/>
        <w:rPr>
          <w:rFonts w:cstheme="minorHAnsi"/>
        </w:rPr>
      </w:pPr>
    </w:p>
    <w:p w:rsidR="00E93B16" w:rsidRDefault="00E93B16" w:rsidP="00977449">
      <w:pPr>
        <w:pStyle w:val="berschrift2"/>
        <w:rPr>
          <w:rFonts w:asciiTheme="minorHAnsi" w:hAnsiTheme="minorHAnsi" w:cstheme="minorHAnsi"/>
        </w:rPr>
      </w:pPr>
      <w:bookmarkStart w:id="34" w:name="_Toc528377622"/>
      <w:bookmarkStart w:id="35" w:name="_Toc20888804"/>
      <w:bookmarkStart w:id="36" w:name="_Toc254020001"/>
      <w:bookmarkStart w:id="37" w:name="_Toc259712191"/>
      <w:bookmarkStart w:id="38" w:name="_Toc488915808"/>
      <w:r w:rsidRPr="00531380">
        <w:rPr>
          <w:rFonts w:asciiTheme="minorHAnsi" w:hAnsiTheme="minorHAnsi" w:cstheme="minorHAnsi"/>
        </w:rPr>
        <w:t>Installation</w:t>
      </w:r>
      <w:bookmarkEnd w:id="34"/>
      <w:bookmarkEnd w:id="35"/>
      <w:bookmarkEnd w:id="36"/>
      <w:bookmarkEnd w:id="37"/>
      <w:bookmarkEnd w:id="38"/>
    </w:p>
    <w:p w:rsidR="003516E3" w:rsidRPr="003516E3" w:rsidRDefault="003516E3" w:rsidP="003516E3">
      <w:pPr>
        <w:rPr>
          <w:lang w:val="en-US" w:bidi="en-US"/>
        </w:rPr>
      </w:pPr>
    </w:p>
    <w:p w:rsidR="000B4690" w:rsidRDefault="000B4690" w:rsidP="00B33B64">
      <w:pPr>
        <w:ind w:left="426"/>
        <w:rPr>
          <w:rFonts w:cstheme="minorHAnsi"/>
        </w:rPr>
      </w:pPr>
    </w:p>
    <w:p w:rsidR="003516E3" w:rsidRPr="00531380" w:rsidRDefault="003516E3" w:rsidP="00B33B64">
      <w:pPr>
        <w:ind w:left="426"/>
        <w:rPr>
          <w:rFonts w:cstheme="minorHAnsi"/>
        </w:rPr>
      </w:pPr>
    </w:p>
    <w:p w:rsidR="003516E3" w:rsidRPr="00531380" w:rsidRDefault="003516E3" w:rsidP="003516E3">
      <w:pPr>
        <w:pStyle w:val="berschrift2"/>
        <w:rPr>
          <w:rFonts w:asciiTheme="minorHAnsi" w:hAnsiTheme="minorHAnsi" w:cstheme="minorHAnsi"/>
        </w:rPr>
      </w:pPr>
      <w:bookmarkStart w:id="39" w:name="_Toc488915809"/>
      <w:r w:rsidRPr="00531380">
        <w:rPr>
          <w:rFonts w:asciiTheme="minorHAnsi" w:hAnsiTheme="minorHAnsi" w:cstheme="minorHAnsi"/>
        </w:rPr>
        <w:t>Post-Installation Processing</w:t>
      </w:r>
      <w:bookmarkEnd w:id="39"/>
    </w:p>
    <w:p w:rsidR="00E14866" w:rsidRDefault="00E14866" w:rsidP="00B33B64">
      <w:pPr>
        <w:ind w:left="426"/>
        <w:rPr>
          <w:rFonts w:cstheme="minorHAnsi"/>
        </w:rPr>
      </w:pPr>
    </w:p>
    <w:p w:rsidR="003516E3" w:rsidRPr="00531380" w:rsidRDefault="003516E3" w:rsidP="00B33B64">
      <w:pPr>
        <w:ind w:left="426"/>
        <w:rPr>
          <w:rFonts w:cstheme="minorHAnsi"/>
        </w:rPr>
      </w:pPr>
    </w:p>
    <w:p w:rsidR="00AC3713" w:rsidRPr="00531380" w:rsidRDefault="00AC3713" w:rsidP="00B33B64">
      <w:pPr>
        <w:ind w:left="426"/>
        <w:rPr>
          <w:rFonts w:cstheme="minorHAnsi"/>
        </w:rPr>
      </w:pPr>
    </w:p>
    <w:p w:rsidR="000B4690" w:rsidRPr="00531380" w:rsidRDefault="000B4690" w:rsidP="00E14866">
      <w:pPr>
        <w:pStyle w:val="berschrift2"/>
        <w:rPr>
          <w:rFonts w:asciiTheme="minorHAnsi" w:hAnsiTheme="minorHAnsi" w:cstheme="minorHAnsi"/>
        </w:rPr>
      </w:pPr>
      <w:bookmarkStart w:id="40" w:name="_Toc488915810"/>
      <w:r w:rsidRPr="00531380">
        <w:rPr>
          <w:rFonts w:asciiTheme="minorHAnsi" w:hAnsiTheme="minorHAnsi" w:cstheme="minorHAnsi"/>
        </w:rPr>
        <w:t>Configuration</w:t>
      </w:r>
      <w:bookmarkEnd w:id="40"/>
    </w:p>
    <w:p w:rsidR="0060786E" w:rsidRPr="00531380" w:rsidRDefault="0060786E" w:rsidP="00B33B64">
      <w:pPr>
        <w:ind w:left="426"/>
        <w:rPr>
          <w:rFonts w:cstheme="minorHAnsi"/>
          <w:lang w:val="en-US"/>
        </w:rPr>
      </w:pPr>
    </w:p>
    <w:p w:rsidR="00826215" w:rsidRDefault="00826215" w:rsidP="00B33B64">
      <w:pPr>
        <w:ind w:left="426"/>
        <w:rPr>
          <w:rFonts w:cstheme="minorHAnsi"/>
          <w:lang w:val="en-US"/>
        </w:rPr>
      </w:pPr>
    </w:p>
    <w:p w:rsidR="003516E3" w:rsidRPr="00531380" w:rsidRDefault="003516E3" w:rsidP="00B33B64">
      <w:pPr>
        <w:ind w:left="426"/>
        <w:rPr>
          <w:rFonts w:cstheme="minorHAnsi"/>
          <w:lang w:val="en-US"/>
        </w:rPr>
      </w:pPr>
    </w:p>
    <w:p w:rsidR="00E93B16" w:rsidRPr="00531380" w:rsidRDefault="00E93B16" w:rsidP="00977449">
      <w:pPr>
        <w:pStyle w:val="berschrift2"/>
        <w:rPr>
          <w:rFonts w:asciiTheme="minorHAnsi" w:hAnsiTheme="minorHAnsi" w:cstheme="minorHAnsi"/>
        </w:rPr>
      </w:pPr>
      <w:bookmarkStart w:id="41" w:name="_Toc528377623"/>
      <w:bookmarkStart w:id="42" w:name="_Toc20888805"/>
      <w:bookmarkStart w:id="43" w:name="_Toc254020002"/>
      <w:bookmarkStart w:id="44" w:name="_Toc259712192"/>
      <w:bookmarkStart w:id="45" w:name="_Toc488915811"/>
      <w:r w:rsidRPr="00531380">
        <w:rPr>
          <w:rFonts w:asciiTheme="minorHAnsi" w:hAnsiTheme="minorHAnsi" w:cstheme="minorHAnsi"/>
        </w:rPr>
        <w:t>Verifying the Installation</w:t>
      </w:r>
      <w:bookmarkEnd w:id="41"/>
      <w:bookmarkEnd w:id="42"/>
      <w:bookmarkEnd w:id="43"/>
      <w:bookmarkEnd w:id="44"/>
      <w:bookmarkEnd w:id="45"/>
    </w:p>
    <w:p w:rsidR="00A520CB" w:rsidRPr="00531380" w:rsidRDefault="00A520CB" w:rsidP="00B33B64">
      <w:pPr>
        <w:ind w:left="426"/>
        <w:rPr>
          <w:rFonts w:cstheme="minorHAnsi"/>
        </w:rPr>
      </w:pPr>
    </w:p>
    <w:p w:rsidR="00AC3713" w:rsidRPr="00531380" w:rsidRDefault="00AC3713" w:rsidP="00B33B64">
      <w:pPr>
        <w:ind w:left="426"/>
        <w:rPr>
          <w:rFonts w:cstheme="minorHAnsi"/>
        </w:rPr>
      </w:pPr>
    </w:p>
    <w:p w:rsidR="00826215" w:rsidRPr="00531380" w:rsidRDefault="00826215" w:rsidP="00B33B64">
      <w:pPr>
        <w:ind w:left="426"/>
        <w:rPr>
          <w:rFonts w:cstheme="minorHAnsi"/>
        </w:rPr>
      </w:pPr>
    </w:p>
    <w:p w:rsidR="00977449" w:rsidRPr="00531380" w:rsidRDefault="00E93B16" w:rsidP="00977449">
      <w:pPr>
        <w:pStyle w:val="berschrift2"/>
        <w:rPr>
          <w:rFonts w:asciiTheme="minorHAnsi" w:hAnsiTheme="minorHAnsi" w:cstheme="minorHAnsi"/>
          <w:color w:val="000000" w:themeColor="text1"/>
        </w:rPr>
      </w:pPr>
      <w:bookmarkStart w:id="46" w:name="_Toc528377624"/>
      <w:bookmarkStart w:id="47" w:name="_Toc20888806"/>
      <w:bookmarkStart w:id="48" w:name="_Toc254020003"/>
      <w:bookmarkStart w:id="49" w:name="_Toc259712193"/>
      <w:bookmarkStart w:id="50" w:name="_Toc488915812"/>
      <w:r w:rsidRPr="00531380">
        <w:rPr>
          <w:rFonts w:asciiTheme="minorHAnsi" w:hAnsiTheme="minorHAnsi" w:cstheme="minorHAnsi"/>
          <w:color w:val="000000" w:themeColor="text1"/>
        </w:rPr>
        <w:t xml:space="preserve">Uninstalling the </w:t>
      </w:r>
      <w:bookmarkEnd w:id="46"/>
      <w:bookmarkEnd w:id="47"/>
      <w:r w:rsidRPr="00531380">
        <w:rPr>
          <w:rFonts w:asciiTheme="minorHAnsi" w:hAnsiTheme="minorHAnsi" w:cstheme="minorHAnsi"/>
          <w:color w:val="000000" w:themeColor="text1"/>
        </w:rPr>
        <w:t>Service</w:t>
      </w:r>
      <w:bookmarkEnd w:id="48"/>
      <w:bookmarkEnd w:id="49"/>
      <w:bookmarkEnd w:id="50"/>
    </w:p>
    <w:p w:rsidR="00A520CB" w:rsidRPr="00531380" w:rsidRDefault="00A520CB" w:rsidP="00B33B64">
      <w:pPr>
        <w:ind w:left="426"/>
        <w:rPr>
          <w:rFonts w:cstheme="minorHAnsi"/>
        </w:rPr>
      </w:pPr>
    </w:p>
    <w:p w:rsidR="00B33B64" w:rsidRPr="00531380" w:rsidRDefault="00B33B64" w:rsidP="00B33B64">
      <w:pPr>
        <w:ind w:left="426"/>
        <w:rPr>
          <w:rFonts w:cstheme="minorHAnsi"/>
        </w:rPr>
      </w:pPr>
    </w:p>
    <w:p w:rsidR="00B33B64" w:rsidRPr="00531380" w:rsidRDefault="00B33B64" w:rsidP="00B33B64">
      <w:pPr>
        <w:ind w:left="426"/>
        <w:rPr>
          <w:rFonts w:cstheme="minorHAnsi"/>
        </w:rPr>
      </w:pPr>
    </w:p>
    <w:p w:rsidR="00E93B16" w:rsidRPr="00531380" w:rsidRDefault="00977449" w:rsidP="00977449">
      <w:pPr>
        <w:pStyle w:val="berschrift1"/>
        <w:rPr>
          <w:rFonts w:asciiTheme="minorHAnsi" w:hAnsiTheme="minorHAnsi" w:cstheme="minorHAnsi"/>
          <w:sz w:val="36"/>
          <w:szCs w:val="36"/>
          <w:u w:val="single"/>
        </w:rPr>
      </w:pPr>
      <w:r w:rsidRPr="00531380">
        <w:rPr>
          <w:rFonts w:asciiTheme="minorHAnsi" w:hAnsiTheme="minorHAnsi" w:cstheme="minorHAnsi"/>
          <w:b w:val="0"/>
        </w:rPr>
        <w:br w:type="page"/>
      </w:r>
      <w:bookmarkStart w:id="51" w:name="_Toc528377625"/>
      <w:bookmarkStart w:id="52" w:name="_Toc20888807"/>
      <w:bookmarkStart w:id="53" w:name="_Toc254020004"/>
      <w:bookmarkStart w:id="54" w:name="_Ref255312556"/>
      <w:bookmarkStart w:id="55" w:name="_Toc259712194"/>
      <w:bookmarkStart w:id="56" w:name="_Toc488915813"/>
      <w:r w:rsidR="00E93B16" w:rsidRPr="00531380">
        <w:rPr>
          <w:rFonts w:asciiTheme="minorHAnsi" w:hAnsiTheme="minorHAnsi" w:cstheme="minorHAnsi"/>
        </w:rPr>
        <w:lastRenderedPageBreak/>
        <w:t>Startup and Shutdown</w:t>
      </w:r>
      <w:bookmarkEnd w:id="51"/>
      <w:bookmarkEnd w:id="52"/>
      <w:r w:rsidRPr="00531380">
        <w:rPr>
          <w:rFonts w:asciiTheme="minorHAnsi" w:hAnsiTheme="minorHAnsi" w:cstheme="minorHAnsi"/>
        </w:rPr>
        <w:t xml:space="preserve"> </w:t>
      </w:r>
      <w:r w:rsidR="00E93B16" w:rsidRPr="00531380">
        <w:rPr>
          <w:rFonts w:asciiTheme="minorHAnsi" w:hAnsiTheme="minorHAnsi" w:cstheme="minorHAnsi"/>
        </w:rPr>
        <w:t>of Service</w:t>
      </w:r>
      <w:bookmarkEnd w:id="53"/>
      <w:bookmarkEnd w:id="54"/>
      <w:bookmarkEnd w:id="55"/>
      <w:bookmarkEnd w:id="56"/>
    </w:p>
    <w:p w:rsidR="00977449" w:rsidRPr="00531380" w:rsidRDefault="00977449" w:rsidP="00977449">
      <w:pPr>
        <w:pStyle w:val="Normal-Explanations"/>
        <w:rPr>
          <w:rFonts w:asciiTheme="minorHAnsi" w:hAnsiTheme="minorHAnsi" w:cstheme="minorHAnsi"/>
        </w:rPr>
      </w:pPr>
    </w:p>
    <w:p w:rsidR="00660894" w:rsidRPr="00531380" w:rsidRDefault="00660894" w:rsidP="00977449">
      <w:pPr>
        <w:pStyle w:val="Normal-Explanations"/>
        <w:rPr>
          <w:rFonts w:asciiTheme="minorHAnsi" w:hAnsiTheme="minorHAnsi" w:cstheme="minorHAnsi"/>
          <w:lang w:val="de-CH"/>
        </w:rPr>
      </w:pPr>
    </w:p>
    <w:p w:rsidR="00E93B16" w:rsidRPr="00531380" w:rsidRDefault="00E93B16" w:rsidP="006B5491">
      <w:pPr>
        <w:pStyle w:val="berschrift2"/>
        <w:rPr>
          <w:rFonts w:asciiTheme="minorHAnsi" w:hAnsiTheme="minorHAnsi" w:cstheme="minorHAnsi"/>
        </w:rPr>
      </w:pPr>
      <w:bookmarkStart w:id="57" w:name="_Toc528377626"/>
      <w:bookmarkStart w:id="58" w:name="_Toc20888808"/>
      <w:bookmarkStart w:id="59" w:name="_Toc254020005"/>
      <w:bookmarkStart w:id="60" w:name="_Toc259712195"/>
      <w:bookmarkStart w:id="61" w:name="_Toc488915814"/>
      <w:r w:rsidRPr="00531380">
        <w:rPr>
          <w:rFonts w:asciiTheme="minorHAnsi" w:hAnsiTheme="minorHAnsi" w:cstheme="minorHAnsi"/>
        </w:rPr>
        <w:t>Startup</w:t>
      </w:r>
      <w:bookmarkEnd w:id="57"/>
      <w:bookmarkEnd w:id="58"/>
      <w:bookmarkEnd w:id="59"/>
      <w:bookmarkEnd w:id="60"/>
      <w:bookmarkEnd w:id="61"/>
    </w:p>
    <w:p w:rsidR="00977449" w:rsidRPr="006904EF" w:rsidRDefault="00977449" w:rsidP="00B33B64">
      <w:pPr>
        <w:pStyle w:val="Normal-Explanations"/>
        <w:ind w:left="426"/>
        <w:rPr>
          <w:rFonts w:asciiTheme="minorHAnsi" w:hAnsiTheme="minorHAnsi" w:cstheme="minorHAnsi"/>
        </w:rPr>
      </w:pPr>
    </w:p>
    <w:p w:rsidR="00E93B16" w:rsidRPr="00531380" w:rsidRDefault="00E93B16" w:rsidP="00977449">
      <w:pPr>
        <w:pStyle w:val="berschrift2"/>
        <w:rPr>
          <w:rFonts w:asciiTheme="minorHAnsi" w:hAnsiTheme="minorHAnsi" w:cstheme="minorHAnsi"/>
        </w:rPr>
      </w:pPr>
      <w:bookmarkStart w:id="62" w:name="_Toc528377627"/>
      <w:bookmarkStart w:id="63" w:name="_Toc20888809"/>
      <w:bookmarkStart w:id="64" w:name="_Toc254020006"/>
      <w:bookmarkStart w:id="65" w:name="_Toc259712196"/>
      <w:bookmarkStart w:id="66" w:name="_Toc488915815"/>
      <w:r w:rsidRPr="00531380">
        <w:rPr>
          <w:rFonts w:asciiTheme="minorHAnsi" w:hAnsiTheme="minorHAnsi" w:cstheme="minorHAnsi"/>
        </w:rPr>
        <w:t>Shutdown</w:t>
      </w:r>
      <w:bookmarkEnd w:id="62"/>
      <w:bookmarkEnd w:id="63"/>
      <w:bookmarkEnd w:id="64"/>
      <w:bookmarkEnd w:id="65"/>
      <w:bookmarkEnd w:id="66"/>
    </w:p>
    <w:p w:rsidR="006904EF" w:rsidRPr="006904EF" w:rsidRDefault="006904EF" w:rsidP="006904EF">
      <w:pPr>
        <w:rPr>
          <w:lang w:val="en-US" w:bidi="en-US"/>
        </w:rPr>
      </w:pPr>
    </w:p>
    <w:p w:rsidR="00DF7F10" w:rsidRPr="00531380" w:rsidRDefault="00DF7F10" w:rsidP="00DF7F10">
      <w:pPr>
        <w:pStyle w:val="berschrift1"/>
        <w:rPr>
          <w:rFonts w:asciiTheme="minorHAnsi" w:hAnsiTheme="minorHAnsi" w:cstheme="minorHAnsi"/>
        </w:rPr>
      </w:pPr>
      <w:bookmarkStart w:id="67" w:name="_Toc528377630"/>
      <w:bookmarkStart w:id="68" w:name="_Toc20888812"/>
      <w:bookmarkStart w:id="69" w:name="_Toc254020009"/>
      <w:r w:rsidRPr="006904EF">
        <w:rPr>
          <w:rFonts w:asciiTheme="minorHAnsi" w:hAnsiTheme="minorHAnsi" w:cstheme="minorHAnsi"/>
        </w:rPr>
        <w:br w:type="page"/>
      </w:r>
      <w:bookmarkStart w:id="70" w:name="_Toc259712199"/>
      <w:bookmarkStart w:id="71" w:name="_Toc488915816"/>
      <w:bookmarkEnd w:id="67"/>
      <w:bookmarkEnd w:id="68"/>
      <w:bookmarkEnd w:id="69"/>
      <w:r w:rsidRPr="00531380">
        <w:rPr>
          <w:rFonts w:asciiTheme="minorHAnsi" w:hAnsiTheme="minorHAnsi" w:cstheme="minorHAnsi"/>
        </w:rPr>
        <w:lastRenderedPageBreak/>
        <w:t>Maintenance</w:t>
      </w:r>
      <w:bookmarkEnd w:id="70"/>
      <w:bookmarkEnd w:id="71"/>
    </w:p>
    <w:p w:rsidR="00977449" w:rsidRPr="006904EF" w:rsidRDefault="00977449" w:rsidP="00DF7F10">
      <w:pPr>
        <w:rPr>
          <w:rFonts w:cstheme="minorHAnsi"/>
          <w:lang w:val="en-US"/>
        </w:rPr>
      </w:pPr>
    </w:p>
    <w:p w:rsidR="00E14866" w:rsidRPr="006904EF" w:rsidRDefault="00E14866" w:rsidP="00DF7F10">
      <w:pPr>
        <w:pStyle w:val="Normal-Explanations"/>
        <w:rPr>
          <w:rFonts w:asciiTheme="minorHAnsi" w:hAnsiTheme="minorHAnsi" w:cstheme="minorHAnsi"/>
          <w:i w:val="0"/>
        </w:rPr>
      </w:pPr>
    </w:p>
    <w:p w:rsidR="00E93B16" w:rsidRPr="00531380" w:rsidRDefault="00E93B16" w:rsidP="006B5491">
      <w:pPr>
        <w:pStyle w:val="berschrift2"/>
        <w:rPr>
          <w:rFonts w:asciiTheme="minorHAnsi" w:hAnsiTheme="minorHAnsi" w:cstheme="minorHAnsi"/>
        </w:rPr>
      </w:pPr>
      <w:bookmarkStart w:id="72" w:name="_Toc254020010"/>
      <w:bookmarkStart w:id="73" w:name="_Toc259712200"/>
      <w:bookmarkStart w:id="74" w:name="_Toc488915817"/>
      <w:r w:rsidRPr="00531380">
        <w:rPr>
          <w:rFonts w:asciiTheme="minorHAnsi" w:hAnsiTheme="minorHAnsi" w:cstheme="minorHAnsi"/>
        </w:rPr>
        <w:t>Maintenance Activities</w:t>
      </w:r>
      <w:bookmarkEnd w:id="72"/>
      <w:bookmarkEnd w:id="73"/>
      <w:bookmarkEnd w:id="74"/>
    </w:p>
    <w:p w:rsidR="00977449" w:rsidRPr="00531380" w:rsidRDefault="00977449" w:rsidP="00FB7DD7">
      <w:pPr>
        <w:pStyle w:val="Normal-Explanations"/>
        <w:ind w:left="426"/>
        <w:rPr>
          <w:rFonts w:asciiTheme="minorHAnsi" w:hAnsiTheme="minorHAnsi" w:cstheme="minorHAnsi"/>
        </w:rPr>
      </w:pPr>
    </w:p>
    <w:p w:rsidR="002344F5" w:rsidRPr="006904EF" w:rsidRDefault="002344F5" w:rsidP="00FB7DD7">
      <w:pPr>
        <w:pStyle w:val="Normal-Explanations"/>
        <w:ind w:left="426"/>
        <w:rPr>
          <w:rFonts w:asciiTheme="minorHAnsi" w:hAnsiTheme="minorHAnsi" w:cstheme="minorHAnsi"/>
        </w:rPr>
      </w:pPr>
      <w:bookmarkStart w:id="75" w:name="_Toc254020011"/>
    </w:p>
    <w:p w:rsidR="00E93B16" w:rsidRPr="00531380" w:rsidRDefault="00E93B16" w:rsidP="00E14866">
      <w:pPr>
        <w:pStyle w:val="berschrift2"/>
        <w:rPr>
          <w:rFonts w:asciiTheme="minorHAnsi" w:hAnsiTheme="minorHAnsi" w:cstheme="minorHAnsi"/>
        </w:rPr>
      </w:pPr>
      <w:bookmarkStart w:id="76" w:name="_Toc259712201"/>
      <w:bookmarkStart w:id="77" w:name="_Toc488915818"/>
      <w:r w:rsidRPr="00531380">
        <w:rPr>
          <w:rFonts w:asciiTheme="minorHAnsi" w:hAnsiTheme="minorHAnsi" w:cstheme="minorHAnsi"/>
        </w:rPr>
        <w:t>Frequency</w:t>
      </w:r>
      <w:bookmarkEnd w:id="75"/>
      <w:bookmarkEnd w:id="76"/>
      <w:bookmarkEnd w:id="77"/>
      <w:r w:rsidRPr="00531380">
        <w:rPr>
          <w:rFonts w:asciiTheme="minorHAnsi" w:hAnsiTheme="minorHAnsi" w:cstheme="minorHAnsi"/>
        </w:rPr>
        <w:t xml:space="preserve"> </w:t>
      </w:r>
    </w:p>
    <w:p w:rsidR="002344F5" w:rsidRPr="006904EF" w:rsidRDefault="002344F5" w:rsidP="00FB7DD7">
      <w:pPr>
        <w:pStyle w:val="Normal-Explanations"/>
        <w:ind w:left="426"/>
        <w:rPr>
          <w:rFonts w:asciiTheme="minorHAnsi" w:hAnsiTheme="minorHAnsi" w:cstheme="minorHAnsi"/>
        </w:rPr>
      </w:pPr>
    </w:p>
    <w:p w:rsidR="00AC3713" w:rsidRPr="006904EF" w:rsidRDefault="00AC3713" w:rsidP="00FB7DD7">
      <w:pPr>
        <w:pStyle w:val="Normal-Explanations"/>
        <w:ind w:left="426"/>
        <w:rPr>
          <w:rFonts w:asciiTheme="minorHAnsi" w:hAnsiTheme="minorHAnsi" w:cstheme="minorHAnsi"/>
        </w:rPr>
      </w:pPr>
    </w:p>
    <w:p w:rsidR="00E93B16" w:rsidRPr="00531380" w:rsidRDefault="00E93B16" w:rsidP="00DF7F10">
      <w:pPr>
        <w:pStyle w:val="berschrift2"/>
        <w:rPr>
          <w:rFonts w:asciiTheme="minorHAnsi" w:hAnsiTheme="minorHAnsi" w:cstheme="minorHAnsi"/>
        </w:rPr>
      </w:pPr>
      <w:bookmarkStart w:id="78" w:name="_Toc254020012"/>
      <w:bookmarkStart w:id="79" w:name="_Toc259712202"/>
      <w:bookmarkStart w:id="80" w:name="_Toc488915819"/>
      <w:r w:rsidRPr="00531380">
        <w:rPr>
          <w:rFonts w:asciiTheme="minorHAnsi" w:hAnsiTheme="minorHAnsi" w:cstheme="minorHAnsi"/>
        </w:rPr>
        <w:t xml:space="preserve">Maintenance </w:t>
      </w:r>
      <w:r w:rsidR="00DF7F10" w:rsidRPr="00531380">
        <w:rPr>
          <w:rFonts w:asciiTheme="minorHAnsi" w:hAnsiTheme="minorHAnsi" w:cstheme="minorHAnsi"/>
        </w:rPr>
        <w:t>W</w:t>
      </w:r>
      <w:r w:rsidRPr="00531380">
        <w:rPr>
          <w:rFonts w:asciiTheme="minorHAnsi" w:hAnsiTheme="minorHAnsi" w:cstheme="minorHAnsi"/>
        </w:rPr>
        <w:t>indows</w:t>
      </w:r>
      <w:bookmarkEnd w:id="78"/>
      <w:bookmarkEnd w:id="79"/>
      <w:bookmarkEnd w:id="80"/>
    </w:p>
    <w:p w:rsidR="00FB7DD7" w:rsidRPr="00531380" w:rsidRDefault="00FB7DD7" w:rsidP="00FB7DD7">
      <w:pPr>
        <w:ind w:left="426"/>
        <w:rPr>
          <w:rFonts w:cstheme="minorHAnsi"/>
          <w:lang w:val="en-US" w:bidi="en-US"/>
        </w:rPr>
      </w:pPr>
    </w:p>
    <w:p w:rsidR="00FB7DD7" w:rsidRPr="00531380" w:rsidRDefault="00FB7DD7" w:rsidP="00FB7DD7">
      <w:pPr>
        <w:ind w:left="432"/>
        <w:rPr>
          <w:rFonts w:cstheme="minorHAnsi"/>
          <w:lang w:val="en-US" w:bidi="en-US"/>
        </w:rPr>
      </w:pPr>
    </w:p>
    <w:p w:rsidR="00E93B16" w:rsidRPr="00531380" w:rsidRDefault="00977449" w:rsidP="00D61661">
      <w:pPr>
        <w:pStyle w:val="berschrift1"/>
        <w:rPr>
          <w:rFonts w:asciiTheme="minorHAnsi" w:hAnsiTheme="minorHAnsi" w:cstheme="minorHAnsi"/>
        </w:rPr>
      </w:pPr>
      <w:bookmarkStart w:id="81" w:name="_Toc254020013"/>
      <w:bookmarkStart w:id="82" w:name="_Toc528377631"/>
      <w:bookmarkStart w:id="83" w:name="_Toc20888813"/>
      <w:r w:rsidRPr="006904EF">
        <w:rPr>
          <w:rFonts w:asciiTheme="minorHAnsi" w:hAnsiTheme="minorHAnsi" w:cstheme="minorHAnsi"/>
        </w:rPr>
        <w:br w:type="page"/>
      </w:r>
      <w:bookmarkStart w:id="84" w:name="_Toc259712203"/>
      <w:bookmarkStart w:id="85" w:name="_Toc488915820"/>
      <w:r w:rsidR="00E93B16" w:rsidRPr="00531380">
        <w:rPr>
          <w:rFonts w:asciiTheme="minorHAnsi" w:hAnsiTheme="minorHAnsi" w:cstheme="minorHAnsi"/>
        </w:rPr>
        <w:lastRenderedPageBreak/>
        <w:t>Back Up and R</w:t>
      </w:r>
      <w:bookmarkEnd w:id="81"/>
      <w:bookmarkEnd w:id="84"/>
      <w:r w:rsidR="000B4690" w:rsidRPr="00531380">
        <w:rPr>
          <w:rFonts w:asciiTheme="minorHAnsi" w:hAnsiTheme="minorHAnsi" w:cstheme="minorHAnsi"/>
        </w:rPr>
        <w:t>estore</w:t>
      </w:r>
      <w:bookmarkEnd w:id="85"/>
    </w:p>
    <w:p w:rsidR="009F5CE8" w:rsidRPr="00531380" w:rsidRDefault="009F5CE8" w:rsidP="009F5CE8">
      <w:pPr>
        <w:rPr>
          <w:rFonts w:cstheme="minorHAnsi"/>
        </w:rPr>
      </w:pPr>
    </w:p>
    <w:p w:rsidR="009F5CE8" w:rsidRPr="00531380" w:rsidRDefault="009F5CE8" w:rsidP="009F5CE8">
      <w:pPr>
        <w:rPr>
          <w:rFonts w:cstheme="minorHAnsi"/>
          <w:lang w:val="en-US"/>
        </w:rPr>
      </w:pPr>
      <w:r w:rsidRPr="00531380">
        <w:rPr>
          <w:rFonts w:cstheme="minorHAnsi"/>
          <w:lang w:val="en-US"/>
        </w:rPr>
        <w:t>The SIG standard procedures are defined in the “ITGC Document for IT Backup and Restore”</w:t>
      </w:r>
    </w:p>
    <w:p w:rsidR="009F5CE8" w:rsidRPr="00531380" w:rsidRDefault="009F5CE8" w:rsidP="009F5CE8">
      <w:pPr>
        <w:rPr>
          <w:rFonts w:cstheme="minorHAnsi"/>
          <w:lang w:val="en-US"/>
        </w:rPr>
      </w:pPr>
    </w:p>
    <w:p w:rsidR="00DA538C" w:rsidRPr="00531380" w:rsidRDefault="00DA538C" w:rsidP="00DF7F10">
      <w:pPr>
        <w:pStyle w:val="Normal-Explanations"/>
        <w:rPr>
          <w:rFonts w:asciiTheme="minorHAnsi" w:hAnsiTheme="minorHAnsi" w:cstheme="minorHAnsi"/>
        </w:rPr>
      </w:pPr>
      <w:bookmarkStart w:id="86" w:name="_Toc254020014"/>
    </w:p>
    <w:p w:rsidR="00E93B16" w:rsidRPr="00531380" w:rsidRDefault="00E93B16" w:rsidP="006B5491">
      <w:pPr>
        <w:pStyle w:val="berschrift2"/>
        <w:rPr>
          <w:rFonts w:asciiTheme="minorHAnsi" w:hAnsiTheme="minorHAnsi" w:cstheme="minorHAnsi"/>
        </w:rPr>
      </w:pPr>
      <w:bookmarkStart w:id="87" w:name="_Toc259712204"/>
      <w:bookmarkStart w:id="88" w:name="_Toc488915821"/>
      <w:r w:rsidRPr="00531380">
        <w:rPr>
          <w:rFonts w:asciiTheme="minorHAnsi" w:hAnsiTheme="minorHAnsi" w:cstheme="minorHAnsi"/>
        </w:rPr>
        <w:t>Redundancy</w:t>
      </w:r>
      <w:bookmarkEnd w:id="86"/>
      <w:bookmarkEnd w:id="87"/>
      <w:bookmarkEnd w:id="88"/>
    </w:p>
    <w:p w:rsidR="00977449" w:rsidRPr="00531380" w:rsidRDefault="00977449" w:rsidP="00FB7DD7">
      <w:pPr>
        <w:pStyle w:val="Normal-Explanations"/>
        <w:ind w:left="426"/>
        <w:rPr>
          <w:rFonts w:asciiTheme="minorHAnsi" w:hAnsiTheme="minorHAnsi" w:cstheme="minorHAnsi"/>
        </w:rPr>
      </w:pPr>
    </w:p>
    <w:p w:rsidR="00FB7DD7" w:rsidRPr="00531380" w:rsidRDefault="00FB7DD7" w:rsidP="00FB7DD7">
      <w:pPr>
        <w:pStyle w:val="Normal-Explanations"/>
        <w:ind w:left="426"/>
        <w:rPr>
          <w:rFonts w:asciiTheme="minorHAnsi" w:hAnsiTheme="minorHAnsi" w:cstheme="minorHAnsi"/>
          <w:lang w:val="de-CH"/>
        </w:rPr>
      </w:pPr>
    </w:p>
    <w:p w:rsidR="00E93B16" w:rsidRPr="00531380" w:rsidRDefault="00E93B16" w:rsidP="00D61661">
      <w:pPr>
        <w:pStyle w:val="berschrift2"/>
        <w:rPr>
          <w:rFonts w:asciiTheme="minorHAnsi" w:hAnsiTheme="minorHAnsi" w:cstheme="minorHAnsi"/>
        </w:rPr>
      </w:pPr>
      <w:bookmarkStart w:id="89" w:name="_Toc254020015"/>
      <w:bookmarkStart w:id="90" w:name="_Toc259712205"/>
      <w:bookmarkStart w:id="91" w:name="_Toc488915822"/>
      <w:r w:rsidRPr="00531380">
        <w:rPr>
          <w:rFonts w:asciiTheme="minorHAnsi" w:hAnsiTheme="minorHAnsi" w:cstheme="minorHAnsi"/>
        </w:rPr>
        <w:t>Backup</w:t>
      </w:r>
      <w:bookmarkEnd w:id="89"/>
      <w:bookmarkEnd w:id="90"/>
      <w:bookmarkEnd w:id="91"/>
    </w:p>
    <w:p w:rsidR="004B56FD" w:rsidRPr="00531380" w:rsidRDefault="004B56FD" w:rsidP="00FB7DD7">
      <w:pPr>
        <w:ind w:left="426"/>
        <w:rPr>
          <w:rFonts w:cstheme="minorHAnsi"/>
        </w:rPr>
      </w:pPr>
    </w:p>
    <w:p w:rsidR="00014173" w:rsidRPr="00531380" w:rsidRDefault="00014173" w:rsidP="00FB7DD7">
      <w:pPr>
        <w:pStyle w:val="Normal-Explanations"/>
        <w:ind w:left="426"/>
        <w:rPr>
          <w:rFonts w:asciiTheme="minorHAnsi" w:hAnsiTheme="minorHAnsi" w:cstheme="minorHAnsi"/>
          <w:i w:val="0"/>
          <w:sz w:val="22"/>
          <w:szCs w:val="22"/>
          <w:lang w:val="de-DE"/>
        </w:rPr>
      </w:pPr>
    </w:p>
    <w:p w:rsidR="002772DE" w:rsidRPr="00531380" w:rsidRDefault="002772DE" w:rsidP="00462ABD">
      <w:pPr>
        <w:pStyle w:val="Normal-Explanations"/>
        <w:ind w:firstLine="426"/>
        <w:rPr>
          <w:rFonts w:asciiTheme="minorHAnsi" w:hAnsiTheme="minorHAnsi" w:cstheme="minorHAnsi"/>
          <w:i w:val="0"/>
          <w:color w:val="000000" w:themeColor="text1"/>
        </w:rPr>
      </w:pPr>
      <w:r w:rsidRPr="00531380">
        <w:rPr>
          <w:rFonts w:asciiTheme="minorHAnsi" w:hAnsiTheme="minorHAnsi" w:cstheme="minorHAnsi"/>
          <w:b/>
          <w:i w:val="0"/>
          <w:color w:val="000000" w:themeColor="text1"/>
        </w:rPr>
        <w:t>Windows Operating system</w:t>
      </w:r>
      <w:r w:rsidRPr="00531380">
        <w:rPr>
          <w:rFonts w:asciiTheme="minorHAnsi" w:hAnsiTheme="minorHAnsi" w:cstheme="minorHAnsi"/>
          <w:i w:val="0"/>
          <w:color w:val="000000" w:themeColor="text1"/>
        </w:rPr>
        <w:t xml:space="preserve">: </w:t>
      </w:r>
      <w:r w:rsidR="001B6F2D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Pr="00531380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</w:t>
      </w:r>
      <w:r w:rsidR="003501C2" w:rsidRPr="00531380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Mware ESX - Image backup daily incremental</w:t>
      </w:r>
    </w:p>
    <w:p w:rsidR="002772DE" w:rsidRPr="00531380" w:rsidRDefault="002772DE" w:rsidP="002772DE">
      <w:pPr>
        <w:pStyle w:val="Normal-Explanations"/>
        <w:rPr>
          <w:rFonts w:asciiTheme="minorHAnsi" w:hAnsiTheme="minorHAnsi" w:cstheme="minorHAnsi"/>
          <w:i w:val="0"/>
          <w:color w:val="000000" w:themeColor="text1"/>
        </w:rPr>
      </w:pPr>
    </w:p>
    <w:p w:rsidR="002772DE" w:rsidRPr="00531380" w:rsidRDefault="003501C2" w:rsidP="00462ABD">
      <w:pPr>
        <w:pStyle w:val="Normal-Explanations"/>
        <w:ind w:firstLine="426"/>
        <w:rPr>
          <w:rFonts w:asciiTheme="minorHAnsi" w:hAnsiTheme="minorHAnsi" w:cstheme="minorHAnsi"/>
          <w:i w:val="0"/>
          <w:color w:val="000000" w:themeColor="text1"/>
        </w:rPr>
      </w:pPr>
      <w:r w:rsidRPr="00531380">
        <w:rPr>
          <w:rFonts w:asciiTheme="minorHAnsi" w:hAnsiTheme="minorHAnsi" w:cstheme="minorHAnsi"/>
          <w:b/>
          <w:i w:val="0"/>
          <w:color w:val="000000" w:themeColor="text1"/>
        </w:rPr>
        <w:t xml:space="preserve">Windows </w:t>
      </w:r>
      <w:r w:rsidR="002772DE" w:rsidRPr="00531380">
        <w:rPr>
          <w:rFonts w:asciiTheme="minorHAnsi" w:hAnsiTheme="minorHAnsi" w:cstheme="minorHAnsi"/>
          <w:b/>
          <w:i w:val="0"/>
          <w:color w:val="000000" w:themeColor="text1"/>
        </w:rPr>
        <w:t>Data partition</w:t>
      </w:r>
      <w:r w:rsidR="002772DE" w:rsidRPr="00531380">
        <w:rPr>
          <w:rFonts w:asciiTheme="minorHAnsi" w:hAnsiTheme="minorHAnsi" w:cstheme="minorHAnsi"/>
          <w:i w:val="0"/>
          <w:color w:val="000000" w:themeColor="text1"/>
        </w:rPr>
        <w:t xml:space="preserve">: </w:t>
      </w:r>
      <w:r w:rsidR="001B6F2D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="002772DE" w:rsidRPr="00531380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daily</w:t>
      </w:r>
      <w:r w:rsidR="00251567" w:rsidRPr="00531380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 incremental</w:t>
      </w:r>
    </w:p>
    <w:p w:rsidR="003501C2" w:rsidRPr="00531380" w:rsidRDefault="003501C2" w:rsidP="00462ABD">
      <w:pPr>
        <w:pStyle w:val="Normal-Explanations"/>
        <w:ind w:firstLine="426"/>
        <w:rPr>
          <w:rFonts w:asciiTheme="minorHAnsi" w:hAnsiTheme="minorHAnsi" w:cstheme="minorHAnsi"/>
          <w:i w:val="0"/>
          <w:color w:val="000000" w:themeColor="text1"/>
        </w:rPr>
      </w:pPr>
    </w:p>
    <w:p w:rsidR="003501C2" w:rsidRPr="00531380" w:rsidRDefault="003501C2" w:rsidP="00462ABD">
      <w:pPr>
        <w:pStyle w:val="Normal-Explanations"/>
        <w:ind w:firstLine="426"/>
        <w:rPr>
          <w:rFonts w:asciiTheme="minorHAnsi" w:hAnsiTheme="minorHAnsi" w:cstheme="minorHAnsi"/>
          <w:i w:val="0"/>
          <w:color w:val="000000" w:themeColor="text1"/>
        </w:rPr>
      </w:pPr>
      <w:r w:rsidRPr="00531380">
        <w:rPr>
          <w:rFonts w:asciiTheme="minorHAnsi" w:hAnsiTheme="minorHAnsi" w:cstheme="minorHAnsi"/>
          <w:b/>
          <w:i w:val="0"/>
          <w:color w:val="000000" w:themeColor="text1"/>
        </w:rPr>
        <w:t>Windows SQL</w:t>
      </w:r>
      <w:r w:rsidR="001D6825" w:rsidRPr="00531380">
        <w:rPr>
          <w:rFonts w:asciiTheme="minorHAnsi" w:hAnsiTheme="minorHAnsi" w:cstheme="minorHAnsi"/>
          <w:b/>
          <w:i w:val="0"/>
          <w:color w:val="000000" w:themeColor="text1"/>
        </w:rPr>
        <w:t>:</w:t>
      </w:r>
      <w:r w:rsidR="001D6825" w:rsidRPr="00531380">
        <w:rPr>
          <w:rFonts w:asciiTheme="minorHAnsi" w:hAnsiTheme="minorHAnsi" w:cstheme="minorHAnsi"/>
          <w:i w:val="0"/>
          <w:color w:val="000000" w:themeColor="text1"/>
        </w:rPr>
        <w:t xml:space="preserve"> </w:t>
      </w:r>
      <w:r w:rsidR="00196273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="00196273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="001B6F2D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="001D6825" w:rsidRPr="00531380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Agent or Script daily</w:t>
      </w:r>
      <w:r w:rsidR="009513D0" w:rsidRPr="00531380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 -&gt; </w:t>
      </w:r>
      <w:proofErr w:type="gramStart"/>
      <w:r w:rsidR="009513D0"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>see</w:t>
      </w:r>
      <w:proofErr w:type="gramEnd"/>
      <w:r w:rsidR="009513D0"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 xml:space="preserve"> ITOM S.5.3</w:t>
      </w:r>
    </w:p>
    <w:p w:rsidR="002772DE" w:rsidRPr="00531380" w:rsidRDefault="002772DE" w:rsidP="002772DE">
      <w:pPr>
        <w:pStyle w:val="Normal-Explanations"/>
        <w:rPr>
          <w:rFonts w:asciiTheme="minorHAnsi" w:hAnsiTheme="minorHAnsi" w:cstheme="minorHAnsi"/>
          <w:i w:val="0"/>
          <w:color w:val="000000" w:themeColor="text1"/>
        </w:rPr>
      </w:pPr>
    </w:p>
    <w:p w:rsidR="003501C2" w:rsidRPr="00531380" w:rsidRDefault="003501C2" w:rsidP="003501C2">
      <w:pPr>
        <w:pStyle w:val="Normal-Explanations"/>
        <w:ind w:firstLine="426"/>
        <w:rPr>
          <w:rFonts w:asciiTheme="minorHAnsi" w:hAnsiTheme="minorHAnsi" w:cstheme="minorHAnsi"/>
          <w:i w:val="0"/>
          <w:color w:val="000000" w:themeColor="text1"/>
        </w:rPr>
      </w:pPr>
      <w:r w:rsidRPr="00531380">
        <w:rPr>
          <w:rFonts w:asciiTheme="minorHAnsi" w:hAnsiTheme="minorHAnsi" w:cstheme="minorHAnsi"/>
          <w:b/>
          <w:i w:val="0"/>
          <w:color w:val="000000" w:themeColor="text1"/>
        </w:rPr>
        <w:t>AIX Operating system:</w:t>
      </w:r>
      <w:r w:rsidRPr="00531380">
        <w:rPr>
          <w:rFonts w:asciiTheme="minorHAnsi" w:hAnsiTheme="minorHAnsi" w:cstheme="minorHAnsi"/>
          <w:i w:val="0"/>
          <w:color w:val="000000" w:themeColor="text1"/>
        </w:rPr>
        <w:t xml:space="preserve"> </w:t>
      </w:r>
      <w:r w:rsidR="00196273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="001B6F2D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Pr="00531380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MKSYSB weekly</w:t>
      </w:r>
    </w:p>
    <w:p w:rsidR="003501C2" w:rsidRPr="00531380" w:rsidRDefault="003501C2" w:rsidP="003501C2">
      <w:pPr>
        <w:pStyle w:val="Normal-Explanations"/>
        <w:ind w:firstLine="426"/>
        <w:rPr>
          <w:rFonts w:asciiTheme="minorHAnsi" w:hAnsiTheme="minorHAnsi" w:cstheme="minorHAnsi"/>
          <w:i w:val="0"/>
          <w:color w:val="000000" w:themeColor="text1"/>
        </w:rPr>
      </w:pPr>
    </w:p>
    <w:p w:rsidR="003501C2" w:rsidRPr="00531380" w:rsidRDefault="003501C2" w:rsidP="003501C2">
      <w:pPr>
        <w:pStyle w:val="Normal-Explanations"/>
        <w:ind w:firstLine="426"/>
        <w:rPr>
          <w:rFonts w:asciiTheme="minorHAnsi" w:hAnsiTheme="minorHAnsi" w:cstheme="minorHAnsi"/>
          <w:i w:val="0"/>
          <w:color w:val="000000" w:themeColor="text1"/>
        </w:rPr>
      </w:pPr>
      <w:r w:rsidRPr="00531380">
        <w:rPr>
          <w:rFonts w:asciiTheme="minorHAnsi" w:hAnsiTheme="minorHAnsi" w:cstheme="minorHAnsi"/>
          <w:b/>
          <w:i w:val="0"/>
          <w:color w:val="000000" w:themeColor="text1"/>
        </w:rPr>
        <w:t>AIX Data partition:</w:t>
      </w:r>
      <w:r w:rsidRPr="00531380">
        <w:rPr>
          <w:rFonts w:asciiTheme="minorHAnsi" w:hAnsiTheme="minorHAnsi" w:cstheme="minorHAnsi"/>
          <w:i w:val="0"/>
          <w:color w:val="000000" w:themeColor="text1"/>
        </w:rPr>
        <w:t xml:space="preserve"> </w:t>
      </w:r>
      <w:r w:rsidR="00196273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="001B6F2D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Pr="00531380">
        <w:rPr>
          <w:rFonts w:asciiTheme="minorHAnsi" w:hAnsiTheme="minorHAnsi" w:cstheme="minorHAnsi"/>
          <w:i w:val="0"/>
          <w:color w:val="000000" w:themeColor="text1"/>
        </w:rPr>
        <w:t>daily incremental</w:t>
      </w:r>
    </w:p>
    <w:p w:rsidR="003501C2" w:rsidRPr="00531380" w:rsidRDefault="003501C2" w:rsidP="002772DE">
      <w:pPr>
        <w:pStyle w:val="Normal-Explanations"/>
        <w:rPr>
          <w:rFonts w:asciiTheme="minorHAnsi" w:hAnsiTheme="minorHAnsi" w:cstheme="minorHAnsi"/>
          <w:i w:val="0"/>
          <w:color w:val="000000" w:themeColor="text1"/>
        </w:rPr>
      </w:pPr>
    </w:p>
    <w:p w:rsidR="009513D0" w:rsidRPr="00531380" w:rsidRDefault="002772DE" w:rsidP="009513D0">
      <w:pPr>
        <w:pStyle w:val="Normal-Explanations"/>
        <w:ind w:firstLine="426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1380">
        <w:rPr>
          <w:rFonts w:asciiTheme="minorHAnsi" w:hAnsiTheme="minorHAnsi" w:cstheme="minorHAnsi"/>
          <w:b/>
          <w:i w:val="0"/>
          <w:color w:val="000000" w:themeColor="text1"/>
        </w:rPr>
        <w:t>AIX Oracle database:</w:t>
      </w:r>
      <w:r w:rsidR="009513D0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="001B6F2D" w:rsidRPr="00531380">
        <w:rPr>
          <w:rFonts w:asciiTheme="minorHAnsi" w:hAnsiTheme="minorHAnsi" w:cstheme="minorHAnsi"/>
          <w:i w:val="0"/>
          <w:color w:val="000000" w:themeColor="text1"/>
        </w:rPr>
        <w:tab/>
      </w:r>
      <w:r w:rsidR="009513D0"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>SAP          -&gt;</w:t>
      </w:r>
      <w:proofErr w:type="gramStart"/>
      <w:r w:rsidR="009513D0"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>  TSM</w:t>
      </w:r>
      <w:proofErr w:type="gramEnd"/>
      <w:r w:rsidR="009513D0"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 xml:space="preserve"> with </w:t>
      </w:r>
      <w:proofErr w:type="spellStart"/>
      <w:r w:rsidR="009513D0"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>backin</w:t>
      </w:r>
      <w:r w:rsidR="00943075"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>t</w:t>
      </w:r>
      <w:proofErr w:type="spellEnd"/>
      <w:r w:rsidR="009513D0"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 xml:space="preserve"> daily       -&gt; see ITOM S.5.1</w:t>
      </w:r>
    </w:p>
    <w:p w:rsidR="009513D0" w:rsidRPr="00531380" w:rsidRDefault="009513D0" w:rsidP="001B6F2D">
      <w:pPr>
        <w:pStyle w:val="Normal-Explanations"/>
        <w:ind w:left="2892" w:firstLine="708"/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</w:pPr>
      <w:r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 xml:space="preserve">Non-SAP -&gt; local disk with RMAN </w:t>
      </w:r>
      <w:proofErr w:type="gramStart"/>
      <w:r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>daily  -</w:t>
      </w:r>
      <w:proofErr w:type="gramEnd"/>
      <w:r w:rsidRPr="00531380">
        <w:rPr>
          <w:rFonts w:asciiTheme="minorHAnsi" w:hAnsiTheme="minorHAnsi" w:cstheme="minorHAnsi"/>
          <w:i w:val="0"/>
          <w:iCs/>
          <w:color w:val="000000" w:themeColor="text1"/>
          <w:sz w:val="22"/>
          <w:szCs w:val="22"/>
        </w:rPr>
        <w:t>&gt; see ITOM S.5.2</w:t>
      </w:r>
    </w:p>
    <w:p w:rsidR="002772DE" w:rsidRPr="00531380" w:rsidRDefault="002772DE" w:rsidP="00462ABD">
      <w:pPr>
        <w:pStyle w:val="Normal-Explanations"/>
        <w:ind w:firstLine="426"/>
        <w:rPr>
          <w:rFonts w:asciiTheme="minorHAnsi" w:hAnsiTheme="minorHAnsi" w:cstheme="minorHAnsi"/>
          <w:i w:val="0"/>
        </w:rPr>
      </w:pPr>
    </w:p>
    <w:p w:rsidR="00DA538C" w:rsidRPr="00531380" w:rsidRDefault="00DA538C" w:rsidP="00462ABD">
      <w:pPr>
        <w:pStyle w:val="Normal-Explanations"/>
        <w:ind w:firstLine="426"/>
        <w:rPr>
          <w:rFonts w:asciiTheme="minorHAnsi" w:hAnsiTheme="minorHAnsi" w:cstheme="minorHAnsi"/>
          <w:i w:val="0"/>
        </w:rPr>
      </w:pPr>
    </w:p>
    <w:p w:rsidR="00E93B16" w:rsidRPr="00531380" w:rsidRDefault="00E93B16" w:rsidP="00D61661">
      <w:pPr>
        <w:pStyle w:val="berschrift2"/>
        <w:rPr>
          <w:rFonts w:asciiTheme="minorHAnsi" w:hAnsiTheme="minorHAnsi" w:cstheme="minorHAnsi"/>
        </w:rPr>
      </w:pPr>
      <w:bookmarkStart w:id="92" w:name="_Toc254020016"/>
      <w:bookmarkStart w:id="93" w:name="_Toc259712206"/>
      <w:bookmarkStart w:id="94" w:name="_Toc488915823"/>
      <w:r w:rsidRPr="00531380">
        <w:rPr>
          <w:rFonts w:asciiTheme="minorHAnsi" w:hAnsiTheme="minorHAnsi" w:cstheme="minorHAnsi"/>
        </w:rPr>
        <w:t>Recovery</w:t>
      </w:r>
      <w:bookmarkEnd w:id="92"/>
      <w:bookmarkEnd w:id="93"/>
      <w:bookmarkEnd w:id="94"/>
    </w:p>
    <w:p w:rsidR="00DA538C" w:rsidRPr="00531380" w:rsidRDefault="00DA538C" w:rsidP="00DA538C">
      <w:pPr>
        <w:pStyle w:val="Normal-Explanations"/>
        <w:ind w:firstLine="426"/>
        <w:rPr>
          <w:rFonts w:asciiTheme="minorHAnsi" w:hAnsiTheme="minorHAnsi" w:cstheme="minorHAnsi"/>
          <w:lang w:val="de-DE"/>
        </w:rPr>
      </w:pPr>
    </w:p>
    <w:p w:rsidR="00AC3713" w:rsidRPr="00531380" w:rsidRDefault="00AC3713" w:rsidP="00DA538C">
      <w:pPr>
        <w:pStyle w:val="Normal-Explanations"/>
        <w:ind w:firstLine="426"/>
        <w:rPr>
          <w:rFonts w:asciiTheme="minorHAnsi" w:hAnsiTheme="minorHAnsi" w:cstheme="minorHAnsi"/>
          <w:lang w:val="de-DE"/>
        </w:rPr>
      </w:pPr>
    </w:p>
    <w:p w:rsidR="00DA538C" w:rsidRPr="00531380" w:rsidRDefault="00E93B16" w:rsidP="00DA538C">
      <w:pPr>
        <w:pStyle w:val="berschrift2"/>
        <w:rPr>
          <w:rFonts w:asciiTheme="minorHAnsi" w:hAnsiTheme="minorHAnsi" w:cstheme="minorHAnsi"/>
        </w:rPr>
      </w:pPr>
      <w:bookmarkStart w:id="95" w:name="_Toc254020017"/>
      <w:bookmarkStart w:id="96" w:name="_Toc259712207"/>
      <w:bookmarkStart w:id="97" w:name="_Toc488915824"/>
      <w:r w:rsidRPr="00531380">
        <w:rPr>
          <w:rFonts w:asciiTheme="minorHAnsi" w:hAnsiTheme="minorHAnsi" w:cstheme="minorHAnsi"/>
        </w:rPr>
        <w:t>Data Retention/Archiving</w:t>
      </w:r>
      <w:bookmarkEnd w:id="95"/>
      <w:bookmarkEnd w:id="96"/>
      <w:bookmarkEnd w:id="97"/>
    </w:p>
    <w:p w:rsidR="00DA538C" w:rsidRPr="00531380" w:rsidRDefault="00DA538C" w:rsidP="00FB7DD7">
      <w:pPr>
        <w:ind w:left="426"/>
        <w:rPr>
          <w:rFonts w:cstheme="minorHAnsi"/>
        </w:rPr>
      </w:pPr>
    </w:p>
    <w:p w:rsidR="00DA538C" w:rsidRPr="00531380" w:rsidRDefault="00DA538C" w:rsidP="00DA538C">
      <w:pPr>
        <w:pStyle w:val="Normal-Explanations"/>
        <w:ind w:firstLine="426"/>
        <w:rPr>
          <w:rFonts w:asciiTheme="minorHAnsi" w:hAnsiTheme="minorHAnsi" w:cstheme="minorHAnsi"/>
          <w:sz w:val="22"/>
          <w:szCs w:val="22"/>
          <w:lang w:val="de-DE"/>
        </w:rPr>
      </w:pPr>
    </w:p>
    <w:p w:rsidR="00E93B16" w:rsidRPr="00531380" w:rsidRDefault="00977449" w:rsidP="00D61661">
      <w:pPr>
        <w:pStyle w:val="berschrift1"/>
        <w:rPr>
          <w:rFonts w:asciiTheme="minorHAnsi" w:hAnsiTheme="minorHAnsi" w:cstheme="minorHAnsi"/>
        </w:rPr>
      </w:pPr>
      <w:bookmarkStart w:id="98" w:name="_Toc254020018"/>
      <w:r w:rsidRPr="00531380">
        <w:rPr>
          <w:rFonts w:asciiTheme="minorHAnsi" w:hAnsiTheme="minorHAnsi" w:cstheme="minorHAnsi"/>
          <w:lang w:val="de-DE"/>
        </w:rPr>
        <w:br w:type="page"/>
      </w:r>
      <w:bookmarkStart w:id="99" w:name="_Toc259712208"/>
      <w:bookmarkStart w:id="100" w:name="_Toc488915825"/>
      <w:r w:rsidR="00E93B16" w:rsidRPr="00531380">
        <w:rPr>
          <w:rFonts w:asciiTheme="minorHAnsi" w:hAnsiTheme="minorHAnsi" w:cstheme="minorHAnsi"/>
        </w:rPr>
        <w:lastRenderedPageBreak/>
        <w:t>Database Requirements</w:t>
      </w:r>
      <w:bookmarkEnd w:id="82"/>
      <w:bookmarkEnd w:id="83"/>
      <w:bookmarkEnd w:id="98"/>
      <w:bookmarkEnd w:id="99"/>
      <w:bookmarkEnd w:id="100"/>
    </w:p>
    <w:p w:rsidR="00977449" w:rsidRPr="00531380" w:rsidRDefault="00977449" w:rsidP="00DF7F10">
      <w:pPr>
        <w:pStyle w:val="Normal-Explanations"/>
        <w:rPr>
          <w:rFonts w:asciiTheme="minorHAnsi" w:hAnsiTheme="minorHAnsi" w:cstheme="minorHAnsi"/>
        </w:rPr>
      </w:pPr>
    </w:p>
    <w:p w:rsidR="00186C25" w:rsidRPr="00531380" w:rsidRDefault="00186C25" w:rsidP="00852469">
      <w:pPr>
        <w:pStyle w:val="Normal-Explanations"/>
        <w:jc w:val="both"/>
        <w:rPr>
          <w:rFonts w:asciiTheme="minorHAnsi" w:hAnsiTheme="minorHAnsi" w:cstheme="minorHAnsi"/>
          <w:b/>
          <w:i w:val="0"/>
        </w:rPr>
      </w:pPr>
      <w:bookmarkStart w:id="101" w:name="_Toc528377633"/>
      <w:bookmarkStart w:id="102" w:name="_Toc20888815"/>
      <w:bookmarkStart w:id="103" w:name="_Toc254020020"/>
      <w:r w:rsidRPr="00531380">
        <w:rPr>
          <w:rFonts w:asciiTheme="minorHAnsi" w:hAnsiTheme="minorHAnsi" w:cstheme="minorHAnsi"/>
          <w:b/>
          <w:i w:val="0"/>
        </w:rPr>
        <w:t>For the co</w:t>
      </w:r>
      <w:r w:rsidR="00852469" w:rsidRPr="00531380">
        <w:rPr>
          <w:rFonts w:asciiTheme="minorHAnsi" w:hAnsiTheme="minorHAnsi" w:cstheme="minorHAnsi"/>
          <w:b/>
          <w:i w:val="0"/>
        </w:rPr>
        <w:t xml:space="preserve">nfiguration and operation of </w:t>
      </w:r>
      <w:r w:rsidRPr="00531380">
        <w:rPr>
          <w:rFonts w:asciiTheme="minorHAnsi" w:hAnsiTheme="minorHAnsi" w:cstheme="minorHAnsi"/>
          <w:b/>
          <w:i w:val="0"/>
        </w:rPr>
        <w:t>databases the following ITOM's are also valid.</w:t>
      </w:r>
    </w:p>
    <w:p w:rsidR="00D12EEC" w:rsidRPr="00531380" w:rsidRDefault="00F435E5" w:rsidP="00852469">
      <w:pPr>
        <w:pStyle w:val="Normal-Explanations"/>
        <w:jc w:val="both"/>
        <w:rPr>
          <w:rFonts w:asciiTheme="minorHAnsi" w:hAnsiTheme="minorHAnsi" w:cstheme="minorHAnsi"/>
          <w:b/>
          <w:i w:val="0"/>
        </w:rPr>
      </w:pPr>
      <w:r w:rsidRPr="00531380">
        <w:rPr>
          <w:rFonts w:asciiTheme="minorHAnsi" w:hAnsiTheme="minorHAnsi" w:cstheme="minorHAnsi"/>
          <w:b/>
          <w:i w:val="0"/>
        </w:rPr>
        <w:t xml:space="preserve">The </w:t>
      </w:r>
      <w:r w:rsidR="00943ACC" w:rsidRPr="00531380">
        <w:rPr>
          <w:rFonts w:asciiTheme="minorHAnsi" w:hAnsiTheme="minorHAnsi" w:cstheme="minorHAnsi"/>
          <w:b/>
          <w:i w:val="0"/>
        </w:rPr>
        <w:t>documents describe</w:t>
      </w:r>
      <w:r w:rsidR="00AD291F" w:rsidRPr="00531380">
        <w:rPr>
          <w:rFonts w:asciiTheme="minorHAnsi" w:hAnsiTheme="minorHAnsi" w:cstheme="minorHAnsi"/>
          <w:b/>
          <w:i w:val="0"/>
        </w:rPr>
        <w:t xml:space="preserve"> the SIG standards for databases.</w:t>
      </w:r>
    </w:p>
    <w:p w:rsidR="00AD291F" w:rsidRPr="00531380" w:rsidRDefault="00AD291F" w:rsidP="00DF7F10">
      <w:pPr>
        <w:pStyle w:val="Normal-Explanations"/>
        <w:rPr>
          <w:rFonts w:asciiTheme="minorHAnsi" w:hAnsiTheme="minorHAnsi" w:cstheme="minorHAnsi"/>
        </w:rPr>
      </w:pPr>
    </w:p>
    <w:p w:rsidR="00D12EEC" w:rsidRPr="00531380" w:rsidRDefault="00D12EEC" w:rsidP="00D12EEC">
      <w:pPr>
        <w:rPr>
          <w:rFonts w:cstheme="minorHAnsi"/>
          <w:lang w:val="en-US"/>
        </w:rPr>
      </w:pPr>
      <w:r w:rsidRPr="00531380">
        <w:rPr>
          <w:rFonts w:cstheme="minorHAnsi"/>
          <w:lang w:val="en-US"/>
        </w:rPr>
        <w:t xml:space="preserve">AIX Oracle SAP database: </w:t>
      </w:r>
      <w:r w:rsidR="006E7779" w:rsidRPr="00531380">
        <w:rPr>
          <w:rFonts w:cstheme="minorHAnsi"/>
          <w:lang w:val="en-US"/>
        </w:rPr>
        <w:tab/>
      </w:r>
      <w:r w:rsidRPr="00531380">
        <w:rPr>
          <w:rFonts w:cstheme="minorHAnsi"/>
          <w:lang w:val="en-US"/>
        </w:rPr>
        <w:t>see ITOM S.5.1</w:t>
      </w:r>
    </w:p>
    <w:p w:rsidR="00D12EEC" w:rsidRPr="00531380" w:rsidRDefault="00D12EEC" w:rsidP="00D12EEC">
      <w:pPr>
        <w:rPr>
          <w:rFonts w:cstheme="minorHAnsi"/>
          <w:lang w:val="en-US"/>
        </w:rPr>
      </w:pPr>
      <w:r w:rsidRPr="00531380">
        <w:rPr>
          <w:rFonts w:cstheme="minorHAnsi"/>
          <w:lang w:val="en-US"/>
        </w:rPr>
        <w:t xml:space="preserve">AIX Oracle Non-SAP: </w:t>
      </w:r>
      <w:r w:rsidR="006E7779" w:rsidRPr="00531380">
        <w:rPr>
          <w:rFonts w:cstheme="minorHAnsi"/>
          <w:lang w:val="en-US"/>
        </w:rPr>
        <w:tab/>
      </w:r>
      <w:r w:rsidR="006E7779" w:rsidRPr="00531380">
        <w:rPr>
          <w:rFonts w:cstheme="minorHAnsi"/>
          <w:lang w:val="en-US"/>
        </w:rPr>
        <w:tab/>
      </w:r>
      <w:r w:rsidRPr="00531380">
        <w:rPr>
          <w:rFonts w:cstheme="minorHAnsi"/>
          <w:lang w:val="en-US"/>
        </w:rPr>
        <w:t>see ITOM S.5.2</w:t>
      </w:r>
    </w:p>
    <w:p w:rsidR="00D12EEC" w:rsidRPr="00531380" w:rsidRDefault="00D12EEC" w:rsidP="00D12EEC">
      <w:pPr>
        <w:rPr>
          <w:rFonts w:cstheme="minorHAnsi"/>
          <w:lang w:val="en-US"/>
        </w:rPr>
      </w:pPr>
      <w:r w:rsidRPr="00531380">
        <w:rPr>
          <w:rFonts w:cstheme="minorHAnsi"/>
          <w:lang w:val="en-US"/>
        </w:rPr>
        <w:t xml:space="preserve">Windows SQL: </w:t>
      </w:r>
      <w:r w:rsidR="006E7779" w:rsidRPr="00531380">
        <w:rPr>
          <w:rFonts w:cstheme="minorHAnsi"/>
          <w:lang w:val="en-US"/>
        </w:rPr>
        <w:tab/>
      </w:r>
      <w:r w:rsidR="006E7779" w:rsidRPr="00531380">
        <w:rPr>
          <w:rFonts w:cstheme="minorHAnsi"/>
          <w:lang w:val="en-US"/>
        </w:rPr>
        <w:tab/>
      </w:r>
      <w:r w:rsidR="00943ACC" w:rsidRPr="00531380">
        <w:rPr>
          <w:rFonts w:cstheme="minorHAnsi"/>
          <w:lang w:val="en-US"/>
        </w:rPr>
        <w:tab/>
      </w:r>
      <w:r w:rsidRPr="00531380">
        <w:rPr>
          <w:rFonts w:cstheme="minorHAnsi"/>
          <w:lang w:val="en-US"/>
        </w:rPr>
        <w:t>see ITOM S.5.3</w:t>
      </w:r>
    </w:p>
    <w:p w:rsidR="00D12EEC" w:rsidRPr="00531380" w:rsidRDefault="00D12EEC" w:rsidP="00DF7F10">
      <w:pPr>
        <w:pStyle w:val="Normal-Explanations"/>
        <w:rPr>
          <w:rFonts w:asciiTheme="minorHAnsi" w:hAnsiTheme="minorHAnsi" w:cstheme="minorHAnsi"/>
        </w:rPr>
      </w:pPr>
    </w:p>
    <w:p w:rsidR="00F435E5" w:rsidRPr="00531380" w:rsidRDefault="00F435E5" w:rsidP="00DF7F10">
      <w:pPr>
        <w:pStyle w:val="Normal-Explanations"/>
        <w:rPr>
          <w:rFonts w:asciiTheme="minorHAnsi" w:hAnsiTheme="minorHAnsi" w:cstheme="minorHAnsi"/>
        </w:rPr>
      </w:pPr>
    </w:p>
    <w:p w:rsidR="00977449" w:rsidRPr="00531380" w:rsidRDefault="00E93B16" w:rsidP="00D61661">
      <w:pPr>
        <w:pStyle w:val="berschrift2"/>
        <w:rPr>
          <w:rFonts w:asciiTheme="minorHAnsi" w:hAnsiTheme="minorHAnsi" w:cstheme="minorHAnsi"/>
        </w:rPr>
      </w:pPr>
      <w:bookmarkStart w:id="104" w:name="_Toc259712210"/>
      <w:bookmarkStart w:id="105" w:name="_Toc488915826"/>
      <w:r w:rsidRPr="00531380">
        <w:rPr>
          <w:rFonts w:asciiTheme="minorHAnsi" w:hAnsiTheme="minorHAnsi" w:cstheme="minorHAnsi"/>
        </w:rPr>
        <w:t>Database Product</w:t>
      </w:r>
      <w:bookmarkStart w:id="106" w:name="_Toc528377634"/>
      <w:bookmarkStart w:id="107" w:name="_Toc20888816"/>
      <w:bookmarkStart w:id="108" w:name="_Toc254020021"/>
      <w:bookmarkEnd w:id="101"/>
      <w:bookmarkEnd w:id="102"/>
      <w:bookmarkEnd w:id="103"/>
      <w:bookmarkEnd w:id="104"/>
      <w:bookmarkEnd w:id="105"/>
    </w:p>
    <w:p w:rsidR="00D61661" w:rsidRPr="00531380" w:rsidRDefault="00D61661" w:rsidP="00FB7DD7">
      <w:pPr>
        <w:ind w:left="426"/>
        <w:rPr>
          <w:rFonts w:cstheme="minorHAnsi"/>
          <w:lang w:val="de-CH"/>
        </w:rPr>
      </w:pPr>
    </w:p>
    <w:p w:rsidR="00AC3713" w:rsidRPr="00531380" w:rsidRDefault="00AC3713" w:rsidP="00FB7DD7">
      <w:pPr>
        <w:ind w:left="426"/>
        <w:rPr>
          <w:rFonts w:cstheme="minorHAnsi"/>
          <w:lang w:val="de-CH"/>
        </w:rPr>
      </w:pPr>
    </w:p>
    <w:p w:rsidR="00E93B16" w:rsidRPr="00531380" w:rsidRDefault="00E93B16" w:rsidP="0063765A">
      <w:pPr>
        <w:pStyle w:val="berschrift2"/>
        <w:rPr>
          <w:rFonts w:asciiTheme="minorHAnsi" w:hAnsiTheme="minorHAnsi" w:cstheme="minorHAnsi"/>
        </w:rPr>
      </w:pPr>
      <w:bookmarkStart w:id="109" w:name="_Toc259712211"/>
      <w:bookmarkStart w:id="110" w:name="_Toc488915827"/>
      <w:r w:rsidRPr="00531380">
        <w:rPr>
          <w:rFonts w:asciiTheme="minorHAnsi" w:hAnsiTheme="minorHAnsi" w:cstheme="minorHAnsi"/>
        </w:rPr>
        <w:t>Configuration</w:t>
      </w:r>
      <w:bookmarkEnd w:id="106"/>
      <w:bookmarkEnd w:id="107"/>
      <w:bookmarkEnd w:id="108"/>
      <w:bookmarkEnd w:id="109"/>
      <w:bookmarkEnd w:id="110"/>
    </w:p>
    <w:p w:rsidR="00D61661" w:rsidRPr="00531380" w:rsidRDefault="00D61661" w:rsidP="00FB7DD7">
      <w:pPr>
        <w:ind w:left="426"/>
        <w:rPr>
          <w:rFonts w:cstheme="minorHAnsi"/>
          <w:lang w:val="de-CH"/>
        </w:rPr>
      </w:pPr>
    </w:p>
    <w:p w:rsidR="00AC3713" w:rsidRPr="00531380" w:rsidRDefault="00AC3713" w:rsidP="00FB7DD7">
      <w:pPr>
        <w:ind w:left="426"/>
        <w:rPr>
          <w:rFonts w:cstheme="minorHAnsi"/>
          <w:lang w:val="de-CH"/>
        </w:rPr>
      </w:pPr>
    </w:p>
    <w:p w:rsidR="00E93B16" w:rsidRPr="00531380" w:rsidRDefault="00E93B16" w:rsidP="0063765A">
      <w:pPr>
        <w:pStyle w:val="berschrift2"/>
        <w:rPr>
          <w:rFonts w:asciiTheme="minorHAnsi" w:hAnsiTheme="minorHAnsi" w:cstheme="minorHAnsi"/>
        </w:rPr>
      </w:pPr>
      <w:bookmarkStart w:id="111" w:name="_Toc528377635"/>
      <w:bookmarkStart w:id="112" w:name="_Toc20888817"/>
      <w:bookmarkStart w:id="113" w:name="_Toc254020022"/>
      <w:bookmarkStart w:id="114" w:name="_Toc259712212"/>
      <w:bookmarkStart w:id="115" w:name="_Toc488915828"/>
      <w:r w:rsidRPr="00531380">
        <w:rPr>
          <w:rFonts w:asciiTheme="minorHAnsi" w:hAnsiTheme="minorHAnsi" w:cstheme="minorHAnsi"/>
        </w:rPr>
        <w:t>Maintenance</w:t>
      </w:r>
      <w:bookmarkEnd w:id="111"/>
      <w:bookmarkEnd w:id="112"/>
      <w:bookmarkEnd w:id="113"/>
      <w:bookmarkEnd w:id="114"/>
      <w:bookmarkEnd w:id="115"/>
    </w:p>
    <w:p w:rsidR="00461888" w:rsidRPr="00531380" w:rsidRDefault="00461888" w:rsidP="00FB7DD7">
      <w:pPr>
        <w:ind w:left="426"/>
        <w:rPr>
          <w:rFonts w:cstheme="minorHAnsi"/>
          <w:lang w:val="de-CH"/>
        </w:rPr>
      </w:pPr>
    </w:p>
    <w:p w:rsidR="000E003D" w:rsidRPr="00531380" w:rsidRDefault="000E003D" w:rsidP="00FB7DD7">
      <w:pPr>
        <w:ind w:left="426"/>
        <w:rPr>
          <w:rFonts w:cstheme="minorHAnsi"/>
        </w:rPr>
      </w:pPr>
    </w:p>
    <w:p w:rsidR="00FB7DD7" w:rsidRPr="00531380" w:rsidRDefault="00FB7DD7" w:rsidP="00FB7DD7">
      <w:pPr>
        <w:ind w:left="426"/>
        <w:rPr>
          <w:rFonts w:cstheme="minorHAnsi"/>
        </w:rPr>
      </w:pPr>
    </w:p>
    <w:p w:rsidR="00FB7DD7" w:rsidRPr="00531380" w:rsidRDefault="00FB7DD7" w:rsidP="00FB7DD7">
      <w:pPr>
        <w:ind w:left="426"/>
        <w:rPr>
          <w:rFonts w:cstheme="minorHAnsi"/>
        </w:rPr>
      </w:pPr>
    </w:p>
    <w:p w:rsidR="00E93B16" w:rsidRPr="00531380" w:rsidRDefault="00E93B16" w:rsidP="00D61661">
      <w:pPr>
        <w:pStyle w:val="berschrift1"/>
        <w:rPr>
          <w:rFonts w:asciiTheme="minorHAnsi" w:hAnsiTheme="minorHAnsi" w:cstheme="minorHAnsi"/>
          <w:color w:val="000000" w:themeColor="text1"/>
          <w:lang w:val="de-CH"/>
        </w:rPr>
      </w:pPr>
      <w:bookmarkStart w:id="116" w:name="_Toc528377639"/>
      <w:bookmarkStart w:id="117" w:name="_Toc20888821"/>
      <w:bookmarkStart w:id="118" w:name="_Toc254020023"/>
      <w:bookmarkStart w:id="119" w:name="_Toc259712213"/>
      <w:bookmarkStart w:id="120" w:name="_Toc488915829"/>
      <w:r w:rsidRPr="00531380">
        <w:rPr>
          <w:rFonts w:asciiTheme="minorHAnsi" w:hAnsiTheme="minorHAnsi" w:cstheme="minorHAnsi"/>
          <w:color w:val="000000" w:themeColor="text1"/>
          <w:lang w:val="de-CH"/>
        </w:rPr>
        <w:t xml:space="preserve">Error Messages </w:t>
      </w:r>
      <w:proofErr w:type="spellStart"/>
      <w:r w:rsidRPr="00531380">
        <w:rPr>
          <w:rFonts w:asciiTheme="minorHAnsi" w:hAnsiTheme="minorHAnsi" w:cstheme="minorHAnsi"/>
          <w:color w:val="000000" w:themeColor="text1"/>
          <w:lang w:val="de-CH"/>
        </w:rPr>
        <w:t>and</w:t>
      </w:r>
      <w:proofErr w:type="spellEnd"/>
      <w:r w:rsidRPr="00531380">
        <w:rPr>
          <w:rFonts w:asciiTheme="minorHAnsi" w:hAnsiTheme="minorHAnsi" w:cstheme="minorHAnsi"/>
          <w:color w:val="000000" w:themeColor="text1"/>
          <w:lang w:val="de-CH"/>
        </w:rPr>
        <w:t xml:space="preserve"> Troubleshooting</w:t>
      </w:r>
      <w:bookmarkEnd w:id="116"/>
      <w:bookmarkEnd w:id="117"/>
      <w:bookmarkEnd w:id="118"/>
      <w:bookmarkEnd w:id="119"/>
      <w:bookmarkEnd w:id="120"/>
    </w:p>
    <w:p w:rsidR="00567DFA" w:rsidRPr="00531380" w:rsidRDefault="00567DFA" w:rsidP="00567DFA">
      <w:pPr>
        <w:rPr>
          <w:rFonts w:cstheme="minorHAnsi"/>
          <w:lang w:val="de-CH" w:bidi="en-US"/>
        </w:rPr>
      </w:pPr>
    </w:p>
    <w:p w:rsidR="00567DFA" w:rsidRPr="00531380" w:rsidRDefault="00567DFA" w:rsidP="00567DFA">
      <w:pPr>
        <w:rPr>
          <w:rFonts w:cstheme="minorHAnsi"/>
          <w:b/>
          <w:lang w:val="en-US"/>
        </w:rPr>
      </w:pPr>
      <w:r w:rsidRPr="00531380">
        <w:rPr>
          <w:rFonts w:cstheme="minorHAnsi"/>
          <w:b/>
          <w:lang w:val="en-US"/>
        </w:rPr>
        <w:t>In case of a separate Troubleshooting Guide should be used, please refer to it.</w:t>
      </w:r>
    </w:p>
    <w:p w:rsidR="00567DFA" w:rsidRPr="00531380" w:rsidRDefault="00567DFA" w:rsidP="00567DFA">
      <w:pPr>
        <w:pStyle w:val="Beschriftung"/>
        <w:rPr>
          <w:rFonts w:asciiTheme="minorHAnsi" w:hAnsiTheme="minorHAnsi" w:cstheme="minorHAnsi"/>
          <w:b w:val="0"/>
          <w:sz w:val="20"/>
          <w:szCs w:val="20"/>
        </w:rPr>
      </w:pPr>
      <w:r w:rsidRPr="00531380">
        <w:rPr>
          <w:rFonts w:asciiTheme="minorHAnsi" w:hAnsiTheme="minorHAnsi" w:cstheme="minorHAnsi"/>
          <w:b w:val="0"/>
          <w:sz w:val="20"/>
          <w:szCs w:val="20"/>
        </w:rPr>
        <w:t>&lt;Service-ID&gt; - Troubleshooting Guide - &lt;short name IT-Service&gt; - &lt;</w:t>
      </w:r>
      <w:proofErr w:type="spellStart"/>
      <w:r w:rsidRPr="00531380">
        <w:rPr>
          <w:rFonts w:asciiTheme="minorHAnsi" w:hAnsiTheme="minorHAnsi" w:cstheme="minorHAnsi"/>
          <w:b w:val="0"/>
          <w:sz w:val="20"/>
          <w:szCs w:val="20"/>
        </w:rPr>
        <w:t>SiteCode</w:t>
      </w:r>
      <w:proofErr w:type="spellEnd"/>
      <w:r w:rsidRPr="00531380">
        <w:rPr>
          <w:rFonts w:asciiTheme="minorHAnsi" w:hAnsiTheme="minorHAnsi" w:cstheme="minorHAnsi"/>
          <w:b w:val="0"/>
          <w:sz w:val="20"/>
          <w:szCs w:val="20"/>
        </w:rPr>
        <w:t xml:space="preserve">&gt; </w:t>
      </w:r>
    </w:p>
    <w:p w:rsidR="00567DFA" w:rsidRPr="00531380" w:rsidRDefault="00567DFA" w:rsidP="00567DFA">
      <w:pPr>
        <w:rPr>
          <w:rFonts w:cstheme="minorHAnsi"/>
          <w:lang w:val="en-US" w:bidi="en-US"/>
        </w:rPr>
      </w:pPr>
    </w:p>
    <w:p w:rsidR="00567DFA" w:rsidRPr="00531380" w:rsidRDefault="00567DFA" w:rsidP="00567DFA">
      <w:pPr>
        <w:rPr>
          <w:rFonts w:cstheme="minorHAnsi"/>
          <w:lang w:val="en-US" w:bidi="en-US"/>
        </w:rPr>
      </w:pPr>
    </w:p>
    <w:p w:rsidR="00002050" w:rsidRPr="00531380" w:rsidRDefault="00002050" w:rsidP="00DF7F10">
      <w:pPr>
        <w:pStyle w:val="Normal-Explanations"/>
        <w:rPr>
          <w:rFonts w:asciiTheme="minorHAnsi" w:hAnsiTheme="minorHAnsi" w:cstheme="minorHAnsi"/>
        </w:rPr>
      </w:pPr>
      <w:bookmarkStart w:id="121" w:name="_Toc528377640"/>
      <w:bookmarkStart w:id="122" w:name="_Toc20888822"/>
      <w:bookmarkStart w:id="123" w:name="_Toc254020024"/>
      <w:r w:rsidRPr="00531380">
        <w:rPr>
          <w:rFonts w:asciiTheme="minorHAnsi" w:hAnsiTheme="minorHAnsi" w:cstheme="minorHAnsi"/>
        </w:rPr>
        <w:br w:type="page"/>
      </w:r>
    </w:p>
    <w:p w:rsidR="00D61661" w:rsidRPr="00531380" w:rsidRDefault="00AA1041" w:rsidP="00AA1041">
      <w:pPr>
        <w:pStyle w:val="berschrift1"/>
        <w:rPr>
          <w:rFonts w:asciiTheme="minorHAnsi" w:hAnsiTheme="minorHAnsi" w:cstheme="minorHAnsi"/>
          <w:color w:val="000000" w:themeColor="text1"/>
          <w:lang w:val="de-CH"/>
        </w:rPr>
      </w:pPr>
      <w:bookmarkStart w:id="124" w:name="_Toc488915830"/>
      <w:bookmarkEnd w:id="121"/>
      <w:bookmarkEnd w:id="122"/>
      <w:bookmarkEnd w:id="123"/>
      <w:r w:rsidRPr="00531380">
        <w:rPr>
          <w:rFonts w:asciiTheme="minorHAnsi" w:hAnsiTheme="minorHAnsi" w:cstheme="minorHAnsi"/>
          <w:color w:val="000000" w:themeColor="text1"/>
          <w:lang w:val="de-CH"/>
        </w:rPr>
        <w:lastRenderedPageBreak/>
        <w:t xml:space="preserve">Security </w:t>
      </w:r>
      <w:proofErr w:type="spellStart"/>
      <w:r w:rsidRPr="00531380">
        <w:rPr>
          <w:rFonts w:asciiTheme="minorHAnsi" w:hAnsiTheme="minorHAnsi" w:cstheme="minorHAnsi"/>
          <w:color w:val="000000" w:themeColor="text1"/>
          <w:lang w:val="de-CH"/>
        </w:rPr>
        <w:t>and</w:t>
      </w:r>
      <w:proofErr w:type="spellEnd"/>
      <w:r w:rsidRPr="00531380">
        <w:rPr>
          <w:rFonts w:asciiTheme="minorHAnsi" w:hAnsiTheme="minorHAnsi" w:cstheme="minorHAnsi"/>
          <w:color w:val="000000" w:themeColor="text1"/>
          <w:lang w:val="de-CH"/>
        </w:rPr>
        <w:t xml:space="preserve"> Controls</w:t>
      </w:r>
      <w:bookmarkEnd w:id="124"/>
    </w:p>
    <w:p w:rsidR="00AA1041" w:rsidRPr="00531380" w:rsidRDefault="00AA1041" w:rsidP="00AA1041">
      <w:pPr>
        <w:rPr>
          <w:rFonts w:cstheme="minorHAnsi"/>
          <w:lang w:val="de-CH"/>
        </w:rPr>
      </w:pPr>
    </w:p>
    <w:p w:rsidR="00E93B16" w:rsidRPr="00531380" w:rsidRDefault="00E93B16" w:rsidP="00D61661">
      <w:pPr>
        <w:pStyle w:val="berschrift2"/>
        <w:rPr>
          <w:rFonts w:asciiTheme="minorHAnsi" w:hAnsiTheme="minorHAnsi" w:cstheme="minorHAnsi"/>
        </w:rPr>
      </w:pPr>
      <w:bookmarkStart w:id="125" w:name="_Toc254020026"/>
      <w:bookmarkStart w:id="126" w:name="_Toc259712216"/>
      <w:bookmarkStart w:id="127" w:name="_Toc488915831"/>
      <w:r w:rsidRPr="00531380">
        <w:rPr>
          <w:rFonts w:asciiTheme="minorHAnsi" w:hAnsiTheme="minorHAnsi" w:cstheme="minorHAnsi"/>
        </w:rPr>
        <w:t>Security and Controls Concept</w:t>
      </w:r>
      <w:bookmarkEnd w:id="125"/>
      <w:bookmarkEnd w:id="126"/>
      <w:bookmarkEnd w:id="127"/>
    </w:p>
    <w:p w:rsidR="00977449" w:rsidRPr="00531380" w:rsidRDefault="00977449" w:rsidP="00FB7DD7">
      <w:pPr>
        <w:pStyle w:val="Normal-Explanations"/>
        <w:ind w:left="426"/>
        <w:rPr>
          <w:rFonts w:asciiTheme="minorHAnsi" w:hAnsiTheme="minorHAnsi" w:cstheme="minorHAnsi"/>
        </w:rPr>
      </w:pPr>
    </w:p>
    <w:p w:rsidR="00AC3713" w:rsidRPr="00531380" w:rsidRDefault="00AC3713" w:rsidP="00FB7DD7">
      <w:pPr>
        <w:pStyle w:val="Normal-Explanations"/>
        <w:ind w:left="426"/>
        <w:rPr>
          <w:rFonts w:asciiTheme="minorHAnsi" w:hAnsiTheme="minorHAnsi" w:cstheme="minorHAnsi"/>
          <w:lang w:val="de-CH"/>
        </w:rPr>
      </w:pPr>
      <w:bookmarkStart w:id="128" w:name="_Toc254020028"/>
    </w:p>
    <w:p w:rsidR="00E93B16" w:rsidRPr="00531380" w:rsidRDefault="00A41826" w:rsidP="00D61661">
      <w:pPr>
        <w:pStyle w:val="berschrift2"/>
        <w:rPr>
          <w:rFonts w:asciiTheme="minorHAnsi" w:hAnsiTheme="minorHAnsi" w:cstheme="minorHAnsi"/>
        </w:rPr>
      </w:pPr>
      <w:bookmarkStart w:id="129" w:name="_Toc259712218"/>
      <w:bookmarkStart w:id="130" w:name="_Toc488915832"/>
      <w:r w:rsidRPr="00531380">
        <w:rPr>
          <w:rFonts w:asciiTheme="minorHAnsi" w:hAnsiTheme="minorHAnsi" w:cstheme="minorHAnsi"/>
        </w:rPr>
        <w:t>SOX</w:t>
      </w:r>
      <w:r w:rsidR="00E93B16" w:rsidRPr="00531380">
        <w:rPr>
          <w:rFonts w:asciiTheme="minorHAnsi" w:hAnsiTheme="minorHAnsi" w:cstheme="minorHAnsi"/>
        </w:rPr>
        <w:t xml:space="preserve"> Requirements</w:t>
      </w:r>
      <w:bookmarkEnd w:id="128"/>
      <w:bookmarkEnd w:id="129"/>
      <w:bookmarkEnd w:id="130"/>
    </w:p>
    <w:p w:rsidR="00D61661" w:rsidRPr="00531380" w:rsidRDefault="00D61661" w:rsidP="00FB7DD7">
      <w:pPr>
        <w:ind w:left="426"/>
        <w:rPr>
          <w:rFonts w:cstheme="minorHAnsi"/>
        </w:rPr>
      </w:pPr>
    </w:p>
    <w:p w:rsidR="00E93B16" w:rsidRPr="00531380" w:rsidRDefault="00E93B16" w:rsidP="00FB7DD7">
      <w:pPr>
        <w:pStyle w:val="Normal-Explanations"/>
        <w:ind w:left="426"/>
        <w:rPr>
          <w:rFonts w:asciiTheme="minorHAnsi" w:hAnsiTheme="minorHAnsi" w:cstheme="minorHAnsi"/>
          <w:lang w:val="de-CH"/>
        </w:rPr>
      </w:pPr>
    </w:p>
    <w:p w:rsidR="00A252F5" w:rsidRPr="00531380" w:rsidRDefault="00A252F5">
      <w:pPr>
        <w:rPr>
          <w:rFonts w:cstheme="minorHAnsi"/>
          <w:i/>
          <w:lang w:val="de-CH"/>
        </w:rPr>
      </w:pPr>
      <w:r w:rsidRPr="00531380">
        <w:rPr>
          <w:rFonts w:cstheme="minorHAnsi"/>
          <w:lang w:val="de-CH"/>
        </w:rPr>
        <w:br w:type="page"/>
      </w:r>
    </w:p>
    <w:p w:rsidR="003A028E" w:rsidRPr="00531380" w:rsidRDefault="003A028E" w:rsidP="000E003D">
      <w:pPr>
        <w:pStyle w:val="berschrift1"/>
        <w:rPr>
          <w:rFonts w:asciiTheme="minorHAnsi" w:hAnsiTheme="minorHAnsi" w:cstheme="minorHAnsi"/>
        </w:rPr>
      </w:pPr>
      <w:bookmarkStart w:id="131" w:name="_Toc488915833"/>
      <w:r w:rsidRPr="00531380">
        <w:rPr>
          <w:rFonts w:asciiTheme="minorHAnsi" w:hAnsiTheme="minorHAnsi" w:cstheme="minorHAnsi"/>
        </w:rPr>
        <w:lastRenderedPageBreak/>
        <w:t>Internal Key User / Business Application Owner</w:t>
      </w:r>
      <w:bookmarkEnd w:id="131"/>
    </w:p>
    <w:p w:rsidR="003A028E" w:rsidRPr="00531380" w:rsidRDefault="003A028E" w:rsidP="003A028E">
      <w:pPr>
        <w:rPr>
          <w:rFonts w:cstheme="minorHAnsi"/>
          <w:lang w:val="en-US"/>
        </w:rPr>
      </w:pPr>
    </w:p>
    <w:p w:rsidR="00FB7DD7" w:rsidRPr="00531380" w:rsidRDefault="00FB7DD7" w:rsidP="003A028E">
      <w:pPr>
        <w:rPr>
          <w:rFonts w:cstheme="minorHAnsi"/>
          <w:lang w:val="en-US"/>
        </w:rPr>
      </w:pPr>
    </w:p>
    <w:p w:rsidR="00AC3713" w:rsidRPr="00531380" w:rsidRDefault="00AC3713" w:rsidP="003A028E">
      <w:pPr>
        <w:pStyle w:val="Normal-Explanations"/>
        <w:jc w:val="both"/>
        <w:rPr>
          <w:rFonts w:asciiTheme="minorHAnsi" w:hAnsiTheme="minorHAnsi" w:cstheme="minorHAnsi"/>
          <w:sz w:val="22"/>
          <w:szCs w:val="22"/>
        </w:rPr>
      </w:pPr>
    </w:p>
    <w:p w:rsidR="00AC3713" w:rsidRPr="00531380" w:rsidRDefault="00AC3713" w:rsidP="003A028E">
      <w:pPr>
        <w:pStyle w:val="Normal-Explanations"/>
        <w:jc w:val="both"/>
        <w:rPr>
          <w:rFonts w:asciiTheme="minorHAnsi" w:hAnsiTheme="minorHAnsi" w:cstheme="minorHAnsi"/>
          <w:sz w:val="22"/>
          <w:szCs w:val="22"/>
        </w:rPr>
      </w:pPr>
    </w:p>
    <w:p w:rsidR="00D43429" w:rsidRPr="00531380" w:rsidRDefault="00D43429" w:rsidP="00D43429">
      <w:pPr>
        <w:pStyle w:val="berschrift1"/>
        <w:rPr>
          <w:rFonts w:asciiTheme="minorHAnsi" w:hAnsiTheme="minorHAnsi" w:cstheme="minorHAnsi"/>
        </w:rPr>
      </w:pPr>
      <w:bookmarkStart w:id="132" w:name="_Toc488915834"/>
      <w:r w:rsidRPr="00531380">
        <w:rPr>
          <w:rFonts w:asciiTheme="minorHAnsi" w:hAnsiTheme="minorHAnsi" w:cstheme="minorHAnsi"/>
        </w:rPr>
        <w:t>External Support</w:t>
      </w:r>
      <w:bookmarkEnd w:id="132"/>
    </w:p>
    <w:p w:rsidR="00D43429" w:rsidRPr="00531380" w:rsidRDefault="00D43429" w:rsidP="00D43429">
      <w:pPr>
        <w:pStyle w:val="Normal-Explanations"/>
        <w:rPr>
          <w:rFonts w:asciiTheme="minorHAnsi" w:hAnsiTheme="minorHAnsi" w:cstheme="minorHAnsi"/>
        </w:rPr>
      </w:pPr>
    </w:p>
    <w:p w:rsidR="001E7883" w:rsidRPr="00531380" w:rsidRDefault="001E7883" w:rsidP="00DF7F10">
      <w:pPr>
        <w:pStyle w:val="Normal-Explanations"/>
        <w:rPr>
          <w:rFonts w:asciiTheme="minorHAnsi" w:hAnsiTheme="minorHAnsi" w:cstheme="minorHAnsi"/>
          <w:lang w:val="de-CH"/>
        </w:rPr>
      </w:pPr>
    </w:p>
    <w:p w:rsidR="00FB7DD7" w:rsidRPr="00531380" w:rsidRDefault="00FB7DD7" w:rsidP="00DF7F10">
      <w:pPr>
        <w:pStyle w:val="Normal-Explanations"/>
        <w:rPr>
          <w:rFonts w:asciiTheme="minorHAnsi" w:hAnsiTheme="minorHAnsi" w:cstheme="minorHAnsi"/>
          <w:lang w:val="de-CH"/>
        </w:rPr>
      </w:pPr>
    </w:p>
    <w:p w:rsidR="001E7883" w:rsidRPr="00531380" w:rsidRDefault="001E7883" w:rsidP="00DF7F10">
      <w:pPr>
        <w:pStyle w:val="Normal-Explanations"/>
        <w:rPr>
          <w:rFonts w:asciiTheme="minorHAnsi" w:hAnsiTheme="minorHAnsi" w:cstheme="minorHAnsi"/>
          <w:lang w:val="de-CH"/>
        </w:rPr>
      </w:pPr>
    </w:p>
    <w:p w:rsidR="007F2094" w:rsidRPr="00531380" w:rsidRDefault="007F2094" w:rsidP="007F2094">
      <w:pPr>
        <w:pStyle w:val="berschrift1"/>
        <w:rPr>
          <w:rFonts w:asciiTheme="minorHAnsi" w:hAnsiTheme="minorHAnsi" w:cstheme="minorHAnsi"/>
        </w:rPr>
      </w:pPr>
      <w:bookmarkStart w:id="133" w:name="_Toc249263739"/>
      <w:bookmarkStart w:id="134" w:name="_Toc249263877"/>
      <w:bookmarkStart w:id="135" w:name="_Toc488915835"/>
      <w:r w:rsidRPr="00531380">
        <w:rPr>
          <w:rFonts w:asciiTheme="minorHAnsi" w:hAnsiTheme="minorHAnsi" w:cstheme="minorHAnsi"/>
        </w:rPr>
        <w:t>Service responsibilities</w:t>
      </w:r>
      <w:r w:rsidR="002113C3" w:rsidRPr="00531380">
        <w:rPr>
          <w:rFonts w:asciiTheme="minorHAnsi" w:hAnsiTheme="minorHAnsi" w:cstheme="minorHAnsi"/>
        </w:rPr>
        <w:t xml:space="preserve"> / Operational Modell</w:t>
      </w:r>
      <w:bookmarkEnd w:id="135"/>
      <w:r w:rsidR="002113C3" w:rsidRPr="00531380">
        <w:rPr>
          <w:rFonts w:asciiTheme="minorHAnsi" w:hAnsiTheme="minorHAnsi" w:cstheme="minorHAnsi"/>
        </w:rPr>
        <w:t xml:space="preserve"> </w:t>
      </w:r>
    </w:p>
    <w:p w:rsidR="00F32904" w:rsidRPr="00531380" w:rsidRDefault="00F32904" w:rsidP="00F32904">
      <w:pPr>
        <w:rPr>
          <w:rFonts w:cstheme="minorHAnsi"/>
        </w:rPr>
      </w:pPr>
    </w:p>
    <w:p w:rsidR="00F32904" w:rsidRPr="00531380" w:rsidRDefault="00F32904" w:rsidP="00F32904">
      <w:pPr>
        <w:rPr>
          <w:rFonts w:cstheme="minorHAnsi"/>
        </w:rPr>
      </w:pPr>
    </w:p>
    <w:p w:rsidR="00A858DD" w:rsidRPr="00531380" w:rsidRDefault="002113C3" w:rsidP="00F32904">
      <w:pPr>
        <w:pStyle w:val="berschrift2"/>
        <w:rPr>
          <w:rFonts w:asciiTheme="minorHAnsi" w:hAnsiTheme="minorHAnsi" w:cstheme="minorHAnsi"/>
        </w:rPr>
      </w:pPr>
      <w:bookmarkStart w:id="136" w:name="_Toc488915836"/>
      <w:r w:rsidRPr="00531380">
        <w:rPr>
          <w:rFonts w:asciiTheme="minorHAnsi" w:hAnsiTheme="minorHAnsi" w:cstheme="minorHAnsi"/>
        </w:rPr>
        <w:t>GUS</w:t>
      </w:r>
      <w:bookmarkEnd w:id="136"/>
    </w:p>
    <w:p w:rsidR="00A858DD" w:rsidRPr="00531380" w:rsidRDefault="00A858DD" w:rsidP="00FB7DD7">
      <w:pPr>
        <w:pStyle w:val="Normal-Explanations"/>
        <w:ind w:left="426"/>
        <w:rPr>
          <w:rFonts w:asciiTheme="minorHAnsi" w:hAnsiTheme="minorHAnsi" w:cstheme="minorHAnsi"/>
          <w:sz w:val="22"/>
          <w:szCs w:val="22"/>
        </w:rPr>
      </w:pPr>
    </w:p>
    <w:p w:rsidR="00A858DD" w:rsidRPr="00531380" w:rsidRDefault="002113C3" w:rsidP="00F32904">
      <w:pPr>
        <w:pStyle w:val="berschrift2"/>
        <w:rPr>
          <w:rFonts w:asciiTheme="minorHAnsi" w:hAnsiTheme="minorHAnsi" w:cstheme="minorHAnsi"/>
        </w:rPr>
      </w:pPr>
      <w:bookmarkStart w:id="137" w:name="_Toc488915837"/>
      <w:r w:rsidRPr="00531380">
        <w:rPr>
          <w:rFonts w:asciiTheme="minorHAnsi" w:hAnsiTheme="minorHAnsi" w:cstheme="minorHAnsi"/>
        </w:rPr>
        <w:t>GITO</w:t>
      </w:r>
      <w:bookmarkEnd w:id="137"/>
    </w:p>
    <w:p w:rsidR="00F32904" w:rsidRPr="00531380" w:rsidRDefault="00F32904" w:rsidP="00FB7DD7">
      <w:pPr>
        <w:pStyle w:val="Normal-Explanations"/>
        <w:ind w:left="426"/>
        <w:rPr>
          <w:rFonts w:asciiTheme="minorHAnsi" w:hAnsiTheme="minorHAnsi" w:cstheme="minorHAnsi"/>
          <w:sz w:val="22"/>
          <w:szCs w:val="22"/>
        </w:rPr>
      </w:pPr>
    </w:p>
    <w:p w:rsidR="00F32904" w:rsidRPr="00531380" w:rsidRDefault="002113C3" w:rsidP="00F32904">
      <w:pPr>
        <w:pStyle w:val="berschrift2"/>
        <w:rPr>
          <w:rFonts w:asciiTheme="minorHAnsi" w:hAnsiTheme="minorHAnsi" w:cstheme="minorHAnsi"/>
        </w:rPr>
      </w:pPr>
      <w:bookmarkStart w:id="138" w:name="_Toc488915838"/>
      <w:r w:rsidRPr="00531380">
        <w:rPr>
          <w:rFonts w:asciiTheme="minorHAnsi" w:hAnsiTheme="minorHAnsi" w:cstheme="minorHAnsi"/>
        </w:rPr>
        <w:t>GAD</w:t>
      </w:r>
      <w:bookmarkEnd w:id="138"/>
    </w:p>
    <w:p w:rsidR="002113C3" w:rsidRPr="00531380" w:rsidRDefault="002113C3" w:rsidP="00FB7DD7">
      <w:pPr>
        <w:ind w:left="426"/>
        <w:rPr>
          <w:rFonts w:cstheme="minorHAnsi"/>
        </w:rPr>
      </w:pPr>
    </w:p>
    <w:p w:rsidR="002113C3" w:rsidRPr="00531380" w:rsidRDefault="002113C3" w:rsidP="002113C3">
      <w:pPr>
        <w:pStyle w:val="berschrift2"/>
        <w:rPr>
          <w:rFonts w:asciiTheme="minorHAnsi" w:hAnsiTheme="minorHAnsi" w:cstheme="minorHAnsi"/>
        </w:rPr>
      </w:pPr>
      <w:bookmarkStart w:id="139" w:name="_Toc488915839"/>
      <w:r w:rsidRPr="00531380">
        <w:rPr>
          <w:rFonts w:asciiTheme="minorHAnsi" w:hAnsiTheme="minorHAnsi" w:cstheme="minorHAnsi"/>
        </w:rPr>
        <w:t>Business</w:t>
      </w:r>
      <w:bookmarkEnd w:id="139"/>
      <w:r w:rsidRPr="00531380">
        <w:rPr>
          <w:rFonts w:asciiTheme="minorHAnsi" w:hAnsiTheme="minorHAnsi" w:cstheme="minorHAnsi"/>
        </w:rPr>
        <w:t xml:space="preserve"> </w:t>
      </w:r>
    </w:p>
    <w:p w:rsidR="00F32904" w:rsidRPr="00531380" w:rsidRDefault="00F32904" w:rsidP="00FB7DD7">
      <w:pPr>
        <w:pStyle w:val="Normal-Explanations"/>
        <w:ind w:left="360"/>
        <w:rPr>
          <w:rFonts w:asciiTheme="minorHAnsi" w:hAnsiTheme="minorHAnsi" w:cstheme="minorHAnsi"/>
          <w:sz w:val="22"/>
          <w:szCs w:val="22"/>
        </w:rPr>
      </w:pPr>
    </w:p>
    <w:p w:rsidR="00E93B16" w:rsidRPr="00531380" w:rsidRDefault="00E93B16" w:rsidP="007F2094">
      <w:pPr>
        <w:pStyle w:val="Appendix"/>
        <w:numPr>
          <w:ilvl w:val="0"/>
          <w:numId w:val="0"/>
        </w:numPr>
        <w:ind w:left="360" w:hanging="360"/>
        <w:rPr>
          <w:rFonts w:asciiTheme="minorHAnsi" w:hAnsiTheme="minorHAnsi" w:cstheme="minorHAnsi"/>
          <w:u w:val="single"/>
        </w:rPr>
      </w:pPr>
      <w:r w:rsidRPr="00531380">
        <w:rPr>
          <w:rFonts w:asciiTheme="minorHAnsi" w:hAnsiTheme="minorHAnsi" w:cstheme="minorHAnsi"/>
        </w:rPr>
        <w:br w:type="page"/>
      </w:r>
      <w:bookmarkStart w:id="140" w:name="_Toc254020029"/>
      <w:bookmarkStart w:id="141" w:name="_Toc488915840"/>
      <w:r w:rsidRPr="00531380">
        <w:rPr>
          <w:rFonts w:asciiTheme="minorHAnsi" w:hAnsiTheme="minorHAnsi" w:cstheme="minorHAnsi"/>
          <w:color w:val="000000" w:themeColor="text1"/>
          <w:u w:val="single"/>
        </w:rPr>
        <w:lastRenderedPageBreak/>
        <w:t>Solution Architecture Overview</w:t>
      </w:r>
      <w:bookmarkEnd w:id="140"/>
      <w:bookmarkEnd w:id="141"/>
    </w:p>
    <w:bookmarkEnd w:id="133"/>
    <w:bookmarkEnd w:id="134"/>
    <w:p w:rsidR="00E93B16" w:rsidRPr="00531380" w:rsidRDefault="00E93B16" w:rsidP="00DF7F10">
      <w:pPr>
        <w:pStyle w:val="Normal-Explanations"/>
        <w:rPr>
          <w:rFonts w:asciiTheme="minorHAnsi" w:hAnsiTheme="minorHAnsi" w:cstheme="minorHAnsi"/>
          <w:lang w:val="de-CH"/>
        </w:rPr>
      </w:pPr>
    </w:p>
    <w:p w:rsidR="00D15782" w:rsidRPr="00531380" w:rsidRDefault="00D15782" w:rsidP="00D15782">
      <w:pPr>
        <w:pStyle w:val="Normal-Explanations"/>
        <w:rPr>
          <w:rFonts w:asciiTheme="minorHAnsi" w:hAnsiTheme="minorHAnsi" w:cstheme="minorHAnsi"/>
        </w:rPr>
      </w:pPr>
      <w:r w:rsidRPr="00531380">
        <w:rPr>
          <w:rFonts w:asciiTheme="minorHAnsi" w:hAnsiTheme="minorHAnsi" w:cstheme="minorHAnsi"/>
          <w:highlight w:val="cyan"/>
        </w:rPr>
        <w:t>Include a graphical overview of the solution architecture.</w:t>
      </w:r>
    </w:p>
    <w:p w:rsidR="00D15782" w:rsidRPr="00531380" w:rsidRDefault="00D15782" w:rsidP="00D15782">
      <w:pPr>
        <w:pStyle w:val="Normal-Explanations"/>
        <w:rPr>
          <w:rFonts w:asciiTheme="minorHAnsi" w:hAnsiTheme="minorHAnsi" w:cstheme="minorHAnsi"/>
        </w:rPr>
      </w:pPr>
    </w:p>
    <w:p w:rsidR="00D15782" w:rsidRPr="00531380" w:rsidRDefault="00D15782" w:rsidP="00D15782">
      <w:pPr>
        <w:pStyle w:val="Normal-Explanations"/>
        <w:rPr>
          <w:rFonts w:asciiTheme="minorHAnsi" w:hAnsiTheme="minorHAnsi" w:cstheme="minorHAnsi"/>
          <w:lang w:val="de-CH"/>
        </w:rPr>
      </w:pPr>
      <w:r w:rsidRPr="00531380">
        <w:rPr>
          <w:rFonts w:asciiTheme="minorHAnsi" w:hAnsiTheme="minorHAnsi" w:cstheme="minorHAnsi"/>
          <w:highlight w:val="yellow"/>
          <w:lang w:val="de-CH"/>
        </w:rPr>
        <w:t xml:space="preserve">Fügen Sie eine graphische Darstellung der Solution </w:t>
      </w:r>
      <w:proofErr w:type="spellStart"/>
      <w:r w:rsidRPr="00531380">
        <w:rPr>
          <w:rFonts w:asciiTheme="minorHAnsi" w:hAnsiTheme="minorHAnsi" w:cstheme="minorHAnsi"/>
          <w:highlight w:val="yellow"/>
          <w:lang w:val="de-CH"/>
        </w:rPr>
        <w:t>Architecture</w:t>
      </w:r>
      <w:proofErr w:type="spellEnd"/>
      <w:r w:rsidRPr="00531380">
        <w:rPr>
          <w:rFonts w:asciiTheme="minorHAnsi" w:hAnsiTheme="minorHAnsi" w:cstheme="minorHAnsi"/>
          <w:highlight w:val="yellow"/>
          <w:lang w:val="de-CH"/>
        </w:rPr>
        <w:t xml:space="preserve"> ein</w:t>
      </w:r>
    </w:p>
    <w:p w:rsidR="00D15782" w:rsidRPr="00531380" w:rsidRDefault="00D15782" w:rsidP="00DF7F10">
      <w:pPr>
        <w:pStyle w:val="Normal-Explanations"/>
        <w:rPr>
          <w:rFonts w:asciiTheme="minorHAnsi" w:hAnsiTheme="minorHAnsi" w:cstheme="minorHAnsi"/>
          <w:lang w:val="de-CH"/>
        </w:rPr>
      </w:pPr>
    </w:p>
    <w:sectPr w:rsidR="00D15782" w:rsidRPr="00531380" w:rsidSect="006E05EF">
      <w:headerReference w:type="default" r:id="rId9"/>
      <w:footerReference w:type="default" r:id="rId10"/>
      <w:pgSz w:w="11907" w:h="16840" w:code="9"/>
      <w:pgMar w:top="1418" w:right="1418" w:bottom="1418" w:left="1418" w:header="624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DD7" w:rsidRDefault="00FB7DD7">
      <w:r>
        <w:separator/>
      </w:r>
    </w:p>
  </w:endnote>
  <w:endnote w:type="continuationSeparator" w:id="0">
    <w:p w:rsidR="00FB7DD7" w:rsidRDefault="00F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7" w:type="dxa"/>
      <w:tblInd w:w="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Layout w:type="fixed"/>
      <w:tblLook w:val="0000" w:firstRow="0" w:lastRow="0" w:firstColumn="0" w:lastColumn="0" w:noHBand="0" w:noVBand="0"/>
    </w:tblPr>
    <w:tblGrid>
      <w:gridCol w:w="2433"/>
      <w:gridCol w:w="2475"/>
      <w:gridCol w:w="1924"/>
      <w:gridCol w:w="1381"/>
      <w:gridCol w:w="1644"/>
    </w:tblGrid>
    <w:tr w:rsidR="00FB7DD7" w:rsidRPr="00AD1804" w:rsidTr="002D4B7B">
      <w:trPr>
        <w:trHeight w:val="619"/>
      </w:trPr>
      <w:tc>
        <w:tcPr>
          <w:tcW w:w="2433" w:type="dxa"/>
        </w:tcPr>
        <w:p w:rsidR="00FB7DD7" w:rsidRPr="000A6CD1" w:rsidRDefault="00FB7DD7">
          <w:pPr>
            <w:pStyle w:val="Fuzeile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>Last Changed On:</w:t>
          </w:r>
        </w:p>
        <w:p w:rsidR="00FB7DD7" w:rsidRPr="000A6CD1" w:rsidRDefault="00FB7DD7" w:rsidP="00283E85">
          <w:pPr>
            <w:pStyle w:val="Fuzeile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"d MMMM yyyy" </w:instrText>
          </w:r>
          <w:r>
            <w:rPr>
              <w:sz w:val="20"/>
              <w:szCs w:val="20"/>
            </w:rPr>
            <w:fldChar w:fldCharType="separate"/>
          </w:r>
          <w:r w:rsidR="003516E3">
            <w:rPr>
              <w:noProof/>
              <w:sz w:val="20"/>
              <w:szCs w:val="20"/>
            </w:rPr>
            <w:t>27 July 2017</w:t>
          </w:r>
          <w:r>
            <w:rPr>
              <w:sz w:val="20"/>
              <w:szCs w:val="20"/>
            </w:rPr>
            <w:fldChar w:fldCharType="end"/>
          </w:r>
          <w:r w:rsidRPr="000A6CD1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 xml:space="preserve">-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TIME  \@ "HH:mm" </w:instrText>
          </w:r>
          <w:r>
            <w:rPr>
              <w:sz w:val="20"/>
              <w:szCs w:val="20"/>
            </w:rPr>
            <w:fldChar w:fldCharType="separate"/>
          </w:r>
          <w:r w:rsidR="003516E3">
            <w:rPr>
              <w:noProof/>
              <w:sz w:val="20"/>
              <w:szCs w:val="20"/>
            </w:rPr>
            <w:t>10:45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2475" w:type="dxa"/>
        </w:tcPr>
        <w:p w:rsidR="00FB7DD7" w:rsidRPr="000A6CD1" w:rsidRDefault="00FB7DD7">
          <w:pPr>
            <w:pStyle w:val="Fuzeile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>Last Changed By:</w:t>
          </w:r>
        </w:p>
        <w:p w:rsidR="00FB7DD7" w:rsidRPr="000A6CD1" w:rsidRDefault="00FB7DD7" w:rsidP="00E04A1F">
          <w:pPr>
            <w:pStyle w:val="Fuzeile"/>
            <w:rPr>
              <w:sz w:val="20"/>
              <w:szCs w:val="20"/>
            </w:rPr>
          </w:pPr>
        </w:p>
      </w:tc>
      <w:tc>
        <w:tcPr>
          <w:tcW w:w="1924" w:type="dxa"/>
        </w:tcPr>
        <w:p w:rsidR="00FB7DD7" w:rsidRPr="000A6CD1" w:rsidRDefault="00FB7DD7" w:rsidP="000B7098">
          <w:pPr>
            <w:pStyle w:val="Fuzeile"/>
            <w:rPr>
              <w:sz w:val="20"/>
              <w:szCs w:val="20"/>
            </w:rPr>
          </w:pPr>
        </w:p>
      </w:tc>
      <w:tc>
        <w:tcPr>
          <w:tcW w:w="1381" w:type="dxa"/>
        </w:tcPr>
        <w:p w:rsidR="00FB7DD7" w:rsidRPr="000A6CD1" w:rsidRDefault="00FB7DD7">
          <w:pPr>
            <w:rPr>
              <w:sz w:val="20"/>
              <w:szCs w:val="20"/>
            </w:rPr>
          </w:pPr>
        </w:p>
      </w:tc>
      <w:tc>
        <w:tcPr>
          <w:tcW w:w="1644" w:type="dxa"/>
        </w:tcPr>
        <w:p w:rsidR="00FB7DD7" w:rsidRPr="000A6CD1" w:rsidRDefault="00FB7DD7">
          <w:pPr>
            <w:pStyle w:val="Fuzeile"/>
            <w:jc w:val="right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 xml:space="preserve">Page </w:t>
          </w:r>
          <w:r w:rsidRPr="000A6CD1">
            <w:rPr>
              <w:sz w:val="20"/>
              <w:szCs w:val="20"/>
            </w:rPr>
            <w:fldChar w:fldCharType="begin"/>
          </w:r>
          <w:r w:rsidRPr="000A6CD1">
            <w:rPr>
              <w:sz w:val="20"/>
              <w:szCs w:val="20"/>
            </w:rPr>
            <w:instrText xml:space="preserve"> PAGE </w:instrText>
          </w:r>
          <w:r w:rsidRPr="000A6CD1">
            <w:rPr>
              <w:sz w:val="20"/>
              <w:szCs w:val="20"/>
            </w:rPr>
            <w:fldChar w:fldCharType="separate"/>
          </w:r>
          <w:r w:rsidR="003516E3">
            <w:rPr>
              <w:noProof/>
              <w:sz w:val="20"/>
              <w:szCs w:val="20"/>
            </w:rPr>
            <w:t>2</w:t>
          </w:r>
          <w:r w:rsidRPr="000A6CD1">
            <w:rPr>
              <w:sz w:val="20"/>
              <w:szCs w:val="20"/>
            </w:rPr>
            <w:fldChar w:fldCharType="end"/>
          </w:r>
          <w:r w:rsidRPr="000A6CD1">
            <w:rPr>
              <w:sz w:val="20"/>
              <w:szCs w:val="20"/>
            </w:rPr>
            <w:t xml:space="preserve"> of </w:t>
          </w:r>
          <w:r w:rsidRPr="000A6CD1">
            <w:rPr>
              <w:sz w:val="20"/>
              <w:szCs w:val="20"/>
            </w:rPr>
            <w:fldChar w:fldCharType="begin"/>
          </w:r>
          <w:r w:rsidRPr="000A6CD1">
            <w:rPr>
              <w:sz w:val="20"/>
              <w:szCs w:val="20"/>
            </w:rPr>
            <w:instrText xml:space="preserve"> NUMPAGES </w:instrText>
          </w:r>
          <w:r w:rsidRPr="000A6CD1">
            <w:rPr>
              <w:sz w:val="20"/>
              <w:szCs w:val="20"/>
            </w:rPr>
            <w:fldChar w:fldCharType="separate"/>
          </w:r>
          <w:r w:rsidR="003516E3">
            <w:rPr>
              <w:noProof/>
              <w:sz w:val="20"/>
              <w:szCs w:val="20"/>
            </w:rPr>
            <w:t>13</w:t>
          </w:r>
          <w:r w:rsidRPr="000A6CD1">
            <w:rPr>
              <w:sz w:val="20"/>
              <w:szCs w:val="20"/>
            </w:rPr>
            <w:fldChar w:fldCharType="end"/>
          </w:r>
        </w:p>
      </w:tc>
    </w:tr>
  </w:tbl>
  <w:p w:rsidR="00FB7DD7" w:rsidRDefault="00FB7D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DD7" w:rsidRDefault="00FB7DD7">
      <w:r>
        <w:separator/>
      </w:r>
    </w:p>
  </w:footnote>
  <w:footnote w:type="continuationSeparator" w:id="0">
    <w:p w:rsidR="00FB7DD7" w:rsidRDefault="00FB7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0" w:type="dxa"/>
      <w:tblInd w:w="-3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Layout w:type="fixed"/>
      <w:tblLook w:val="0000" w:firstRow="0" w:lastRow="0" w:firstColumn="0" w:lastColumn="0" w:noHBand="0" w:noVBand="0"/>
    </w:tblPr>
    <w:tblGrid>
      <w:gridCol w:w="2223"/>
      <w:gridCol w:w="7817"/>
    </w:tblGrid>
    <w:tr w:rsidR="00FB7DD7" w:rsidRPr="00AD1804" w:rsidTr="00CB2E58">
      <w:trPr>
        <w:cantSplit/>
        <w:trHeight w:val="657"/>
      </w:trPr>
      <w:tc>
        <w:tcPr>
          <w:tcW w:w="2223" w:type="dxa"/>
          <w:shd w:val="clear" w:color="auto" w:fill="auto"/>
        </w:tcPr>
        <w:p w:rsidR="00FB7DD7" w:rsidRPr="00AD1804" w:rsidRDefault="00FB7DD7" w:rsidP="000B7098">
          <w:pPr>
            <w:pStyle w:val="Kopfzeile"/>
            <w:ind w:left="-108"/>
          </w:pPr>
          <w:r>
            <w:rPr>
              <w:rFonts w:cs="Arial"/>
              <w:noProof/>
              <w:color w:val="10238C"/>
              <w:sz w:val="18"/>
              <w:szCs w:val="18"/>
              <w:lang w:eastAsia="zh-CN" w:bidi="ar-SA"/>
            </w:rPr>
            <w:drawing>
              <wp:inline distT="0" distB="0" distL="0" distR="0" wp14:anchorId="4ACA3FE6" wp14:editId="4C024614">
                <wp:extent cx="659219" cy="425876"/>
                <wp:effectExtent l="0" t="0" r="7620" b="0"/>
                <wp:docPr id="1" name="Bild 1" descr="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219" cy="425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7" w:type="dxa"/>
          <w:shd w:val="clear" w:color="auto" w:fill="auto"/>
        </w:tcPr>
        <w:p w:rsidR="00FB7DD7" w:rsidRPr="00AD1804" w:rsidRDefault="00FB7DD7">
          <w:pPr>
            <w:pStyle w:val="Kopfzeile"/>
            <w:jc w:val="right"/>
            <w:rPr>
              <w:b/>
            </w:rPr>
          </w:pPr>
          <w:r>
            <w:rPr>
              <w:b/>
            </w:rPr>
            <w:t xml:space="preserve">IT Operating Manual   </w:t>
          </w:r>
        </w:p>
        <w:p w:rsidR="00FB7DD7" w:rsidRPr="00AD1804" w:rsidRDefault="00FB7DD7">
          <w:pPr>
            <w:pStyle w:val="Kopfzeile"/>
            <w:jc w:val="right"/>
            <w:rPr>
              <w:b/>
            </w:rPr>
          </w:pPr>
        </w:p>
      </w:tc>
    </w:tr>
  </w:tbl>
  <w:p w:rsidR="00FB7DD7" w:rsidRDefault="00FB7DD7" w:rsidP="00CC55E5">
    <w:pPr>
      <w:pStyle w:val="Kopfzeile"/>
    </w:pPr>
  </w:p>
  <w:p w:rsidR="00FB7DD7" w:rsidRDefault="00FB7DD7" w:rsidP="00CC55E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360B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712CC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A095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AE9F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6256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A039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AC1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1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42F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EC82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E354D2"/>
    <w:multiLevelType w:val="hybridMultilevel"/>
    <w:tmpl w:val="A016D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F5A2F"/>
    <w:multiLevelType w:val="hybridMultilevel"/>
    <w:tmpl w:val="502C160E"/>
    <w:lvl w:ilvl="0" w:tplc="4C9A12F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76051"/>
    <w:multiLevelType w:val="hybridMultilevel"/>
    <w:tmpl w:val="9008EF4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D86527E"/>
    <w:multiLevelType w:val="hybridMultilevel"/>
    <w:tmpl w:val="FEACA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2312C"/>
    <w:multiLevelType w:val="multilevel"/>
    <w:tmpl w:val="B97429A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ind w:left="7948" w:hanging="576"/>
      </w:pPr>
      <w:rPr>
        <w:strike w:val="0"/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30933924"/>
    <w:multiLevelType w:val="hybridMultilevel"/>
    <w:tmpl w:val="CC682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E5106"/>
    <w:multiLevelType w:val="hybridMultilevel"/>
    <w:tmpl w:val="398CFD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936802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3F1A7ED8"/>
    <w:multiLevelType w:val="hybridMultilevel"/>
    <w:tmpl w:val="ED209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15D80"/>
    <w:multiLevelType w:val="hybridMultilevel"/>
    <w:tmpl w:val="81D68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7B25AE"/>
    <w:multiLevelType w:val="multilevel"/>
    <w:tmpl w:val="650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357FB9"/>
    <w:multiLevelType w:val="hybridMultilevel"/>
    <w:tmpl w:val="63427106"/>
    <w:lvl w:ilvl="0" w:tplc="A2DC53EA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3">
    <w:nsid w:val="6E0463AF"/>
    <w:multiLevelType w:val="hybridMultilevel"/>
    <w:tmpl w:val="E2B03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1685A"/>
    <w:multiLevelType w:val="hybridMultilevel"/>
    <w:tmpl w:val="451E2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7765C"/>
    <w:multiLevelType w:val="hybridMultilevel"/>
    <w:tmpl w:val="D72E8C06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8"/>
  </w:num>
  <w:num w:numId="4">
    <w:abstractNumId w:val="23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17"/>
  </w:num>
  <w:num w:numId="17">
    <w:abstractNumId w:val="25"/>
  </w:num>
  <w:num w:numId="18">
    <w:abstractNumId w:val="12"/>
  </w:num>
  <w:num w:numId="19">
    <w:abstractNumId w:val="19"/>
  </w:num>
  <w:num w:numId="20">
    <w:abstractNumId w:val="21"/>
  </w:num>
  <w:num w:numId="21">
    <w:abstractNumId w:val="14"/>
  </w:num>
  <w:num w:numId="22">
    <w:abstractNumId w:val="13"/>
  </w:num>
  <w:num w:numId="23">
    <w:abstractNumId w:val="11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  <w:lvlOverride w:ilvl="0">
      <w:startOverride w:val="1"/>
    </w:lvlOverride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16"/>
  </w:num>
  <w:num w:numId="48">
    <w:abstractNumId w:val="24"/>
  </w:num>
  <w:num w:numId="49">
    <w:abstractNumId w:val="20"/>
  </w:num>
  <w:num w:numId="5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5B"/>
    <w:rsid w:val="00000874"/>
    <w:rsid w:val="00002050"/>
    <w:rsid w:val="00002EBC"/>
    <w:rsid w:val="00006160"/>
    <w:rsid w:val="000101A3"/>
    <w:rsid w:val="0001045A"/>
    <w:rsid w:val="0001169E"/>
    <w:rsid w:val="00012C45"/>
    <w:rsid w:val="00014173"/>
    <w:rsid w:val="0002030C"/>
    <w:rsid w:val="00020904"/>
    <w:rsid w:val="000335FF"/>
    <w:rsid w:val="00033BA3"/>
    <w:rsid w:val="0003450C"/>
    <w:rsid w:val="00034D1E"/>
    <w:rsid w:val="00036EFB"/>
    <w:rsid w:val="00040BE1"/>
    <w:rsid w:val="00041ADD"/>
    <w:rsid w:val="00042030"/>
    <w:rsid w:val="000537FE"/>
    <w:rsid w:val="00065C1F"/>
    <w:rsid w:val="000663E1"/>
    <w:rsid w:val="00067BD1"/>
    <w:rsid w:val="00070EE0"/>
    <w:rsid w:val="00071494"/>
    <w:rsid w:val="000730F6"/>
    <w:rsid w:val="00074104"/>
    <w:rsid w:val="00076367"/>
    <w:rsid w:val="0008776D"/>
    <w:rsid w:val="00090787"/>
    <w:rsid w:val="00093ECD"/>
    <w:rsid w:val="000951D1"/>
    <w:rsid w:val="00095723"/>
    <w:rsid w:val="000A0AB8"/>
    <w:rsid w:val="000A1238"/>
    <w:rsid w:val="000A6CD1"/>
    <w:rsid w:val="000B2C59"/>
    <w:rsid w:val="000B3253"/>
    <w:rsid w:val="000B4690"/>
    <w:rsid w:val="000B7098"/>
    <w:rsid w:val="000B7292"/>
    <w:rsid w:val="000C08B2"/>
    <w:rsid w:val="000C39E9"/>
    <w:rsid w:val="000C497B"/>
    <w:rsid w:val="000C5E15"/>
    <w:rsid w:val="000D0672"/>
    <w:rsid w:val="000D2D2F"/>
    <w:rsid w:val="000E003D"/>
    <w:rsid w:val="000E033F"/>
    <w:rsid w:val="000E181C"/>
    <w:rsid w:val="000E21FE"/>
    <w:rsid w:val="000E6087"/>
    <w:rsid w:val="000E6CD5"/>
    <w:rsid w:val="000F53F7"/>
    <w:rsid w:val="000F54FF"/>
    <w:rsid w:val="000F61D7"/>
    <w:rsid w:val="0010475A"/>
    <w:rsid w:val="00110322"/>
    <w:rsid w:val="001115CD"/>
    <w:rsid w:val="00117946"/>
    <w:rsid w:val="00121F1C"/>
    <w:rsid w:val="001378DC"/>
    <w:rsid w:val="0014798F"/>
    <w:rsid w:val="001520B4"/>
    <w:rsid w:val="00155CDD"/>
    <w:rsid w:val="00171349"/>
    <w:rsid w:val="001734D0"/>
    <w:rsid w:val="0017746A"/>
    <w:rsid w:val="00177CF2"/>
    <w:rsid w:val="00177D05"/>
    <w:rsid w:val="00186C25"/>
    <w:rsid w:val="00196273"/>
    <w:rsid w:val="001A2C51"/>
    <w:rsid w:val="001A2DF8"/>
    <w:rsid w:val="001B0A89"/>
    <w:rsid w:val="001B0E68"/>
    <w:rsid w:val="001B1241"/>
    <w:rsid w:val="001B4486"/>
    <w:rsid w:val="001B6F2D"/>
    <w:rsid w:val="001C036E"/>
    <w:rsid w:val="001D6825"/>
    <w:rsid w:val="001E186D"/>
    <w:rsid w:val="001E24A3"/>
    <w:rsid w:val="001E4742"/>
    <w:rsid w:val="001E4A68"/>
    <w:rsid w:val="001E738C"/>
    <w:rsid w:val="001E7883"/>
    <w:rsid w:val="001E79F4"/>
    <w:rsid w:val="001F7194"/>
    <w:rsid w:val="00205223"/>
    <w:rsid w:val="00207D0B"/>
    <w:rsid w:val="002113C3"/>
    <w:rsid w:val="00215F80"/>
    <w:rsid w:val="00221EF3"/>
    <w:rsid w:val="002240E7"/>
    <w:rsid w:val="00230B1B"/>
    <w:rsid w:val="002344F5"/>
    <w:rsid w:val="00235B54"/>
    <w:rsid w:val="00235FC5"/>
    <w:rsid w:val="0023623D"/>
    <w:rsid w:val="002376F4"/>
    <w:rsid w:val="002379FA"/>
    <w:rsid w:val="002420B7"/>
    <w:rsid w:val="00244BCB"/>
    <w:rsid w:val="00245841"/>
    <w:rsid w:val="002479EB"/>
    <w:rsid w:val="002509AF"/>
    <w:rsid w:val="00251567"/>
    <w:rsid w:val="00254A59"/>
    <w:rsid w:val="002557EE"/>
    <w:rsid w:val="00257A1A"/>
    <w:rsid w:val="002611C1"/>
    <w:rsid w:val="00264925"/>
    <w:rsid w:val="00274BBF"/>
    <w:rsid w:val="00274D27"/>
    <w:rsid w:val="00276281"/>
    <w:rsid w:val="002772DE"/>
    <w:rsid w:val="00283DE9"/>
    <w:rsid w:val="00283E85"/>
    <w:rsid w:val="00286FC3"/>
    <w:rsid w:val="00287F78"/>
    <w:rsid w:val="00291D97"/>
    <w:rsid w:val="00293E25"/>
    <w:rsid w:val="00294C17"/>
    <w:rsid w:val="00295C61"/>
    <w:rsid w:val="002A3E96"/>
    <w:rsid w:val="002A5017"/>
    <w:rsid w:val="002A5FFE"/>
    <w:rsid w:val="002B233B"/>
    <w:rsid w:val="002B61BC"/>
    <w:rsid w:val="002B7E64"/>
    <w:rsid w:val="002D2DCF"/>
    <w:rsid w:val="002D36A9"/>
    <w:rsid w:val="002D4AE8"/>
    <w:rsid w:val="002D4B7B"/>
    <w:rsid w:val="002D7111"/>
    <w:rsid w:val="002E1CA9"/>
    <w:rsid w:val="002F04E3"/>
    <w:rsid w:val="002F417D"/>
    <w:rsid w:val="002F6A9A"/>
    <w:rsid w:val="002F6C07"/>
    <w:rsid w:val="003044C3"/>
    <w:rsid w:val="00307CD9"/>
    <w:rsid w:val="0031039D"/>
    <w:rsid w:val="00314957"/>
    <w:rsid w:val="0031759B"/>
    <w:rsid w:val="003211A4"/>
    <w:rsid w:val="00326451"/>
    <w:rsid w:val="00327E7C"/>
    <w:rsid w:val="00330C3A"/>
    <w:rsid w:val="003318D2"/>
    <w:rsid w:val="00331F40"/>
    <w:rsid w:val="00335EB8"/>
    <w:rsid w:val="0033611F"/>
    <w:rsid w:val="003378B4"/>
    <w:rsid w:val="0034180D"/>
    <w:rsid w:val="00342835"/>
    <w:rsid w:val="0034607E"/>
    <w:rsid w:val="003501C2"/>
    <w:rsid w:val="003516E3"/>
    <w:rsid w:val="00356C4F"/>
    <w:rsid w:val="00357842"/>
    <w:rsid w:val="0036007C"/>
    <w:rsid w:val="00361B04"/>
    <w:rsid w:val="00370C07"/>
    <w:rsid w:val="00384D82"/>
    <w:rsid w:val="003936F6"/>
    <w:rsid w:val="003A028E"/>
    <w:rsid w:val="003A036A"/>
    <w:rsid w:val="003A1140"/>
    <w:rsid w:val="003A1B8A"/>
    <w:rsid w:val="003B0C28"/>
    <w:rsid w:val="003B440F"/>
    <w:rsid w:val="003C6B65"/>
    <w:rsid w:val="003C6F30"/>
    <w:rsid w:val="003C77AC"/>
    <w:rsid w:val="003D0F0B"/>
    <w:rsid w:val="003D3F62"/>
    <w:rsid w:val="003D4974"/>
    <w:rsid w:val="003E4C70"/>
    <w:rsid w:val="003F1231"/>
    <w:rsid w:val="003F6200"/>
    <w:rsid w:val="003F71E9"/>
    <w:rsid w:val="00400DD3"/>
    <w:rsid w:val="00410E3F"/>
    <w:rsid w:val="00411DB5"/>
    <w:rsid w:val="00412701"/>
    <w:rsid w:val="00422387"/>
    <w:rsid w:val="00422EDF"/>
    <w:rsid w:val="00426309"/>
    <w:rsid w:val="00427F80"/>
    <w:rsid w:val="00431243"/>
    <w:rsid w:val="004323C0"/>
    <w:rsid w:val="00442472"/>
    <w:rsid w:val="00444EB5"/>
    <w:rsid w:val="0044771F"/>
    <w:rsid w:val="00454D0D"/>
    <w:rsid w:val="00455079"/>
    <w:rsid w:val="004556F3"/>
    <w:rsid w:val="004576DA"/>
    <w:rsid w:val="00460042"/>
    <w:rsid w:val="00461077"/>
    <w:rsid w:val="00461888"/>
    <w:rsid w:val="00462ABD"/>
    <w:rsid w:val="00462D3E"/>
    <w:rsid w:val="0046448B"/>
    <w:rsid w:val="0046602E"/>
    <w:rsid w:val="00466C4A"/>
    <w:rsid w:val="004813F3"/>
    <w:rsid w:val="00485CE3"/>
    <w:rsid w:val="00486CB1"/>
    <w:rsid w:val="004918FB"/>
    <w:rsid w:val="004A1EB5"/>
    <w:rsid w:val="004B0A39"/>
    <w:rsid w:val="004B2264"/>
    <w:rsid w:val="004B2DB1"/>
    <w:rsid w:val="004B4D8A"/>
    <w:rsid w:val="004B56FD"/>
    <w:rsid w:val="004B62DF"/>
    <w:rsid w:val="004C13A0"/>
    <w:rsid w:val="004C1B53"/>
    <w:rsid w:val="004C395B"/>
    <w:rsid w:val="004C5115"/>
    <w:rsid w:val="004C533B"/>
    <w:rsid w:val="004D17BE"/>
    <w:rsid w:val="004D54F5"/>
    <w:rsid w:val="004E0EA1"/>
    <w:rsid w:val="004E26DB"/>
    <w:rsid w:val="004E59B4"/>
    <w:rsid w:val="004F0CDF"/>
    <w:rsid w:val="004F5F24"/>
    <w:rsid w:val="004F741E"/>
    <w:rsid w:val="0050163B"/>
    <w:rsid w:val="00501D1F"/>
    <w:rsid w:val="005079CD"/>
    <w:rsid w:val="00521916"/>
    <w:rsid w:val="005244C0"/>
    <w:rsid w:val="00525185"/>
    <w:rsid w:val="00531380"/>
    <w:rsid w:val="00533DAB"/>
    <w:rsid w:val="00536416"/>
    <w:rsid w:val="00537F61"/>
    <w:rsid w:val="00542568"/>
    <w:rsid w:val="00542809"/>
    <w:rsid w:val="00555CEE"/>
    <w:rsid w:val="00556EA0"/>
    <w:rsid w:val="00560DB7"/>
    <w:rsid w:val="005619E8"/>
    <w:rsid w:val="005621F0"/>
    <w:rsid w:val="00565A58"/>
    <w:rsid w:val="00567DFA"/>
    <w:rsid w:val="0057000A"/>
    <w:rsid w:val="0057149F"/>
    <w:rsid w:val="00573691"/>
    <w:rsid w:val="005757A7"/>
    <w:rsid w:val="00575DD9"/>
    <w:rsid w:val="00576EA8"/>
    <w:rsid w:val="00577370"/>
    <w:rsid w:val="0058637A"/>
    <w:rsid w:val="005910DB"/>
    <w:rsid w:val="00593800"/>
    <w:rsid w:val="00593936"/>
    <w:rsid w:val="005949F0"/>
    <w:rsid w:val="005972DE"/>
    <w:rsid w:val="005A4E61"/>
    <w:rsid w:val="005B1B69"/>
    <w:rsid w:val="005B4D63"/>
    <w:rsid w:val="005C2525"/>
    <w:rsid w:val="005C4AC1"/>
    <w:rsid w:val="005E1EBB"/>
    <w:rsid w:val="005E2827"/>
    <w:rsid w:val="005E2A1D"/>
    <w:rsid w:val="005E472D"/>
    <w:rsid w:val="005F5193"/>
    <w:rsid w:val="005F5949"/>
    <w:rsid w:val="005F7FF0"/>
    <w:rsid w:val="0060470B"/>
    <w:rsid w:val="00607019"/>
    <w:rsid w:val="0060786E"/>
    <w:rsid w:val="0061193E"/>
    <w:rsid w:val="0061367C"/>
    <w:rsid w:val="006138F9"/>
    <w:rsid w:val="00617802"/>
    <w:rsid w:val="006218BE"/>
    <w:rsid w:val="00622B1A"/>
    <w:rsid w:val="0062402E"/>
    <w:rsid w:val="006250CA"/>
    <w:rsid w:val="0063652D"/>
    <w:rsid w:val="00636C59"/>
    <w:rsid w:val="006372E2"/>
    <w:rsid w:val="0063765A"/>
    <w:rsid w:val="006504FC"/>
    <w:rsid w:val="0065397E"/>
    <w:rsid w:val="00657835"/>
    <w:rsid w:val="006600FA"/>
    <w:rsid w:val="00660894"/>
    <w:rsid w:val="00662154"/>
    <w:rsid w:val="0067156C"/>
    <w:rsid w:val="00674507"/>
    <w:rsid w:val="00674A6A"/>
    <w:rsid w:val="006904EF"/>
    <w:rsid w:val="006972B5"/>
    <w:rsid w:val="006979D1"/>
    <w:rsid w:val="00697FFA"/>
    <w:rsid w:val="006A1438"/>
    <w:rsid w:val="006A2450"/>
    <w:rsid w:val="006A5A48"/>
    <w:rsid w:val="006B0075"/>
    <w:rsid w:val="006B5491"/>
    <w:rsid w:val="006B69BD"/>
    <w:rsid w:val="006C2A62"/>
    <w:rsid w:val="006C2A8E"/>
    <w:rsid w:val="006C3750"/>
    <w:rsid w:val="006C3991"/>
    <w:rsid w:val="006C450A"/>
    <w:rsid w:val="006C5975"/>
    <w:rsid w:val="006C6213"/>
    <w:rsid w:val="006C6DD8"/>
    <w:rsid w:val="006D120F"/>
    <w:rsid w:val="006D144A"/>
    <w:rsid w:val="006D30B1"/>
    <w:rsid w:val="006D7475"/>
    <w:rsid w:val="006E05EF"/>
    <w:rsid w:val="006E480A"/>
    <w:rsid w:val="006E7779"/>
    <w:rsid w:val="006F3400"/>
    <w:rsid w:val="006F4B80"/>
    <w:rsid w:val="006F5F7F"/>
    <w:rsid w:val="007015AC"/>
    <w:rsid w:val="00705AED"/>
    <w:rsid w:val="00707088"/>
    <w:rsid w:val="00711EB9"/>
    <w:rsid w:val="007124A2"/>
    <w:rsid w:val="007157BC"/>
    <w:rsid w:val="00720416"/>
    <w:rsid w:val="007209A3"/>
    <w:rsid w:val="00726C33"/>
    <w:rsid w:val="00727105"/>
    <w:rsid w:val="007304BD"/>
    <w:rsid w:val="007328F8"/>
    <w:rsid w:val="00734904"/>
    <w:rsid w:val="00734957"/>
    <w:rsid w:val="00736DF1"/>
    <w:rsid w:val="007410F0"/>
    <w:rsid w:val="007532FA"/>
    <w:rsid w:val="007614F8"/>
    <w:rsid w:val="0076545B"/>
    <w:rsid w:val="007665A6"/>
    <w:rsid w:val="0076700D"/>
    <w:rsid w:val="00767095"/>
    <w:rsid w:val="007708B0"/>
    <w:rsid w:val="00773EFA"/>
    <w:rsid w:val="00774995"/>
    <w:rsid w:val="00782DD4"/>
    <w:rsid w:val="0078494E"/>
    <w:rsid w:val="007867D7"/>
    <w:rsid w:val="00791752"/>
    <w:rsid w:val="007928CD"/>
    <w:rsid w:val="007A3BFE"/>
    <w:rsid w:val="007A5B3D"/>
    <w:rsid w:val="007B22D0"/>
    <w:rsid w:val="007B5AB8"/>
    <w:rsid w:val="007C0DA8"/>
    <w:rsid w:val="007C28BF"/>
    <w:rsid w:val="007C3F35"/>
    <w:rsid w:val="007C52A0"/>
    <w:rsid w:val="007C632C"/>
    <w:rsid w:val="007D3624"/>
    <w:rsid w:val="007D4447"/>
    <w:rsid w:val="007D5506"/>
    <w:rsid w:val="007D5911"/>
    <w:rsid w:val="007E2B44"/>
    <w:rsid w:val="007E4123"/>
    <w:rsid w:val="007E7B63"/>
    <w:rsid w:val="007F044D"/>
    <w:rsid w:val="007F193F"/>
    <w:rsid w:val="007F2094"/>
    <w:rsid w:val="007F30F9"/>
    <w:rsid w:val="007F3D31"/>
    <w:rsid w:val="007F5E3E"/>
    <w:rsid w:val="007F69F4"/>
    <w:rsid w:val="00801E73"/>
    <w:rsid w:val="0080328D"/>
    <w:rsid w:val="00803A0C"/>
    <w:rsid w:val="00810D46"/>
    <w:rsid w:val="00810FBA"/>
    <w:rsid w:val="00814B09"/>
    <w:rsid w:val="00826215"/>
    <w:rsid w:val="00826767"/>
    <w:rsid w:val="00836A54"/>
    <w:rsid w:val="0084228C"/>
    <w:rsid w:val="00842FCC"/>
    <w:rsid w:val="00843338"/>
    <w:rsid w:val="0084433A"/>
    <w:rsid w:val="00846672"/>
    <w:rsid w:val="00851512"/>
    <w:rsid w:val="00852469"/>
    <w:rsid w:val="008556A5"/>
    <w:rsid w:val="008677C2"/>
    <w:rsid w:val="00867999"/>
    <w:rsid w:val="00873623"/>
    <w:rsid w:val="0088051A"/>
    <w:rsid w:val="00881778"/>
    <w:rsid w:val="00891A24"/>
    <w:rsid w:val="00894CC1"/>
    <w:rsid w:val="008971DA"/>
    <w:rsid w:val="008A52A7"/>
    <w:rsid w:val="008A6820"/>
    <w:rsid w:val="008B0414"/>
    <w:rsid w:val="008B298F"/>
    <w:rsid w:val="008C2447"/>
    <w:rsid w:val="008C3AFD"/>
    <w:rsid w:val="008C5332"/>
    <w:rsid w:val="008C7F12"/>
    <w:rsid w:val="008D2F6E"/>
    <w:rsid w:val="008D55A1"/>
    <w:rsid w:val="008E10DD"/>
    <w:rsid w:val="008E2BEF"/>
    <w:rsid w:val="008E6BCF"/>
    <w:rsid w:val="008F16AD"/>
    <w:rsid w:val="008F1728"/>
    <w:rsid w:val="008F2005"/>
    <w:rsid w:val="008F2940"/>
    <w:rsid w:val="008F5E79"/>
    <w:rsid w:val="00902B4A"/>
    <w:rsid w:val="009055A4"/>
    <w:rsid w:val="0090585B"/>
    <w:rsid w:val="0091314A"/>
    <w:rsid w:val="00913D48"/>
    <w:rsid w:val="0092468E"/>
    <w:rsid w:val="00930D91"/>
    <w:rsid w:val="0094123E"/>
    <w:rsid w:val="009427D3"/>
    <w:rsid w:val="00943075"/>
    <w:rsid w:val="00943ACC"/>
    <w:rsid w:val="00947521"/>
    <w:rsid w:val="009513D0"/>
    <w:rsid w:val="00952785"/>
    <w:rsid w:val="009604ED"/>
    <w:rsid w:val="00964A5E"/>
    <w:rsid w:val="00965CAF"/>
    <w:rsid w:val="00971CAF"/>
    <w:rsid w:val="00973166"/>
    <w:rsid w:val="009754BE"/>
    <w:rsid w:val="00977449"/>
    <w:rsid w:val="00984E4C"/>
    <w:rsid w:val="00985A9A"/>
    <w:rsid w:val="00985C4F"/>
    <w:rsid w:val="009945EE"/>
    <w:rsid w:val="009948C9"/>
    <w:rsid w:val="009954D9"/>
    <w:rsid w:val="00997031"/>
    <w:rsid w:val="009A06E9"/>
    <w:rsid w:val="009A2385"/>
    <w:rsid w:val="009A23CB"/>
    <w:rsid w:val="009A57D6"/>
    <w:rsid w:val="009B5150"/>
    <w:rsid w:val="009C2C60"/>
    <w:rsid w:val="009C3F6D"/>
    <w:rsid w:val="009C5B49"/>
    <w:rsid w:val="009D18B2"/>
    <w:rsid w:val="009D3497"/>
    <w:rsid w:val="009D5B4B"/>
    <w:rsid w:val="009D5FB8"/>
    <w:rsid w:val="009D6D25"/>
    <w:rsid w:val="009E1F52"/>
    <w:rsid w:val="009E3ECB"/>
    <w:rsid w:val="009E79C4"/>
    <w:rsid w:val="009E7DC2"/>
    <w:rsid w:val="009F035D"/>
    <w:rsid w:val="009F0572"/>
    <w:rsid w:val="009F2E2B"/>
    <w:rsid w:val="009F37E4"/>
    <w:rsid w:val="009F580B"/>
    <w:rsid w:val="009F5CE8"/>
    <w:rsid w:val="00A02619"/>
    <w:rsid w:val="00A03876"/>
    <w:rsid w:val="00A0561B"/>
    <w:rsid w:val="00A0746C"/>
    <w:rsid w:val="00A109A8"/>
    <w:rsid w:val="00A1303F"/>
    <w:rsid w:val="00A16A22"/>
    <w:rsid w:val="00A24FB1"/>
    <w:rsid w:val="00A252F5"/>
    <w:rsid w:val="00A25C77"/>
    <w:rsid w:val="00A26D2C"/>
    <w:rsid w:val="00A41826"/>
    <w:rsid w:val="00A42809"/>
    <w:rsid w:val="00A43AD1"/>
    <w:rsid w:val="00A44705"/>
    <w:rsid w:val="00A44A9F"/>
    <w:rsid w:val="00A46BB1"/>
    <w:rsid w:val="00A46D85"/>
    <w:rsid w:val="00A47A30"/>
    <w:rsid w:val="00A520CB"/>
    <w:rsid w:val="00A60AB6"/>
    <w:rsid w:val="00A63963"/>
    <w:rsid w:val="00A64DB0"/>
    <w:rsid w:val="00A65D02"/>
    <w:rsid w:val="00A66C47"/>
    <w:rsid w:val="00A67F90"/>
    <w:rsid w:val="00A71ABB"/>
    <w:rsid w:val="00A80046"/>
    <w:rsid w:val="00A80E00"/>
    <w:rsid w:val="00A81E25"/>
    <w:rsid w:val="00A84358"/>
    <w:rsid w:val="00A858DD"/>
    <w:rsid w:val="00A9520C"/>
    <w:rsid w:val="00AA1041"/>
    <w:rsid w:val="00AA6C0B"/>
    <w:rsid w:val="00AB0022"/>
    <w:rsid w:val="00AB3EB0"/>
    <w:rsid w:val="00AB565C"/>
    <w:rsid w:val="00AB6A48"/>
    <w:rsid w:val="00AB771B"/>
    <w:rsid w:val="00AC006C"/>
    <w:rsid w:val="00AC06AF"/>
    <w:rsid w:val="00AC3713"/>
    <w:rsid w:val="00AC6A55"/>
    <w:rsid w:val="00AC7855"/>
    <w:rsid w:val="00AD0E28"/>
    <w:rsid w:val="00AD0E67"/>
    <w:rsid w:val="00AD1804"/>
    <w:rsid w:val="00AD291F"/>
    <w:rsid w:val="00AD4A88"/>
    <w:rsid w:val="00AE000D"/>
    <w:rsid w:val="00AE4668"/>
    <w:rsid w:val="00AE78E4"/>
    <w:rsid w:val="00AF647E"/>
    <w:rsid w:val="00B000B0"/>
    <w:rsid w:val="00B05F80"/>
    <w:rsid w:val="00B06000"/>
    <w:rsid w:val="00B07408"/>
    <w:rsid w:val="00B079E9"/>
    <w:rsid w:val="00B10587"/>
    <w:rsid w:val="00B154A3"/>
    <w:rsid w:val="00B22D57"/>
    <w:rsid w:val="00B23704"/>
    <w:rsid w:val="00B23C00"/>
    <w:rsid w:val="00B243BC"/>
    <w:rsid w:val="00B26429"/>
    <w:rsid w:val="00B2759D"/>
    <w:rsid w:val="00B30F84"/>
    <w:rsid w:val="00B32C81"/>
    <w:rsid w:val="00B33B64"/>
    <w:rsid w:val="00B34300"/>
    <w:rsid w:val="00B52AC5"/>
    <w:rsid w:val="00B61FD3"/>
    <w:rsid w:val="00B629E0"/>
    <w:rsid w:val="00B63D53"/>
    <w:rsid w:val="00B63F9F"/>
    <w:rsid w:val="00B671CD"/>
    <w:rsid w:val="00B70FA3"/>
    <w:rsid w:val="00B72A6F"/>
    <w:rsid w:val="00B7351E"/>
    <w:rsid w:val="00B94248"/>
    <w:rsid w:val="00B94803"/>
    <w:rsid w:val="00BA2498"/>
    <w:rsid w:val="00BA391F"/>
    <w:rsid w:val="00BA4D1A"/>
    <w:rsid w:val="00BD34CD"/>
    <w:rsid w:val="00BD3B6F"/>
    <w:rsid w:val="00BD79CE"/>
    <w:rsid w:val="00BE700A"/>
    <w:rsid w:val="00BE77B1"/>
    <w:rsid w:val="00BF0C14"/>
    <w:rsid w:val="00BF0CBC"/>
    <w:rsid w:val="00BF404B"/>
    <w:rsid w:val="00BF4568"/>
    <w:rsid w:val="00C046E2"/>
    <w:rsid w:val="00C11914"/>
    <w:rsid w:val="00C11E6A"/>
    <w:rsid w:val="00C16D4C"/>
    <w:rsid w:val="00C2214C"/>
    <w:rsid w:val="00C24A1F"/>
    <w:rsid w:val="00C26896"/>
    <w:rsid w:val="00C27EBB"/>
    <w:rsid w:val="00C30FF1"/>
    <w:rsid w:val="00C32240"/>
    <w:rsid w:val="00C34A71"/>
    <w:rsid w:val="00C418E0"/>
    <w:rsid w:val="00C42D60"/>
    <w:rsid w:val="00C541FE"/>
    <w:rsid w:val="00C61C7A"/>
    <w:rsid w:val="00C66D79"/>
    <w:rsid w:val="00C673A4"/>
    <w:rsid w:val="00C676E8"/>
    <w:rsid w:val="00C70077"/>
    <w:rsid w:val="00C739F0"/>
    <w:rsid w:val="00C74849"/>
    <w:rsid w:val="00C75C3E"/>
    <w:rsid w:val="00C761A1"/>
    <w:rsid w:val="00C85699"/>
    <w:rsid w:val="00C87C64"/>
    <w:rsid w:val="00C90863"/>
    <w:rsid w:val="00C92E5F"/>
    <w:rsid w:val="00C94705"/>
    <w:rsid w:val="00C947AE"/>
    <w:rsid w:val="00C9555A"/>
    <w:rsid w:val="00CA0FE5"/>
    <w:rsid w:val="00CA4D38"/>
    <w:rsid w:val="00CA6D0E"/>
    <w:rsid w:val="00CA78D2"/>
    <w:rsid w:val="00CB2E58"/>
    <w:rsid w:val="00CC1FDA"/>
    <w:rsid w:val="00CC5230"/>
    <w:rsid w:val="00CC55E5"/>
    <w:rsid w:val="00CC5DD0"/>
    <w:rsid w:val="00CC7A89"/>
    <w:rsid w:val="00CC7F34"/>
    <w:rsid w:val="00CD377E"/>
    <w:rsid w:val="00CD3E3C"/>
    <w:rsid w:val="00CE498C"/>
    <w:rsid w:val="00CF01E7"/>
    <w:rsid w:val="00CF40DF"/>
    <w:rsid w:val="00D05635"/>
    <w:rsid w:val="00D0767C"/>
    <w:rsid w:val="00D12061"/>
    <w:rsid w:val="00D12109"/>
    <w:rsid w:val="00D12EEC"/>
    <w:rsid w:val="00D15782"/>
    <w:rsid w:val="00D24CB7"/>
    <w:rsid w:val="00D419E6"/>
    <w:rsid w:val="00D43429"/>
    <w:rsid w:val="00D44575"/>
    <w:rsid w:val="00D61661"/>
    <w:rsid w:val="00D67232"/>
    <w:rsid w:val="00D75B19"/>
    <w:rsid w:val="00D8760D"/>
    <w:rsid w:val="00D903D9"/>
    <w:rsid w:val="00D91386"/>
    <w:rsid w:val="00D926CD"/>
    <w:rsid w:val="00D934CD"/>
    <w:rsid w:val="00D9362C"/>
    <w:rsid w:val="00D9718E"/>
    <w:rsid w:val="00DA14DF"/>
    <w:rsid w:val="00DA43CC"/>
    <w:rsid w:val="00DA4934"/>
    <w:rsid w:val="00DA538C"/>
    <w:rsid w:val="00DC1232"/>
    <w:rsid w:val="00DC23BB"/>
    <w:rsid w:val="00DC2408"/>
    <w:rsid w:val="00DC244B"/>
    <w:rsid w:val="00DC24C4"/>
    <w:rsid w:val="00DC3728"/>
    <w:rsid w:val="00DC5339"/>
    <w:rsid w:val="00DC655F"/>
    <w:rsid w:val="00DC6BED"/>
    <w:rsid w:val="00DC6C2B"/>
    <w:rsid w:val="00DD1F2D"/>
    <w:rsid w:val="00DD2521"/>
    <w:rsid w:val="00DD43FD"/>
    <w:rsid w:val="00DD5A47"/>
    <w:rsid w:val="00DD6D18"/>
    <w:rsid w:val="00DF1AB2"/>
    <w:rsid w:val="00DF1BFC"/>
    <w:rsid w:val="00DF53A2"/>
    <w:rsid w:val="00DF625D"/>
    <w:rsid w:val="00DF7F10"/>
    <w:rsid w:val="00E01AB0"/>
    <w:rsid w:val="00E03BAE"/>
    <w:rsid w:val="00E04A1F"/>
    <w:rsid w:val="00E119E8"/>
    <w:rsid w:val="00E14866"/>
    <w:rsid w:val="00E1490B"/>
    <w:rsid w:val="00E2553A"/>
    <w:rsid w:val="00E31C42"/>
    <w:rsid w:val="00E32BBA"/>
    <w:rsid w:val="00E344EF"/>
    <w:rsid w:val="00E35916"/>
    <w:rsid w:val="00E42C77"/>
    <w:rsid w:val="00E45361"/>
    <w:rsid w:val="00E475F2"/>
    <w:rsid w:val="00E51476"/>
    <w:rsid w:val="00E619C7"/>
    <w:rsid w:val="00E61F9A"/>
    <w:rsid w:val="00E66192"/>
    <w:rsid w:val="00E75EFB"/>
    <w:rsid w:val="00E8563E"/>
    <w:rsid w:val="00E90FD6"/>
    <w:rsid w:val="00E937DB"/>
    <w:rsid w:val="00E93B16"/>
    <w:rsid w:val="00EA05D8"/>
    <w:rsid w:val="00EA084D"/>
    <w:rsid w:val="00EA3930"/>
    <w:rsid w:val="00EA758A"/>
    <w:rsid w:val="00EC0CFF"/>
    <w:rsid w:val="00EC5FAE"/>
    <w:rsid w:val="00EC7408"/>
    <w:rsid w:val="00ED5D67"/>
    <w:rsid w:val="00ED72E8"/>
    <w:rsid w:val="00ED7D3C"/>
    <w:rsid w:val="00EE23A6"/>
    <w:rsid w:val="00EE2EA9"/>
    <w:rsid w:val="00EE3E7E"/>
    <w:rsid w:val="00EE3E9E"/>
    <w:rsid w:val="00EE4356"/>
    <w:rsid w:val="00EE5CA6"/>
    <w:rsid w:val="00EE6C70"/>
    <w:rsid w:val="00EF6635"/>
    <w:rsid w:val="00F02980"/>
    <w:rsid w:val="00F15494"/>
    <w:rsid w:val="00F24775"/>
    <w:rsid w:val="00F24E25"/>
    <w:rsid w:val="00F3071F"/>
    <w:rsid w:val="00F32904"/>
    <w:rsid w:val="00F33197"/>
    <w:rsid w:val="00F33464"/>
    <w:rsid w:val="00F435E5"/>
    <w:rsid w:val="00F454E6"/>
    <w:rsid w:val="00F46BD5"/>
    <w:rsid w:val="00F4717F"/>
    <w:rsid w:val="00F503AA"/>
    <w:rsid w:val="00F5655D"/>
    <w:rsid w:val="00F578CC"/>
    <w:rsid w:val="00F6376B"/>
    <w:rsid w:val="00F63A10"/>
    <w:rsid w:val="00F702DB"/>
    <w:rsid w:val="00F74ACC"/>
    <w:rsid w:val="00F76819"/>
    <w:rsid w:val="00F80958"/>
    <w:rsid w:val="00F813F1"/>
    <w:rsid w:val="00F82BE3"/>
    <w:rsid w:val="00F86B67"/>
    <w:rsid w:val="00F87B4C"/>
    <w:rsid w:val="00F92DA9"/>
    <w:rsid w:val="00F93455"/>
    <w:rsid w:val="00F973CA"/>
    <w:rsid w:val="00FA0B8C"/>
    <w:rsid w:val="00FB0BE7"/>
    <w:rsid w:val="00FB0DCE"/>
    <w:rsid w:val="00FB0F19"/>
    <w:rsid w:val="00FB30F6"/>
    <w:rsid w:val="00FB321F"/>
    <w:rsid w:val="00FB6508"/>
    <w:rsid w:val="00FB7C18"/>
    <w:rsid w:val="00FB7DD7"/>
    <w:rsid w:val="00FC0FEC"/>
    <w:rsid w:val="00FC1367"/>
    <w:rsid w:val="00FC3CD1"/>
    <w:rsid w:val="00FC531C"/>
    <w:rsid w:val="00FD1F55"/>
    <w:rsid w:val="00FD4B52"/>
    <w:rsid w:val="00FE523C"/>
    <w:rsid w:val="00FF059F"/>
    <w:rsid w:val="00FF28D9"/>
    <w:rsid w:val="00FF2E98"/>
    <w:rsid w:val="00FF3708"/>
    <w:rsid w:val="00FF7024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Standard">
    <w:name w:val="Normal"/>
    <w:qFormat/>
    <w:rsid w:val="000335F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759B"/>
    <w:pPr>
      <w:keepNext/>
      <w:numPr>
        <w:numId w:val="2"/>
      </w:numPr>
      <w:spacing w:before="240" w:after="60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 w:bidi="en-US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31759B"/>
    <w:pPr>
      <w:numPr>
        <w:ilvl w:val="1"/>
      </w:numPr>
      <w:ind w:left="1002"/>
      <w:outlineLvl w:val="1"/>
    </w:pPr>
    <w:rPr>
      <w:b w:val="0"/>
      <w:bCs w:val="0"/>
      <w:i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FB321F"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6138F9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6138F9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6138F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 w:bidi="en-US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6138F9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6138F9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6138F9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  <w:lang w:val="en-US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59B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759B"/>
    <w:rPr>
      <w:rFonts w:ascii="Arial" w:hAnsi="Arial"/>
      <w:i/>
      <w:iCs/>
      <w:kern w:val="32"/>
      <w:sz w:val="28"/>
      <w:szCs w:val="28"/>
      <w:lang w:val="en-US" w:eastAsia="en-US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321F"/>
    <w:rPr>
      <w:rFonts w:ascii="Arial" w:hAnsi="Arial"/>
      <w:b/>
      <w:bCs/>
      <w:i/>
      <w:iCs/>
      <w:kern w:val="32"/>
      <w:sz w:val="26"/>
      <w:szCs w:val="26"/>
      <w:lang w:val="en-US" w:eastAsia="en-US"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8F9"/>
    <w:rPr>
      <w:b/>
      <w:bCs/>
      <w:sz w:val="28"/>
      <w:szCs w:val="28"/>
      <w:lang w:val="en-US" w:eastAsia="en-US"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138F9"/>
    <w:rPr>
      <w:b/>
      <w:bCs/>
      <w:i/>
      <w:iCs/>
      <w:sz w:val="26"/>
      <w:szCs w:val="26"/>
      <w:lang w:val="en-US" w:eastAsia="en-US"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138F9"/>
    <w:rPr>
      <w:b/>
      <w:bCs/>
      <w:sz w:val="22"/>
      <w:szCs w:val="22"/>
      <w:lang w:val="en-US" w:eastAsia="en-US"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138F9"/>
    <w:rPr>
      <w:sz w:val="24"/>
      <w:szCs w:val="24"/>
      <w:lang w:val="en-US" w:eastAsia="en-US" w:bidi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138F9"/>
    <w:rPr>
      <w:i/>
      <w:iCs/>
      <w:sz w:val="24"/>
      <w:szCs w:val="24"/>
      <w:lang w:val="en-US" w:eastAsia="en-US" w:bidi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138F9"/>
    <w:rPr>
      <w:rFonts w:ascii="Cambria" w:hAnsi="Cambria"/>
      <w:sz w:val="22"/>
      <w:szCs w:val="22"/>
      <w:lang w:val="en-US" w:eastAsia="en-US" w:bidi="en-US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Fuzeile">
    <w:name w:val="footer"/>
    <w:basedOn w:val="Standard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Sprechblasentext">
    <w:name w:val="Balloon Text"/>
    <w:basedOn w:val="Standard"/>
    <w:link w:val="SprechblasentextZchn"/>
    <w:rsid w:val="00A26D2C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SprechblasentextZchn">
    <w:name w:val="Sprechblasentext Zchn"/>
    <w:basedOn w:val="Absatz-Standardschriftart"/>
    <w:link w:val="Sprechblasentext"/>
    <w:rsid w:val="00A26D2C"/>
    <w:rPr>
      <w:rFonts w:ascii="Tahoma" w:hAnsi="Tahoma" w:cs="Tahoma"/>
      <w:noProof/>
      <w:sz w:val="16"/>
      <w:szCs w:val="16"/>
      <w:lang w:val="en-US"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38F9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38F9"/>
    <w:rPr>
      <w:rFonts w:ascii="Cambria" w:eastAsia="Times New Roman" w:hAnsi="Cambria"/>
      <w:sz w:val="24"/>
      <w:szCs w:val="24"/>
    </w:rPr>
  </w:style>
  <w:style w:type="paragraph" w:styleId="Textkrper3">
    <w:name w:val="Body Text 3"/>
    <w:basedOn w:val="Standard"/>
    <w:pPr>
      <w:tabs>
        <w:tab w:val="left" w:pos="0"/>
      </w:tabs>
      <w:spacing w:line="240" w:lineRule="atLeast"/>
    </w:pPr>
    <w:rPr>
      <w:rFonts w:ascii="Arial" w:eastAsia="Times New Roman" w:hAnsi="Arial" w:cs="Times New Roman"/>
      <w:snapToGrid w:val="0"/>
      <w:color w:val="FF00FF"/>
      <w:sz w:val="24"/>
      <w:szCs w:val="24"/>
      <w:lang w:val="en-US" w:bidi="en-US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pPr>
      <w:keepLines/>
      <w:spacing w:line="240" w:lineRule="atLeast"/>
      <w:ind w:left="360"/>
    </w:pPr>
    <w:rPr>
      <w:rFonts w:ascii="Arial" w:eastAsia="Times New Roman" w:hAnsi="Arial" w:cs="Times New Roman"/>
      <w:snapToGrid w:val="0"/>
      <w:color w:val="000000"/>
      <w:sz w:val="24"/>
      <w:szCs w:val="24"/>
      <w:lang w:val="en-US" w:bidi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A26D2C"/>
    <w:rPr>
      <w:rFonts w:ascii="Arial" w:hAnsi="Arial"/>
      <w:snapToGrid w:val="0"/>
      <w:color w:val="000000"/>
      <w:lang w:val="en-US" w:eastAsia="en-US"/>
    </w:rPr>
  </w:style>
  <w:style w:type="paragraph" w:styleId="Beschriftung">
    <w:name w:val="caption"/>
    <w:basedOn w:val="Standard"/>
    <w:next w:val="Standard"/>
    <w:qFormat/>
    <w:pPr>
      <w:spacing w:line="240" w:lineRule="atLeast"/>
    </w:pPr>
    <w:rPr>
      <w:rFonts w:ascii="Arial" w:eastAsia="Times New Roman" w:hAnsi="Arial" w:cs="Times New Roman"/>
      <w:b/>
      <w:sz w:val="24"/>
      <w:szCs w:val="24"/>
      <w:lang w:val="en-US" w:bidi="en-US"/>
    </w:rPr>
  </w:style>
  <w:style w:type="paragraph" w:customStyle="1" w:styleId="CISection">
    <w:name w:val="CISection"/>
    <w:basedOn w:val="Standard"/>
    <w:rsid w:val="002F04E3"/>
    <w:pPr>
      <w:ind w:left="1080"/>
    </w:pPr>
    <w:rPr>
      <w:rFonts w:ascii="Arial" w:eastAsia="Times New Roman" w:hAnsi="Arial" w:cs="Times New Roman"/>
      <w:sz w:val="24"/>
      <w:szCs w:val="24"/>
      <w:lang w:val="en-US" w:bidi="en-US"/>
    </w:rPr>
  </w:style>
  <w:style w:type="paragraph" w:styleId="Textkrper-Einzug2">
    <w:name w:val="Body Text Indent 2"/>
    <w:basedOn w:val="Standard"/>
    <w:rsid w:val="005079CD"/>
    <w:pPr>
      <w:spacing w:after="120" w:line="480" w:lineRule="auto"/>
      <w:ind w:left="360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138F9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character" w:customStyle="1" w:styleId="TitelZchn">
    <w:name w:val="Titel Zchn"/>
    <w:basedOn w:val="Absatz-Standardschriftart"/>
    <w:link w:val="Titel"/>
    <w:uiPriority w:val="10"/>
    <w:rsid w:val="006138F9"/>
    <w:rPr>
      <w:rFonts w:ascii="Cambria" w:eastAsia="Times New Roman" w:hAnsi="Cambria"/>
      <w:b/>
      <w:bCs/>
      <w:kern w:val="28"/>
      <w:sz w:val="32"/>
      <w:szCs w:val="32"/>
    </w:rPr>
  </w:style>
  <w:style w:type="character" w:styleId="Kommentarzeichen">
    <w:name w:val="annotation reference"/>
    <w:basedOn w:val="Absatz-Standardschriftart"/>
    <w:semiHidden/>
    <w:rsid w:val="002D4AE8"/>
    <w:rPr>
      <w:sz w:val="16"/>
      <w:szCs w:val="16"/>
    </w:rPr>
  </w:style>
  <w:style w:type="paragraph" w:styleId="Kommentartext">
    <w:name w:val="annotation text"/>
    <w:basedOn w:val="Standard"/>
    <w:semiHidden/>
    <w:rsid w:val="002D4AE8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Kommentarthema">
    <w:name w:val="annotation subject"/>
    <w:basedOn w:val="Kommentartext"/>
    <w:next w:val="Kommentartext"/>
    <w:semiHidden/>
    <w:rsid w:val="002D4AE8"/>
    <w:rPr>
      <w:b/>
      <w:bCs/>
    </w:rPr>
  </w:style>
  <w:style w:type="paragraph" w:customStyle="1" w:styleId="tableheading">
    <w:name w:val="tableheading"/>
    <w:basedOn w:val="Standard"/>
    <w:rsid w:val="000B7098"/>
    <w:pPr>
      <w:spacing w:before="40" w:after="40"/>
    </w:pPr>
    <w:rPr>
      <w:rFonts w:ascii="Arial" w:eastAsia="Times New Roman" w:hAnsi="Arial" w:cs="Times New Roman"/>
      <w:b/>
      <w:sz w:val="16"/>
      <w:szCs w:val="24"/>
      <w:lang w:val="en-GB" w:eastAsia="nl-NL" w:bidi="en-US"/>
    </w:rPr>
  </w:style>
  <w:style w:type="paragraph" w:styleId="Verzeichnis4">
    <w:name w:val="toc 4"/>
    <w:basedOn w:val="Standard"/>
    <w:next w:val="Standard"/>
    <w:rsid w:val="000B7098"/>
    <w:pPr>
      <w:ind w:left="72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Bodytext">
    <w:name w:val="Bodytext"/>
    <w:basedOn w:val="Standard"/>
    <w:rsid w:val="000B7098"/>
    <w:pPr>
      <w:spacing w:after="120"/>
      <w:ind w:left="1440"/>
    </w:pPr>
    <w:rPr>
      <w:rFonts w:ascii="Times New Roman" w:eastAsia="Times New Roman" w:hAnsi="Times New Roman" w:cs="Times New Roman"/>
      <w:szCs w:val="24"/>
      <w:lang w:val="en-US" w:bidi="en-US"/>
    </w:rPr>
  </w:style>
  <w:style w:type="table" w:styleId="Tabellenraster">
    <w:name w:val="Table Grid"/>
    <w:basedOn w:val="NormaleTabelle"/>
    <w:rsid w:val="00BD3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rsid w:val="00D91386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9A2385"/>
    <w:pPr>
      <w:spacing w:before="120"/>
    </w:pPr>
    <w:rPr>
      <w:rFonts w:eastAsia="Times New Roman" w:cstheme="minorHAnsi"/>
      <w:b/>
      <w:bCs/>
      <w:iCs/>
      <w:sz w:val="28"/>
      <w:szCs w:val="24"/>
      <w:lang w:val="en-US" w:bidi="en-US"/>
    </w:rPr>
  </w:style>
  <w:style w:type="paragraph" w:styleId="Verzeichnis2">
    <w:name w:val="toc 2"/>
    <w:basedOn w:val="Standard"/>
    <w:next w:val="Standard"/>
    <w:autoRedefine/>
    <w:uiPriority w:val="39"/>
    <w:qFormat/>
    <w:rsid w:val="00067BD1"/>
    <w:pPr>
      <w:spacing w:before="120"/>
      <w:ind w:left="240"/>
    </w:pPr>
    <w:rPr>
      <w:rFonts w:eastAsia="Times New Roman" w:cstheme="minorHAnsi"/>
      <w:bCs/>
      <w:sz w:val="24"/>
      <w:lang w:val="en-US" w:bidi="en-US"/>
    </w:rPr>
  </w:style>
  <w:style w:type="paragraph" w:styleId="Verzeichnis3">
    <w:name w:val="toc 3"/>
    <w:basedOn w:val="Standard"/>
    <w:next w:val="Standard"/>
    <w:autoRedefine/>
    <w:uiPriority w:val="39"/>
    <w:qFormat/>
    <w:rsid w:val="006F5F7F"/>
    <w:pPr>
      <w:ind w:left="48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TOCTitle">
    <w:name w:val="TOC Title"/>
    <w:basedOn w:val="Standard"/>
    <w:next w:val="Verzeichnis1"/>
    <w:rsid w:val="0031759B"/>
    <w:pPr>
      <w:keepNext/>
      <w:pageBreakBefore/>
      <w:pBdr>
        <w:bottom w:val="single" w:sz="4" w:space="0" w:color="auto"/>
      </w:pBdr>
      <w:spacing w:after="240"/>
    </w:pPr>
    <w:rPr>
      <w:rFonts w:ascii="Arial" w:eastAsia="Times New Roman" w:hAnsi="Arial" w:cs="Times New Roman"/>
      <w:sz w:val="44"/>
      <w:szCs w:val="24"/>
      <w:lang w:val="en-US" w:bidi="en-US"/>
    </w:rPr>
  </w:style>
  <w:style w:type="paragraph" w:styleId="Aufzhlungszeichen2">
    <w:name w:val="List Bullet 2"/>
    <w:basedOn w:val="Standard"/>
    <w:autoRedefine/>
    <w:semiHidden/>
    <w:rsid w:val="000D2D2F"/>
    <w:pPr>
      <w:tabs>
        <w:tab w:val="num" w:pos="720"/>
      </w:tabs>
      <w:ind w:left="720" w:hanging="360"/>
    </w:pPr>
    <w:rPr>
      <w:rFonts w:ascii="Verdana" w:eastAsia="Times New Roman" w:hAnsi="Verdana" w:cs="Times New Roman"/>
      <w:sz w:val="24"/>
      <w:szCs w:val="24"/>
      <w:lang w:val="en-US" w:bidi="en-US"/>
    </w:rPr>
  </w:style>
  <w:style w:type="character" w:styleId="Fett">
    <w:name w:val="Strong"/>
    <w:basedOn w:val="Absatz-Standardschriftart"/>
    <w:uiPriority w:val="22"/>
    <w:qFormat/>
    <w:rsid w:val="006138F9"/>
    <w:rPr>
      <w:b/>
      <w:bCs/>
    </w:rPr>
  </w:style>
  <w:style w:type="character" w:styleId="Hervorhebung">
    <w:name w:val="Emphasis"/>
    <w:basedOn w:val="Absatz-Standardschriftart"/>
    <w:uiPriority w:val="20"/>
    <w:qFormat/>
    <w:rsid w:val="006138F9"/>
    <w:rPr>
      <w:rFonts w:ascii="Calibri" w:hAnsi="Calibri"/>
      <w:b/>
      <w:i/>
      <w:iCs/>
    </w:rPr>
  </w:style>
  <w:style w:type="paragraph" w:styleId="KeinLeerraum">
    <w:name w:val="No Spacing"/>
    <w:basedOn w:val="Standard"/>
    <w:uiPriority w:val="1"/>
    <w:qFormat/>
    <w:rsid w:val="006138F9"/>
    <w:rPr>
      <w:rFonts w:ascii="Calibri" w:eastAsia="Times New Roman" w:hAnsi="Calibri" w:cs="Times New Roman"/>
      <w:sz w:val="24"/>
      <w:szCs w:val="32"/>
      <w:lang w:val="en-US" w:bidi="en-US"/>
    </w:rPr>
  </w:style>
  <w:style w:type="paragraph" w:styleId="Listenabsatz">
    <w:name w:val="List Paragraph"/>
    <w:basedOn w:val="Standard"/>
    <w:uiPriority w:val="34"/>
    <w:qFormat/>
    <w:rsid w:val="006138F9"/>
    <w:pPr>
      <w:ind w:left="720"/>
      <w:contextualSpacing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6138F9"/>
    <w:rPr>
      <w:rFonts w:ascii="Calibri" w:eastAsia="Times New Roman" w:hAnsi="Calibri" w:cs="Times New Roman"/>
      <w:i/>
      <w:sz w:val="24"/>
      <w:szCs w:val="24"/>
      <w:lang w:val="en-US" w:bidi="en-US"/>
    </w:rPr>
  </w:style>
  <w:style w:type="character" w:customStyle="1" w:styleId="ZitatZchn">
    <w:name w:val="Zitat Zchn"/>
    <w:basedOn w:val="Absatz-Standardschriftart"/>
    <w:link w:val="Zitat"/>
    <w:uiPriority w:val="29"/>
    <w:rsid w:val="006138F9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38F9"/>
    <w:pPr>
      <w:ind w:left="720" w:right="720"/>
    </w:pPr>
    <w:rPr>
      <w:rFonts w:ascii="Calibri" w:eastAsia="Times New Roman" w:hAnsi="Calibri" w:cs="Times New Roman"/>
      <w:b/>
      <w:i/>
      <w:sz w:val="24"/>
      <w:lang w:val="en-US" w:bidi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38F9"/>
    <w:rPr>
      <w:b/>
      <w:i/>
      <w:sz w:val="24"/>
    </w:rPr>
  </w:style>
  <w:style w:type="character" w:styleId="SchwacheHervorhebung">
    <w:name w:val="Subtle Emphasis"/>
    <w:uiPriority w:val="19"/>
    <w:qFormat/>
    <w:rsid w:val="006138F9"/>
    <w:rPr>
      <w:i/>
      <w:color w:val="5A5A5A"/>
    </w:rPr>
  </w:style>
  <w:style w:type="character" w:styleId="IntensiveHervorhebung">
    <w:name w:val="Intense Emphasis"/>
    <w:basedOn w:val="Absatz-Standardschriftart"/>
    <w:uiPriority w:val="21"/>
    <w:qFormat/>
    <w:rsid w:val="006138F9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6138F9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138F9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6138F9"/>
    <w:rPr>
      <w:rFonts w:ascii="Cambria" w:eastAsia="Times New Roman" w:hAnsi="Cambria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qFormat/>
    <w:rsid w:val="006138F9"/>
    <w:pPr>
      <w:outlineLvl w:val="9"/>
    </w:pPr>
  </w:style>
  <w:style w:type="paragraph" w:customStyle="1" w:styleId="Introduction">
    <w:name w:val="Introduction"/>
    <w:basedOn w:val="berschrift1"/>
    <w:link w:val="IntroductionChar"/>
    <w:qFormat/>
    <w:rsid w:val="002A5017"/>
    <w:pPr>
      <w:numPr>
        <w:numId w:val="0"/>
      </w:numPr>
    </w:pPr>
  </w:style>
  <w:style w:type="character" w:customStyle="1" w:styleId="IntroductionChar">
    <w:name w:val="Introduction Char"/>
    <w:basedOn w:val="berschrift1Zchn"/>
    <w:link w:val="Introduction"/>
    <w:rsid w:val="002A5017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paragraph" w:styleId="Dokumentstruktur">
    <w:name w:val="Document Map"/>
    <w:basedOn w:val="Standard"/>
    <w:semiHidden/>
    <w:rsid w:val="003175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-Explanations">
    <w:name w:val="Normal - Explanations"/>
    <w:basedOn w:val="Standard"/>
    <w:qFormat/>
    <w:rsid w:val="00461077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Textkrper">
    <w:name w:val="Body Text"/>
    <w:basedOn w:val="Standard"/>
    <w:link w:val="TextkrperZchn"/>
    <w:rsid w:val="0031759B"/>
    <w:pPr>
      <w:spacing w:after="120"/>
    </w:pPr>
    <w:rPr>
      <w:rFonts w:ascii="Calibri" w:eastAsia="Times New Roman" w:hAnsi="Calibri" w:cs="Times New Roman"/>
      <w:sz w:val="24"/>
      <w:szCs w:val="24"/>
      <w:lang w:val="en-US" w:bidi="en-US"/>
    </w:rPr>
  </w:style>
  <w:style w:type="numbering" w:styleId="111111">
    <w:name w:val="Outline List 2"/>
    <w:basedOn w:val="KeineListe"/>
    <w:rsid w:val="00E93B16"/>
    <w:pPr>
      <w:numPr>
        <w:numId w:val="15"/>
      </w:numPr>
    </w:pPr>
  </w:style>
  <w:style w:type="paragraph" w:styleId="Textkrper2">
    <w:name w:val="Body Text 2"/>
    <w:basedOn w:val="Standard"/>
    <w:link w:val="Textkrper2Zchn"/>
    <w:rsid w:val="00E93B16"/>
    <w:pPr>
      <w:spacing w:after="120" w:line="48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krper2Zchn">
    <w:name w:val="Textkörper 2 Zchn"/>
    <w:basedOn w:val="Absatz-Standardschriftart"/>
    <w:link w:val="Textkrper2"/>
    <w:rsid w:val="00E93B16"/>
    <w:rPr>
      <w:rFonts w:ascii="Verdana" w:hAnsi="Verdana"/>
      <w:lang w:val="en-US" w:eastAsia="en-US"/>
    </w:rPr>
  </w:style>
  <w:style w:type="character" w:styleId="Seitenzahl">
    <w:name w:val="page number"/>
    <w:basedOn w:val="Absatz-Standardschriftart"/>
    <w:rsid w:val="00E93B16"/>
  </w:style>
  <w:style w:type="paragraph" w:customStyle="1" w:styleId="Appendix">
    <w:name w:val="Appendix"/>
    <w:basedOn w:val="berschrift1"/>
    <w:next w:val="Standard"/>
    <w:qFormat/>
    <w:rsid w:val="00D61661"/>
    <w:pPr>
      <w:numPr>
        <w:numId w:val="20"/>
      </w:numPr>
      <w:ind w:left="360"/>
    </w:pPr>
  </w:style>
  <w:style w:type="character" w:customStyle="1" w:styleId="TextkrperZchn">
    <w:name w:val="Textkörper Zchn"/>
    <w:basedOn w:val="Absatz-Standardschriftart"/>
    <w:link w:val="Textkrper"/>
    <w:rsid w:val="00D61661"/>
    <w:rPr>
      <w:sz w:val="24"/>
      <w:szCs w:val="24"/>
      <w:lang w:val="en-US" w:eastAsia="en-US" w:bidi="en-US"/>
    </w:rPr>
  </w:style>
  <w:style w:type="paragraph" w:styleId="Verzeichnis5">
    <w:name w:val="toc 5"/>
    <w:basedOn w:val="Standard"/>
    <w:next w:val="Standard"/>
    <w:autoRedefine/>
    <w:rsid w:val="00D61661"/>
    <w:pPr>
      <w:ind w:left="960"/>
    </w:pPr>
    <w:rPr>
      <w:rFonts w:eastAsia="Times New Roman" w:cstheme="minorHAnsi"/>
      <w:sz w:val="20"/>
      <w:szCs w:val="20"/>
      <w:lang w:val="en-US" w:bidi="en-US"/>
    </w:rPr>
  </w:style>
  <w:style w:type="paragraph" w:styleId="Verzeichnis6">
    <w:name w:val="toc 6"/>
    <w:basedOn w:val="Standard"/>
    <w:next w:val="Standard"/>
    <w:autoRedefine/>
    <w:rsid w:val="001E24A3"/>
    <w:pPr>
      <w:ind w:left="1200"/>
    </w:pPr>
    <w:rPr>
      <w:rFonts w:eastAsia="Times New Roman" w:cstheme="minorHAnsi"/>
      <w:sz w:val="20"/>
      <w:szCs w:val="20"/>
      <w:lang w:val="en-US" w:bidi="en-US"/>
    </w:rPr>
  </w:style>
  <w:style w:type="paragraph" w:styleId="Verzeichnis7">
    <w:name w:val="toc 7"/>
    <w:basedOn w:val="Standard"/>
    <w:next w:val="Standard"/>
    <w:autoRedefine/>
    <w:rsid w:val="001E24A3"/>
    <w:pPr>
      <w:ind w:left="1440"/>
    </w:pPr>
    <w:rPr>
      <w:rFonts w:eastAsia="Times New Roman" w:cstheme="minorHAnsi"/>
      <w:sz w:val="20"/>
      <w:szCs w:val="20"/>
      <w:lang w:val="en-US" w:bidi="en-US"/>
    </w:rPr>
  </w:style>
  <w:style w:type="paragraph" w:styleId="Verzeichnis8">
    <w:name w:val="toc 8"/>
    <w:basedOn w:val="Standard"/>
    <w:next w:val="Standard"/>
    <w:autoRedefine/>
    <w:rsid w:val="001E24A3"/>
    <w:pPr>
      <w:ind w:left="1680"/>
    </w:pPr>
    <w:rPr>
      <w:rFonts w:eastAsia="Times New Roman" w:cstheme="minorHAnsi"/>
      <w:sz w:val="20"/>
      <w:szCs w:val="20"/>
      <w:lang w:val="en-US" w:bidi="en-US"/>
    </w:rPr>
  </w:style>
  <w:style w:type="paragraph" w:styleId="Verzeichnis9">
    <w:name w:val="toc 9"/>
    <w:basedOn w:val="Standard"/>
    <w:next w:val="Standard"/>
    <w:autoRedefine/>
    <w:rsid w:val="001E24A3"/>
    <w:pPr>
      <w:ind w:left="1920"/>
    </w:pPr>
    <w:rPr>
      <w:rFonts w:eastAsia="Times New Roman" w:cstheme="minorHAnsi"/>
      <w:sz w:val="20"/>
      <w:szCs w:val="20"/>
      <w:lang w:val="en-US" w:bidi="en-US"/>
    </w:rPr>
  </w:style>
  <w:style w:type="character" w:customStyle="1" w:styleId="hps">
    <w:name w:val="hps"/>
    <w:basedOn w:val="Absatz-Standardschriftart"/>
    <w:rsid w:val="00E937DB"/>
  </w:style>
  <w:style w:type="character" w:customStyle="1" w:styleId="shorttext">
    <w:name w:val="short_text"/>
    <w:basedOn w:val="Absatz-Standardschriftart"/>
    <w:rsid w:val="009F5CE8"/>
  </w:style>
  <w:style w:type="character" w:customStyle="1" w:styleId="longtext">
    <w:name w:val="long_text"/>
    <w:basedOn w:val="Absatz-Standardschriftart"/>
    <w:rsid w:val="000335FF"/>
  </w:style>
  <w:style w:type="paragraph" w:customStyle="1" w:styleId="Titel1">
    <w:name w:val="Titel1"/>
    <w:basedOn w:val="Standard"/>
    <w:rsid w:val="007F04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Code">
    <w:name w:val="HTML Code"/>
    <w:basedOn w:val="Absatz-Standardschriftart"/>
    <w:uiPriority w:val="99"/>
    <w:unhideWhenUsed/>
    <w:rsid w:val="00235B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Standard">
    <w:name w:val="Normal"/>
    <w:qFormat/>
    <w:rsid w:val="000335F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759B"/>
    <w:pPr>
      <w:keepNext/>
      <w:numPr>
        <w:numId w:val="2"/>
      </w:numPr>
      <w:spacing w:before="240" w:after="60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 w:bidi="en-US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31759B"/>
    <w:pPr>
      <w:numPr>
        <w:ilvl w:val="1"/>
      </w:numPr>
      <w:ind w:left="1002"/>
      <w:outlineLvl w:val="1"/>
    </w:pPr>
    <w:rPr>
      <w:b w:val="0"/>
      <w:bCs w:val="0"/>
      <w:i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FB321F"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6138F9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6138F9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6138F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 w:bidi="en-US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6138F9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6138F9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6138F9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  <w:lang w:val="en-US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59B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759B"/>
    <w:rPr>
      <w:rFonts w:ascii="Arial" w:hAnsi="Arial"/>
      <w:i/>
      <w:iCs/>
      <w:kern w:val="32"/>
      <w:sz w:val="28"/>
      <w:szCs w:val="28"/>
      <w:lang w:val="en-US" w:eastAsia="en-US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321F"/>
    <w:rPr>
      <w:rFonts w:ascii="Arial" w:hAnsi="Arial"/>
      <w:b/>
      <w:bCs/>
      <w:i/>
      <w:iCs/>
      <w:kern w:val="32"/>
      <w:sz w:val="26"/>
      <w:szCs w:val="26"/>
      <w:lang w:val="en-US" w:eastAsia="en-US"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8F9"/>
    <w:rPr>
      <w:b/>
      <w:bCs/>
      <w:sz w:val="28"/>
      <w:szCs w:val="28"/>
      <w:lang w:val="en-US" w:eastAsia="en-US"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138F9"/>
    <w:rPr>
      <w:b/>
      <w:bCs/>
      <w:i/>
      <w:iCs/>
      <w:sz w:val="26"/>
      <w:szCs w:val="26"/>
      <w:lang w:val="en-US" w:eastAsia="en-US"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138F9"/>
    <w:rPr>
      <w:b/>
      <w:bCs/>
      <w:sz w:val="22"/>
      <w:szCs w:val="22"/>
      <w:lang w:val="en-US" w:eastAsia="en-US"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138F9"/>
    <w:rPr>
      <w:sz w:val="24"/>
      <w:szCs w:val="24"/>
      <w:lang w:val="en-US" w:eastAsia="en-US" w:bidi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138F9"/>
    <w:rPr>
      <w:i/>
      <w:iCs/>
      <w:sz w:val="24"/>
      <w:szCs w:val="24"/>
      <w:lang w:val="en-US" w:eastAsia="en-US" w:bidi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138F9"/>
    <w:rPr>
      <w:rFonts w:ascii="Cambria" w:hAnsi="Cambria"/>
      <w:sz w:val="22"/>
      <w:szCs w:val="22"/>
      <w:lang w:val="en-US" w:eastAsia="en-US" w:bidi="en-US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Fuzeile">
    <w:name w:val="footer"/>
    <w:basedOn w:val="Standard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Sprechblasentext">
    <w:name w:val="Balloon Text"/>
    <w:basedOn w:val="Standard"/>
    <w:link w:val="SprechblasentextZchn"/>
    <w:rsid w:val="00A26D2C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SprechblasentextZchn">
    <w:name w:val="Sprechblasentext Zchn"/>
    <w:basedOn w:val="Absatz-Standardschriftart"/>
    <w:link w:val="Sprechblasentext"/>
    <w:rsid w:val="00A26D2C"/>
    <w:rPr>
      <w:rFonts w:ascii="Tahoma" w:hAnsi="Tahoma" w:cs="Tahoma"/>
      <w:noProof/>
      <w:sz w:val="16"/>
      <w:szCs w:val="16"/>
      <w:lang w:val="en-US"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38F9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38F9"/>
    <w:rPr>
      <w:rFonts w:ascii="Cambria" w:eastAsia="Times New Roman" w:hAnsi="Cambria"/>
      <w:sz w:val="24"/>
      <w:szCs w:val="24"/>
    </w:rPr>
  </w:style>
  <w:style w:type="paragraph" w:styleId="Textkrper3">
    <w:name w:val="Body Text 3"/>
    <w:basedOn w:val="Standard"/>
    <w:pPr>
      <w:tabs>
        <w:tab w:val="left" w:pos="0"/>
      </w:tabs>
      <w:spacing w:line="240" w:lineRule="atLeast"/>
    </w:pPr>
    <w:rPr>
      <w:rFonts w:ascii="Arial" w:eastAsia="Times New Roman" w:hAnsi="Arial" w:cs="Times New Roman"/>
      <w:snapToGrid w:val="0"/>
      <w:color w:val="FF00FF"/>
      <w:sz w:val="24"/>
      <w:szCs w:val="24"/>
      <w:lang w:val="en-US" w:bidi="en-US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pPr>
      <w:keepLines/>
      <w:spacing w:line="240" w:lineRule="atLeast"/>
      <w:ind w:left="360"/>
    </w:pPr>
    <w:rPr>
      <w:rFonts w:ascii="Arial" w:eastAsia="Times New Roman" w:hAnsi="Arial" w:cs="Times New Roman"/>
      <w:snapToGrid w:val="0"/>
      <w:color w:val="000000"/>
      <w:sz w:val="24"/>
      <w:szCs w:val="24"/>
      <w:lang w:val="en-US" w:bidi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A26D2C"/>
    <w:rPr>
      <w:rFonts w:ascii="Arial" w:hAnsi="Arial"/>
      <w:snapToGrid w:val="0"/>
      <w:color w:val="000000"/>
      <w:lang w:val="en-US" w:eastAsia="en-US"/>
    </w:rPr>
  </w:style>
  <w:style w:type="paragraph" w:styleId="Beschriftung">
    <w:name w:val="caption"/>
    <w:basedOn w:val="Standard"/>
    <w:next w:val="Standard"/>
    <w:qFormat/>
    <w:pPr>
      <w:spacing w:line="240" w:lineRule="atLeast"/>
    </w:pPr>
    <w:rPr>
      <w:rFonts w:ascii="Arial" w:eastAsia="Times New Roman" w:hAnsi="Arial" w:cs="Times New Roman"/>
      <w:b/>
      <w:sz w:val="24"/>
      <w:szCs w:val="24"/>
      <w:lang w:val="en-US" w:bidi="en-US"/>
    </w:rPr>
  </w:style>
  <w:style w:type="paragraph" w:customStyle="1" w:styleId="CISection">
    <w:name w:val="CISection"/>
    <w:basedOn w:val="Standard"/>
    <w:rsid w:val="002F04E3"/>
    <w:pPr>
      <w:ind w:left="1080"/>
    </w:pPr>
    <w:rPr>
      <w:rFonts w:ascii="Arial" w:eastAsia="Times New Roman" w:hAnsi="Arial" w:cs="Times New Roman"/>
      <w:sz w:val="24"/>
      <w:szCs w:val="24"/>
      <w:lang w:val="en-US" w:bidi="en-US"/>
    </w:rPr>
  </w:style>
  <w:style w:type="paragraph" w:styleId="Textkrper-Einzug2">
    <w:name w:val="Body Text Indent 2"/>
    <w:basedOn w:val="Standard"/>
    <w:rsid w:val="005079CD"/>
    <w:pPr>
      <w:spacing w:after="120" w:line="480" w:lineRule="auto"/>
      <w:ind w:left="360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138F9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character" w:customStyle="1" w:styleId="TitelZchn">
    <w:name w:val="Titel Zchn"/>
    <w:basedOn w:val="Absatz-Standardschriftart"/>
    <w:link w:val="Titel"/>
    <w:uiPriority w:val="10"/>
    <w:rsid w:val="006138F9"/>
    <w:rPr>
      <w:rFonts w:ascii="Cambria" w:eastAsia="Times New Roman" w:hAnsi="Cambria"/>
      <w:b/>
      <w:bCs/>
      <w:kern w:val="28"/>
      <w:sz w:val="32"/>
      <w:szCs w:val="32"/>
    </w:rPr>
  </w:style>
  <w:style w:type="character" w:styleId="Kommentarzeichen">
    <w:name w:val="annotation reference"/>
    <w:basedOn w:val="Absatz-Standardschriftart"/>
    <w:semiHidden/>
    <w:rsid w:val="002D4AE8"/>
    <w:rPr>
      <w:sz w:val="16"/>
      <w:szCs w:val="16"/>
    </w:rPr>
  </w:style>
  <w:style w:type="paragraph" w:styleId="Kommentartext">
    <w:name w:val="annotation text"/>
    <w:basedOn w:val="Standard"/>
    <w:semiHidden/>
    <w:rsid w:val="002D4AE8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Kommentarthema">
    <w:name w:val="annotation subject"/>
    <w:basedOn w:val="Kommentartext"/>
    <w:next w:val="Kommentartext"/>
    <w:semiHidden/>
    <w:rsid w:val="002D4AE8"/>
    <w:rPr>
      <w:b/>
      <w:bCs/>
    </w:rPr>
  </w:style>
  <w:style w:type="paragraph" w:customStyle="1" w:styleId="tableheading">
    <w:name w:val="tableheading"/>
    <w:basedOn w:val="Standard"/>
    <w:rsid w:val="000B7098"/>
    <w:pPr>
      <w:spacing w:before="40" w:after="40"/>
    </w:pPr>
    <w:rPr>
      <w:rFonts w:ascii="Arial" w:eastAsia="Times New Roman" w:hAnsi="Arial" w:cs="Times New Roman"/>
      <w:b/>
      <w:sz w:val="16"/>
      <w:szCs w:val="24"/>
      <w:lang w:val="en-GB" w:eastAsia="nl-NL" w:bidi="en-US"/>
    </w:rPr>
  </w:style>
  <w:style w:type="paragraph" w:styleId="Verzeichnis4">
    <w:name w:val="toc 4"/>
    <w:basedOn w:val="Standard"/>
    <w:next w:val="Standard"/>
    <w:rsid w:val="000B7098"/>
    <w:pPr>
      <w:ind w:left="72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Bodytext">
    <w:name w:val="Bodytext"/>
    <w:basedOn w:val="Standard"/>
    <w:rsid w:val="000B7098"/>
    <w:pPr>
      <w:spacing w:after="120"/>
      <w:ind w:left="1440"/>
    </w:pPr>
    <w:rPr>
      <w:rFonts w:ascii="Times New Roman" w:eastAsia="Times New Roman" w:hAnsi="Times New Roman" w:cs="Times New Roman"/>
      <w:szCs w:val="24"/>
      <w:lang w:val="en-US" w:bidi="en-US"/>
    </w:rPr>
  </w:style>
  <w:style w:type="table" w:styleId="Tabellenraster">
    <w:name w:val="Table Grid"/>
    <w:basedOn w:val="NormaleTabelle"/>
    <w:rsid w:val="00BD3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rsid w:val="00D91386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9A2385"/>
    <w:pPr>
      <w:spacing w:before="120"/>
    </w:pPr>
    <w:rPr>
      <w:rFonts w:eastAsia="Times New Roman" w:cstheme="minorHAnsi"/>
      <w:b/>
      <w:bCs/>
      <w:iCs/>
      <w:sz w:val="28"/>
      <w:szCs w:val="24"/>
      <w:lang w:val="en-US" w:bidi="en-US"/>
    </w:rPr>
  </w:style>
  <w:style w:type="paragraph" w:styleId="Verzeichnis2">
    <w:name w:val="toc 2"/>
    <w:basedOn w:val="Standard"/>
    <w:next w:val="Standard"/>
    <w:autoRedefine/>
    <w:uiPriority w:val="39"/>
    <w:qFormat/>
    <w:rsid w:val="00067BD1"/>
    <w:pPr>
      <w:spacing w:before="120"/>
      <w:ind w:left="240"/>
    </w:pPr>
    <w:rPr>
      <w:rFonts w:eastAsia="Times New Roman" w:cstheme="minorHAnsi"/>
      <w:bCs/>
      <w:sz w:val="24"/>
      <w:lang w:val="en-US" w:bidi="en-US"/>
    </w:rPr>
  </w:style>
  <w:style w:type="paragraph" w:styleId="Verzeichnis3">
    <w:name w:val="toc 3"/>
    <w:basedOn w:val="Standard"/>
    <w:next w:val="Standard"/>
    <w:autoRedefine/>
    <w:uiPriority w:val="39"/>
    <w:qFormat/>
    <w:rsid w:val="006F5F7F"/>
    <w:pPr>
      <w:ind w:left="48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TOCTitle">
    <w:name w:val="TOC Title"/>
    <w:basedOn w:val="Standard"/>
    <w:next w:val="Verzeichnis1"/>
    <w:rsid w:val="0031759B"/>
    <w:pPr>
      <w:keepNext/>
      <w:pageBreakBefore/>
      <w:pBdr>
        <w:bottom w:val="single" w:sz="4" w:space="0" w:color="auto"/>
      </w:pBdr>
      <w:spacing w:after="240"/>
    </w:pPr>
    <w:rPr>
      <w:rFonts w:ascii="Arial" w:eastAsia="Times New Roman" w:hAnsi="Arial" w:cs="Times New Roman"/>
      <w:sz w:val="44"/>
      <w:szCs w:val="24"/>
      <w:lang w:val="en-US" w:bidi="en-US"/>
    </w:rPr>
  </w:style>
  <w:style w:type="paragraph" w:styleId="Aufzhlungszeichen2">
    <w:name w:val="List Bullet 2"/>
    <w:basedOn w:val="Standard"/>
    <w:autoRedefine/>
    <w:semiHidden/>
    <w:rsid w:val="000D2D2F"/>
    <w:pPr>
      <w:tabs>
        <w:tab w:val="num" w:pos="720"/>
      </w:tabs>
      <w:ind w:left="720" w:hanging="360"/>
    </w:pPr>
    <w:rPr>
      <w:rFonts w:ascii="Verdana" w:eastAsia="Times New Roman" w:hAnsi="Verdana" w:cs="Times New Roman"/>
      <w:sz w:val="24"/>
      <w:szCs w:val="24"/>
      <w:lang w:val="en-US" w:bidi="en-US"/>
    </w:rPr>
  </w:style>
  <w:style w:type="character" w:styleId="Fett">
    <w:name w:val="Strong"/>
    <w:basedOn w:val="Absatz-Standardschriftart"/>
    <w:uiPriority w:val="22"/>
    <w:qFormat/>
    <w:rsid w:val="006138F9"/>
    <w:rPr>
      <w:b/>
      <w:bCs/>
    </w:rPr>
  </w:style>
  <w:style w:type="character" w:styleId="Hervorhebung">
    <w:name w:val="Emphasis"/>
    <w:basedOn w:val="Absatz-Standardschriftart"/>
    <w:uiPriority w:val="20"/>
    <w:qFormat/>
    <w:rsid w:val="006138F9"/>
    <w:rPr>
      <w:rFonts w:ascii="Calibri" w:hAnsi="Calibri"/>
      <w:b/>
      <w:i/>
      <w:iCs/>
    </w:rPr>
  </w:style>
  <w:style w:type="paragraph" w:styleId="KeinLeerraum">
    <w:name w:val="No Spacing"/>
    <w:basedOn w:val="Standard"/>
    <w:uiPriority w:val="1"/>
    <w:qFormat/>
    <w:rsid w:val="006138F9"/>
    <w:rPr>
      <w:rFonts w:ascii="Calibri" w:eastAsia="Times New Roman" w:hAnsi="Calibri" w:cs="Times New Roman"/>
      <w:sz w:val="24"/>
      <w:szCs w:val="32"/>
      <w:lang w:val="en-US" w:bidi="en-US"/>
    </w:rPr>
  </w:style>
  <w:style w:type="paragraph" w:styleId="Listenabsatz">
    <w:name w:val="List Paragraph"/>
    <w:basedOn w:val="Standard"/>
    <w:uiPriority w:val="34"/>
    <w:qFormat/>
    <w:rsid w:val="006138F9"/>
    <w:pPr>
      <w:ind w:left="720"/>
      <w:contextualSpacing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6138F9"/>
    <w:rPr>
      <w:rFonts w:ascii="Calibri" w:eastAsia="Times New Roman" w:hAnsi="Calibri" w:cs="Times New Roman"/>
      <w:i/>
      <w:sz w:val="24"/>
      <w:szCs w:val="24"/>
      <w:lang w:val="en-US" w:bidi="en-US"/>
    </w:rPr>
  </w:style>
  <w:style w:type="character" w:customStyle="1" w:styleId="ZitatZchn">
    <w:name w:val="Zitat Zchn"/>
    <w:basedOn w:val="Absatz-Standardschriftart"/>
    <w:link w:val="Zitat"/>
    <w:uiPriority w:val="29"/>
    <w:rsid w:val="006138F9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38F9"/>
    <w:pPr>
      <w:ind w:left="720" w:right="720"/>
    </w:pPr>
    <w:rPr>
      <w:rFonts w:ascii="Calibri" w:eastAsia="Times New Roman" w:hAnsi="Calibri" w:cs="Times New Roman"/>
      <w:b/>
      <w:i/>
      <w:sz w:val="24"/>
      <w:lang w:val="en-US" w:bidi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38F9"/>
    <w:rPr>
      <w:b/>
      <w:i/>
      <w:sz w:val="24"/>
    </w:rPr>
  </w:style>
  <w:style w:type="character" w:styleId="SchwacheHervorhebung">
    <w:name w:val="Subtle Emphasis"/>
    <w:uiPriority w:val="19"/>
    <w:qFormat/>
    <w:rsid w:val="006138F9"/>
    <w:rPr>
      <w:i/>
      <w:color w:val="5A5A5A"/>
    </w:rPr>
  </w:style>
  <w:style w:type="character" w:styleId="IntensiveHervorhebung">
    <w:name w:val="Intense Emphasis"/>
    <w:basedOn w:val="Absatz-Standardschriftart"/>
    <w:uiPriority w:val="21"/>
    <w:qFormat/>
    <w:rsid w:val="006138F9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6138F9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138F9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6138F9"/>
    <w:rPr>
      <w:rFonts w:ascii="Cambria" w:eastAsia="Times New Roman" w:hAnsi="Cambria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qFormat/>
    <w:rsid w:val="006138F9"/>
    <w:pPr>
      <w:outlineLvl w:val="9"/>
    </w:pPr>
  </w:style>
  <w:style w:type="paragraph" w:customStyle="1" w:styleId="Introduction">
    <w:name w:val="Introduction"/>
    <w:basedOn w:val="berschrift1"/>
    <w:link w:val="IntroductionChar"/>
    <w:qFormat/>
    <w:rsid w:val="002A5017"/>
    <w:pPr>
      <w:numPr>
        <w:numId w:val="0"/>
      </w:numPr>
    </w:pPr>
  </w:style>
  <w:style w:type="character" w:customStyle="1" w:styleId="IntroductionChar">
    <w:name w:val="Introduction Char"/>
    <w:basedOn w:val="berschrift1Zchn"/>
    <w:link w:val="Introduction"/>
    <w:rsid w:val="002A5017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paragraph" w:styleId="Dokumentstruktur">
    <w:name w:val="Document Map"/>
    <w:basedOn w:val="Standard"/>
    <w:semiHidden/>
    <w:rsid w:val="003175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-Explanations">
    <w:name w:val="Normal - Explanations"/>
    <w:basedOn w:val="Standard"/>
    <w:qFormat/>
    <w:rsid w:val="00461077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Textkrper">
    <w:name w:val="Body Text"/>
    <w:basedOn w:val="Standard"/>
    <w:link w:val="TextkrperZchn"/>
    <w:rsid w:val="0031759B"/>
    <w:pPr>
      <w:spacing w:after="120"/>
    </w:pPr>
    <w:rPr>
      <w:rFonts w:ascii="Calibri" w:eastAsia="Times New Roman" w:hAnsi="Calibri" w:cs="Times New Roman"/>
      <w:sz w:val="24"/>
      <w:szCs w:val="24"/>
      <w:lang w:val="en-US" w:bidi="en-US"/>
    </w:rPr>
  </w:style>
  <w:style w:type="numbering" w:styleId="111111">
    <w:name w:val="Outline List 2"/>
    <w:basedOn w:val="KeineListe"/>
    <w:rsid w:val="00E93B16"/>
    <w:pPr>
      <w:numPr>
        <w:numId w:val="15"/>
      </w:numPr>
    </w:pPr>
  </w:style>
  <w:style w:type="paragraph" w:styleId="Textkrper2">
    <w:name w:val="Body Text 2"/>
    <w:basedOn w:val="Standard"/>
    <w:link w:val="Textkrper2Zchn"/>
    <w:rsid w:val="00E93B16"/>
    <w:pPr>
      <w:spacing w:after="120" w:line="48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krper2Zchn">
    <w:name w:val="Textkörper 2 Zchn"/>
    <w:basedOn w:val="Absatz-Standardschriftart"/>
    <w:link w:val="Textkrper2"/>
    <w:rsid w:val="00E93B16"/>
    <w:rPr>
      <w:rFonts w:ascii="Verdana" w:hAnsi="Verdana"/>
      <w:lang w:val="en-US" w:eastAsia="en-US"/>
    </w:rPr>
  </w:style>
  <w:style w:type="character" w:styleId="Seitenzahl">
    <w:name w:val="page number"/>
    <w:basedOn w:val="Absatz-Standardschriftart"/>
    <w:rsid w:val="00E93B16"/>
  </w:style>
  <w:style w:type="paragraph" w:customStyle="1" w:styleId="Appendix">
    <w:name w:val="Appendix"/>
    <w:basedOn w:val="berschrift1"/>
    <w:next w:val="Standard"/>
    <w:qFormat/>
    <w:rsid w:val="00D61661"/>
    <w:pPr>
      <w:numPr>
        <w:numId w:val="20"/>
      </w:numPr>
      <w:ind w:left="360"/>
    </w:pPr>
  </w:style>
  <w:style w:type="character" w:customStyle="1" w:styleId="TextkrperZchn">
    <w:name w:val="Textkörper Zchn"/>
    <w:basedOn w:val="Absatz-Standardschriftart"/>
    <w:link w:val="Textkrper"/>
    <w:rsid w:val="00D61661"/>
    <w:rPr>
      <w:sz w:val="24"/>
      <w:szCs w:val="24"/>
      <w:lang w:val="en-US" w:eastAsia="en-US" w:bidi="en-US"/>
    </w:rPr>
  </w:style>
  <w:style w:type="paragraph" w:styleId="Verzeichnis5">
    <w:name w:val="toc 5"/>
    <w:basedOn w:val="Standard"/>
    <w:next w:val="Standard"/>
    <w:autoRedefine/>
    <w:rsid w:val="00D61661"/>
    <w:pPr>
      <w:ind w:left="960"/>
    </w:pPr>
    <w:rPr>
      <w:rFonts w:eastAsia="Times New Roman" w:cstheme="minorHAnsi"/>
      <w:sz w:val="20"/>
      <w:szCs w:val="20"/>
      <w:lang w:val="en-US" w:bidi="en-US"/>
    </w:rPr>
  </w:style>
  <w:style w:type="paragraph" w:styleId="Verzeichnis6">
    <w:name w:val="toc 6"/>
    <w:basedOn w:val="Standard"/>
    <w:next w:val="Standard"/>
    <w:autoRedefine/>
    <w:rsid w:val="001E24A3"/>
    <w:pPr>
      <w:ind w:left="1200"/>
    </w:pPr>
    <w:rPr>
      <w:rFonts w:eastAsia="Times New Roman" w:cstheme="minorHAnsi"/>
      <w:sz w:val="20"/>
      <w:szCs w:val="20"/>
      <w:lang w:val="en-US" w:bidi="en-US"/>
    </w:rPr>
  </w:style>
  <w:style w:type="paragraph" w:styleId="Verzeichnis7">
    <w:name w:val="toc 7"/>
    <w:basedOn w:val="Standard"/>
    <w:next w:val="Standard"/>
    <w:autoRedefine/>
    <w:rsid w:val="001E24A3"/>
    <w:pPr>
      <w:ind w:left="1440"/>
    </w:pPr>
    <w:rPr>
      <w:rFonts w:eastAsia="Times New Roman" w:cstheme="minorHAnsi"/>
      <w:sz w:val="20"/>
      <w:szCs w:val="20"/>
      <w:lang w:val="en-US" w:bidi="en-US"/>
    </w:rPr>
  </w:style>
  <w:style w:type="paragraph" w:styleId="Verzeichnis8">
    <w:name w:val="toc 8"/>
    <w:basedOn w:val="Standard"/>
    <w:next w:val="Standard"/>
    <w:autoRedefine/>
    <w:rsid w:val="001E24A3"/>
    <w:pPr>
      <w:ind w:left="1680"/>
    </w:pPr>
    <w:rPr>
      <w:rFonts w:eastAsia="Times New Roman" w:cstheme="minorHAnsi"/>
      <w:sz w:val="20"/>
      <w:szCs w:val="20"/>
      <w:lang w:val="en-US" w:bidi="en-US"/>
    </w:rPr>
  </w:style>
  <w:style w:type="paragraph" w:styleId="Verzeichnis9">
    <w:name w:val="toc 9"/>
    <w:basedOn w:val="Standard"/>
    <w:next w:val="Standard"/>
    <w:autoRedefine/>
    <w:rsid w:val="001E24A3"/>
    <w:pPr>
      <w:ind w:left="1920"/>
    </w:pPr>
    <w:rPr>
      <w:rFonts w:eastAsia="Times New Roman" w:cstheme="minorHAnsi"/>
      <w:sz w:val="20"/>
      <w:szCs w:val="20"/>
      <w:lang w:val="en-US" w:bidi="en-US"/>
    </w:rPr>
  </w:style>
  <w:style w:type="character" w:customStyle="1" w:styleId="hps">
    <w:name w:val="hps"/>
    <w:basedOn w:val="Absatz-Standardschriftart"/>
    <w:rsid w:val="00E937DB"/>
  </w:style>
  <w:style w:type="character" w:customStyle="1" w:styleId="shorttext">
    <w:name w:val="short_text"/>
    <w:basedOn w:val="Absatz-Standardschriftart"/>
    <w:rsid w:val="009F5CE8"/>
  </w:style>
  <w:style w:type="character" w:customStyle="1" w:styleId="longtext">
    <w:name w:val="long_text"/>
    <w:basedOn w:val="Absatz-Standardschriftart"/>
    <w:rsid w:val="000335FF"/>
  </w:style>
  <w:style w:type="paragraph" w:customStyle="1" w:styleId="Titel1">
    <w:name w:val="Titel1"/>
    <w:basedOn w:val="Standard"/>
    <w:rsid w:val="007F04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Code">
    <w:name w:val="HTML Code"/>
    <w:basedOn w:val="Absatz-Standardschriftart"/>
    <w:uiPriority w:val="99"/>
    <w:unhideWhenUsed/>
    <w:rsid w:val="00235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sig.ch/site/en/index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5BC9A-D6BB-4950-B2C7-998D5B1B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570</Words>
  <Characters>5867</Characters>
  <Application>Microsoft Office Word</Application>
  <DocSecurity>0</DocSecurity>
  <Lines>48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6425</CharactersWithSpaces>
  <SharedDoc>false</SharedDoc>
  <HLinks>
    <vt:vector size="270" baseType="variant">
      <vt:variant>
        <vt:i4>6094852</vt:i4>
      </vt:variant>
      <vt:variant>
        <vt:i4>261</vt:i4>
      </vt:variant>
      <vt:variant>
        <vt:i4>0</vt:i4>
      </vt:variant>
      <vt:variant>
        <vt:i4>5</vt:i4>
      </vt:variant>
      <vt:variant>
        <vt:lpwstr>https://eroom.sig.biz/eRoomReq/Files/IT/Global_IT/0_1262a/IT Service Catalogue.xls</vt:lpwstr>
      </vt:variant>
      <vt:variant>
        <vt:lpwstr/>
      </vt:variant>
      <vt:variant>
        <vt:i4>1441848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_Toc259712218</vt:lpwstr>
      </vt:variant>
      <vt:variant>
        <vt:i4>1441848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_Toc259712217</vt:lpwstr>
      </vt:variant>
      <vt:variant>
        <vt:i4>1441848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_Toc259712216</vt:lpwstr>
      </vt:variant>
      <vt:variant>
        <vt:i4>1441848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_Toc259712215</vt:lpwstr>
      </vt:variant>
      <vt:variant>
        <vt:i4>1441848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_Toc259712214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_Toc259712213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_Toc259712212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_Toc259712211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_Toc259712210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_Toc259712209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_Toc259712208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_Toc259712207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_Toc259712206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_Toc259712205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_Toc259712204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_Toc259712203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_Toc259712202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_Toc259712201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_Toc259712200</vt:lpwstr>
      </vt:variant>
      <vt:variant>
        <vt:i4>1966139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_Toc259712199</vt:lpwstr>
      </vt:variant>
      <vt:variant>
        <vt:i4>1966139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_Toc259712198</vt:lpwstr>
      </vt:variant>
      <vt:variant>
        <vt:i4>1966139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_Toc259712197</vt:lpwstr>
      </vt:variant>
      <vt:variant>
        <vt:i4>1966139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_Toc259712196</vt:lpwstr>
      </vt:variant>
      <vt:variant>
        <vt:i4>1966139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_Toc259712195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_Toc259712194</vt:lpwstr>
      </vt:variant>
      <vt:variant>
        <vt:i4>1966139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_Toc259712193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_Toc259712192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_Toc259712191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_Toc259712190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_Toc259712189</vt:lpwstr>
      </vt:variant>
      <vt:variant>
        <vt:i4>2031675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_Toc259712188</vt:lpwstr>
      </vt:variant>
      <vt:variant>
        <vt:i4>2031675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_Toc259712187</vt:lpwstr>
      </vt:variant>
      <vt:variant>
        <vt:i4>2031675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_Toc259712186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_Toc259712185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_Toc259712184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_Toc259712183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_Toc259712182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_Toc259712181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_Toc259712180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_Toc259712179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_Toc259712178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_Toc259712177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_Toc259712176</vt:lpwstr>
      </vt:variant>
      <vt:variant>
        <vt:i4>524361</vt:i4>
      </vt:variant>
      <vt:variant>
        <vt:i4>0</vt:i4>
      </vt:variant>
      <vt:variant>
        <vt:i4>0</vt:i4>
      </vt:variant>
      <vt:variant>
        <vt:i4>5</vt:i4>
      </vt:variant>
      <vt:variant>
        <vt:lpwstr>http://www.sig.ch/site/en/index.html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2013-06-21T06:26:00Z</dcterms:created>
  <dcterms:modified xsi:type="dcterms:W3CDTF">2017-07-27T08:47:00Z</dcterms:modified>
</cp:coreProperties>
</file>