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42B" w:rsidRPr="0063442B" w:rsidRDefault="0063442B" w:rsidP="0063442B">
      <w:pPr>
        <w:pBdr>
          <w:bottom w:val="single" w:sz="6" w:space="0" w:color="AAAAAA"/>
        </w:pBdr>
        <w:spacing w:after="60" w:line="240" w:lineRule="auto"/>
        <w:outlineLvl w:val="0"/>
        <w:rPr>
          <w:rFonts w:ascii="Georgia" w:eastAsia="Times New Roman" w:hAnsi="Georgia" w:cs="Times New Roman"/>
          <w:color w:val="000000"/>
          <w:kern w:val="36"/>
          <w:sz w:val="43"/>
          <w:szCs w:val="43"/>
          <w:lang w:val="en"/>
        </w:rPr>
      </w:pPr>
      <w:r w:rsidRPr="0063442B">
        <w:rPr>
          <w:rFonts w:ascii="Georgia" w:eastAsia="Times New Roman" w:hAnsi="Georgia" w:cs="Times New Roman"/>
          <w:color w:val="000000"/>
          <w:kern w:val="36"/>
          <w:sz w:val="43"/>
          <w:szCs w:val="43"/>
          <w:lang w:val="en"/>
        </w:rPr>
        <w:t>Service Location Protocol</w:t>
      </w:r>
    </w:p>
    <w:p w:rsidR="00867C69" w:rsidRDefault="00867C69" w:rsidP="0063442B">
      <w:pPr>
        <w:spacing w:before="120" w:after="120" w:line="240" w:lineRule="auto"/>
        <w:rPr>
          <w:rFonts w:ascii="Arial" w:eastAsia="Times New Roman" w:hAnsi="Arial" w:cs="Arial"/>
          <w:color w:val="252525"/>
          <w:sz w:val="21"/>
          <w:szCs w:val="21"/>
          <w:lang w:val="en"/>
        </w:rPr>
      </w:pPr>
    </w:p>
    <w:p w:rsidR="0063442B" w:rsidRPr="0063442B" w:rsidRDefault="0063442B" w:rsidP="0063442B">
      <w:pPr>
        <w:spacing w:before="120" w:after="120" w:line="240" w:lineRule="auto"/>
        <w:rPr>
          <w:rFonts w:ascii="Arial" w:eastAsia="Times New Roman" w:hAnsi="Arial" w:cs="Arial"/>
          <w:color w:val="252525"/>
          <w:sz w:val="21"/>
          <w:szCs w:val="21"/>
          <w:lang w:val="en"/>
        </w:rPr>
      </w:pPr>
      <w:r w:rsidRPr="0063442B">
        <w:rPr>
          <w:rFonts w:ascii="Arial" w:eastAsia="Times New Roman" w:hAnsi="Arial" w:cs="Arial"/>
          <w:color w:val="252525"/>
          <w:sz w:val="21"/>
          <w:szCs w:val="21"/>
          <w:lang w:val="en"/>
        </w:rPr>
        <w:t>The </w:t>
      </w:r>
      <w:r w:rsidRPr="0063442B">
        <w:rPr>
          <w:rFonts w:ascii="Arial" w:eastAsia="Times New Roman" w:hAnsi="Arial" w:cs="Arial"/>
          <w:b/>
          <w:bCs/>
          <w:color w:val="252525"/>
          <w:sz w:val="21"/>
          <w:szCs w:val="21"/>
          <w:lang w:val="en"/>
        </w:rPr>
        <w:t>Service Location Protocol</w:t>
      </w:r>
      <w:r w:rsidRPr="0063442B">
        <w:rPr>
          <w:rFonts w:ascii="Arial" w:eastAsia="Times New Roman" w:hAnsi="Arial" w:cs="Arial"/>
          <w:color w:val="252525"/>
          <w:sz w:val="21"/>
          <w:szCs w:val="21"/>
          <w:lang w:val="en"/>
        </w:rPr>
        <w:t> (</w:t>
      </w:r>
      <w:r w:rsidRPr="0063442B">
        <w:rPr>
          <w:rFonts w:ascii="Arial" w:eastAsia="Times New Roman" w:hAnsi="Arial" w:cs="Arial"/>
          <w:b/>
          <w:bCs/>
          <w:color w:val="252525"/>
          <w:sz w:val="21"/>
          <w:szCs w:val="21"/>
          <w:lang w:val="en"/>
        </w:rPr>
        <w:t>SLP</w:t>
      </w:r>
      <w:r w:rsidRPr="0063442B">
        <w:rPr>
          <w:rFonts w:ascii="Arial" w:eastAsia="Times New Roman" w:hAnsi="Arial" w:cs="Arial"/>
          <w:color w:val="252525"/>
          <w:sz w:val="21"/>
          <w:szCs w:val="21"/>
          <w:lang w:val="en"/>
        </w:rPr>
        <w:t>, </w:t>
      </w:r>
      <w:proofErr w:type="spellStart"/>
      <w:r w:rsidRPr="0063442B">
        <w:rPr>
          <w:rFonts w:ascii="Arial" w:eastAsia="Times New Roman" w:hAnsi="Arial" w:cs="Arial"/>
          <w:b/>
          <w:bCs/>
          <w:color w:val="252525"/>
          <w:sz w:val="21"/>
          <w:szCs w:val="21"/>
          <w:lang w:val="en"/>
        </w:rPr>
        <w:t>srvloc</w:t>
      </w:r>
      <w:proofErr w:type="spellEnd"/>
      <w:r w:rsidRPr="0063442B">
        <w:rPr>
          <w:rFonts w:ascii="Arial" w:eastAsia="Times New Roman" w:hAnsi="Arial" w:cs="Arial"/>
          <w:color w:val="252525"/>
          <w:sz w:val="21"/>
          <w:szCs w:val="21"/>
          <w:lang w:val="en"/>
        </w:rPr>
        <w:t>) is a </w:t>
      </w:r>
      <w:hyperlink r:id="rId6" w:tooltip="Service discovery" w:history="1">
        <w:r w:rsidRPr="0063442B">
          <w:rPr>
            <w:rFonts w:ascii="Arial" w:eastAsia="Times New Roman" w:hAnsi="Arial" w:cs="Arial"/>
            <w:color w:val="0B0080"/>
            <w:sz w:val="21"/>
            <w:szCs w:val="21"/>
            <w:u w:val="single"/>
            <w:lang w:val="en"/>
          </w:rPr>
          <w:t>service discovery</w:t>
        </w:r>
      </w:hyperlink>
      <w:r w:rsidRPr="0063442B">
        <w:rPr>
          <w:rFonts w:ascii="Arial" w:eastAsia="Times New Roman" w:hAnsi="Arial" w:cs="Arial"/>
          <w:color w:val="252525"/>
          <w:sz w:val="21"/>
          <w:szCs w:val="21"/>
          <w:lang w:val="en"/>
        </w:rPr>
        <w:t> </w:t>
      </w:r>
      <w:hyperlink r:id="rId7" w:tooltip="Protocol (computing)" w:history="1">
        <w:r w:rsidRPr="0063442B">
          <w:rPr>
            <w:rFonts w:ascii="Arial" w:eastAsia="Times New Roman" w:hAnsi="Arial" w:cs="Arial"/>
            <w:color w:val="0B0080"/>
            <w:sz w:val="21"/>
            <w:szCs w:val="21"/>
            <w:u w:val="single"/>
            <w:lang w:val="en"/>
          </w:rPr>
          <w:t>protocol</w:t>
        </w:r>
      </w:hyperlink>
      <w:r w:rsidRPr="0063442B">
        <w:rPr>
          <w:rFonts w:ascii="Arial" w:eastAsia="Times New Roman" w:hAnsi="Arial" w:cs="Arial"/>
          <w:color w:val="252525"/>
          <w:sz w:val="21"/>
          <w:szCs w:val="21"/>
          <w:lang w:val="en"/>
        </w:rPr>
        <w:t> that allows computers and other devices to find services in a </w:t>
      </w:r>
      <w:hyperlink r:id="rId8" w:tooltip="Local area network" w:history="1">
        <w:r w:rsidRPr="0063442B">
          <w:rPr>
            <w:rFonts w:ascii="Arial" w:eastAsia="Times New Roman" w:hAnsi="Arial" w:cs="Arial"/>
            <w:color w:val="0B0080"/>
            <w:sz w:val="21"/>
            <w:szCs w:val="21"/>
            <w:u w:val="single"/>
            <w:lang w:val="en"/>
          </w:rPr>
          <w:t>local area network</w:t>
        </w:r>
      </w:hyperlink>
      <w:r w:rsidRPr="0063442B">
        <w:rPr>
          <w:rFonts w:ascii="Arial" w:eastAsia="Times New Roman" w:hAnsi="Arial" w:cs="Arial"/>
          <w:color w:val="252525"/>
          <w:sz w:val="21"/>
          <w:szCs w:val="21"/>
          <w:lang w:val="en"/>
        </w:rPr>
        <w:t> without prior configuration. SLP has been designed to scale from small, unmanaged networks to large enterprise networks. It has been defined in </w:t>
      </w:r>
      <w:hyperlink r:id="rId9" w:history="1">
        <w:r w:rsidRPr="0063442B">
          <w:rPr>
            <w:rFonts w:ascii="Arial" w:eastAsia="Times New Roman" w:hAnsi="Arial" w:cs="Arial"/>
            <w:color w:val="663366"/>
            <w:sz w:val="21"/>
            <w:szCs w:val="21"/>
            <w:u w:val="single"/>
            <w:lang w:val="en"/>
          </w:rPr>
          <w:t>RFC 2608</w:t>
        </w:r>
      </w:hyperlink>
      <w:r w:rsidRPr="0063442B">
        <w:rPr>
          <w:rFonts w:ascii="Arial" w:eastAsia="Times New Roman" w:hAnsi="Arial" w:cs="Arial"/>
          <w:color w:val="252525"/>
          <w:sz w:val="21"/>
          <w:szCs w:val="21"/>
          <w:lang w:val="en"/>
        </w:rPr>
        <w:t> and </w:t>
      </w:r>
      <w:hyperlink r:id="rId10" w:history="1">
        <w:r w:rsidRPr="0063442B">
          <w:rPr>
            <w:rFonts w:ascii="Arial" w:eastAsia="Times New Roman" w:hAnsi="Arial" w:cs="Arial"/>
            <w:color w:val="663366"/>
            <w:sz w:val="21"/>
            <w:szCs w:val="21"/>
            <w:u w:val="single"/>
            <w:lang w:val="en"/>
          </w:rPr>
          <w:t>RFC 3224</w:t>
        </w:r>
      </w:hyperlink>
      <w:r w:rsidRPr="0063442B">
        <w:rPr>
          <w:rFonts w:ascii="Arial" w:eastAsia="Times New Roman" w:hAnsi="Arial" w:cs="Arial"/>
          <w:color w:val="252525"/>
          <w:sz w:val="21"/>
          <w:szCs w:val="21"/>
          <w:lang w:val="en"/>
        </w:rPr>
        <w:t> as </w:t>
      </w:r>
      <w:hyperlink r:id="rId11" w:tooltip="Internet standard" w:history="1">
        <w:r w:rsidRPr="0063442B">
          <w:rPr>
            <w:rFonts w:ascii="Arial" w:eastAsia="Times New Roman" w:hAnsi="Arial" w:cs="Arial"/>
            <w:color w:val="0B0080"/>
            <w:sz w:val="21"/>
            <w:szCs w:val="21"/>
            <w:u w:val="single"/>
            <w:lang w:val="en"/>
          </w:rPr>
          <w:t>standards</w:t>
        </w:r>
      </w:hyperlink>
      <w:r w:rsidRPr="0063442B">
        <w:rPr>
          <w:rFonts w:ascii="Arial" w:eastAsia="Times New Roman" w:hAnsi="Arial" w:cs="Arial"/>
          <w:color w:val="252525"/>
          <w:sz w:val="21"/>
          <w:szCs w:val="21"/>
          <w:lang w:val="en"/>
        </w:rPr>
        <w:t> track document.</w:t>
      </w:r>
    </w:p>
    <w:p w:rsidR="0063442B" w:rsidRPr="0063442B" w:rsidRDefault="00867C69" w:rsidP="0063442B">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rPr>
      </w:pPr>
      <w:hyperlink r:id="rId12" w:anchor="Overview" w:history="1">
        <w:r w:rsidR="0063442B" w:rsidRPr="0063442B">
          <w:rPr>
            <w:rFonts w:ascii="Arial" w:eastAsia="Times New Roman" w:hAnsi="Arial" w:cs="Arial"/>
            <w:color w:val="222222"/>
            <w:sz w:val="20"/>
            <w:szCs w:val="20"/>
            <w:lang w:val="en"/>
          </w:rPr>
          <w:t>1</w:t>
        </w:r>
        <w:r w:rsidR="0063442B" w:rsidRPr="0063442B">
          <w:rPr>
            <w:rFonts w:ascii="Arial" w:eastAsia="Times New Roman" w:hAnsi="Arial" w:cs="Arial"/>
            <w:color w:val="0B0080"/>
            <w:sz w:val="20"/>
            <w:szCs w:val="20"/>
            <w:lang w:val="en"/>
          </w:rPr>
          <w:t>Overview</w:t>
        </w:r>
      </w:hyperlink>
    </w:p>
    <w:p w:rsidR="0063442B" w:rsidRPr="0063442B" w:rsidRDefault="00867C69" w:rsidP="0063442B">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rPr>
      </w:pPr>
      <w:hyperlink r:id="rId13" w:anchor="Roles" w:history="1">
        <w:r w:rsidR="0063442B" w:rsidRPr="0063442B">
          <w:rPr>
            <w:rFonts w:ascii="Arial" w:eastAsia="Times New Roman" w:hAnsi="Arial" w:cs="Arial"/>
            <w:color w:val="222222"/>
            <w:sz w:val="20"/>
            <w:szCs w:val="20"/>
            <w:lang w:val="en"/>
          </w:rPr>
          <w:t>2</w:t>
        </w:r>
        <w:r w:rsidR="0063442B" w:rsidRPr="0063442B">
          <w:rPr>
            <w:rFonts w:ascii="Arial" w:eastAsia="Times New Roman" w:hAnsi="Arial" w:cs="Arial"/>
            <w:color w:val="0B0080"/>
            <w:sz w:val="20"/>
            <w:szCs w:val="20"/>
            <w:lang w:val="en"/>
          </w:rPr>
          <w:t>Roles</w:t>
        </w:r>
      </w:hyperlink>
    </w:p>
    <w:p w:rsidR="0063442B" w:rsidRPr="0063442B" w:rsidRDefault="00867C69" w:rsidP="0063442B">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rPr>
      </w:pPr>
      <w:hyperlink r:id="rId14" w:anchor="Network_protocol" w:history="1">
        <w:r w:rsidR="0063442B" w:rsidRPr="0063442B">
          <w:rPr>
            <w:rFonts w:ascii="Arial" w:eastAsia="Times New Roman" w:hAnsi="Arial" w:cs="Arial"/>
            <w:color w:val="222222"/>
            <w:sz w:val="20"/>
            <w:szCs w:val="20"/>
            <w:lang w:val="en"/>
          </w:rPr>
          <w:t>3</w:t>
        </w:r>
        <w:r w:rsidR="0063442B" w:rsidRPr="0063442B">
          <w:rPr>
            <w:rFonts w:ascii="Arial" w:eastAsia="Times New Roman" w:hAnsi="Arial" w:cs="Arial"/>
            <w:color w:val="0B0080"/>
            <w:sz w:val="20"/>
            <w:szCs w:val="20"/>
            <w:lang w:val="en"/>
          </w:rPr>
          <w:t>Network protocol</w:t>
        </w:r>
      </w:hyperlink>
    </w:p>
    <w:p w:rsidR="0063442B" w:rsidRPr="0063442B" w:rsidRDefault="00867C69" w:rsidP="0063442B">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rPr>
      </w:pPr>
      <w:hyperlink r:id="rId15" w:anchor="Security" w:history="1">
        <w:r w:rsidR="0063442B" w:rsidRPr="0063442B">
          <w:rPr>
            <w:rFonts w:ascii="Arial" w:eastAsia="Times New Roman" w:hAnsi="Arial" w:cs="Arial"/>
            <w:color w:val="222222"/>
            <w:sz w:val="20"/>
            <w:szCs w:val="20"/>
            <w:lang w:val="en"/>
          </w:rPr>
          <w:t>4</w:t>
        </w:r>
        <w:r w:rsidR="0063442B" w:rsidRPr="0063442B">
          <w:rPr>
            <w:rFonts w:ascii="Arial" w:eastAsia="Times New Roman" w:hAnsi="Arial" w:cs="Arial"/>
            <w:color w:val="0B0080"/>
            <w:sz w:val="20"/>
            <w:szCs w:val="20"/>
            <w:lang w:val="en"/>
          </w:rPr>
          <w:t>Security</w:t>
        </w:r>
      </w:hyperlink>
    </w:p>
    <w:p w:rsidR="0063442B" w:rsidRPr="0063442B" w:rsidRDefault="00867C69" w:rsidP="0063442B">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rPr>
      </w:pPr>
      <w:hyperlink r:id="rId16" w:anchor="Adoption" w:history="1">
        <w:r w:rsidR="0063442B" w:rsidRPr="0063442B">
          <w:rPr>
            <w:rFonts w:ascii="Arial" w:eastAsia="Times New Roman" w:hAnsi="Arial" w:cs="Arial"/>
            <w:color w:val="222222"/>
            <w:sz w:val="20"/>
            <w:szCs w:val="20"/>
            <w:lang w:val="en"/>
          </w:rPr>
          <w:t>5</w:t>
        </w:r>
        <w:r w:rsidR="0063442B" w:rsidRPr="0063442B">
          <w:rPr>
            <w:rFonts w:ascii="Arial" w:eastAsia="Times New Roman" w:hAnsi="Arial" w:cs="Arial"/>
            <w:color w:val="0B0080"/>
            <w:sz w:val="20"/>
            <w:szCs w:val="20"/>
            <w:lang w:val="en"/>
          </w:rPr>
          <w:t>Adoption</w:t>
        </w:r>
      </w:hyperlink>
    </w:p>
    <w:p w:rsidR="0063442B" w:rsidRPr="0063442B" w:rsidRDefault="00867C69" w:rsidP="0063442B">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rPr>
      </w:pPr>
      <w:hyperlink r:id="rId17" w:anchor="See_also" w:history="1">
        <w:r w:rsidR="0063442B" w:rsidRPr="0063442B">
          <w:rPr>
            <w:rFonts w:ascii="Arial" w:eastAsia="Times New Roman" w:hAnsi="Arial" w:cs="Arial"/>
            <w:color w:val="222222"/>
            <w:sz w:val="20"/>
            <w:szCs w:val="20"/>
            <w:lang w:val="en"/>
          </w:rPr>
          <w:t>6</w:t>
        </w:r>
        <w:r w:rsidR="0063442B" w:rsidRPr="0063442B">
          <w:rPr>
            <w:rFonts w:ascii="Arial" w:eastAsia="Times New Roman" w:hAnsi="Arial" w:cs="Arial"/>
            <w:color w:val="0B0080"/>
            <w:sz w:val="20"/>
            <w:szCs w:val="20"/>
            <w:lang w:val="en"/>
          </w:rPr>
          <w:t>See also</w:t>
        </w:r>
      </w:hyperlink>
    </w:p>
    <w:p w:rsidR="0063442B" w:rsidRPr="0063442B" w:rsidRDefault="00867C69" w:rsidP="0063442B">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rPr>
      </w:pPr>
      <w:hyperlink r:id="rId18" w:anchor="References" w:history="1">
        <w:r w:rsidR="0063442B" w:rsidRPr="0063442B">
          <w:rPr>
            <w:rFonts w:ascii="Arial" w:eastAsia="Times New Roman" w:hAnsi="Arial" w:cs="Arial"/>
            <w:color w:val="222222"/>
            <w:sz w:val="20"/>
            <w:szCs w:val="20"/>
            <w:lang w:val="en"/>
          </w:rPr>
          <w:t>7</w:t>
        </w:r>
        <w:r w:rsidR="0063442B" w:rsidRPr="0063442B">
          <w:rPr>
            <w:rFonts w:ascii="Arial" w:eastAsia="Times New Roman" w:hAnsi="Arial" w:cs="Arial"/>
            <w:color w:val="0B0080"/>
            <w:sz w:val="20"/>
            <w:szCs w:val="20"/>
            <w:lang w:val="en"/>
          </w:rPr>
          <w:t>References</w:t>
        </w:r>
      </w:hyperlink>
    </w:p>
    <w:p w:rsidR="0063442B" w:rsidRPr="0063442B" w:rsidRDefault="00867C69" w:rsidP="0063442B">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rPr>
      </w:pPr>
      <w:hyperlink r:id="rId19" w:anchor="External_links" w:history="1">
        <w:r w:rsidR="0063442B" w:rsidRPr="0063442B">
          <w:rPr>
            <w:rFonts w:ascii="Arial" w:eastAsia="Times New Roman" w:hAnsi="Arial" w:cs="Arial"/>
            <w:color w:val="222222"/>
            <w:sz w:val="20"/>
            <w:szCs w:val="20"/>
            <w:lang w:val="en"/>
          </w:rPr>
          <w:t>8</w:t>
        </w:r>
        <w:r w:rsidR="0063442B" w:rsidRPr="0063442B">
          <w:rPr>
            <w:rFonts w:ascii="Arial" w:eastAsia="Times New Roman" w:hAnsi="Arial" w:cs="Arial"/>
            <w:color w:val="0B0080"/>
            <w:sz w:val="20"/>
            <w:szCs w:val="20"/>
            <w:lang w:val="en"/>
          </w:rPr>
          <w:t>External links</w:t>
        </w:r>
      </w:hyperlink>
    </w:p>
    <w:p w:rsidR="0063442B" w:rsidRPr="0063442B" w:rsidRDefault="00867C69" w:rsidP="0063442B">
      <w:pPr>
        <w:pBdr>
          <w:bottom w:val="single" w:sz="6" w:space="0" w:color="AAAAAA"/>
        </w:pBdr>
        <w:spacing w:before="240" w:after="60" w:line="240" w:lineRule="auto"/>
        <w:outlineLvl w:val="1"/>
        <w:rPr>
          <w:rFonts w:ascii="Georgia" w:eastAsia="Times New Roman" w:hAnsi="Georgia" w:cs="Arial"/>
          <w:color w:val="000000"/>
          <w:sz w:val="32"/>
          <w:szCs w:val="32"/>
          <w:lang w:val="en"/>
        </w:rPr>
      </w:pPr>
      <w:r>
        <w:rPr>
          <w:rFonts w:ascii="Georgia" w:eastAsia="Times New Roman" w:hAnsi="Georgia" w:cs="Arial"/>
          <w:color w:val="000000"/>
          <w:sz w:val="32"/>
          <w:szCs w:val="32"/>
          <w:lang w:val="en"/>
        </w:rPr>
        <w:t>Overview</w:t>
      </w:r>
    </w:p>
    <w:p w:rsidR="0063442B" w:rsidRPr="0063442B" w:rsidRDefault="0063442B" w:rsidP="0063442B">
      <w:pPr>
        <w:spacing w:before="120" w:after="120" w:line="240" w:lineRule="auto"/>
        <w:rPr>
          <w:rFonts w:ascii="Arial" w:eastAsia="Times New Roman" w:hAnsi="Arial" w:cs="Arial"/>
          <w:color w:val="252525"/>
          <w:sz w:val="21"/>
          <w:szCs w:val="21"/>
          <w:lang w:val="en"/>
        </w:rPr>
      </w:pPr>
      <w:r w:rsidRPr="0063442B">
        <w:rPr>
          <w:rFonts w:ascii="Arial" w:eastAsia="Times New Roman" w:hAnsi="Arial" w:cs="Arial"/>
          <w:color w:val="252525"/>
          <w:sz w:val="21"/>
          <w:szCs w:val="21"/>
          <w:lang w:val="en"/>
        </w:rPr>
        <w:t>SLP is used by devices to announce </w:t>
      </w:r>
      <w:r w:rsidRPr="0063442B">
        <w:rPr>
          <w:rFonts w:ascii="Arial" w:eastAsia="Times New Roman" w:hAnsi="Arial" w:cs="Arial"/>
          <w:i/>
          <w:iCs/>
          <w:color w:val="252525"/>
          <w:sz w:val="21"/>
          <w:szCs w:val="21"/>
          <w:lang w:val="en"/>
        </w:rPr>
        <w:t>services</w:t>
      </w:r>
      <w:r w:rsidRPr="0063442B">
        <w:rPr>
          <w:rFonts w:ascii="Arial" w:eastAsia="Times New Roman" w:hAnsi="Arial" w:cs="Arial"/>
          <w:color w:val="252525"/>
          <w:sz w:val="21"/>
          <w:szCs w:val="21"/>
          <w:lang w:val="en"/>
        </w:rPr>
        <w:t> on a local network. Each service must have a </w:t>
      </w:r>
      <w:hyperlink r:id="rId20" w:tooltip="Uniform Resource Locator" w:history="1">
        <w:r w:rsidRPr="0063442B">
          <w:rPr>
            <w:rFonts w:ascii="Arial" w:eastAsia="Times New Roman" w:hAnsi="Arial" w:cs="Arial"/>
            <w:color w:val="0B0080"/>
            <w:sz w:val="21"/>
            <w:szCs w:val="21"/>
            <w:u w:val="single"/>
            <w:lang w:val="en"/>
          </w:rPr>
          <w:t>URL</w:t>
        </w:r>
      </w:hyperlink>
      <w:r w:rsidRPr="0063442B">
        <w:rPr>
          <w:rFonts w:ascii="Arial" w:eastAsia="Times New Roman" w:hAnsi="Arial" w:cs="Arial"/>
          <w:color w:val="252525"/>
          <w:sz w:val="21"/>
          <w:szCs w:val="21"/>
          <w:lang w:val="en"/>
        </w:rPr>
        <w:t> that is used to locate the service. Additionally it may have an unlimited number of name/value pairs, called </w:t>
      </w:r>
      <w:r w:rsidRPr="0063442B">
        <w:rPr>
          <w:rFonts w:ascii="Arial" w:eastAsia="Times New Roman" w:hAnsi="Arial" w:cs="Arial"/>
          <w:i/>
          <w:iCs/>
          <w:color w:val="252525"/>
          <w:sz w:val="21"/>
          <w:szCs w:val="21"/>
          <w:lang w:val="en"/>
        </w:rPr>
        <w:t>attributes</w:t>
      </w:r>
      <w:r w:rsidRPr="0063442B">
        <w:rPr>
          <w:rFonts w:ascii="Arial" w:eastAsia="Times New Roman" w:hAnsi="Arial" w:cs="Arial"/>
          <w:color w:val="252525"/>
          <w:sz w:val="21"/>
          <w:szCs w:val="21"/>
          <w:lang w:val="en"/>
        </w:rPr>
        <w:t>. Each device must always be in one or more </w:t>
      </w:r>
      <w:r w:rsidRPr="0063442B">
        <w:rPr>
          <w:rFonts w:ascii="Arial" w:eastAsia="Times New Roman" w:hAnsi="Arial" w:cs="Arial"/>
          <w:i/>
          <w:iCs/>
          <w:color w:val="252525"/>
          <w:sz w:val="21"/>
          <w:szCs w:val="21"/>
          <w:lang w:val="en"/>
        </w:rPr>
        <w:t>scopes</w:t>
      </w:r>
      <w:r w:rsidRPr="0063442B">
        <w:rPr>
          <w:rFonts w:ascii="Arial" w:eastAsia="Times New Roman" w:hAnsi="Arial" w:cs="Arial"/>
          <w:color w:val="252525"/>
          <w:sz w:val="21"/>
          <w:szCs w:val="21"/>
          <w:lang w:val="en"/>
        </w:rPr>
        <w:t>. Scopes are simple strings and are used to group services, comparable to the </w:t>
      </w:r>
      <w:r w:rsidRPr="0063442B">
        <w:rPr>
          <w:rFonts w:ascii="Arial" w:eastAsia="Times New Roman" w:hAnsi="Arial" w:cs="Arial"/>
          <w:i/>
          <w:iCs/>
          <w:color w:val="252525"/>
          <w:sz w:val="21"/>
          <w:szCs w:val="21"/>
          <w:lang w:val="en"/>
        </w:rPr>
        <w:t>network neighborhood</w:t>
      </w:r>
      <w:r w:rsidRPr="0063442B">
        <w:rPr>
          <w:rFonts w:ascii="Arial" w:eastAsia="Times New Roman" w:hAnsi="Arial" w:cs="Arial"/>
          <w:color w:val="252525"/>
          <w:sz w:val="21"/>
          <w:szCs w:val="21"/>
          <w:lang w:val="en"/>
        </w:rPr>
        <w:t> in other systems. A device cannot see services that are in different scopes.</w:t>
      </w:r>
    </w:p>
    <w:p w:rsidR="0063442B" w:rsidRPr="0063442B" w:rsidRDefault="0063442B" w:rsidP="0063442B">
      <w:pPr>
        <w:spacing w:before="120" w:after="120" w:line="240" w:lineRule="auto"/>
        <w:rPr>
          <w:rFonts w:ascii="Arial" w:eastAsia="Times New Roman" w:hAnsi="Arial" w:cs="Arial"/>
          <w:color w:val="252525"/>
          <w:sz w:val="21"/>
          <w:szCs w:val="21"/>
          <w:lang w:val="en"/>
        </w:rPr>
      </w:pPr>
      <w:r w:rsidRPr="0063442B">
        <w:rPr>
          <w:rFonts w:ascii="Arial" w:eastAsia="Times New Roman" w:hAnsi="Arial" w:cs="Arial"/>
          <w:color w:val="252525"/>
          <w:sz w:val="21"/>
          <w:szCs w:val="21"/>
          <w:lang w:val="en"/>
        </w:rPr>
        <w:t>The URL of a printer could look like:</w:t>
      </w:r>
    </w:p>
    <w:p w:rsidR="0063442B" w:rsidRPr="0063442B" w:rsidRDefault="0063442B" w:rsidP="0063442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proofErr w:type="gramStart"/>
      <w:r w:rsidRPr="0063442B">
        <w:rPr>
          <w:rFonts w:ascii="Courier New" w:eastAsia="Times New Roman" w:hAnsi="Courier New" w:cs="Courier New"/>
          <w:color w:val="000000"/>
          <w:sz w:val="20"/>
          <w:szCs w:val="20"/>
          <w:lang w:val="en"/>
        </w:rPr>
        <w:t>service:</w:t>
      </w:r>
      <w:proofErr w:type="gramEnd"/>
      <w:r w:rsidRPr="0063442B">
        <w:rPr>
          <w:rFonts w:ascii="Courier New" w:eastAsia="Times New Roman" w:hAnsi="Courier New" w:cs="Courier New"/>
          <w:color w:val="000000"/>
          <w:sz w:val="20"/>
          <w:szCs w:val="20"/>
          <w:lang w:val="en"/>
        </w:rPr>
        <w:t>printer:lpr</w:t>
      </w:r>
      <w:proofErr w:type="spellEnd"/>
      <w:r w:rsidRPr="0063442B">
        <w:rPr>
          <w:rFonts w:ascii="Courier New" w:eastAsia="Times New Roman" w:hAnsi="Courier New" w:cs="Courier New"/>
          <w:color w:val="000000"/>
          <w:sz w:val="20"/>
          <w:szCs w:val="20"/>
          <w:lang w:val="en"/>
        </w:rPr>
        <w:t>://</w:t>
      </w:r>
      <w:proofErr w:type="spellStart"/>
      <w:r w:rsidRPr="0063442B">
        <w:rPr>
          <w:rFonts w:ascii="Courier New" w:eastAsia="Times New Roman" w:hAnsi="Courier New" w:cs="Courier New"/>
          <w:color w:val="000000"/>
          <w:sz w:val="20"/>
          <w:szCs w:val="20"/>
          <w:lang w:val="en"/>
        </w:rPr>
        <w:t>myprinter</w:t>
      </w:r>
      <w:proofErr w:type="spellEnd"/>
      <w:r w:rsidRPr="0063442B">
        <w:rPr>
          <w:rFonts w:ascii="Courier New" w:eastAsia="Times New Roman" w:hAnsi="Courier New" w:cs="Courier New"/>
          <w:color w:val="000000"/>
          <w:sz w:val="20"/>
          <w:szCs w:val="20"/>
          <w:lang w:val="en"/>
        </w:rPr>
        <w:t>/</w:t>
      </w:r>
      <w:proofErr w:type="spellStart"/>
      <w:r w:rsidRPr="0063442B">
        <w:rPr>
          <w:rFonts w:ascii="Courier New" w:eastAsia="Times New Roman" w:hAnsi="Courier New" w:cs="Courier New"/>
          <w:color w:val="000000"/>
          <w:sz w:val="20"/>
          <w:szCs w:val="20"/>
          <w:lang w:val="en"/>
        </w:rPr>
        <w:t>myqueue</w:t>
      </w:r>
      <w:proofErr w:type="spellEnd"/>
    </w:p>
    <w:p w:rsidR="0063442B" w:rsidRPr="0063442B" w:rsidRDefault="0063442B" w:rsidP="0063442B">
      <w:pPr>
        <w:spacing w:before="120" w:after="120" w:line="240" w:lineRule="auto"/>
        <w:rPr>
          <w:rFonts w:ascii="Arial" w:eastAsia="Times New Roman" w:hAnsi="Arial" w:cs="Arial"/>
          <w:color w:val="252525"/>
          <w:sz w:val="21"/>
          <w:szCs w:val="21"/>
          <w:lang w:val="en"/>
        </w:rPr>
      </w:pPr>
      <w:r w:rsidRPr="0063442B">
        <w:rPr>
          <w:rFonts w:ascii="Arial" w:eastAsia="Times New Roman" w:hAnsi="Arial" w:cs="Arial"/>
          <w:color w:val="252525"/>
          <w:sz w:val="21"/>
          <w:szCs w:val="21"/>
          <w:lang w:val="en"/>
        </w:rPr>
        <w:t>This URL describes a queue called "</w:t>
      </w:r>
      <w:proofErr w:type="spellStart"/>
      <w:r w:rsidRPr="0063442B">
        <w:rPr>
          <w:rFonts w:ascii="Arial" w:eastAsia="Times New Roman" w:hAnsi="Arial" w:cs="Arial"/>
          <w:color w:val="252525"/>
          <w:sz w:val="21"/>
          <w:szCs w:val="21"/>
          <w:lang w:val="en"/>
        </w:rPr>
        <w:t>myqueue</w:t>
      </w:r>
      <w:proofErr w:type="spellEnd"/>
      <w:r w:rsidRPr="0063442B">
        <w:rPr>
          <w:rFonts w:ascii="Arial" w:eastAsia="Times New Roman" w:hAnsi="Arial" w:cs="Arial"/>
          <w:color w:val="252525"/>
          <w:sz w:val="21"/>
          <w:szCs w:val="21"/>
          <w:lang w:val="en"/>
        </w:rPr>
        <w:t>" on a printer with the host name "</w:t>
      </w:r>
      <w:proofErr w:type="spellStart"/>
      <w:r w:rsidRPr="0063442B">
        <w:rPr>
          <w:rFonts w:ascii="Arial" w:eastAsia="Times New Roman" w:hAnsi="Arial" w:cs="Arial"/>
          <w:color w:val="252525"/>
          <w:sz w:val="21"/>
          <w:szCs w:val="21"/>
          <w:lang w:val="en"/>
        </w:rPr>
        <w:t>myprinter</w:t>
      </w:r>
      <w:proofErr w:type="spellEnd"/>
      <w:r w:rsidRPr="0063442B">
        <w:rPr>
          <w:rFonts w:ascii="Arial" w:eastAsia="Times New Roman" w:hAnsi="Arial" w:cs="Arial"/>
          <w:color w:val="252525"/>
          <w:sz w:val="21"/>
          <w:szCs w:val="21"/>
          <w:lang w:val="en"/>
        </w:rPr>
        <w:t>". The protocol used by the printer is </w:t>
      </w:r>
      <w:hyperlink r:id="rId21" w:tooltip="Line Printer Daemon protocol" w:history="1">
        <w:r w:rsidRPr="0063442B">
          <w:rPr>
            <w:rFonts w:ascii="Arial" w:eastAsia="Times New Roman" w:hAnsi="Arial" w:cs="Arial"/>
            <w:color w:val="0B0080"/>
            <w:sz w:val="21"/>
            <w:szCs w:val="21"/>
            <w:u w:val="single"/>
            <w:lang w:val="en"/>
          </w:rPr>
          <w:t>LPR</w:t>
        </w:r>
      </w:hyperlink>
      <w:r w:rsidRPr="0063442B">
        <w:rPr>
          <w:rFonts w:ascii="Arial" w:eastAsia="Times New Roman" w:hAnsi="Arial" w:cs="Arial"/>
          <w:color w:val="252525"/>
          <w:sz w:val="21"/>
          <w:szCs w:val="21"/>
          <w:lang w:val="en"/>
        </w:rPr>
        <w:t>. Note that a special URL scheme "service:" is used by the printer. "</w:t>
      </w:r>
      <w:proofErr w:type="gramStart"/>
      <w:r w:rsidRPr="0063442B">
        <w:rPr>
          <w:rFonts w:ascii="Arial" w:eastAsia="Times New Roman" w:hAnsi="Arial" w:cs="Arial"/>
          <w:color w:val="252525"/>
          <w:sz w:val="21"/>
          <w:szCs w:val="21"/>
          <w:lang w:val="en"/>
        </w:rPr>
        <w:t>service</w:t>
      </w:r>
      <w:proofErr w:type="gramEnd"/>
      <w:r w:rsidRPr="0063442B">
        <w:rPr>
          <w:rFonts w:ascii="Arial" w:eastAsia="Times New Roman" w:hAnsi="Arial" w:cs="Arial"/>
          <w:color w:val="252525"/>
          <w:sz w:val="21"/>
          <w:szCs w:val="21"/>
          <w:lang w:val="en"/>
        </w:rPr>
        <w:t>:" URLs are not required: any URL scheme can be used, but they allow you to search for all services of the same type (e.g. all printers) regardless of the protocol that they use. The first three components of the "service:" URL type ("</w:t>
      </w:r>
      <w:proofErr w:type="spellStart"/>
      <w:r w:rsidRPr="0063442B">
        <w:rPr>
          <w:rFonts w:ascii="Arial" w:eastAsia="Times New Roman" w:hAnsi="Arial" w:cs="Arial"/>
          <w:color w:val="252525"/>
          <w:sz w:val="21"/>
          <w:szCs w:val="21"/>
          <w:lang w:val="en"/>
        </w:rPr>
        <w:t>service</w:t>
      </w:r>
      <w:proofErr w:type="gramStart"/>
      <w:r w:rsidRPr="0063442B">
        <w:rPr>
          <w:rFonts w:ascii="Arial" w:eastAsia="Times New Roman" w:hAnsi="Arial" w:cs="Arial"/>
          <w:color w:val="252525"/>
          <w:sz w:val="21"/>
          <w:szCs w:val="21"/>
          <w:lang w:val="en"/>
        </w:rPr>
        <w:t>:printer:lpr</w:t>
      </w:r>
      <w:proofErr w:type="spellEnd"/>
      <w:proofErr w:type="gramEnd"/>
      <w:r w:rsidRPr="0063442B">
        <w:rPr>
          <w:rFonts w:ascii="Arial" w:eastAsia="Times New Roman" w:hAnsi="Arial" w:cs="Arial"/>
          <w:color w:val="252525"/>
          <w:sz w:val="21"/>
          <w:szCs w:val="21"/>
          <w:lang w:val="en"/>
        </w:rPr>
        <w:t>") are also called </w:t>
      </w:r>
      <w:r w:rsidRPr="0063442B">
        <w:rPr>
          <w:rFonts w:ascii="Arial" w:eastAsia="Times New Roman" w:hAnsi="Arial" w:cs="Arial"/>
          <w:i/>
          <w:iCs/>
          <w:color w:val="252525"/>
          <w:sz w:val="21"/>
          <w:szCs w:val="21"/>
          <w:lang w:val="en"/>
        </w:rPr>
        <w:t>service type</w:t>
      </w:r>
      <w:r w:rsidRPr="0063442B">
        <w:rPr>
          <w:rFonts w:ascii="Arial" w:eastAsia="Times New Roman" w:hAnsi="Arial" w:cs="Arial"/>
          <w:color w:val="252525"/>
          <w:sz w:val="21"/>
          <w:szCs w:val="21"/>
          <w:lang w:val="en"/>
        </w:rPr>
        <w:t>. The first two components ("</w:t>
      </w:r>
      <w:proofErr w:type="spellStart"/>
      <w:r w:rsidRPr="0063442B">
        <w:rPr>
          <w:rFonts w:ascii="Arial" w:eastAsia="Times New Roman" w:hAnsi="Arial" w:cs="Arial"/>
          <w:color w:val="252525"/>
          <w:sz w:val="21"/>
          <w:szCs w:val="21"/>
          <w:lang w:val="en"/>
        </w:rPr>
        <w:t>service</w:t>
      </w:r>
      <w:proofErr w:type="gramStart"/>
      <w:r w:rsidRPr="0063442B">
        <w:rPr>
          <w:rFonts w:ascii="Arial" w:eastAsia="Times New Roman" w:hAnsi="Arial" w:cs="Arial"/>
          <w:color w:val="252525"/>
          <w:sz w:val="21"/>
          <w:szCs w:val="21"/>
          <w:lang w:val="en"/>
        </w:rPr>
        <w:t>:printer</w:t>
      </w:r>
      <w:proofErr w:type="spellEnd"/>
      <w:proofErr w:type="gramEnd"/>
      <w:r w:rsidRPr="0063442B">
        <w:rPr>
          <w:rFonts w:ascii="Arial" w:eastAsia="Times New Roman" w:hAnsi="Arial" w:cs="Arial"/>
          <w:color w:val="252525"/>
          <w:sz w:val="21"/>
          <w:szCs w:val="21"/>
          <w:lang w:val="en"/>
        </w:rPr>
        <w:t>") are called </w:t>
      </w:r>
      <w:r w:rsidRPr="0063442B">
        <w:rPr>
          <w:rFonts w:ascii="Arial" w:eastAsia="Times New Roman" w:hAnsi="Arial" w:cs="Arial"/>
          <w:i/>
          <w:iCs/>
          <w:color w:val="252525"/>
          <w:sz w:val="21"/>
          <w:szCs w:val="21"/>
          <w:lang w:val="en"/>
        </w:rPr>
        <w:t>abstract service type</w:t>
      </w:r>
      <w:r w:rsidRPr="0063442B">
        <w:rPr>
          <w:rFonts w:ascii="Arial" w:eastAsia="Times New Roman" w:hAnsi="Arial" w:cs="Arial"/>
          <w:color w:val="252525"/>
          <w:sz w:val="21"/>
          <w:szCs w:val="21"/>
          <w:lang w:val="en"/>
        </w:rPr>
        <w:t>. In a non-"service:" URL the schema name is the service type (for instance "http" in "</w:t>
      </w:r>
      <w:hyperlink r:id="rId22" w:history="1">
        <w:r w:rsidRPr="0063442B">
          <w:rPr>
            <w:rFonts w:ascii="Arial" w:eastAsia="Times New Roman" w:hAnsi="Arial" w:cs="Arial"/>
            <w:color w:val="663366"/>
            <w:sz w:val="21"/>
            <w:szCs w:val="21"/>
            <w:u w:val="single"/>
            <w:lang w:val="en"/>
          </w:rPr>
          <w:t>http://www.wikipedia.org</w:t>
        </w:r>
      </w:hyperlink>
      <w:r w:rsidRPr="0063442B">
        <w:rPr>
          <w:rFonts w:ascii="Arial" w:eastAsia="Times New Roman" w:hAnsi="Arial" w:cs="Arial"/>
          <w:color w:val="252525"/>
          <w:sz w:val="21"/>
          <w:szCs w:val="21"/>
          <w:lang w:val="en"/>
        </w:rPr>
        <w:t>").</w:t>
      </w:r>
    </w:p>
    <w:p w:rsidR="0063442B" w:rsidRPr="0063442B" w:rsidRDefault="0063442B" w:rsidP="0063442B">
      <w:pPr>
        <w:spacing w:before="120" w:after="120" w:line="240" w:lineRule="auto"/>
        <w:rPr>
          <w:rFonts w:ascii="Arial" w:eastAsia="Times New Roman" w:hAnsi="Arial" w:cs="Arial"/>
          <w:color w:val="252525"/>
          <w:sz w:val="21"/>
          <w:szCs w:val="21"/>
          <w:lang w:val="en"/>
        </w:rPr>
      </w:pPr>
      <w:r w:rsidRPr="0063442B">
        <w:rPr>
          <w:rFonts w:ascii="Arial" w:eastAsia="Times New Roman" w:hAnsi="Arial" w:cs="Arial"/>
          <w:color w:val="252525"/>
          <w:sz w:val="21"/>
          <w:szCs w:val="21"/>
          <w:lang w:val="en"/>
        </w:rPr>
        <w:t>The attributes of the printer could look like:</w:t>
      </w:r>
    </w:p>
    <w:p w:rsidR="0063442B" w:rsidRPr="0063442B" w:rsidRDefault="0063442B" w:rsidP="0063442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3442B">
        <w:rPr>
          <w:rFonts w:ascii="Courier New" w:eastAsia="Times New Roman" w:hAnsi="Courier New" w:cs="Courier New"/>
          <w:color w:val="000000"/>
          <w:sz w:val="20"/>
          <w:szCs w:val="20"/>
          <w:lang w:val="en"/>
        </w:rPr>
        <w:t>(</w:t>
      </w:r>
      <w:proofErr w:type="gramStart"/>
      <w:r w:rsidRPr="0063442B">
        <w:rPr>
          <w:rFonts w:ascii="Courier New" w:eastAsia="Times New Roman" w:hAnsi="Courier New" w:cs="Courier New"/>
          <w:color w:val="000000"/>
          <w:sz w:val="20"/>
          <w:szCs w:val="20"/>
          <w:lang w:val="en"/>
        </w:rPr>
        <w:t>printer-name=</w:t>
      </w:r>
      <w:proofErr w:type="gramEnd"/>
      <w:r w:rsidRPr="0063442B">
        <w:rPr>
          <w:rFonts w:ascii="Courier New" w:eastAsia="Times New Roman" w:hAnsi="Courier New" w:cs="Courier New"/>
          <w:color w:val="000000"/>
          <w:sz w:val="20"/>
          <w:szCs w:val="20"/>
          <w:lang w:val="en"/>
        </w:rPr>
        <w:t>Hugo),</w:t>
      </w:r>
    </w:p>
    <w:p w:rsidR="0063442B" w:rsidRPr="0063442B" w:rsidRDefault="0063442B" w:rsidP="0063442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3442B">
        <w:rPr>
          <w:rFonts w:ascii="Courier New" w:eastAsia="Times New Roman" w:hAnsi="Courier New" w:cs="Courier New"/>
          <w:color w:val="000000"/>
          <w:sz w:val="20"/>
          <w:szCs w:val="20"/>
          <w:lang w:val="en"/>
        </w:rPr>
        <w:t>(</w:t>
      </w:r>
      <w:proofErr w:type="gramStart"/>
      <w:r w:rsidRPr="0063442B">
        <w:rPr>
          <w:rFonts w:ascii="Courier New" w:eastAsia="Times New Roman" w:hAnsi="Courier New" w:cs="Courier New"/>
          <w:color w:val="000000"/>
          <w:sz w:val="20"/>
          <w:szCs w:val="20"/>
          <w:lang w:val="en"/>
        </w:rPr>
        <w:t>printer-natural-language-configured=</w:t>
      </w:r>
      <w:proofErr w:type="spellStart"/>
      <w:proofErr w:type="gramEnd"/>
      <w:r w:rsidRPr="0063442B">
        <w:rPr>
          <w:rFonts w:ascii="Courier New" w:eastAsia="Times New Roman" w:hAnsi="Courier New" w:cs="Courier New"/>
          <w:color w:val="000000"/>
          <w:sz w:val="20"/>
          <w:szCs w:val="20"/>
          <w:lang w:val="en"/>
        </w:rPr>
        <w:t>en</w:t>
      </w:r>
      <w:proofErr w:type="spellEnd"/>
      <w:r w:rsidRPr="0063442B">
        <w:rPr>
          <w:rFonts w:ascii="Courier New" w:eastAsia="Times New Roman" w:hAnsi="Courier New" w:cs="Courier New"/>
          <w:color w:val="000000"/>
          <w:sz w:val="20"/>
          <w:szCs w:val="20"/>
          <w:lang w:val="en"/>
        </w:rPr>
        <w:t>-us),</w:t>
      </w:r>
    </w:p>
    <w:p w:rsidR="0063442B" w:rsidRPr="0063442B" w:rsidRDefault="0063442B" w:rsidP="0063442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3442B">
        <w:rPr>
          <w:rFonts w:ascii="Courier New" w:eastAsia="Times New Roman" w:hAnsi="Courier New" w:cs="Courier New"/>
          <w:color w:val="000000"/>
          <w:sz w:val="20"/>
          <w:szCs w:val="20"/>
          <w:lang w:val="en"/>
        </w:rPr>
        <w:t>(</w:t>
      </w:r>
      <w:proofErr w:type="gramStart"/>
      <w:r w:rsidRPr="0063442B">
        <w:rPr>
          <w:rFonts w:ascii="Courier New" w:eastAsia="Times New Roman" w:hAnsi="Courier New" w:cs="Courier New"/>
          <w:color w:val="000000"/>
          <w:sz w:val="20"/>
          <w:szCs w:val="20"/>
          <w:lang w:val="en"/>
        </w:rPr>
        <w:t>printer-location=</w:t>
      </w:r>
      <w:proofErr w:type="gramEnd"/>
      <w:r w:rsidRPr="0063442B">
        <w:rPr>
          <w:rFonts w:ascii="Courier New" w:eastAsia="Times New Roman" w:hAnsi="Courier New" w:cs="Courier New"/>
          <w:color w:val="000000"/>
          <w:sz w:val="20"/>
          <w:szCs w:val="20"/>
          <w:lang w:val="en"/>
        </w:rPr>
        <w:t>In my home office),</w:t>
      </w:r>
    </w:p>
    <w:p w:rsidR="0063442B" w:rsidRPr="0063442B" w:rsidRDefault="0063442B" w:rsidP="0063442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3442B">
        <w:rPr>
          <w:rFonts w:ascii="Courier New" w:eastAsia="Times New Roman" w:hAnsi="Courier New" w:cs="Courier New"/>
          <w:color w:val="000000"/>
          <w:sz w:val="20"/>
          <w:szCs w:val="20"/>
          <w:lang w:val="en"/>
        </w:rPr>
        <w:t>(</w:t>
      </w:r>
      <w:proofErr w:type="gramStart"/>
      <w:r w:rsidRPr="0063442B">
        <w:rPr>
          <w:rFonts w:ascii="Courier New" w:eastAsia="Times New Roman" w:hAnsi="Courier New" w:cs="Courier New"/>
          <w:color w:val="000000"/>
          <w:sz w:val="20"/>
          <w:szCs w:val="20"/>
          <w:lang w:val="en"/>
        </w:rPr>
        <w:t>printer-document-format-supported=</w:t>
      </w:r>
      <w:proofErr w:type="gramEnd"/>
      <w:r w:rsidRPr="0063442B">
        <w:rPr>
          <w:rFonts w:ascii="Courier New" w:eastAsia="Times New Roman" w:hAnsi="Courier New" w:cs="Courier New"/>
          <w:color w:val="000000"/>
          <w:sz w:val="20"/>
          <w:szCs w:val="20"/>
          <w:lang w:val="en"/>
        </w:rPr>
        <w:t>application/postscript),</w:t>
      </w:r>
    </w:p>
    <w:p w:rsidR="0063442B" w:rsidRPr="0063442B" w:rsidRDefault="0063442B" w:rsidP="0063442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3442B">
        <w:rPr>
          <w:rFonts w:ascii="Courier New" w:eastAsia="Times New Roman" w:hAnsi="Courier New" w:cs="Courier New"/>
          <w:color w:val="000000"/>
          <w:sz w:val="20"/>
          <w:szCs w:val="20"/>
          <w:lang w:val="en"/>
        </w:rPr>
        <w:t>(</w:t>
      </w:r>
      <w:proofErr w:type="gramStart"/>
      <w:r w:rsidRPr="0063442B">
        <w:rPr>
          <w:rFonts w:ascii="Courier New" w:eastAsia="Times New Roman" w:hAnsi="Courier New" w:cs="Courier New"/>
          <w:color w:val="000000"/>
          <w:sz w:val="20"/>
          <w:szCs w:val="20"/>
          <w:lang w:val="en"/>
        </w:rPr>
        <w:t>printer-color-supported=</w:t>
      </w:r>
      <w:proofErr w:type="gramEnd"/>
      <w:r w:rsidRPr="0063442B">
        <w:rPr>
          <w:rFonts w:ascii="Courier New" w:eastAsia="Times New Roman" w:hAnsi="Courier New" w:cs="Courier New"/>
          <w:color w:val="000000"/>
          <w:sz w:val="20"/>
          <w:szCs w:val="20"/>
          <w:lang w:val="en"/>
        </w:rPr>
        <w:t>false),</w:t>
      </w:r>
    </w:p>
    <w:p w:rsidR="0063442B" w:rsidRPr="0063442B" w:rsidRDefault="0063442B" w:rsidP="0063442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63442B">
        <w:rPr>
          <w:rFonts w:ascii="Courier New" w:eastAsia="Times New Roman" w:hAnsi="Courier New" w:cs="Courier New"/>
          <w:color w:val="000000"/>
          <w:sz w:val="20"/>
          <w:szCs w:val="20"/>
          <w:lang w:val="en"/>
        </w:rPr>
        <w:t>(</w:t>
      </w:r>
      <w:proofErr w:type="gramStart"/>
      <w:r w:rsidRPr="0063442B">
        <w:rPr>
          <w:rFonts w:ascii="Courier New" w:eastAsia="Times New Roman" w:hAnsi="Courier New" w:cs="Courier New"/>
          <w:color w:val="000000"/>
          <w:sz w:val="20"/>
          <w:szCs w:val="20"/>
          <w:lang w:val="en"/>
        </w:rPr>
        <w:t>printer-compression-supported=</w:t>
      </w:r>
      <w:proofErr w:type="gramEnd"/>
      <w:r w:rsidRPr="0063442B">
        <w:rPr>
          <w:rFonts w:ascii="Courier New" w:eastAsia="Times New Roman" w:hAnsi="Courier New" w:cs="Courier New"/>
          <w:color w:val="000000"/>
          <w:sz w:val="20"/>
          <w:szCs w:val="20"/>
          <w:lang w:val="en"/>
        </w:rPr>
        <w:t xml:space="preserve">deflate, </w:t>
      </w:r>
      <w:proofErr w:type="spellStart"/>
      <w:r w:rsidRPr="0063442B">
        <w:rPr>
          <w:rFonts w:ascii="Courier New" w:eastAsia="Times New Roman" w:hAnsi="Courier New" w:cs="Courier New"/>
          <w:color w:val="000000"/>
          <w:sz w:val="20"/>
          <w:szCs w:val="20"/>
          <w:lang w:val="en"/>
        </w:rPr>
        <w:t>gzip</w:t>
      </w:r>
      <w:proofErr w:type="spellEnd"/>
      <w:r w:rsidRPr="0063442B">
        <w:rPr>
          <w:rFonts w:ascii="Courier New" w:eastAsia="Times New Roman" w:hAnsi="Courier New" w:cs="Courier New"/>
          <w:color w:val="000000"/>
          <w:sz w:val="20"/>
          <w:szCs w:val="20"/>
          <w:lang w:val="en"/>
        </w:rPr>
        <w:t>)</w:t>
      </w:r>
    </w:p>
    <w:p w:rsidR="0063442B" w:rsidRPr="0063442B" w:rsidRDefault="0063442B" w:rsidP="0063442B">
      <w:pPr>
        <w:spacing w:before="120" w:after="120" w:line="240" w:lineRule="auto"/>
        <w:rPr>
          <w:rFonts w:ascii="Arial" w:eastAsia="Times New Roman" w:hAnsi="Arial" w:cs="Arial"/>
          <w:color w:val="252525"/>
          <w:sz w:val="21"/>
          <w:szCs w:val="21"/>
          <w:lang w:val="en"/>
        </w:rPr>
      </w:pPr>
      <w:r w:rsidRPr="0063442B">
        <w:rPr>
          <w:rFonts w:ascii="Arial" w:eastAsia="Times New Roman" w:hAnsi="Arial" w:cs="Arial"/>
          <w:color w:val="252525"/>
          <w:sz w:val="21"/>
          <w:szCs w:val="21"/>
          <w:lang w:val="en"/>
        </w:rPr>
        <w:lastRenderedPageBreak/>
        <w:t xml:space="preserve">The example uses the standard syntax for attributes in </w:t>
      </w:r>
      <w:proofErr w:type="gramStart"/>
      <w:r w:rsidRPr="0063442B">
        <w:rPr>
          <w:rFonts w:ascii="Arial" w:eastAsia="Times New Roman" w:hAnsi="Arial" w:cs="Arial"/>
          <w:color w:val="252525"/>
          <w:sz w:val="21"/>
          <w:szCs w:val="21"/>
          <w:lang w:val="en"/>
        </w:rPr>
        <w:t>SLP,</w:t>
      </w:r>
      <w:proofErr w:type="gramEnd"/>
      <w:r w:rsidRPr="0063442B">
        <w:rPr>
          <w:rFonts w:ascii="Arial" w:eastAsia="Times New Roman" w:hAnsi="Arial" w:cs="Arial"/>
          <w:color w:val="252525"/>
          <w:sz w:val="21"/>
          <w:szCs w:val="21"/>
          <w:lang w:val="en"/>
        </w:rPr>
        <w:t xml:space="preserve"> only newlines have been added to improve readability.</w:t>
      </w:r>
    </w:p>
    <w:p w:rsidR="0063442B" w:rsidRPr="0063442B" w:rsidRDefault="0063442B" w:rsidP="0063442B">
      <w:pPr>
        <w:spacing w:before="120" w:after="120" w:line="240" w:lineRule="auto"/>
        <w:rPr>
          <w:rFonts w:ascii="Arial" w:eastAsia="Times New Roman" w:hAnsi="Arial" w:cs="Arial"/>
          <w:color w:val="252525"/>
          <w:sz w:val="21"/>
          <w:szCs w:val="21"/>
          <w:lang w:val="en"/>
        </w:rPr>
      </w:pPr>
      <w:r w:rsidRPr="0063442B">
        <w:rPr>
          <w:rFonts w:ascii="Arial" w:eastAsia="Times New Roman" w:hAnsi="Arial" w:cs="Arial"/>
          <w:color w:val="252525"/>
          <w:sz w:val="21"/>
          <w:szCs w:val="21"/>
          <w:lang w:val="en"/>
        </w:rPr>
        <w:t>The definition of a "service:" URL and the allowed attributes for the URL are specified by a </w:t>
      </w:r>
      <w:r w:rsidRPr="0063442B">
        <w:rPr>
          <w:rFonts w:ascii="Arial" w:eastAsia="Times New Roman" w:hAnsi="Arial" w:cs="Arial"/>
          <w:i/>
          <w:iCs/>
          <w:color w:val="252525"/>
          <w:sz w:val="21"/>
          <w:szCs w:val="21"/>
          <w:lang w:val="en"/>
        </w:rPr>
        <w:t>service template</w:t>
      </w:r>
      <w:r w:rsidRPr="0063442B">
        <w:rPr>
          <w:rFonts w:ascii="Arial" w:eastAsia="Times New Roman" w:hAnsi="Arial" w:cs="Arial"/>
          <w:color w:val="252525"/>
          <w:sz w:val="21"/>
          <w:szCs w:val="21"/>
          <w:lang w:val="en"/>
        </w:rPr>
        <w:t>, a formalized description of the URL syntax and the attributes. Service templates are defined in </w:t>
      </w:r>
      <w:hyperlink r:id="rId23" w:history="1">
        <w:r w:rsidRPr="0063442B">
          <w:rPr>
            <w:rFonts w:ascii="Arial" w:eastAsia="Times New Roman" w:hAnsi="Arial" w:cs="Arial"/>
            <w:color w:val="663366"/>
            <w:sz w:val="21"/>
            <w:szCs w:val="21"/>
            <w:u w:val="single"/>
            <w:lang w:val="en"/>
          </w:rPr>
          <w:t>RFC 2609</w:t>
        </w:r>
      </w:hyperlink>
      <w:r w:rsidRPr="0063442B">
        <w:rPr>
          <w:rFonts w:ascii="Arial" w:eastAsia="Times New Roman" w:hAnsi="Arial" w:cs="Arial"/>
          <w:color w:val="252525"/>
          <w:sz w:val="21"/>
          <w:szCs w:val="21"/>
          <w:lang w:val="en"/>
        </w:rPr>
        <w:t>.</w:t>
      </w:r>
    </w:p>
    <w:p w:rsidR="0063442B" w:rsidRPr="0063442B" w:rsidRDefault="0063442B" w:rsidP="0063442B">
      <w:pPr>
        <w:spacing w:before="120" w:after="120" w:line="240" w:lineRule="auto"/>
        <w:rPr>
          <w:rFonts w:ascii="Arial" w:eastAsia="Times New Roman" w:hAnsi="Arial" w:cs="Arial"/>
          <w:color w:val="252525"/>
          <w:sz w:val="21"/>
          <w:szCs w:val="21"/>
          <w:lang w:val="en"/>
        </w:rPr>
      </w:pPr>
      <w:r w:rsidRPr="0063442B">
        <w:rPr>
          <w:rFonts w:ascii="Arial" w:eastAsia="Times New Roman" w:hAnsi="Arial" w:cs="Arial"/>
          <w:color w:val="252525"/>
          <w:sz w:val="21"/>
          <w:szCs w:val="21"/>
          <w:lang w:val="en"/>
        </w:rPr>
        <w:t>SLP allows several query types to locate services and obtain information about them:</w:t>
      </w:r>
    </w:p>
    <w:p w:rsidR="0063442B" w:rsidRPr="0063442B" w:rsidRDefault="0063442B" w:rsidP="0063442B">
      <w:pPr>
        <w:numPr>
          <w:ilvl w:val="0"/>
          <w:numId w:val="2"/>
        </w:numPr>
        <w:spacing w:before="100" w:beforeAutospacing="1" w:after="24" w:line="240" w:lineRule="auto"/>
        <w:ind w:left="384"/>
        <w:rPr>
          <w:rFonts w:ascii="Arial" w:eastAsia="Times New Roman" w:hAnsi="Arial" w:cs="Arial"/>
          <w:color w:val="252525"/>
          <w:sz w:val="21"/>
          <w:szCs w:val="21"/>
          <w:lang w:val="en"/>
        </w:rPr>
      </w:pPr>
      <w:r w:rsidRPr="0063442B">
        <w:rPr>
          <w:rFonts w:ascii="Arial" w:eastAsia="Times New Roman" w:hAnsi="Arial" w:cs="Arial"/>
          <w:color w:val="252525"/>
          <w:sz w:val="21"/>
          <w:szCs w:val="21"/>
          <w:lang w:val="en"/>
        </w:rPr>
        <w:t>It can search for all services with the same service type or abstract service type</w:t>
      </w:r>
    </w:p>
    <w:p w:rsidR="0063442B" w:rsidRPr="0063442B" w:rsidRDefault="0063442B" w:rsidP="0063442B">
      <w:pPr>
        <w:numPr>
          <w:ilvl w:val="0"/>
          <w:numId w:val="2"/>
        </w:numPr>
        <w:spacing w:before="100" w:beforeAutospacing="1" w:after="24" w:line="240" w:lineRule="auto"/>
        <w:ind w:left="384"/>
        <w:rPr>
          <w:rFonts w:ascii="Arial" w:eastAsia="Times New Roman" w:hAnsi="Arial" w:cs="Arial"/>
          <w:color w:val="252525"/>
          <w:sz w:val="21"/>
          <w:szCs w:val="21"/>
          <w:lang w:val="en"/>
        </w:rPr>
      </w:pPr>
      <w:r w:rsidRPr="0063442B">
        <w:rPr>
          <w:rFonts w:ascii="Arial" w:eastAsia="Times New Roman" w:hAnsi="Arial" w:cs="Arial"/>
          <w:color w:val="252525"/>
          <w:sz w:val="21"/>
          <w:szCs w:val="21"/>
          <w:lang w:val="en"/>
        </w:rPr>
        <w:t>The query can be combined with a query for attributes, using </w:t>
      </w:r>
      <w:hyperlink r:id="rId24" w:tooltip="Lightweight Directory Access Protocol" w:history="1">
        <w:r w:rsidRPr="0063442B">
          <w:rPr>
            <w:rFonts w:ascii="Arial" w:eastAsia="Times New Roman" w:hAnsi="Arial" w:cs="Arial"/>
            <w:color w:val="0B0080"/>
            <w:sz w:val="21"/>
            <w:szCs w:val="21"/>
            <w:u w:val="single"/>
            <w:lang w:val="en"/>
          </w:rPr>
          <w:t>LDAP</w:t>
        </w:r>
      </w:hyperlink>
      <w:r w:rsidRPr="0063442B">
        <w:rPr>
          <w:rFonts w:ascii="Arial" w:eastAsia="Times New Roman" w:hAnsi="Arial" w:cs="Arial"/>
          <w:color w:val="252525"/>
          <w:sz w:val="21"/>
          <w:szCs w:val="21"/>
          <w:lang w:val="en"/>
        </w:rPr>
        <w:t>'s query language.</w:t>
      </w:r>
    </w:p>
    <w:p w:rsidR="0063442B" w:rsidRPr="0063442B" w:rsidRDefault="0063442B" w:rsidP="0063442B">
      <w:pPr>
        <w:numPr>
          <w:ilvl w:val="0"/>
          <w:numId w:val="2"/>
        </w:numPr>
        <w:spacing w:before="100" w:beforeAutospacing="1" w:after="24" w:line="240" w:lineRule="auto"/>
        <w:ind w:left="384"/>
        <w:rPr>
          <w:rFonts w:ascii="Arial" w:eastAsia="Times New Roman" w:hAnsi="Arial" w:cs="Arial"/>
          <w:color w:val="252525"/>
          <w:sz w:val="21"/>
          <w:szCs w:val="21"/>
          <w:lang w:val="en"/>
        </w:rPr>
      </w:pPr>
      <w:r w:rsidRPr="0063442B">
        <w:rPr>
          <w:rFonts w:ascii="Arial" w:eastAsia="Times New Roman" w:hAnsi="Arial" w:cs="Arial"/>
          <w:color w:val="252525"/>
          <w:sz w:val="21"/>
          <w:szCs w:val="21"/>
          <w:lang w:val="en"/>
        </w:rPr>
        <w:t>Given its URL, the attributes of a service can be requested. In standard SLP the attributes are not returned in the query result and must be fetched separately. The Attribute List Extension (</w:t>
      </w:r>
      <w:hyperlink r:id="rId25" w:history="1">
        <w:r w:rsidRPr="0063442B">
          <w:rPr>
            <w:rFonts w:ascii="Arial" w:eastAsia="Times New Roman" w:hAnsi="Arial" w:cs="Arial"/>
            <w:color w:val="663366"/>
            <w:sz w:val="21"/>
            <w:szCs w:val="21"/>
            <w:u w:val="single"/>
            <w:lang w:val="en"/>
          </w:rPr>
          <w:t>RFC 3059</w:t>
        </w:r>
      </w:hyperlink>
      <w:r w:rsidRPr="0063442B">
        <w:rPr>
          <w:rFonts w:ascii="Arial" w:eastAsia="Times New Roman" w:hAnsi="Arial" w:cs="Arial"/>
          <w:color w:val="252525"/>
          <w:sz w:val="21"/>
          <w:szCs w:val="21"/>
          <w:lang w:val="en"/>
        </w:rPr>
        <w:t>) fixes this problem.</w:t>
      </w:r>
    </w:p>
    <w:p w:rsidR="0063442B" w:rsidRPr="0063442B" w:rsidRDefault="0063442B" w:rsidP="0063442B">
      <w:pPr>
        <w:numPr>
          <w:ilvl w:val="0"/>
          <w:numId w:val="2"/>
        </w:numPr>
        <w:spacing w:before="100" w:beforeAutospacing="1" w:after="24" w:line="240" w:lineRule="auto"/>
        <w:ind w:left="384"/>
        <w:rPr>
          <w:rFonts w:ascii="Arial" w:eastAsia="Times New Roman" w:hAnsi="Arial" w:cs="Arial"/>
          <w:color w:val="252525"/>
          <w:sz w:val="21"/>
          <w:szCs w:val="21"/>
          <w:lang w:val="en"/>
        </w:rPr>
      </w:pPr>
      <w:r w:rsidRPr="0063442B">
        <w:rPr>
          <w:rFonts w:ascii="Arial" w:eastAsia="Times New Roman" w:hAnsi="Arial" w:cs="Arial"/>
          <w:color w:val="252525"/>
          <w:sz w:val="21"/>
          <w:szCs w:val="21"/>
          <w:lang w:val="en"/>
        </w:rPr>
        <w:t>A list of all service types can be obtained</w:t>
      </w:r>
    </w:p>
    <w:p w:rsidR="0063442B" w:rsidRPr="0063442B" w:rsidRDefault="0063442B" w:rsidP="0063442B">
      <w:pPr>
        <w:numPr>
          <w:ilvl w:val="0"/>
          <w:numId w:val="2"/>
        </w:numPr>
        <w:spacing w:before="100" w:beforeAutospacing="1" w:after="24" w:line="240" w:lineRule="auto"/>
        <w:ind w:left="384"/>
        <w:rPr>
          <w:rFonts w:ascii="Arial" w:eastAsia="Times New Roman" w:hAnsi="Arial" w:cs="Arial"/>
          <w:color w:val="252525"/>
          <w:sz w:val="21"/>
          <w:szCs w:val="21"/>
          <w:lang w:val="en"/>
        </w:rPr>
      </w:pPr>
      <w:r w:rsidRPr="0063442B">
        <w:rPr>
          <w:rFonts w:ascii="Arial" w:eastAsia="Times New Roman" w:hAnsi="Arial" w:cs="Arial"/>
          <w:color w:val="252525"/>
          <w:sz w:val="21"/>
          <w:szCs w:val="21"/>
          <w:lang w:val="en"/>
        </w:rPr>
        <w:t>A list of all existing scopes can be requested.</w:t>
      </w:r>
    </w:p>
    <w:p w:rsidR="0063442B" w:rsidRPr="0063442B" w:rsidRDefault="0063442B" w:rsidP="0063442B">
      <w:pPr>
        <w:pBdr>
          <w:bottom w:val="single" w:sz="6" w:space="0" w:color="AAAAAA"/>
        </w:pBdr>
        <w:spacing w:before="240" w:after="60" w:line="240" w:lineRule="auto"/>
        <w:outlineLvl w:val="1"/>
        <w:rPr>
          <w:rFonts w:ascii="Georgia" w:eastAsia="Times New Roman" w:hAnsi="Georgia" w:cs="Arial"/>
          <w:color w:val="000000"/>
          <w:sz w:val="32"/>
          <w:szCs w:val="32"/>
          <w:lang w:val="en"/>
        </w:rPr>
      </w:pPr>
      <w:r w:rsidRPr="0063442B">
        <w:rPr>
          <w:rFonts w:ascii="Georgia" w:eastAsia="Times New Roman" w:hAnsi="Georgia" w:cs="Arial"/>
          <w:color w:val="000000"/>
          <w:sz w:val="32"/>
          <w:szCs w:val="32"/>
          <w:lang w:val="en"/>
        </w:rPr>
        <w:t>Roles</w:t>
      </w:r>
    </w:p>
    <w:p w:rsidR="0063442B" w:rsidRPr="0063442B" w:rsidRDefault="0063442B" w:rsidP="0063442B">
      <w:pPr>
        <w:spacing w:before="120" w:after="120" w:line="240" w:lineRule="auto"/>
        <w:rPr>
          <w:rFonts w:ascii="Arial" w:eastAsia="Times New Roman" w:hAnsi="Arial" w:cs="Arial"/>
          <w:color w:val="252525"/>
          <w:sz w:val="21"/>
          <w:szCs w:val="21"/>
          <w:lang w:val="en"/>
        </w:rPr>
      </w:pPr>
      <w:r w:rsidRPr="0063442B">
        <w:rPr>
          <w:rFonts w:ascii="Arial" w:eastAsia="Times New Roman" w:hAnsi="Arial" w:cs="Arial"/>
          <w:color w:val="252525"/>
          <w:sz w:val="21"/>
          <w:szCs w:val="21"/>
          <w:lang w:val="en"/>
        </w:rPr>
        <w:t>SLP has three different roles for devices. A device can also have two or all three roles at the same time.</w:t>
      </w:r>
    </w:p>
    <w:p w:rsidR="0063442B" w:rsidRPr="0063442B" w:rsidRDefault="0063442B" w:rsidP="0063442B">
      <w:pPr>
        <w:numPr>
          <w:ilvl w:val="0"/>
          <w:numId w:val="3"/>
        </w:numPr>
        <w:spacing w:before="100" w:beforeAutospacing="1" w:after="24" w:line="240" w:lineRule="auto"/>
        <w:ind w:left="384"/>
        <w:rPr>
          <w:rFonts w:ascii="Arial" w:eastAsia="Times New Roman" w:hAnsi="Arial" w:cs="Arial"/>
          <w:color w:val="252525"/>
          <w:sz w:val="21"/>
          <w:szCs w:val="21"/>
          <w:lang w:val="en"/>
        </w:rPr>
      </w:pPr>
      <w:r w:rsidRPr="0063442B">
        <w:rPr>
          <w:rFonts w:ascii="Arial" w:eastAsia="Times New Roman" w:hAnsi="Arial" w:cs="Arial"/>
          <w:i/>
          <w:iCs/>
          <w:color w:val="252525"/>
          <w:sz w:val="21"/>
          <w:szCs w:val="21"/>
          <w:lang w:val="en"/>
        </w:rPr>
        <w:t>User Agents</w:t>
      </w:r>
      <w:r w:rsidRPr="0063442B">
        <w:rPr>
          <w:rFonts w:ascii="Arial" w:eastAsia="Times New Roman" w:hAnsi="Arial" w:cs="Arial"/>
          <w:color w:val="252525"/>
          <w:sz w:val="21"/>
          <w:szCs w:val="21"/>
          <w:lang w:val="en"/>
        </w:rPr>
        <w:t> (UA) are devices that search for services</w:t>
      </w:r>
    </w:p>
    <w:p w:rsidR="0063442B" w:rsidRPr="0063442B" w:rsidRDefault="0063442B" w:rsidP="0063442B">
      <w:pPr>
        <w:numPr>
          <w:ilvl w:val="0"/>
          <w:numId w:val="3"/>
        </w:numPr>
        <w:spacing w:before="100" w:beforeAutospacing="1" w:after="24" w:line="240" w:lineRule="auto"/>
        <w:ind w:left="384"/>
        <w:rPr>
          <w:rFonts w:ascii="Arial" w:eastAsia="Times New Roman" w:hAnsi="Arial" w:cs="Arial"/>
          <w:color w:val="252525"/>
          <w:sz w:val="21"/>
          <w:szCs w:val="21"/>
          <w:lang w:val="en"/>
        </w:rPr>
      </w:pPr>
      <w:r w:rsidRPr="0063442B">
        <w:rPr>
          <w:rFonts w:ascii="Arial" w:eastAsia="Times New Roman" w:hAnsi="Arial" w:cs="Arial"/>
          <w:i/>
          <w:iCs/>
          <w:color w:val="252525"/>
          <w:sz w:val="21"/>
          <w:szCs w:val="21"/>
          <w:lang w:val="en"/>
        </w:rPr>
        <w:t>Service Agents</w:t>
      </w:r>
      <w:r w:rsidRPr="0063442B">
        <w:rPr>
          <w:rFonts w:ascii="Arial" w:eastAsia="Times New Roman" w:hAnsi="Arial" w:cs="Arial"/>
          <w:color w:val="252525"/>
          <w:sz w:val="21"/>
          <w:szCs w:val="21"/>
          <w:lang w:val="en"/>
        </w:rPr>
        <w:t> (SA) are devices that announce one or more services</w:t>
      </w:r>
    </w:p>
    <w:p w:rsidR="0063442B" w:rsidRPr="0063442B" w:rsidRDefault="0063442B" w:rsidP="0063442B">
      <w:pPr>
        <w:numPr>
          <w:ilvl w:val="0"/>
          <w:numId w:val="3"/>
        </w:numPr>
        <w:spacing w:before="100" w:beforeAutospacing="1" w:after="24" w:line="240" w:lineRule="auto"/>
        <w:ind w:left="384"/>
        <w:rPr>
          <w:rFonts w:ascii="Arial" w:eastAsia="Times New Roman" w:hAnsi="Arial" w:cs="Arial"/>
          <w:color w:val="252525"/>
          <w:sz w:val="21"/>
          <w:szCs w:val="21"/>
          <w:lang w:val="en"/>
        </w:rPr>
      </w:pPr>
      <w:r w:rsidRPr="0063442B">
        <w:rPr>
          <w:rFonts w:ascii="Arial" w:eastAsia="Times New Roman" w:hAnsi="Arial" w:cs="Arial"/>
          <w:i/>
          <w:iCs/>
          <w:color w:val="252525"/>
          <w:sz w:val="21"/>
          <w:szCs w:val="21"/>
          <w:lang w:val="en"/>
        </w:rPr>
        <w:t>Directory Agents</w:t>
      </w:r>
      <w:r w:rsidRPr="0063442B">
        <w:rPr>
          <w:rFonts w:ascii="Arial" w:eastAsia="Times New Roman" w:hAnsi="Arial" w:cs="Arial"/>
          <w:color w:val="252525"/>
          <w:sz w:val="21"/>
          <w:szCs w:val="21"/>
          <w:lang w:val="en"/>
        </w:rPr>
        <w:t> (DA) are devices that cache services information. They are used in larger networks to reduce the amount of traffic and allow SLP to scale. The existence of DAs in a network is optional, but if a DA is present, UAs and SAs are required to use it instead of communicating directly.</w:t>
      </w:r>
    </w:p>
    <w:p w:rsidR="0063442B" w:rsidRPr="0063442B" w:rsidRDefault="0063442B" w:rsidP="0063442B">
      <w:pPr>
        <w:spacing w:before="120" w:after="120" w:line="240" w:lineRule="auto"/>
        <w:rPr>
          <w:rFonts w:ascii="Arial" w:eastAsia="Times New Roman" w:hAnsi="Arial" w:cs="Arial"/>
          <w:color w:val="252525"/>
          <w:sz w:val="21"/>
          <w:szCs w:val="21"/>
          <w:lang w:val="en"/>
        </w:rPr>
      </w:pPr>
      <w:r w:rsidRPr="0063442B">
        <w:rPr>
          <w:rFonts w:ascii="Arial" w:eastAsia="Times New Roman" w:hAnsi="Arial" w:cs="Arial"/>
          <w:color w:val="252525"/>
          <w:sz w:val="21"/>
          <w:szCs w:val="21"/>
          <w:lang w:val="en"/>
        </w:rPr>
        <w:t>Today most implementations are </w:t>
      </w:r>
      <w:hyperlink r:id="rId26" w:tooltip="Daemon (computer software)" w:history="1">
        <w:r w:rsidRPr="0063442B">
          <w:rPr>
            <w:rFonts w:ascii="Arial" w:eastAsia="Times New Roman" w:hAnsi="Arial" w:cs="Arial"/>
            <w:color w:val="0B0080"/>
            <w:sz w:val="21"/>
            <w:szCs w:val="21"/>
            <w:u w:val="single"/>
            <w:lang w:val="en"/>
          </w:rPr>
          <w:t>daemons</w:t>
        </w:r>
      </w:hyperlink>
      <w:r w:rsidRPr="0063442B">
        <w:rPr>
          <w:rFonts w:ascii="Arial" w:eastAsia="Times New Roman" w:hAnsi="Arial" w:cs="Arial"/>
          <w:color w:val="252525"/>
          <w:sz w:val="21"/>
          <w:szCs w:val="21"/>
          <w:lang w:val="en"/>
        </w:rPr>
        <w:t> that can act both as UA and SA. Usually they can be configured to become a DA as well.</w:t>
      </w:r>
    </w:p>
    <w:p w:rsidR="0063442B" w:rsidRPr="0063442B" w:rsidRDefault="0063442B" w:rsidP="0063442B">
      <w:pPr>
        <w:pBdr>
          <w:bottom w:val="single" w:sz="6" w:space="0" w:color="AAAAAA"/>
        </w:pBdr>
        <w:spacing w:before="240" w:after="60" w:line="240" w:lineRule="auto"/>
        <w:outlineLvl w:val="1"/>
        <w:rPr>
          <w:rFonts w:ascii="Georgia" w:eastAsia="Times New Roman" w:hAnsi="Georgia" w:cs="Arial"/>
          <w:color w:val="000000"/>
          <w:sz w:val="32"/>
          <w:szCs w:val="32"/>
          <w:lang w:val="en"/>
        </w:rPr>
      </w:pPr>
      <w:r w:rsidRPr="0063442B">
        <w:rPr>
          <w:rFonts w:ascii="Georgia" w:eastAsia="Times New Roman" w:hAnsi="Georgia" w:cs="Arial"/>
          <w:color w:val="000000"/>
          <w:sz w:val="32"/>
          <w:szCs w:val="32"/>
          <w:lang w:val="en"/>
        </w:rPr>
        <w:t>Network protocol</w:t>
      </w:r>
    </w:p>
    <w:p w:rsidR="0063442B" w:rsidRPr="0063442B" w:rsidRDefault="0063442B" w:rsidP="0063442B">
      <w:pPr>
        <w:spacing w:before="120" w:after="120" w:line="240" w:lineRule="auto"/>
        <w:rPr>
          <w:rFonts w:ascii="Arial" w:eastAsia="Times New Roman" w:hAnsi="Arial" w:cs="Arial"/>
          <w:color w:val="252525"/>
          <w:sz w:val="21"/>
          <w:szCs w:val="21"/>
          <w:lang w:val="en"/>
        </w:rPr>
      </w:pPr>
      <w:r w:rsidRPr="0063442B">
        <w:rPr>
          <w:rFonts w:ascii="Arial" w:eastAsia="Times New Roman" w:hAnsi="Arial" w:cs="Arial"/>
          <w:color w:val="252525"/>
          <w:sz w:val="21"/>
          <w:szCs w:val="21"/>
          <w:lang w:val="en"/>
        </w:rPr>
        <w:t>SLP is a packet-oriented protocol. Most packets are transmitted using </w:t>
      </w:r>
      <w:hyperlink r:id="rId27" w:tooltip="User Datagram Protocol" w:history="1">
        <w:r w:rsidRPr="0063442B">
          <w:rPr>
            <w:rFonts w:ascii="Arial" w:eastAsia="Times New Roman" w:hAnsi="Arial" w:cs="Arial"/>
            <w:color w:val="0B0080"/>
            <w:sz w:val="21"/>
            <w:szCs w:val="21"/>
            <w:u w:val="single"/>
            <w:lang w:val="en"/>
          </w:rPr>
          <w:t>UDP</w:t>
        </w:r>
      </w:hyperlink>
      <w:r w:rsidRPr="0063442B">
        <w:rPr>
          <w:rFonts w:ascii="Arial" w:eastAsia="Times New Roman" w:hAnsi="Arial" w:cs="Arial"/>
          <w:color w:val="252525"/>
          <w:sz w:val="21"/>
          <w:szCs w:val="21"/>
          <w:lang w:val="en"/>
        </w:rPr>
        <w:t>, but </w:t>
      </w:r>
      <w:hyperlink r:id="rId28" w:tooltip="Transmission Control Protocol" w:history="1">
        <w:r w:rsidRPr="0063442B">
          <w:rPr>
            <w:rFonts w:ascii="Arial" w:eastAsia="Times New Roman" w:hAnsi="Arial" w:cs="Arial"/>
            <w:color w:val="0B0080"/>
            <w:sz w:val="21"/>
            <w:szCs w:val="21"/>
            <w:u w:val="single"/>
            <w:lang w:val="en"/>
          </w:rPr>
          <w:t>TCP</w:t>
        </w:r>
      </w:hyperlink>
      <w:r w:rsidRPr="0063442B">
        <w:rPr>
          <w:rFonts w:ascii="Arial" w:eastAsia="Times New Roman" w:hAnsi="Arial" w:cs="Arial"/>
          <w:color w:val="252525"/>
          <w:sz w:val="21"/>
          <w:szCs w:val="21"/>
          <w:lang w:val="en"/>
        </w:rPr>
        <w:t> can also be used for the transmission of longer packets. Because of the potential unreliability of UDP, SLP repeats all multicasts several times in increasing intervals until an answer has been received. All devices are required to listen on port 427 for UDP packets, SAs and DAs should also listen for TCP on the same port. </w:t>
      </w:r>
      <w:hyperlink r:id="rId29" w:tooltip="Multicast" w:history="1">
        <w:r w:rsidRPr="0063442B">
          <w:rPr>
            <w:rFonts w:ascii="Arial" w:eastAsia="Times New Roman" w:hAnsi="Arial" w:cs="Arial"/>
            <w:color w:val="0B0080"/>
            <w:sz w:val="21"/>
            <w:szCs w:val="21"/>
            <w:u w:val="single"/>
            <w:lang w:val="en"/>
          </w:rPr>
          <w:t>Multicasting</w:t>
        </w:r>
      </w:hyperlink>
      <w:r w:rsidRPr="0063442B">
        <w:rPr>
          <w:rFonts w:ascii="Arial" w:eastAsia="Times New Roman" w:hAnsi="Arial" w:cs="Arial"/>
          <w:color w:val="252525"/>
          <w:sz w:val="21"/>
          <w:szCs w:val="21"/>
          <w:lang w:val="en"/>
        </w:rPr>
        <w:t> is used extensively by SLP, especially by devices that join a network and need to find other devices.</w:t>
      </w:r>
    </w:p>
    <w:p w:rsidR="0063442B" w:rsidRPr="0063442B" w:rsidRDefault="0063442B" w:rsidP="0063442B">
      <w:pPr>
        <w:spacing w:before="120" w:after="120" w:line="240" w:lineRule="auto"/>
        <w:rPr>
          <w:rFonts w:ascii="Arial" w:eastAsia="Times New Roman" w:hAnsi="Arial" w:cs="Arial"/>
          <w:color w:val="252525"/>
          <w:sz w:val="21"/>
          <w:szCs w:val="21"/>
          <w:lang w:val="en"/>
        </w:rPr>
      </w:pPr>
      <w:r w:rsidRPr="0063442B">
        <w:rPr>
          <w:rFonts w:ascii="Arial" w:eastAsia="Times New Roman" w:hAnsi="Arial" w:cs="Arial"/>
          <w:color w:val="252525"/>
          <w:sz w:val="21"/>
          <w:szCs w:val="21"/>
          <w:lang w:val="en"/>
        </w:rPr>
        <w:t xml:space="preserve">The operation of SLP differs considerably, depending on whether a Directory Agent (DA) is in the network or not. </w:t>
      </w:r>
      <w:proofErr w:type="gramStart"/>
      <w:r w:rsidRPr="0063442B">
        <w:rPr>
          <w:rFonts w:ascii="Arial" w:eastAsia="Times New Roman" w:hAnsi="Arial" w:cs="Arial"/>
          <w:color w:val="252525"/>
          <w:sz w:val="21"/>
          <w:szCs w:val="21"/>
          <w:lang w:val="en"/>
        </w:rPr>
        <w:t>When a client first joins a network it multicasts a query for DAs on the network.</w:t>
      </w:r>
      <w:proofErr w:type="gramEnd"/>
      <w:r w:rsidRPr="0063442B">
        <w:rPr>
          <w:rFonts w:ascii="Arial" w:eastAsia="Times New Roman" w:hAnsi="Arial" w:cs="Arial"/>
          <w:color w:val="252525"/>
          <w:sz w:val="21"/>
          <w:szCs w:val="21"/>
          <w:lang w:val="en"/>
        </w:rPr>
        <w:t xml:space="preserve"> If no DA answers it will assume that it is in a network without DAs. It is also possible to add DAs later, as they multicast a 'heartbeat' packet in a predefined interval that will be received by all other devices. When an SA discovers a DA, it is required to register all services at the DA. When a service disappears the SA should notify the DA and unregister it.</w:t>
      </w:r>
    </w:p>
    <w:p w:rsidR="0063442B" w:rsidRPr="0063442B" w:rsidRDefault="0063442B" w:rsidP="0063442B">
      <w:pPr>
        <w:spacing w:before="120" w:after="120" w:line="240" w:lineRule="auto"/>
        <w:rPr>
          <w:rFonts w:ascii="Arial" w:eastAsia="Times New Roman" w:hAnsi="Arial" w:cs="Arial"/>
          <w:color w:val="252525"/>
          <w:sz w:val="21"/>
          <w:szCs w:val="21"/>
          <w:lang w:val="en"/>
        </w:rPr>
      </w:pPr>
      <w:r w:rsidRPr="0063442B">
        <w:rPr>
          <w:rFonts w:ascii="Arial" w:eastAsia="Times New Roman" w:hAnsi="Arial" w:cs="Arial"/>
          <w:color w:val="252525"/>
          <w:sz w:val="21"/>
          <w:szCs w:val="21"/>
          <w:lang w:val="en"/>
        </w:rPr>
        <w:t>In order to send a query in a network without a DA, the UA sends a multicast UDP packet that contains the query. All SAs that contain matches will send a UDP answer to the UA. If the answer is too large to fit into a single UDP packet, the packet will be marked as "overflown" and the UA is free to send the query directly to the SA using TCP, which can transmit packets of any size.</w:t>
      </w:r>
    </w:p>
    <w:p w:rsidR="0063442B" w:rsidRPr="0063442B" w:rsidRDefault="0063442B" w:rsidP="0063442B">
      <w:pPr>
        <w:spacing w:before="120" w:after="120" w:line="240" w:lineRule="auto"/>
        <w:rPr>
          <w:rFonts w:ascii="Arial" w:eastAsia="Times New Roman" w:hAnsi="Arial" w:cs="Arial"/>
          <w:color w:val="252525"/>
          <w:sz w:val="21"/>
          <w:szCs w:val="21"/>
          <w:lang w:val="en"/>
        </w:rPr>
      </w:pPr>
      <w:r w:rsidRPr="0063442B">
        <w:rPr>
          <w:rFonts w:ascii="Arial" w:eastAsia="Times New Roman" w:hAnsi="Arial" w:cs="Arial"/>
          <w:color w:val="252525"/>
          <w:sz w:val="21"/>
          <w:szCs w:val="21"/>
          <w:lang w:val="en"/>
        </w:rPr>
        <w:lastRenderedPageBreak/>
        <w:t>In order to send a query in a network with a DA, the UA will send the query packet to the DA using either UDP or TCP. As every SA must register all services with the DA, the DA is able to fulfill the request completely and simply sends the result back to the UA.</w:t>
      </w:r>
    </w:p>
    <w:p w:rsidR="0063442B" w:rsidRPr="0063442B" w:rsidRDefault="0063442B" w:rsidP="0063442B">
      <w:pPr>
        <w:pBdr>
          <w:bottom w:val="single" w:sz="6" w:space="0" w:color="AAAAAA"/>
        </w:pBdr>
        <w:spacing w:before="240" w:after="60" w:line="240" w:lineRule="auto"/>
        <w:outlineLvl w:val="1"/>
        <w:rPr>
          <w:rFonts w:ascii="Georgia" w:eastAsia="Times New Roman" w:hAnsi="Georgia" w:cs="Arial"/>
          <w:color w:val="000000"/>
          <w:sz w:val="32"/>
          <w:szCs w:val="32"/>
          <w:lang w:val="en"/>
        </w:rPr>
      </w:pPr>
      <w:r w:rsidRPr="0063442B">
        <w:rPr>
          <w:rFonts w:ascii="Georgia" w:eastAsia="Times New Roman" w:hAnsi="Georgia" w:cs="Arial"/>
          <w:color w:val="000000"/>
          <w:sz w:val="32"/>
          <w:szCs w:val="32"/>
          <w:lang w:val="en"/>
        </w:rPr>
        <w:t>Security</w:t>
      </w:r>
    </w:p>
    <w:p w:rsidR="0063442B" w:rsidRPr="0063442B" w:rsidRDefault="0063442B" w:rsidP="0063442B">
      <w:pPr>
        <w:spacing w:before="120" w:after="120" w:line="240" w:lineRule="auto"/>
        <w:rPr>
          <w:rFonts w:ascii="Arial" w:eastAsia="Times New Roman" w:hAnsi="Arial" w:cs="Arial"/>
          <w:color w:val="252525"/>
          <w:sz w:val="21"/>
          <w:szCs w:val="21"/>
          <w:lang w:val="en"/>
        </w:rPr>
      </w:pPr>
      <w:r w:rsidRPr="0063442B">
        <w:rPr>
          <w:rFonts w:ascii="Arial" w:eastAsia="Times New Roman" w:hAnsi="Arial" w:cs="Arial"/>
          <w:color w:val="252525"/>
          <w:sz w:val="21"/>
          <w:szCs w:val="21"/>
          <w:lang w:val="en"/>
        </w:rPr>
        <w:t>SLP contains a </w:t>
      </w:r>
      <w:hyperlink r:id="rId30" w:tooltip="Public key" w:history="1">
        <w:r w:rsidRPr="0063442B">
          <w:rPr>
            <w:rFonts w:ascii="Arial" w:eastAsia="Times New Roman" w:hAnsi="Arial" w:cs="Arial"/>
            <w:color w:val="0B0080"/>
            <w:sz w:val="21"/>
            <w:szCs w:val="21"/>
            <w:u w:val="single"/>
            <w:lang w:val="en"/>
          </w:rPr>
          <w:t>public-key cryptography</w:t>
        </w:r>
      </w:hyperlink>
      <w:r w:rsidRPr="0063442B">
        <w:rPr>
          <w:rFonts w:ascii="Arial" w:eastAsia="Times New Roman" w:hAnsi="Arial" w:cs="Arial"/>
          <w:color w:val="252525"/>
          <w:sz w:val="21"/>
          <w:szCs w:val="21"/>
          <w:lang w:val="en"/>
        </w:rPr>
        <w:t> based security mechanism that allows signing of service announcements. In practice it is rarely used:</w:t>
      </w:r>
    </w:p>
    <w:p w:rsidR="0063442B" w:rsidRPr="0063442B" w:rsidRDefault="0063442B" w:rsidP="0063442B">
      <w:pPr>
        <w:numPr>
          <w:ilvl w:val="0"/>
          <w:numId w:val="4"/>
        </w:numPr>
        <w:spacing w:before="100" w:beforeAutospacing="1" w:after="24" w:line="240" w:lineRule="auto"/>
        <w:ind w:left="384"/>
        <w:rPr>
          <w:rFonts w:ascii="Arial" w:eastAsia="Times New Roman" w:hAnsi="Arial" w:cs="Arial"/>
          <w:color w:val="252525"/>
          <w:sz w:val="21"/>
          <w:szCs w:val="21"/>
          <w:lang w:val="en"/>
        </w:rPr>
      </w:pPr>
      <w:r w:rsidRPr="0063442B">
        <w:rPr>
          <w:rFonts w:ascii="Arial" w:eastAsia="Times New Roman" w:hAnsi="Arial" w:cs="Arial"/>
          <w:color w:val="252525"/>
          <w:sz w:val="21"/>
          <w:szCs w:val="21"/>
          <w:lang w:val="en"/>
        </w:rPr>
        <w:t>The public keys of every service provider must be installed on every UA. This requirement defeats the original purpose of SLP, being able to locate services without prior configuration.</w:t>
      </w:r>
    </w:p>
    <w:p w:rsidR="0063442B" w:rsidRPr="0063442B" w:rsidRDefault="0063442B" w:rsidP="0063442B">
      <w:pPr>
        <w:numPr>
          <w:ilvl w:val="0"/>
          <w:numId w:val="4"/>
        </w:numPr>
        <w:spacing w:before="100" w:beforeAutospacing="1" w:after="24" w:line="240" w:lineRule="auto"/>
        <w:ind w:left="384"/>
        <w:rPr>
          <w:rFonts w:ascii="Arial" w:eastAsia="Times New Roman" w:hAnsi="Arial" w:cs="Arial"/>
          <w:color w:val="252525"/>
          <w:sz w:val="21"/>
          <w:szCs w:val="21"/>
          <w:lang w:val="en"/>
        </w:rPr>
      </w:pPr>
      <w:r w:rsidRPr="0063442B">
        <w:rPr>
          <w:rFonts w:ascii="Arial" w:eastAsia="Times New Roman" w:hAnsi="Arial" w:cs="Arial"/>
          <w:color w:val="252525"/>
          <w:sz w:val="21"/>
          <w:szCs w:val="21"/>
          <w:lang w:val="en"/>
        </w:rPr>
        <w:t>Protecting only the services is not enough. Service URLs contain host names or IP addresses, and in a local network it is almost impossible to prevent </w:t>
      </w:r>
      <w:hyperlink r:id="rId31" w:tooltip="Internet protocol spoofing" w:history="1">
        <w:r w:rsidRPr="0063442B">
          <w:rPr>
            <w:rFonts w:ascii="Arial" w:eastAsia="Times New Roman" w:hAnsi="Arial" w:cs="Arial"/>
            <w:color w:val="0B0080"/>
            <w:sz w:val="21"/>
            <w:szCs w:val="21"/>
            <w:u w:val="single"/>
            <w:lang w:val="en"/>
          </w:rPr>
          <w:t>IP or DNS spoofing</w:t>
        </w:r>
      </w:hyperlink>
      <w:r w:rsidRPr="0063442B">
        <w:rPr>
          <w:rFonts w:ascii="Arial" w:eastAsia="Times New Roman" w:hAnsi="Arial" w:cs="Arial"/>
          <w:color w:val="252525"/>
          <w:sz w:val="21"/>
          <w:szCs w:val="21"/>
          <w:lang w:val="en"/>
        </w:rPr>
        <w:t>. Thus only guaranteeing the authenticity of the URL is not enough if any device can respond to the address.</w:t>
      </w:r>
    </w:p>
    <w:p w:rsidR="0063442B" w:rsidRPr="0063442B" w:rsidRDefault="0063442B" w:rsidP="0063442B">
      <w:pPr>
        <w:numPr>
          <w:ilvl w:val="0"/>
          <w:numId w:val="4"/>
        </w:numPr>
        <w:spacing w:before="100" w:beforeAutospacing="1" w:after="24" w:line="240" w:lineRule="auto"/>
        <w:ind w:left="384"/>
        <w:rPr>
          <w:rFonts w:ascii="Arial" w:eastAsia="Times New Roman" w:hAnsi="Arial" w:cs="Arial"/>
          <w:color w:val="252525"/>
          <w:sz w:val="21"/>
          <w:szCs w:val="21"/>
          <w:lang w:val="en"/>
        </w:rPr>
      </w:pPr>
      <w:r w:rsidRPr="0063442B">
        <w:rPr>
          <w:rFonts w:ascii="Arial" w:eastAsia="Times New Roman" w:hAnsi="Arial" w:cs="Arial"/>
          <w:color w:val="252525"/>
          <w:sz w:val="21"/>
          <w:szCs w:val="21"/>
          <w:lang w:val="en"/>
        </w:rPr>
        <w:t>As addresses can be spoofed, the authenticity of the device must be proven at a different level anyway, e.g. in the application protocol (e.g. with </w:t>
      </w:r>
      <w:hyperlink r:id="rId32" w:tooltip="Secure Sockets Layer" w:history="1">
        <w:r w:rsidRPr="0063442B">
          <w:rPr>
            <w:rFonts w:ascii="Arial" w:eastAsia="Times New Roman" w:hAnsi="Arial" w:cs="Arial"/>
            <w:color w:val="0B0080"/>
            <w:sz w:val="21"/>
            <w:szCs w:val="21"/>
            <w:u w:val="single"/>
            <w:lang w:val="en"/>
          </w:rPr>
          <w:t>SSL</w:t>
        </w:r>
      </w:hyperlink>
      <w:r w:rsidRPr="0063442B">
        <w:rPr>
          <w:rFonts w:ascii="Arial" w:eastAsia="Times New Roman" w:hAnsi="Arial" w:cs="Arial"/>
          <w:color w:val="252525"/>
          <w:sz w:val="21"/>
          <w:szCs w:val="21"/>
          <w:lang w:val="en"/>
        </w:rPr>
        <w:t>) or in the packet layer (</w:t>
      </w:r>
      <w:hyperlink r:id="rId33" w:tooltip="IPsec" w:history="1">
        <w:r w:rsidRPr="0063442B">
          <w:rPr>
            <w:rFonts w:ascii="Arial" w:eastAsia="Times New Roman" w:hAnsi="Arial" w:cs="Arial"/>
            <w:color w:val="0B0080"/>
            <w:sz w:val="21"/>
            <w:szCs w:val="21"/>
            <w:u w:val="single"/>
            <w:lang w:val="en"/>
          </w:rPr>
          <w:t>IPsec</w:t>
        </w:r>
      </w:hyperlink>
      <w:r w:rsidRPr="0063442B">
        <w:rPr>
          <w:rFonts w:ascii="Arial" w:eastAsia="Times New Roman" w:hAnsi="Arial" w:cs="Arial"/>
          <w:color w:val="252525"/>
          <w:sz w:val="21"/>
          <w:szCs w:val="21"/>
          <w:lang w:val="en"/>
        </w:rPr>
        <w:t>). Doing it additionally in SLP does not provide much additional security.</w:t>
      </w:r>
    </w:p>
    <w:p w:rsidR="0063442B" w:rsidRPr="0063442B" w:rsidRDefault="0063442B" w:rsidP="0063442B">
      <w:pPr>
        <w:pBdr>
          <w:bottom w:val="single" w:sz="6" w:space="0" w:color="AAAAAA"/>
        </w:pBdr>
        <w:spacing w:before="240" w:after="60" w:line="240" w:lineRule="auto"/>
        <w:outlineLvl w:val="1"/>
        <w:rPr>
          <w:rFonts w:ascii="Georgia" w:eastAsia="Times New Roman" w:hAnsi="Georgia" w:cs="Arial"/>
          <w:color w:val="000000"/>
          <w:sz w:val="32"/>
          <w:szCs w:val="32"/>
          <w:lang w:val="en"/>
        </w:rPr>
      </w:pPr>
      <w:r w:rsidRPr="0063442B">
        <w:rPr>
          <w:rFonts w:ascii="Georgia" w:eastAsia="Times New Roman" w:hAnsi="Georgia" w:cs="Arial"/>
          <w:color w:val="000000"/>
          <w:sz w:val="32"/>
          <w:szCs w:val="32"/>
          <w:lang w:val="en"/>
        </w:rPr>
        <w:t>Adoption</w:t>
      </w:r>
    </w:p>
    <w:p w:rsidR="0063442B" w:rsidRPr="0063442B" w:rsidRDefault="0063442B" w:rsidP="0063442B">
      <w:pPr>
        <w:numPr>
          <w:ilvl w:val="0"/>
          <w:numId w:val="5"/>
        </w:numPr>
        <w:spacing w:before="100" w:beforeAutospacing="1" w:after="24" w:line="240" w:lineRule="auto"/>
        <w:ind w:left="384"/>
        <w:rPr>
          <w:rFonts w:ascii="Arial" w:eastAsia="Times New Roman" w:hAnsi="Arial" w:cs="Arial"/>
          <w:color w:val="252525"/>
          <w:sz w:val="21"/>
          <w:szCs w:val="21"/>
          <w:lang w:val="en"/>
        </w:rPr>
      </w:pPr>
      <w:r w:rsidRPr="0063442B">
        <w:rPr>
          <w:rFonts w:ascii="Arial" w:eastAsia="Times New Roman" w:hAnsi="Arial" w:cs="Arial"/>
          <w:color w:val="252525"/>
          <w:sz w:val="21"/>
          <w:szCs w:val="21"/>
          <w:lang w:val="en"/>
        </w:rPr>
        <w:t>SLP is frequently used for locating printers and supported by printing systems such as </w:t>
      </w:r>
      <w:hyperlink r:id="rId34" w:tooltip="CUPS" w:history="1">
        <w:r w:rsidRPr="0063442B">
          <w:rPr>
            <w:rFonts w:ascii="Arial" w:eastAsia="Times New Roman" w:hAnsi="Arial" w:cs="Arial"/>
            <w:color w:val="0B0080"/>
            <w:sz w:val="21"/>
            <w:szCs w:val="21"/>
            <w:u w:val="single"/>
            <w:lang w:val="en"/>
          </w:rPr>
          <w:t>CUPS</w:t>
        </w:r>
      </w:hyperlink>
      <w:r w:rsidRPr="0063442B">
        <w:rPr>
          <w:rFonts w:ascii="Arial" w:eastAsia="Times New Roman" w:hAnsi="Arial" w:cs="Arial"/>
          <w:color w:val="252525"/>
          <w:sz w:val="21"/>
          <w:szCs w:val="21"/>
          <w:lang w:val="en"/>
        </w:rPr>
        <w:t>.</w:t>
      </w:r>
    </w:p>
    <w:p w:rsidR="0063442B" w:rsidRPr="0063442B" w:rsidRDefault="0063442B" w:rsidP="0063442B">
      <w:pPr>
        <w:numPr>
          <w:ilvl w:val="0"/>
          <w:numId w:val="5"/>
        </w:numPr>
        <w:spacing w:before="100" w:beforeAutospacing="1" w:after="24" w:line="240" w:lineRule="auto"/>
        <w:ind w:left="384"/>
        <w:rPr>
          <w:rFonts w:ascii="Arial" w:eastAsia="Times New Roman" w:hAnsi="Arial" w:cs="Arial"/>
          <w:color w:val="252525"/>
          <w:sz w:val="21"/>
          <w:szCs w:val="21"/>
          <w:lang w:val="en"/>
        </w:rPr>
      </w:pPr>
      <w:r w:rsidRPr="0063442B">
        <w:rPr>
          <w:rFonts w:ascii="Arial" w:eastAsia="Times New Roman" w:hAnsi="Arial" w:cs="Arial"/>
          <w:color w:val="252525"/>
          <w:sz w:val="21"/>
          <w:szCs w:val="21"/>
          <w:lang w:val="en"/>
        </w:rPr>
        <w:t>SLP is often found in LAN-enabled printers, so that they are discoverable out of the box. Some client print drivers can use this for printer discovery.</w:t>
      </w:r>
    </w:p>
    <w:p w:rsidR="0063442B" w:rsidRPr="0063442B" w:rsidRDefault="00867C69" w:rsidP="0063442B">
      <w:pPr>
        <w:numPr>
          <w:ilvl w:val="0"/>
          <w:numId w:val="5"/>
        </w:numPr>
        <w:spacing w:before="100" w:beforeAutospacing="1" w:after="24" w:line="240" w:lineRule="auto"/>
        <w:ind w:left="384"/>
        <w:rPr>
          <w:rFonts w:ascii="Arial" w:eastAsia="Times New Roman" w:hAnsi="Arial" w:cs="Arial"/>
          <w:color w:val="252525"/>
          <w:sz w:val="21"/>
          <w:szCs w:val="21"/>
          <w:lang w:val="en"/>
        </w:rPr>
      </w:pPr>
      <w:hyperlink r:id="rId35" w:tooltip="Architecture for Control Networks" w:history="1">
        <w:r w:rsidR="0063442B" w:rsidRPr="0063442B">
          <w:rPr>
            <w:rFonts w:ascii="Arial" w:eastAsia="Times New Roman" w:hAnsi="Arial" w:cs="Arial"/>
            <w:color w:val="0B0080"/>
            <w:sz w:val="21"/>
            <w:szCs w:val="21"/>
            <w:u w:val="single"/>
            <w:lang w:val="en"/>
          </w:rPr>
          <w:t>ACN</w:t>
        </w:r>
      </w:hyperlink>
      <w:r w:rsidR="0063442B" w:rsidRPr="0063442B">
        <w:rPr>
          <w:rFonts w:ascii="Arial" w:eastAsia="Times New Roman" w:hAnsi="Arial" w:cs="Arial"/>
          <w:color w:val="252525"/>
          <w:sz w:val="21"/>
          <w:szCs w:val="21"/>
          <w:lang w:val="en"/>
        </w:rPr>
        <w:t>, a protocol being developed for entertainment control, uses SLP to find different devices such as dimmers and intelligent lights.</w:t>
      </w:r>
    </w:p>
    <w:p w:rsidR="0063442B" w:rsidRPr="0063442B" w:rsidRDefault="0063442B" w:rsidP="0063442B">
      <w:pPr>
        <w:numPr>
          <w:ilvl w:val="0"/>
          <w:numId w:val="5"/>
        </w:numPr>
        <w:spacing w:before="100" w:beforeAutospacing="1" w:after="24" w:line="240" w:lineRule="auto"/>
        <w:ind w:left="384"/>
        <w:rPr>
          <w:rFonts w:ascii="Arial" w:eastAsia="Times New Roman" w:hAnsi="Arial" w:cs="Arial"/>
          <w:color w:val="252525"/>
          <w:sz w:val="21"/>
          <w:szCs w:val="21"/>
          <w:lang w:val="en"/>
        </w:rPr>
      </w:pPr>
      <w:r w:rsidRPr="0063442B">
        <w:rPr>
          <w:rFonts w:ascii="Arial" w:eastAsia="Times New Roman" w:hAnsi="Arial" w:cs="Arial"/>
          <w:color w:val="252525"/>
          <w:sz w:val="21"/>
          <w:szCs w:val="21"/>
          <w:lang w:val="en"/>
        </w:rPr>
        <w:t>The </w:t>
      </w:r>
      <w:hyperlink r:id="rId36" w:tooltip="Classic Mac OS" w:history="1">
        <w:r w:rsidRPr="0063442B">
          <w:rPr>
            <w:rFonts w:ascii="Arial" w:eastAsia="Times New Roman" w:hAnsi="Arial" w:cs="Arial"/>
            <w:color w:val="0B0080"/>
            <w:sz w:val="21"/>
            <w:szCs w:val="21"/>
            <w:u w:val="single"/>
            <w:lang w:val="en"/>
          </w:rPr>
          <w:t>classic Mac OS</w:t>
        </w:r>
      </w:hyperlink>
      <w:r w:rsidRPr="0063442B">
        <w:rPr>
          <w:rFonts w:ascii="Arial" w:eastAsia="Times New Roman" w:hAnsi="Arial" w:cs="Arial"/>
          <w:color w:val="252525"/>
          <w:sz w:val="21"/>
          <w:szCs w:val="21"/>
          <w:lang w:val="en"/>
        </w:rPr>
        <w:t>, and </w:t>
      </w:r>
      <w:hyperlink r:id="rId37" w:tooltip="Mac OS X" w:history="1">
        <w:r w:rsidRPr="0063442B">
          <w:rPr>
            <w:rFonts w:ascii="Arial" w:eastAsia="Times New Roman" w:hAnsi="Arial" w:cs="Arial"/>
            <w:color w:val="0B0080"/>
            <w:sz w:val="21"/>
            <w:szCs w:val="21"/>
            <w:u w:val="single"/>
            <w:lang w:val="en"/>
          </w:rPr>
          <w:t>Mac OS X</w:t>
        </w:r>
      </w:hyperlink>
      <w:r w:rsidRPr="0063442B">
        <w:rPr>
          <w:rFonts w:ascii="Arial" w:eastAsia="Times New Roman" w:hAnsi="Arial" w:cs="Arial"/>
          <w:color w:val="252525"/>
          <w:sz w:val="21"/>
          <w:szCs w:val="21"/>
          <w:lang w:val="en"/>
        </w:rPr>
        <w:t> up to version 10.1, used SLP to locate file shares and other services. However, features introduced with </w:t>
      </w:r>
      <w:hyperlink r:id="rId38" w:tooltip="Mac OS X" w:history="1">
        <w:r w:rsidRPr="0063442B">
          <w:rPr>
            <w:rFonts w:ascii="Arial" w:eastAsia="Times New Roman" w:hAnsi="Arial" w:cs="Arial"/>
            <w:color w:val="0B0080"/>
            <w:sz w:val="21"/>
            <w:szCs w:val="21"/>
            <w:u w:val="single"/>
            <w:lang w:val="en"/>
          </w:rPr>
          <w:t>Mac OS X</w:t>
        </w:r>
      </w:hyperlink>
      <w:r w:rsidRPr="0063442B">
        <w:rPr>
          <w:rFonts w:ascii="Arial" w:eastAsia="Times New Roman" w:hAnsi="Arial" w:cs="Arial"/>
          <w:color w:val="252525"/>
          <w:sz w:val="21"/>
          <w:szCs w:val="21"/>
          <w:lang w:val="en"/>
        </w:rPr>
        <w:t> (version 10.2 onwards) use </w:t>
      </w:r>
      <w:proofErr w:type="spellStart"/>
      <w:r w:rsidR="00867C69">
        <w:fldChar w:fldCharType="begin"/>
      </w:r>
      <w:r w:rsidR="00867C69">
        <w:instrText xml:space="preserve"> HYPERLINK "https://en.wikipedia.org/wiki/Zeroconf" \o "Zeroconf" </w:instrText>
      </w:r>
      <w:r w:rsidR="00867C69">
        <w:fldChar w:fldCharType="separate"/>
      </w:r>
      <w:r w:rsidRPr="0063442B">
        <w:rPr>
          <w:rFonts w:ascii="Arial" w:eastAsia="Times New Roman" w:hAnsi="Arial" w:cs="Arial"/>
          <w:color w:val="0B0080"/>
          <w:sz w:val="21"/>
          <w:szCs w:val="21"/>
          <w:u w:val="single"/>
          <w:lang w:val="en"/>
        </w:rPr>
        <w:t>Zeroconf</w:t>
      </w:r>
      <w:proofErr w:type="spellEnd"/>
      <w:r w:rsidR="00867C69">
        <w:rPr>
          <w:rFonts w:ascii="Arial" w:eastAsia="Times New Roman" w:hAnsi="Arial" w:cs="Arial"/>
          <w:color w:val="0B0080"/>
          <w:sz w:val="21"/>
          <w:szCs w:val="21"/>
          <w:u w:val="single"/>
          <w:lang w:val="en"/>
        </w:rPr>
        <w:fldChar w:fldCharType="end"/>
      </w:r>
      <w:r w:rsidRPr="0063442B">
        <w:rPr>
          <w:rFonts w:ascii="Arial" w:eastAsia="Times New Roman" w:hAnsi="Arial" w:cs="Arial"/>
          <w:color w:val="252525"/>
          <w:sz w:val="21"/>
          <w:szCs w:val="21"/>
          <w:lang w:val="en"/>
        </w:rPr>
        <w:t>.</w:t>
      </w:r>
    </w:p>
    <w:p w:rsidR="0063442B" w:rsidRPr="0063442B" w:rsidRDefault="00867C69" w:rsidP="0063442B">
      <w:pPr>
        <w:numPr>
          <w:ilvl w:val="0"/>
          <w:numId w:val="5"/>
        </w:numPr>
        <w:spacing w:before="100" w:beforeAutospacing="1" w:after="24" w:line="240" w:lineRule="auto"/>
        <w:ind w:left="384"/>
        <w:rPr>
          <w:rFonts w:ascii="Arial" w:eastAsia="Times New Roman" w:hAnsi="Arial" w:cs="Arial"/>
          <w:color w:val="252525"/>
          <w:sz w:val="21"/>
          <w:szCs w:val="21"/>
          <w:lang w:val="en"/>
        </w:rPr>
      </w:pPr>
      <w:hyperlink r:id="rId39" w:tooltip="Netware Core Protocol" w:history="1">
        <w:r w:rsidR="0063442B" w:rsidRPr="0063442B">
          <w:rPr>
            <w:rFonts w:ascii="Arial" w:eastAsia="Times New Roman" w:hAnsi="Arial" w:cs="Arial"/>
            <w:color w:val="0B0080"/>
            <w:sz w:val="21"/>
            <w:szCs w:val="21"/>
            <w:u w:val="single"/>
            <w:lang w:val="en"/>
          </w:rPr>
          <w:t>Netware Core Protocol</w:t>
        </w:r>
      </w:hyperlink>
      <w:r w:rsidR="0063442B" w:rsidRPr="0063442B">
        <w:rPr>
          <w:rFonts w:ascii="Arial" w:eastAsia="Times New Roman" w:hAnsi="Arial" w:cs="Arial"/>
          <w:color w:val="252525"/>
          <w:sz w:val="21"/>
          <w:szCs w:val="21"/>
          <w:lang w:val="en"/>
        </w:rPr>
        <w:t> (NCP) clients in a pure IP environment use SLP to locate </w:t>
      </w:r>
      <w:hyperlink r:id="rId40" w:tooltip="Novell NetWare" w:history="1">
        <w:r w:rsidR="0063442B" w:rsidRPr="0063442B">
          <w:rPr>
            <w:rFonts w:ascii="Arial" w:eastAsia="Times New Roman" w:hAnsi="Arial" w:cs="Arial"/>
            <w:color w:val="0B0080"/>
            <w:sz w:val="21"/>
            <w:szCs w:val="21"/>
            <w:u w:val="single"/>
            <w:lang w:val="en"/>
          </w:rPr>
          <w:t>Novell NetWare</w:t>
        </w:r>
      </w:hyperlink>
      <w:r w:rsidR="0063442B" w:rsidRPr="0063442B">
        <w:rPr>
          <w:rFonts w:ascii="Arial" w:eastAsia="Times New Roman" w:hAnsi="Arial" w:cs="Arial"/>
          <w:color w:val="252525"/>
          <w:sz w:val="21"/>
          <w:szCs w:val="21"/>
          <w:lang w:val="en"/>
        </w:rPr>
        <w:t> and </w:t>
      </w:r>
      <w:hyperlink r:id="rId41" w:tooltip="Novell Open Enterprise Server" w:history="1">
        <w:r w:rsidR="0063442B" w:rsidRPr="0063442B">
          <w:rPr>
            <w:rFonts w:ascii="Arial" w:eastAsia="Times New Roman" w:hAnsi="Arial" w:cs="Arial"/>
            <w:color w:val="0B0080"/>
            <w:sz w:val="21"/>
            <w:szCs w:val="21"/>
            <w:u w:val="single"/>
            <w:lang w:val="en"/>
          </w:rPr>
          <w:t>Novell Open Enterprise Server</w:t>
        </w:r>
      </w:hyperlink>
      <w:r w:rsidR="0063442B" w:rsidRPr="0063442B">
        <w:rPr>
          <w:rFonts w:ascii="Arial" w:eastAsia="Times New Roman" w:hAnsi="Arial" w:cs="Arial"/>
          <w:color w:val="252525"/>
          <w:sz w:val="21"/>
          <w:szCs w:val="21"/>
          <w:lang w:val="en"/>
        </w:rPr>
        <w:t> (OES) servers.</w:t>
      </w:r>
    </w:p>
    <w:p w:rsidR="0063442B" w:rsidRPr="0063442B" w:rsidRDefault="00867C69" w:rsidP="0063442B">
      <w:pPr>
        <w:numPr>
          <w:ilvl w:val="0"/>
          <w:numId w:val="5"/>
        </w:numPr>
        <w:spacing w:before="100" w:beforeAutospacing="1" w:after="24" w:line="240" w:lineRule="auto"/>
        <w:ind w:left="384"/>
        <w:rPr>
          <w:rFonts w:ascii="Arial" w:eastAsia="Times New Roman" w:hAnsi="Arial" w:cs="Arial"/>
          <w:color w:val="252525"/>
          <w:sz w:val="21"/>
          <w:szCs w:val="21"/>
          <w:lang w:val="en"/>
        </w:rPr>
      </w:pPr>
      <w:hyperlink r:id="rId42" w:tooltip="SUSE Linux" w:history="1">
        <w:r w:rsidR="0063442B" w:rsidRPr="0063442B">
          <w:rPr>
            <w:rFonts w:ascii="Arial" w:eastAsia="Times New Roman" w:hAnsi="Arial" w:cs="Arial"/>
            <w:color w:val="0B0080"/>
            <w:sz w:val="21"/>
            <w:szCs w:val="21"/>
            <w:u w:val="single"/>
            <w:lang w:val="en"/>
          </w:rPr>
          <w:t>SUSE Linux</w:t>
        </w:r>
      </w:hyperlink>
      <w:r w:rsidR="0063442B" w:rsidRPr="0063442B">
        <w:rPr>
          <w:rFonts w:ascii="Arial" w:eastAsia="Times New Roman" w:hAnsi="Arial" w:cs="Arial"/>
          <w:color w:val="252525"/>
          <w:sz w:val="21"/>
          <w:szCs w:val="21"/>
          <w:lang w:val="en"/>
        </w:rPr>
        <w:t> supports SLP for a variety of services since version 9.1.</w:t>
      </w:r>
    </w:p>
    <w:p w:rsidR="0063442B" w:rsidRPr="0063442B" w:rsidRDefault="00867C69" w:rsidP="0063442B">
      <w:pPr>
        <w:numPr>
          <w:ilvl w:val="0"/>
          <w:numId w:val="5"/>
        </w:numPr>
        <w:spacing w:before="100" w:beforeAutospacing="1" w:after="24" w:line="240" w:lineRule="auto"/>
        <w:ind w:left="384"/>
        <w:rPr>
          <w:rFonts w:ascii="Arial" w:eastAsia="Times New Roman" w:hAnsi="Arial" w:cs="Arial"/>
          <w:color w:val="252525"/>
          <w:sz w:val="21"/>
          <w:szCs w:val="21"/>
          <w:lang w:val="en"/>
        </w:rPr>
      </w:pPr>
      <w:hyperlink r:id="rId43" w:tooltip="Sun Microsystems" w:history="1">
        <w:r w:rsidR="0063442B" w:rsidRPr="0063442B">
          <w:rPr>
            <w:rFonts w:ascii="Arial" w:eastAsia="Times New Roman" w:hAnsi="Arial" w:cs="Arial"/>
            <w:color w:val="0B0080"/>
            <w:sz w:val="21"/>
            <w:szCs w:val="21"/>
            <w:u w:val="single"/>
            <w:lang w:val="en"/>
          </w:rPr>
          <w:t>Sun Microsystems</w:t>
        </w:r>
      </w:hyperlink>
      <w:r w:rsidR="0063442B" w:rsidRPr="0063442B">
        <w:rPr>
          <w:rFonts w:ascii="Arial" w:eastAsia="Times New Roman" w:hAnsi="Arial" w:cs="Arial"/>
          <w:color w:val="252525"/>
          <w:sz w:val="21"/>
          <w:szCs w:val="21"/>
          <w:lang w:val="en"/>
        </w:rPr>
        <w:t> supports SLPv1 and SLPv2 including SA, UA and DA functionality.</w:t>
      </w:r>
      <w:hyperlink r:id="rId44" w:anchor="cite_note-1" w:history="1">
        <w:r w:rsidR="0063442B" w:rsidRPr="0063442B">
          <w:rPr>
            <w:rFonts w:ascii="Arial" w:eastAsia="Times New Roman" w:hAnsi="Arial" w:cs="Arial"/>
            <w:color w:val="0B0080"/>
            <w:sz w:val="17"/>
            <w:szCs w:val="17"/>
            <w:u w:val="single"/>
            <w:vertAlign w:val="superscript"/>
            <w:lang w:val="en"/>
          </w:rPr>
          <w:t>[1]</w:t>
        </w:r>
      </w:hyperlink>
    </w:p>
    <w:p w:rsidR="0063442B" w:rsidRPr="0063442B" w:rsidRDefault="0063442B" w:rsidP="0063442B">
      <w:pPr>
        <w:numPr>
          <w:ilvl w:val="0"/>
          <w:numId w:val="5"/>
        </w:numPr>
        <w:spacing w:before="100" w:beforeAutospacing="1" w:after="24" w:line="240" w:lineRule="auto"/>
        <w:ind w:left="384"/>
        <w:rPr>
          <w:rFonts w:ascii="Arial" w:eastAsia="Times New Roman" w:hAnsi="Arial" w:cs="Arial"/>
          <w:color w:val="252525"/>
          <w:sz w:val="21"/>
          <w:szCs w:val="21"/>
          <w:lang w:val="en"/>
        </w:rPr>
      </w:pPr>
      <w:r w:rsidRPr="0063442B">
        <w:rPr>
          <w:rFonts w:ascii="Arial" w:eastAsia="Times New Roman" w:hAnsi="Arial" w:cs="Arial"/>
          <w:color w:val="252525"/>
          <w:sz w:val="21"/>
          <w:szCs w:val="21"/>
          <w:lang w:val="en"/>
        </w:rPr>
        <w:t>The </w:t>
      </w:r>
      <w:hyperlink r:id="rId45" w:tooltip="Distributed Management Task Force" w:history="1">
        <w:r w:rsidRPr="0063442B">
          <w:rPr>
            <w:rFonts w:ascii="Arial" w:eastAsia="Times New Roman" w:hAnsi="Arial" w:cs="Arial"/>
            <w:color w:val="0B0080"/>
            <w:sz w:val="21"/>
            <w:szCs w:val="21"/>
            <w:u w:val="single"/>
            <w:lang w:val="en"/>
          </w:rPr>
          <w:t>Distributed Management Task Force</w:t>
        </w:r>
      </w:hyperlink>
      <w:r w:rsidRPr="0063442B">
        <w:rPr>
          <w:rFonts w:ascii="Arial" w:eastAsia="Times New Roman" w:hAnsi="Arial" w:cs="Arial"/>
          <w:color w:val="252525"/>
          <w:sz w:val="21"/>
          <w:szCs w:val="21"/>
          <w:lang w:val="en"/>
        </w:rPr>
        <w:t> has standardized discovery of </w:t>
      </w:r>
      <w:hyperlink r:id="rId46" w:tooltip="Web-Based Enterprise Management" w:history="1">
        <w:r w:rsidRPr="0063442B">
          <w:rPr>
            <w:rFonts w:ascii="Arial" w:eastAsia="Times New Roman" w:hAnsi="Arial" w:cs="Arial"/>
            <w:color w:val="0B0080"/>
            <w:sz w:val="21"/>
            <w:szCs w:val="21"/>
            <w:u w:val="single"/>
            <w:lang w:val="en"/>
          </w:rPr>
          <w:t>WBEM Services</w:t>
        </w:r>
      </w:hyperlink>
      <w:r w:rsidRPr="0063442B">
        <w:rPr>
          <w:rFonts w:ascii="Arial" w:eastAsia="Times New Roman" w:hAnsi="Arial" w:cs="Arial"/>
          <w:color w:val="252525"/>
          <w:sz w:val="21"/>
          <w:szCs w:val="21"/>
          <w:lang w:val="en"/>
        </w:rPr>
        <w:t> via SLP.</w:t>
      </w:r>
    </w:p>
    <w:p w:rsidR="0063442B" w:rsidRPr="0063442B" w:rsidRDefault="0063442B" w:rsidP="0063442B">
      <w:pPr>
        <w:numPr>
          <w:ilvl w:val="0"/>
          <w:numId w:val="5"/>
        </w:numPr>
        <w:spacing w:before="100" w:beforeAutospacing="1" w:after="24" w:line="240" w:lineRule="auto"/>
        <w:ind w:left="384"/>
        <w:rPr>
          <w:rFonts w:ascii="Arial" w:eastAsia="Times New Roman" w:hAnsi="Arial" w:cs="Arial"/>
          <w:color w:val="252525"/>
          <w:sz w:val="21"/>
          <w:szCs w:val="21"/>
          <w:lang w:val="en"/>
        </w:rPr>
      </w:pPr>
      <w:r w:rsidRPr="0063442B">
        <w:rPr>
          <w:rFonts w:ascii="Arial" w:eastAsia="Times New Roman" w:hAnsi="Arial" w:cs="Arial"/>
          <w:color w:val="252525"/>
          <w:sz w:val="21"/>
          <w:szCs w:val="21"/>
          <w:lang w:val="en"/>
        </w:rPr>
        <w:t>The </w:t>
      </w:r>
      <w:hyperlink r:id="rId47" w:tooltip="Storage Networking Industry Association" w:history="1">
        <w:r w:rsidRPr="0063442B">
          <w:rPr>
            <w:rFonts w:ascii="Arial" w:eastAsia="Times New Roman" w:hAnsi="Arial" w:cs="Arial"/>
            <w:color w:val="0B0080"/>
            <w:sz w:val="21"/>
            <w:szCs w:val="21"/>
            <w:u w:val="single"/>
            <w:lang w:val="en"/>
          </w:rPr>
          <w:t>Storage Networking Industry Association</w:t>
        </w:r>
      </w:hyperlink>
      <w:r w:rsidRPr="0063442B">
        <w:rPr>
          <w:rFonts w:ascii="Arial" w:eastAsia="Times New Roman" w:hAnsi="Arial" w:cs="Arial"/>
          <w:color w:val="252525"/>
          <w:sz w:val="21"/>
          <w:szCs w:val="21"/>
          <w:lang w:val="en"/>
        </w:rPr>
        <w:t> has mandated the use of SLP for services discovery in the </w:t>
      </w:r>
      <w:hyperlink r:id="rId48" w:tooltip="SMI-S" w:history="1">
        <w:r w:rsidRPr="0063442B">
          <w:rPr>
            <w:rFonts w:ascii="Arial" w:eastAsia="Times New Roman" w:hAnsi="Arial" w:cs="Arial"/>
            <w:color w:val="0B0080"/>
            <w:sz w:val="21"/>
            <w:szCs w:val="21"/>
            <w:u w:val="single"/>
            <w:lang w:val="en"/>
          </w:rPr>
          <w:t>Storage Management Initiative - Specification</w:t>
        </w:r>
      </w:hyperlink>
      <w:r w:rsidRPr="0063442B">
        <w:rPr>
          <w:rFonts w:ascii="Arial" w:eastAsia="Times New Roman" w:hAnsi="Arial" w:cs="Arial"/>
          <w:color w:val="252525"/>
          <w:sz w:val="21"/>
          <w:szCs w:val="21"/>
          <w:lang w:val="en"/>
        </w:rPr>
        <w:t>.</w:t>
      </w:r>
    </w:p>
    <w:p w:rsidR="008D0167" w:rsidRPr="0063442B" w:rsidRDefault="008D0167">
      <w:pPr>
        <w:rPr>
          <w:lang w:val="en"/>
        </w:rPr>
      </w:pPr>
      <w:bookmarkStart w:id="0" w:name="_GoBack"/>
      <w:bookmarkEnd w:id="0"/>
    </w:p>
    <w:sectPr w:rsidR="008D0167" w:rsidRPr="00634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03500"/>
    <w:multiLevelType w:val="multilevel"/>
    <w:tmpl w:val="212C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6A336F"/>
    <w:multiLevelType w:val="multilevel"/>
    <w:tmpl w:val="C1EC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A2697C"/>
    <w:multiLevelType w:val="multilevel"/>
    <w:tmpl w:val="FFC2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7427B87"/>
    <w:multiLevelType w:val="multilevel"/>
    <w:tmpl w:val="98B6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AE87492"/>
    <w:multiLevelType w:val="multilevel"/>
    <w:tmpl w:val="9AD4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42B"/>
    <w:rsid w:val="0063442B"/>
    <w:rsid w:val="00867C69"/>
    <w:rsid w:val="008D0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344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44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4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442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3442B"/>
    <w:rPr>
      <w:color w:val="0000FF"/>
      <w:u w:val="single"/>
    </w:rPr>
  </w:style>
  <w:style w:type="character" w:customStyle="1" w:styleId="mbox-text-span">
    <w:name w:val="mbox-text-span"/>
    <w:basedOn w:val="DefaultParagraphFont"/>
    <w:rsid w:val="0063442B"/>
  </w:style>
  <w:style w:type="character" w:customStyle="1" w:styleId="apple-converted-space">
    <w:name w:val="apple-converted-space"/>
    <w:basedOn w:val="DefaultParagraphFont"/>
    <w:rsid w:val="0063442B"/>
  </w:style>
  <w:style w:type="character" w:customStyle="1" w:styleId="hide-when-compact">
    <w:name w:val="hide-when-compact"/>
    <w:basedOn w:val="DefaultParagraphFont"/>
    <w:rsid w:val="0063442B"/>
  </w:style>
  <w:style w:type="paragraph" w:styleId="NormalWeb">
    <w:name w:val="Normal (Web)"/>
    <w:basedOn w:val="Normal"/>
    <w:uiPriority w:val="99"/>
    <w:semiHidden/>
    <w:unhideWhenUsed/>
    <w:rsid w:val="006344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63442B"/>
  </w:style>
  <w:style w:type="character" w:customStyle="1" w:styleId="tocnumber">
    <w:name w:val="tocnumber"/>
    <w:basedOn w:val="DefaultParagraphFont"/>
    <w:rsid w:val="0063442B"/>
  </w:style>
  <w:style w:type="character" w:customStyle="1" w:styleId="toctext">
    <w:name w:val="toctext"/>
    <w:basedOn w:val="DefaultParagraphFont"/>
    <w:rsid w:val="0063442B"/>
  </w:style>
  <w:style w:type="character" w:customStyle="1" w:styleId="mw-headline">
    <w:name w:val="mw-headline"/>
    <w:basedOn w:val="DefaultParagraphFont"/>
    <w:rsid w:val="0063442B"/>
  </w:style>
  <w:style w:type="character" w:customStyle="1" w:styleId="mw-editsection">
    <w:name w:val="mw-editsection"/>
    <w:basedOn w:val="DefaultParagraphFont"/>
    <w:rsid w:val="0063442B"/>
  </w:style>
  <w:style w:type="character" w:customStyle="1" w:styleId="mw-editsection-bracket">
    <w:name w:val="mw-editsection-bracket"/>
    <w:basedOn w:val="DefaultParagraphFont"/>
    <w:rsid w:val="0063442B"/>
  </w:style>
  <w:style w:type="paragraph" w:styleId="HTMLPreformatted">
    <w:name w:val="HTML Preformatted"/>
    <w:basedOn w:val="Normal"/>
    <w:link w:val="HTMLPreformattedChar"/>
    <w:uiPriority w:val="99"/>
    <w:semiHidden/>
    <w:unhideWhenUsed/>
    <w:rsid w:val="00634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442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344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44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4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442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3442B"/>
    <w:rPr>
      <w:color w:val="0000FF"/>
      <w:u w:val="single"/>
    </w:rPr>
  </w:style>
  <w:style w:type="character" w:customStyle="1" w:styleId="mbox-text-span">
    <w:name w:val="mbox-text-span"/>
    <w:basedOn w:val="DefaultParagraphFont"/>
    <w:rsid w:val="0063442B"/>
  </w:style>
  <w:style w:type="character" w:customStyle="1" w:styleId="apple-converted-space">
    <w:name w:val="apple-converted-space"/>
    <w:basedOn w:val="DefaultParagraphFont"/>
    <w:rsid w:val="0063442B"/>
  </w:style>
  <w:style w:type="character" w:customStyle="1" w:styleId="hide-when-compact">
    <w:name w:val="hide-when-compact"/>
    <w:basedOn w:val="DefaultParagraphFont"/>
    <w:rsid w:val="0063442B"/>
  </w:style>
  <w:style w:type="paragraph" w:styleId="NormalWeb">
    <w:name w:val="Normal (Web)"/>
    <w:basedOn w:val="Normal"/>
    <w:uiPriority w:val="99"/>
    <w:semiHidden/>
    <w:unhideWhenUsed/>
    <w:rsid w:val="006344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63442B"/>
  </w:style>
  <w:style w:type="character" w:customStyle="1" w:styleId="tocnumber">
    <w:name w:val="tocnumber"/>
    <w:basedOn w:val="DefaultParagraphFont"/>
    <w:rsid w:val="0063442B"/>
  </w:style>
  <w:style w:type="character" w:customStyle="1" w:styleId="toctext">
    <w:name w:val="toctext"/>
    <w:basedOn w:val="DefaultParagraphFont"/>
    <w:rsid w:val="0063442B"/>
  </w:style>
  <w:style w:type="character" w:customStyle="1" w:styleId="mw-headline">
    <w:name w:val="mw-headline"/>
    <w:basedOn w:val="DefaultParagraphFont"/>
    <w:rsid w:val="0063442B"/>
  </w:style>
  <w:style w:type="character" w:customStyle="1" w:styleId="mw-editsection">
    <w:name w:val="mw-editsection"/>
    <w:basedOn w:val="DefaultParagraphFont"/>
    <w:rsid w:val="0063442B"/>
  </w:style>
  <w:style w:type="character" w:customStyle="1" w:styleId="mw-editsection-bracket">
    <w:name w:val="mw-editsection-bracket"/>
    <w:basedOn w:val="DefaultParagraphFont"/>
    <w:rsid w:val="0063442B"/>
  </w:style>
  <w:style w:type="paragraph" w:styleId="HTMLPreformatted">
    <w:name w:val="HTML Preformatted"/>
    <w:basedOn w:val="Normal"/>
    <w:link w:val="HTMLPreformattedChar"/>
    <w:uiPriority w:val="99"/>
    <w:semiHidden/>
    <w:unhideWhenUsed/>
    <w:rsid w:val="00634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44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120768">
      <w:bodyDiv w:val="1"/>
      <w:marLeft w:val="0"/>
      <w:marRight w:val="0"/>
      <w:marTop w:val="0"/>
      <w:marBottom w:val="0"/>
      <w:divBdr>
        <w:top w:val="none" w:sz="0" w:space="0" w:color="auto"/>
        <w:left w:val="none" w:sz="0" w:space="0" w:color="auto"/>
        <w:bottom w:val="none" w:sz="0" w:space="0" w:color="auto"/>
        <w:right w:val="none" w:sz="0" w:space="0" w:color="auto"/>
      </w:divBdr>
      <w:divsChild>
        <w:div w:id="218562734">
          <w:marLeft w:val="0"/>
          <w:marRight w:val="0"/>
          <w:marTop w:val="0"/>
          <w:marBottom w:val="0"/>
          <w:divBdr>
            <w:top w:val="none" w:sz="0" w:space="0" w:color="auto"/>
            <w:left w:val="none" w:sz="0" w:space="0" w:color="auto"/>
            <w:bottom w:val="none" w:sz="0" w:space="0" w:color="auto"/>
            <w:right w:val="none" w:sz="0" w:space="0" w:color="auto"/>
          </w:divBdr>
          <w:divsChild>
            <w:div w:id="685181386">
              <w:marLeft w:val="0"/>
              <w:marRight w:val="0"/>
              <w:marTop w:val="0"/>
              <w:marBottom w:val="0"/>
              <w:divBdr>
                <w:top w:val="none" w:sz="0" w:space="0" w:color="auto"/>
                <w:left w:val="none" w:sz="0" w:space="0" w:color="auto"/>
                <w:bottom w:val="none" w:sz="0" w:space="0" w:color="auto"/>
                <w:right w:val="none" w:sz="0" w:space="0" w:color="auto"/>
              </w:divBdr>
            </w:div>
            <w:div w:id="1720779850">
              <w:marLeft w:val="0"/>
              <w:marRight w:val="0"/>
              <w:marTop w:val="0"/>
              <w:marBottom w:val="0"/>
              <w:divBdr>
                <w:top w:val="none" w:sz="0" w:space="0" w:color="auto"/>
                <w:left w:val="none" w:sz="0" w:space="0" w:color="auto"/>
                <w:bottom w:val="none" w:sz="0" w:space="0" w:color="auto"/>
                <w:right w:val="none" w:sz="0" w:space="0" w:color="auto"/>
              </w:divBdr>
              <w:divsChild>
                <w:div w:id="307132553">
                  <w:marLeft w:val="0"/>
                  <w:marRight w:val="0"/>
                  <w:marTop w:val="0"/>
                  <w:marBottom w:val="0"/>
                  <w:divBdr>
                    <w:top w:val="none" w:sz="0" w:space="0" w:color="auto"/>
                    <w:left w:val="none" w:sz="0" w:space="0" w:color="auto"/>
                    <w:bottom w:val="none" w:sz="0" w:space="0" w:color="auto"/>
                    <w:right w:val="none" w:sz="0" w:space="0" w:color="auto"/>
                  </w:divBdr>
                </w:div>
                <w:div w:id="1228614629">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ervice_Location_Protocol" TargetMode="External"/><Relationship Id="rId18" Type="http://schemas.openxmlformats.org/officeDocument/2006/relationships/hyperlink" Target="https://en.wikipedia.org/wiki/Service_Location_Protocol" TargetMode="External"/><Relationship Id="rId26" Type="http://schemas.openxmlformats.org/officeDocument/2006/relationships/hyperlink" Target="https://en.wikipedia.org/wiki/Daemon_(computer_software)" TargetMode="External"/><Relationship Id="rId39" Type="http://schemas.openxmlformats.org/officeDocument/2006/relationships/hyperlink" Target="https://en.wikipedia.org/wiki/Netware_Core_Protocol" TargetMode="External"/><Relationship Id="rId3" Type="http://schemas.microsoft.com/office/2007/relationships/stylesWithEffects" Target="stylesWithEffects.xml"/><Relationship Id="rId21" Type="http://schemas.openxmlformats.org/officeDocument/2006/relationships/hyperlink" Target="https://en.wikipedia.org/wiki/Line_Printer_Daemon_protocol" TargetMode="External"/><Relationship Id="rId34" Type="http://schemas.openxmlformats.org/officeDocument/2006/relationships/hyperlink" Target="https://en.wikipedia.org/wiki/CUPS" TargetMode="External"/><Relationship Id="rId42" Type="http://schemas.openxmlformats.org/officeDocument/2006/relationships/hyperlink" Target="https://en.wikipedia.org/wiki/SUSE_Linux" TargetMode="External"/><Relationship Id="rId47" Type="http://schemas.openxmlformats.org/officeDocument/2006/relationships/hyperlink" Target="https://en.wikipedia.org/wiki/Storage_Networking_Industry_Association" TargetMode="External"/><Relationship Id="rId50" Type="http://schemas.openxmlformats.org/officeDocument/2006/relationships/theme" Target="theme/theme1.xml"/><Relationship Id="rId7" Type="http://schemas.openxmlformats.org/officeDocument/2006/relationships/hyperlink" Target="https://en.wikipedia.org/wiki/Protocol_(computing)" TargetMode="External"/><Relationship Id="rId12" Type="http://schemas.openxmlformats.org/officeDocument/2006/relationships/hyperlink" Target="https://en.wikipedia.org/wiki/Service_Location_Protocol" TargetMode="External"/><Relationship Id="rId17" Type="http://schemas.openxmlformats.org/officeDocument/2006/relationships/hyperlink" Target="https://en.wikipedia.org/wiki/Service_Location_Protocol" TargetMode="External"/><Relationship Id="rId25" Type="http://schemas.openxmlformats.org/officeDocument/2006/relationships/hyperlink" Target="https://tools.ietf.org/html/rfc3059" TargetMode="External"/><Relationship Id="rId33" Type="http://schemas.openxmlformats.org/officeDocument/2006/relationships/hyperlink" Target="https://en.wikipedia.org/wiki/IPsec" TargetMode="External"/><Relationship Id="rId38" Type="http://schemas.openxmlformats.org/officeDocument/2006/relationships/hyperlink" Target="https://en.wikipedia.org/wiki/Mac_OS_X" TargetMode="External"/><Relationship Id="rId46" Type="http://schemas.openxmlformats.org/officeDocument/2006/relationships/hyperlink" Target="https://en.wikipedia.org/wiki/Web-Based_Enterprise_Management" TargetMode="External"/><Relationship Id="rId2" Type="http://schemas.openxmlformats.org/officeDocument/2006/relationships/styles" Target="styles.xml"/><Relationship Id="rId16" Type="http://schemas.openxmlformats.org/officeDocument/2006/relationships/hyperlink" Target="https://en.wikipedia.org/wiki/Service_Location_Protocol" TargetMode="External"/><Relationship Id="rId20" Type="http://schemas.openxmlformats.org/officeDocument/2006/relationships/hyperlink" Target="https://en.wikipedia.org/wiki/Uniform_Resource_Locator" TargetMode="External"/><Relationship Id="rId29" Type="http://schemas.openxmlformats.org/officeDocument/2006/relationships/hyperlink" Target="https://en.wikipedia.org/wiki/Multicast" TargetMode="External"/><Relationship Id="rId41" Type="http://schemas.openxmlformats.org/officeDocument/2006/relationships/hyperlink" Target="https://en.wikipedia.org/wiki/Novell_Open_Enterprise_Server" TargetMode="External"/><Relationship Id="rId1" Type="http://schemas.openxmlformats.org/officeDocument/2006/relationships/numbering" Target="numbering.xml"/><Relationship Id="rId6" Type="http://schemas.openxmlformats.org/officeDocument/2006/relationships/hyperlink" Target="https://en.wikipedia.org/wiki/Service_discovery" TargetMode="External"/><Relationship Id="rId11" Type="http://schemas.openxmlformats.org/officeDocument/2006/relationships/hyperlink" Target="https://en.wikipedia.org/wiki/Internet_standard" TargetMode="External"/><Relationship Id="rId24" Type="http://schemas.openxmlformats.org/officeDocument/2006/relationships/hyperlink" Target="https://en.wikipedia.org/wiki/Lightweight_Directory_Access_Protocol" TargetMode="External"/><Relationship Id="rId32" Type="http://schemas.openxmlformats.org/officeDocument/2006/relationships/hyperlink" Target="https://en.wikipedia.org/wiki/Secure_Sockets_Layer" TargetMode="External"/><Relationship Id="rId37" Type="http://schemas.openxmlformats.org/officeDocument/2006/relationships/hyperlink" Target="https://en.wikipedia.org/wiki/Mac_OS_X" TargetMode="External"/><Relationship Id="rId40" Type="http://schemas.openxmlformats.org/officeDocument/2006/relationships/hyperlink" Target="https://en.wikipedia.org/wiki/Novell_NetWare" TargetMode="External"/><Relationship Id="rId45" Type="http://schemas.openxmlformats.org/officeDocument/2006/relationships/hyperlink" Target="https://en.wikipedia.org/wiki/Distributed_Management_Task_Force" TargetMode="External"/><Relationship Id="rId5" Type="http://schemas.openxmlformats.org/officeDocument/2006/relationships/webSettings" Target="webSettings.xml"/><Relationship Id="rId15" Type="http://schemas.openxmlformats.org/officeDocument/2006/relationships/hyperlink" Target="https://en.wikipedia.org/wiki/Service_Location_Protocol" TargetMode="External"/><Relationship Id="rId23" Type="http://schemas.openxmlformats.org/officeDocument/2006/relationships/hyperlink" Target="https://tools.ietf.org/html/rfc2609" TargetMode="External"/><Relationship Id="rId28" Type="http://schemas.openxmlformats.org/officeDocument/2006/relationships/hyperlink" Target="https://en.wikipedia.org/wiki/Transmission_Control_Protocol" TargetMode="External"/><Relationship Id="rId36" Type="http://schemas.openxmlformats.org/officeDocument/2006/relationships/hyperlink" Target="https://en.wikipedia.org/wiki/Classic_Mac_OS" TargetMode="External"/><Relationship Id="rId49" Type="http://schemas.openxmlformats.org/officeDocument/2006/relationships/fontTable" Target="fontTable.xml"/><Relationship Id="rId10" Type="http://schemas.openxmlformats.org/officeDocument/2006/relationships/hyperlink" Target="https://tools.ietf.org/html/rfc3224" TargetMode="External"/><Relationship Id="rId19" Type="http://schemas.openxmlformats.org/officeDocument/2006/relationships/hyperlink" Target="https://en.wikipedia.org/wiki/Service_Location_Protocol" TargetMode="External"/><Relationship Id="rId31" Type="http://schemas.openxmlformats.org/officeDocument/2006/relationships/hyperlink" Target="https://en.wikipedia.org/wiki/Internet_protocol_spoofing" TargetMode="External"/><Relationship Id="rId44" Type="http://schemas.openxmlformats.org/officeDocument/2006/relationships/hyperlink" Target="https://en.wikipedia.org/wiki/Service_Location_Protocol" TargetMode="External"/><Relationship Id="rId4" Type="http://schemas.openxmlformats.org/officeDocument/2006/relationships/settings" Target="settings.xml"/><Relationship Id="rId9" Type="http://schemas.openxmlformats.org/officeDocument/2006/relationships/hyperlink" Target="https://tools.ietf.org/html/rfc2608" TargetMode="External"/><Relationship Id="rId14" Type="http://schemas.openxmlformats.org/officeDocument/2006/relationships/hyperlink" Target="https://en.wikipedia.org/wiki/Service_Location_Protocol" TargetMode="External"/><Relationship Id="rId22" Type="http://schemas.openxmlformats.org/officeDocument/2006/relationships/hyperlink" Target="http://www.wikipedia.org/" TargetMode="External"/><Relationship Id="rId27" Type="http://schemas.openxmlformats.org/officeDocument/2006/relationships/hyperlink" Target="https://en.wikipedia.org/wiki/User_Datagram_Protocol" TargetMode="External"/><Relationship Id="rId30" Type="http://schemas.openxmlformats.org/officeDocument/2006/relationships/hyperlink" Target="https://en.wikipedia.org/wiki/Public_key" TargetMode="External"/><Relationship Id="rId35" Type="http://schemas.openxmlformats.org/officeDocument/2006/relationships/hyperlink" Target="https://en.wikipedia.org/wiki/Architecture_for_Control_Networks" TargetMode="External"/><Relationship Id="rId43" Type="http://schemas.openxmlformats.org/officeDocument/2006/relationships/hyperlink" Target="https://en.wikipedia.org/wiki/Sun_Microsystems" TargetMode="External"/><Relationship Id="rId48" Type="http://schemas.openxmlformats.org/officeDocument/2006/relationships/hyperlink" Target="https://en.wikipedia.org/wiki/SMI-S" TargetMode="External"/><Relationship Id="rId8" Type="http://schemas.openxmlformats.org/officeDocument/2006/relationships/hyperlink" Target="https://en.wikipedia.org/wiki/Local_area_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1648</Words>
  <Characters>9395</Characters>
  <Application>Microsoft Office Word</Application>
  <DocSecurity>0</DocSecurity>
  <Lines>78</Lines>
  <Paragraphs>22</Paragraphs>
  <ScaleCrop>false</ScaleCrop>
  <Company>SIG Information Technology (SIG-IT) GmbH</Company>
  <LinksUpToDate>false</LinksUpToDate>
  <CharactersWithSpaces>11021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 Alexandru-Nicusor</dc:creator>
  <cp:lastModifiedBy>Andrei, Alexandru-Nicusor</cp:lastModifiedBy>
  <cp:revision>2</cp:revision>
  <dcterms:created xsi:type="dcterms:W3CDTF">2016-11-07T16:17:00Z</dcterms:created>
  <dcterms:modified xsi:type="dcterms:W3CDTF">2016-12-06T12:50:00Z</dcterms:modified>
</cp:coreProperties>
</file>