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33DCC" w:rsidRPr="00233DCC" w:rsidRDefault="00233DCC" w:rsidP="00233DCC">
      <w:pPr>
        <w:shd w:val="clear" w:color="auto" w:fill="FFFFFF"/>
        <w:spacing w:after="150" w:line="600" w:lineRule="atLeast"/>
        <w:jc w:val="center"/>
        <w:outlineLvl w:val="1"/>
        <w:rPr>
          <w:rFonts w:ascii="Arial" w:eastAsia="Times New Roman" w:hAnsi="Arial" w:cs="Arial"/>
          <w:bCs/>
          <w:color w:val="7030A0"/>
          <w:sz w:val="42"/>
          <w:szCs w:val="42"/>
          <w:lang w:eastAsia="es-ES"/>
        </w:rPr>
      </w:pPr>
      <w:r w:rsidRPr="00233DCC">
        <w:rPr>
          <w:rFonts w:ascii="Arial" w:eastAsia="Times New Roman" w:hAnsi="Arial" w:cs="Arial"/>
          <w:bCs/>
          <w:color w:val="7030A0"/>
          <w:sz w:val="42"/>
          <w:szCs w:val="42"/>
          <w:lang w:eastAsia="es-ES"/>
        </w:rPr>
        <w:t>Preguntas Frecuentes Se</w:t>
      </w:r>
      <w:bookmarkStart w:id="0" w:name="_GoBack"/>
      <w:bookmarkEnd w:id="0"/>
      <w:r w:rsidRPr="00233DCC">
        <w:rPr>
          <w:rFonts w:ascii="Arial" w:eastAsia="Times New Roman" w:hAnsi="Arial" w:cs="Arial"/>
          <w:bCs/>
          <w:color w:val="7030A0"/>
          <w:sz w:val="42"/>
          <w:szCs w:val="42"/>
          <w:lang w:eastAsia="es-ES"/>
        </w:rPr>
        <w:t>sión 5:</w:t>
      </w:r>
    </w:p>
    <w:p w:rsidR="00233DCC" w:rsidRPr="00233DCC" w:rsidRDefault="00233DCC" w:rsidP="00233DCC">
      <w:pPr>
        <w:shd w:val="clear" w:color="auto" w:fill="FFFFFF"/>
        <w:spacing w:after="150" w:line="600" w:lineRule="atLeast"/>
        <w:outlineLvl w:val="1"/>
        <w:rPr>
          <w:rFonts w:ascii="Arial" w:eastAsia="Times New Roman" w:hAnsi="Arial" w:cs="Arial"/>
          <w:b/>
          <w:bCs/>
          <w:color w:val="333333"/>
          <w:sz w:val="42"/>
          <w:szCs w:val="42"/>
          <w:lang w:eastAsia="es-ES"/>
        </w:rPr>
      </w:pPr>
      <w:r w:rsidRPr="00233DCC">
        <w:rPr>
          <w:rFonts w:ascii="Arial" w:eastAsia="Times New Roman" w:hAnsi="Arial" w:cs="Arial"/>
          <w:b/>
          <w:bCs/>
          <w:color w:val="333333"/>
          <w:sz w:val="42"/>
          <w:szCs w:val="42"/>
          <w:lang w:eastAsia="es-ES"/>
        </w:rPr>
        <w:t>Mercado</w:t>
      </w:r>
    </w:p>
    <w:p w:rsidR="00233DCC" w:rsidRPr="00233DCC" w:rsidRDefault="00233DCC" w:rsidP="00233DCC">
      <w:pPr>
        <w:shd w:val="clear" w:color="auto" w:fill="FFFFFF"/>
        <w:spacing w:after="150" w:line="240" w:lineRule="auto"/>
        <w:jc w:val="both"/>
        <w:rPr>
          <w:rFonts w:ascii="Arial" w:eastAsia="Times New Roman" w:hAnsi="Arial" w:cs="Arial"/>
          <w:bCs/>
          <w:color w:val="333333"/>
          <w:sz w:val="24"/>
          <w:szCs w:val="24"/>
          <w:lang w:eastAsia="es-ES"/>
        </w:rPr>
      </w:pPr>
      <w:r w:rsidRPr="00233DCC">
        <w:rPr>
          <w:rFonts w:ascii="Arial" w:eastAsia="Times New Roman" w:hAnsi="Arial" w:cs="Arial"/>
          <w:bCs/>
          <w:color w:val="0000FF"/>
          <w:sz w:val="24"/>
          <w:szCs w:val="24"/>
          <w:lang w:eastAsia="es-ES"/>
        </w:rPr>
        <w:t>Preguntas</w:t>
      </w:r>
    </w:p>
    <w:p w:rsidR="00233DCC" w:rsidRPr="00233DCC" w:rsidRDefault="00233DCC" w:rsidP="00233DCC">
      <w:pPr>
        <w:numPr>
          <w:ilvl w:val="0"/>
          <w:numId w:val="1"/>
        </w:numPr>
        <w:shd w:val="clear" w:color="auto" w:fill="FFFFFF"/>
        <w:spacing w:before="100" w:beforeAutospacing="1" w:after="100" w:afterAutospacing="1" w:line="300" w:lineRule="atLeast"/>
        <w:ind w:left="375"/>
        <w:jc w:val="both"/>
        <w:rPr>
          <w:rFonts w:ascii="Arial" w:eastAsia="Times New Roman" w:hAnsi="Arial" w:cs="Arial"/>
          <w:bCs/>
          <w:color w:val="333333"/>
          <w:sz w:val="24"/>
          <w:szCs w:val="24"/>
          <w:lang w:eastAsia="es-ES"/>
        </w:rPr>
      </w:pPr>
      <w:r w:rsidRPr="00233DCC">
        <w:rPr>
          <w:rFonts w:ascii="Arial" w:eastAsia="Times New Roman" w:hAnsi="Arial" w:cs="Arial"/>
          <w:bCs/>
          <w:color w:val="333333"/>
          <w:sz w:val="24"/>
          <w:szCs w:val="24"/>
          <w:lang w:eastAsia="es-ES"/>
        </w:rPr>
        <w:t>¿Cuál es la diferencia entre Demanda (Oferta) y cantidad demandada (cantidad ofrecida)?</w:t>
      </w:r>
    </w:p>
    <w:p w:rsidR="00233DCC" w:rsidRPr="00233DCC" w:rsidRDefault="00233DCC" w:rsidP="00233DCC">
      <w:pPr>
        <w:numPr>
          <w:ilvl w:val="0"/>
          <w:numId w:val="1"/>
        </w:numPr>
        <w:shd w:val="clear" w:color="auto" w:fill="FFFFFF"/>
        <w:spacing w:before="100" w:beforeAutospacing="1" w:after="100" w:afterAutospacing="1" w:line="300" w:lineRule="atLeast"/>
        <w:ind w:left="375"/>
        <w:jc w:val="both"/>
        <w:rPr>
          <w:rFonts w:ascii="Arial" w:eastAsia="Times New Roman" w:hAnsi="Arial" w:cs="Arial"/>
          <w:bCs/>
          <w:color w:val="333333"/>
          <w:sz w:val="24"/>
          <w:szCs w:val="24"/>
          <w:lang w:eastAsia="es-ES"/>
        </w:rPr>
      </w:pPr>
      <w:r w:rsidRPr="00233DCC">
        <w:rPr>
          <w:rFonts w:ascii="Arial" w:eastAsia="Times New Roman" w:hAnsi="Arial" w:cs="Arial"/>
          <w:bCs/>
          <w:color w:val="333333"/>
          <w:sz w:val="24"/>
          <w:szCs w:val="24"/>
          <w:lang w:eastAsia="es-ES"/>
        </w:rPr>
        <w:t>¿Qué son factores determinantes de la Demanda? ¿Son los mismos que los determinantes de la elasticidad-precio de la Demanda?</w:t>
      </w:r>
    </w:p>
    <w:p w:rsidR="00233DCC" w:rsidRPr="00233DCC" w:rsidRDefault="00233DCC" w:rsidP="00233DCC">
      <w:pPr>
        <w:numPr>
          <w:ilvl w:val="0"/>
          <w:numId w:val="1"/>
        </w:numPr>
        <w:shd w:val="clear" w:color="auto" w:fill="FFFFFF"/>
        <w:spacing w:before="100" w:beforeAutospacing="1" w:after="100" w:afterAutospacing="1" w:line="300" w:lineRule="atLeast"/>
        <w:ind w:left="375"/>
        <w:jc w:val="both"/>
        <w:rPr>
          <w:rFonts w:ascii="Arial" w:eastAsia="Times New Roman" w:hAnsi="Arial" w:cs="Arial"/>
          <w:bCs/>
          <w:color w:val="333333"/>
          <w:sz w:val="24"/>
          <w:szCs w:val="24"/>
          <w:lang w:eastAsia="es-ES"/>
        </w:rPr>
      </w:pPr>
      <w:r w:rsidRPr="00233DCC">
        <w:rPr>
          <w:rFonts w:ascii="Arial" w:eastAsia="Times New Roman" w:hAnsi="Arial" w:cs="Arial"/>
          <w:bCs/>
          <w:color w:val="333333"/>
          <w:sz w:val="24"/>
          <w:szCs w:val="24"/>
          <w:lang w:eastAsia="es-ES"/>
        </w:rPr>
        <w:t>¿Existen los mercados perfectamente competitivos?</w:t>
      </w:r>
    </w:p>
    <w:p w:rsidR="00233DCC" w:rsidRPr="00233DCC" w:rsidRDefault="00233DCC" w:rsidP="00233DCC">
      <w:pPr>
        <w:shd w:val="clear" w:color="auto" w:fill="FFFFFF"/>
        <w:spacing w:after="150" w:line="240" w:lineRule="auto"/>
        <w:jc w:val="both"/>
        <w:rPr>
          <w:rFonts w:ascii="Arial" w:eastAsia="Times New Roman" w:hAnsi="Arial" w:cs="Arial"/>
          <w:bCs/>
          <w:color w:val="333333"/>
          <w:sz w:val="24"/>
          <w:szCs w:val="24"/>
          <w:lang w:eastAsia="es-ES"/>
        </w:rPr>
      </w:pPr>
      <w:r w:rsidRPr="00233DCC">
        <w:rPr>
          <w:rFonts w:ascii="Arial" w:eastAsia="Times New Roman" w:hAnsi="Arial" w:cs="Arial"/>
          <w:bCs/>
          <w:color w:val="0000FF"/>
          <w:sz w:val="24"/>
          <w:szCs w:val="24"/>
          <w:lang w:eastAsia="es-ES"/>
        </w:rPr>
        <w:t>Respuestas</w:t>
      </w:r>
      <w:r w:rsidRPr="00233DCC">
        <w:rPr>
          <w:rFonts w:ascii="Arial" w:eastAsia="Times New Roman" w:hAnsi="Arial" w:cs="Arial"/>
          <w:bCs/>
          <w:color w:val="333333"/>
          <w:sz w:val="24"/>
          <w:szCs w:val="24"/>
          <w:lang w:eastAsia="es-ES"/>
        </w:rPr>
        <w:br w:type="textWrapping" w:clear="all"/>
      </w:r>
    </w:p>
    <w:p w:rsidR="00233DCC" w:rsidRPr="00233DCC" w:rsidRDefault="00233DCC" w:rsidP="00233DCC">
      <w:pPr>
        <w:shd w:val="clear" w:color="auto" w:fill="FFFFFF"/>
        <w:spacing w:after="150" w:line="240" w:lineRule="auto"/>
        <w:jc w:val="both"/>
        <w:rPr>
          <w:rFonts w:ascii="Arial" w:eastAsia="Times New Roman" w:hAnsi="Arial" w:cs="Arial"/>
          <w:bCs/>
          <w:color w:val="333333"/>
          <w:sz w:val="24"/>
          <w:szCs w:val="24"/>
          <w:lang w:eastAsia="es-ES"/>
        </w:rPr>
      </w:pPr>
      <w:r w:rsidRPr="00233DCC">
        <w:rPr>
          <w:rFonts w:ascii="Arial" w:eastAsia="Times New Roman" w:hAnsi="Arial" w:cs="Arial"/>
          <w:bCs/>
          <w:color w:val="333333"/>
          <w:sz w:val="24"/>
          <w:szCs w:val="24"/>
          <w:lang w:eastAsia="es-ES"/>
        </w:rPr>
        <w:t> </w:t>
      </w:r>
    </w:p>
    <w:p w:rsidR="00233DCC" w:rsidRPr="00233DCC" w:rsidRDefault="00233DCC" w:rsidP="00233DCC">
      <w:pPr>
        <w:shd w:val="clear" w:color="auto" w:fill="FFFFFF"/>
        <w:spacing w:after="150" w:line="240" w:lineRule="auto"/>
        <w:jc w:val="both"/>
        <w:rPr>
          <w:rFonts w:ascii="Arial" w:eastAsia="Times New Roman" w:hAnsi="Arial" w:cs="Arial"/>
          <w:bCs/>
          <w:color w:val="333333"/>
          <w:sz w:val="24"/>
          <w:szCs w:val="24"/>
          <w:lang w:eastAsia="es-ES"/>
        </w:rPr>
      </w:pPr>
      <w:r w:rsidRPr="00233DCC">
        <w:rPr>
          <w:rFonts w:ascii="Arial" w:eastAsia="Times New Roman" w:hAnsi="Arial" w:cs="Arial"/>
          <w:bCs/>
          <w:color w:val="333333"/>
          <w:sz w:val="24"/>
          <w:szCs w:val="24"/>
          <w:lang w:eastAsia="es-ES"/>
        </w:rPr>
        <w:t>¿Cuál es la diferencia entre Demanda (Oferta) y cantidad demandada (cantidad ofrecida)?</w:t>
      </w:r>
    </w:p>
    <w:p w:rsidR="00233DCC" w:rsidRPr="00233DCC" w:rsidRDefault="00233DCC" w:rsidP="00233DCC">
      <w:pPr>
        <w:shd w:val="clear" w:color="auto" w:fill="FFFFFF"/>
        <w:spacing w:after="150" w:line="240" w:lineRule="auto"/>
        <w:jc w:val="both"/>
        <w:rPr>
          <w:rFonts w:ascii="Arial" w:eastAsia="Times New Roman" w:hAnsi="Arial" w:cs="Arial"/>
          <w:bCs/>
          <w:color w:val="333333"/>
          <w:sz w:val="24"/>
          <w:szCs w:val="24"/>
          <w:lang w:eastAsia="es-ES"/>
        </w:rPr>
      </w:pPr>
      <w:r w:rsidRPr="00233DCC">
        <w:rPr>
          <w:rFonts w:ascii="Arial" w:eastAsia="Times New Roman" w:hAnsi="Arial" w:cs="Arial"/>
          <w:bCs/>
          <w:color w:val="333333"/>
          <w:sz w:val="24"/>
          <w:szCs w:val="24"/>
          <w:lang w:eastAsia="es-ES"/>
        </w:rPr>
        <w:t>Las palabras Demanda u Oferta se refieren a las funciones de demanda y de oferta, considerando todas las variables que las afectan, por ejemplo, Gustos del Consumidor, Ingreso, precios de otros bienes y precio del bien considerado en el caso de la función de Demanda. Cantidad demandada u ofrecida es la relación existente entre el número de unidades de un bien que se desea demandar u ofrecer a un precio dado.</w:t>
      </w:r>
    </w:p>
    <w:p w:rsidR="00233DCC" w:rsidRPr="00233DCC" w:rsidRDefault="00233DCC" w:rsidP="00233DCC">
      <w:pPr>
        <w:shd w:val="clear" w:color="auto" w:fill="FFFFFF"/>
        <w:spacing w:after="150" w:line="240" w:lineRule="auto"/>
        <w:jc w:val="both"/>
        <w:rPr>
          <w:rFonts w:ascii="Arial" w:eastAsia="Times New Roman" w:hAnsi="Arial" w:cs="Arial"/>
          <w:bCs/>
          <w:color w:val="333333"/>
          <w:sz w:val="24"/>
          <w:szCs w:val="24"/>
          <w:lang w:eastAsia="es-ES"/>
        </w:rPr>
      </w:pPr>
      <w:r w:rsidRPr="00233DCC">
        <w:rPr>
          <w:rFonts w:ascii="Arial" w:eastAsia="Times New Roman" w:hAnsi="Arial" w:cs="Arial"/>
          <w:bCs/>
          <w:color w:val="333333"/>
          <w:sz w:val="24"/>
          <w:szCs w:val="24"/>
          <w:lang w:eastAsia="es-ES"/>
        </w:rPr>
        <w:t>¿Qué son factores determinantes de la Demanda? ¿Son los mismos que los determinantes de la elasticidad-precio de la Demanda?</w:t>
      </w:r>
    </w:p>
    <w:p w:rsidR="00233DCC" w:rsidRPr="00233DCC" w:rsidRDefault="00233DCC" w:rsidP="00233DCC">
      <w:pPr>
        <w:shd w:val="clear" w:color="auto" w:fill="FFFFFF"/>
        <w:spacing w:after="150" w:line="240" w:lineRule="auto"/>
        <w:jc w:val="both"/>
        <w:rPr>
          <w:rFonts w:ascii="Arial" w:eastAsia="Times New Roman" w:hAnsi="Arial" w:cs="Arial"/>
          <w:bCs/>
          <w:color w:val="333333"/>
          <w:sz w:val="24"/>
          <w:szCs w:val="24"/>
          <w:lang w:eastAsia="es-ES"/>
        </w:rPr>
      </w:pPr>
      <w:r w:rsidRPr="00233DCC">
        <w:rPr>
          <w:rFonts w:ascii="Arial" w:eastAsia="Times New Roman" w:hAnsi="Arial" w:cs="Arial"/>
          <w:bCs/>
          <w:color w:val="333333"/>
          <w:sz w:val="24"/>
          <w:szCs w:val="24"/>
          <w:lang w:eastAsia="es-ES"/>
        </w:rPr>
        <w:t>Factores determinantes de la demanda son los que hacen que una persona desee demandar un número de unidades de un bien, se los representa como variables de la función de demanda. Los determinantes de la elasticidad-precio de la demanda son los que hacen que sea mayor o menor la reacción de los demandantes ante un cambio en el precio de un bien: necesidad que satisface el bien, existencia de bienes sustitutos o complementarios, porcentaje el gasto que representa el bien cuyo precio se alteró, tiempo en el que se mide la elasticidad.</w:t>
      </w:r>
    </w:p>
    <w:p w:rsidR="00233DCC" w:rsidRPr="00233DCC" w:rsidRDefault="00233DCC" w:rsidP="00233DCC">
      <w:pPr>
        <w:shd w:val="clear" w:color="auto" w:fill="FFFFFF"/>
        <w:spacing w:after="150" w:line="240" w:lineRule="auto"/>
        <w:jc w:val="both"/>
        <w:rPr>
          <w:rFonts w:ascii="Arial" w:eastAsia="Times New Roman" w:hAnsi="Arial" w:cs="Arial"/>
          <w:bCs/>
          <w:color w:val="333333"/>
          <w:sz w:val="24"/>
          <w:szCs w:val="24"/>
          <w:lang w:eastAsia="es-ES"/>
        </w:rPr>
      </w:pPr>
      <w:r w:rsidRPr="00233DCC">
        <w:rPr>
          <w:rFonts w:ascii="Arial" w:eastAsia="Times New Roman" w:hAnsi="Arial" w:cs="Arial"/>
          <w:bCs/>
          <w:color w:val="333333"/>
          <w:sz w:val="24"/>
          <w:szCs w:val="24"/>
          <w:lang w:eastAsia="es-ES"/>
        </w:rPr>
        <w:t>¿Existen los mercados perfectamente competitivos?</w:t>
      </w:r>
    </w:p>
    <w:p w:rsidR="00233DCC" w:rsidRPr="00233DCC" w:rsidRDefault="00233DCC" w:rsidP="00233DCC">
      <w:pPr>
        <w:shd w:val="clear" w:color="auto" w:fill="FFFFFF"/>
        <w:spacing w:after="150" w:line="240" w:lineRule="auto"/>
        <w:jc w:val="both"/>
        <w:rPr>
          <w:rFonts w:ascii="Arial" w:eastAsia="Times New Roman" w:hAnsi="Arial" w:cs="Arial"/>
          <w:bCs/>
          <w:color w:val="333333"/>
          <w:sz w:val="24"/>
          <w:szCs w:val="24"/>
          <w:lang w:eastAsia="es-ES"/>
        </w:rPr>
      </w:pPr>
      <w:r w:rsidRPr="00233DCC">
        <w:rPr>
          <w:rFonts w:ascii="Arial" w:eastAsia="Times New Roman" w:hAnsi="Arial" w:cs="Arial"/>
          <w:bCs/>
          <w:color w:val="333333"/>
          <w:sz w:val="24"/>
          <w:szCs w:val="24"/>
          <w:lang w:eastAsia="es-ES"/>
        </w:rPr>
        <w:t>En las economías modernas es casi imposible encontrar un mercado que cumpla todos los supuestos del modelo de competencia perfecta, pero cuanto más competitivo sea un mercado en la realidad, más se asemejará su comportamiento al del modelo y a las predicciones que éste permite hacer. Se estudia este modelo porque es la forma más simple, desde el punto de vista pedagógico, de introducir algunos conceptos relacionados con el comportamiento de la oferta y la demanda.</w:t>
      </w:r>
    </w:p>
    <w:p w:rsidR="00EA68A8" w:rsidRDefault="00EA68A8" w:rsidP="00233DCC">
      <w:pPr>
        <w:jc w:val="both"/>
      </w:pPr>
    </w:p>
    <w:sectPr w:rsidR="00EA68A8">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D56F8F"/>
    <w:multiLevelType w:val="multilevel"/>
    <w:tmpl w:val="14FA07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33DCC"/>
    <w:rsid w:val="00233DCC"/>
    <w:rsid w:val="00EA68A8"/>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B9FE1D"/>
  <w15:chartTrackingRefBased/>
  <w15:docId w15:val="{66E6DE5B-D13D-462E-9D41-4D23C9B5724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85340566">
      <w:bodyDiv w:val="1"/>
      <w:marLeft w:val="0"/>
      <w:marRight w:val="0"/>
      <w:marTop w:val="0"/>
      <w:marBottom w:val="0"/>
      <w:divBdr>
        <w:top w:val="none" w:sz="0" w:space="0" w:color="auto"/>
        <w:left w:val="none" w:sz="0" w:space="0" w:color="auto"/>
        <w:bottom w:val="none" w:sz="0" w:space="0" w:color="auto"/>
        <w:right w:val="none" w:sz="0" w:space="0" w:color="auto"/>
      </w:divBdr>
      <w:divsChild>
        <w:div w:id="127906985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5</TotalTime>
  <Pages>1</Pages>
  <Words>309</Words>
  <Characters>1700</Characters>
  <Application>Microsoft Office Word</Application>
  <DocSecurity>0</DocSecurity>
  <Lines>14</Lines>
  <Paragraphs>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2005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MATURRO</dc:creator>
  <cp:keywords/>
  <dc:description/>
  <cp:lastModifiedBy>MATURRO</cp:lastModifiedBy>
  <cp:revision>1</cp:revision>
  <dcterms:created xsi:type="dcterms:W3CDTF">2017-03-25T00:05:00Z</dcterms:created>
  <dcterms:modified xsi:type="dcterms:W3CDTF">2017-03-25T00:10:00Z</dcterms:modified>
</cp:coreProperties>
</file>