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0729" w14:textId="7BF7FC1D" w:rsidR="00154B9A" w:rsidRDefault="006505CE" w:rsidP="00154B9A">
      <w:r>
        <w:t>BIT105</w:t>
      </w:r>
    </w:p>
    <w:p w14:paraId="1ED97C8C" w14:textId="77777777" w:rsidR="00154B9A" w:rsidRDefault="00154B9A" w:rsidP="00154B9A">
      <w:r>
        <w:t>Mr. Burke</w:t>
      </w:r>
    </w:p>
    <w:p w14:paraId="188BD9BC" w14:textId="77777777" w:rsidR="00154B9A" w:rsidRDefault="00154B9A" w:rsidP="00154B9A">
      <w:r>
        <w:t>Alex Bates</w:t>
      </w:r>
    </w:p>
    <w:p w14:paraId="482CB0BA" w14:textId="162101DB" w:rsidR="00154B9A" w:rsidRDefault="00154B9A" w:rsidP="00154B9A">
      <w:r>
        <w:t>1/</w:t>
      </w:r>
      <w:r w:rsidR="006505CE">
        <w:t>20</w:t>
      </w:r>
      <w:r>
        <w:t>/2022</w:t>
      </w:r>
    </w:p>
    <w:p w14:paraId="7584A895" w14:textId="0A7ACEEB" w:rsidR="00497825" w:rsidRDefault="006505CE" w:rsidP="006505CE">
      <w:pPr>
        <w:jc w:val="center"/>
      </w:pPr>
      <w:r>
        <w:t xml:space="preserve">Research Reflection on the article </w:t>
      </w:r>
      <w:r w:rsidRPr="006505CE">
        <w:t>Note-taking with computers: Exploring alternative strategies for improved recall.</w:t>
      </w:r>
    </w:p>
    <w:p w14:paraId="64350EE8" w14:textId="2460B888" w:rsidR="006505CE" w:rsidRDefault="006505CE" w:rsidP="006505CE">
      <w:r>
        <w:tab/>
      </w:r>
    </w:p>
    <w:p w14:paraId="7732A8D4" w14:textId="67BA3AE3" w:rsidR="008A14CD" w:rsidRDefault="006505CE" w:rsidP="00401A0C">
      <w:pPr>
        <w:ind w:firstLine="720"/>
      </w:pPr>
      <w:r>
        <w:t xml:space="preserve">This was </w:t>
      </w:r>
      <w:r w:rsidR="001F0966">
        <w:t xml:space="preserve">actually a really interesting </w:t>
      </w:r>
      <w:proofErr w:type="gramStart"/>
      <w:r w:rsidR="001F0966">
        <w:t>read,</w:t>
      </w:r>
      <w:proofErr w:type="gramEnd"/>
      <w:r w:rsidR="001F0966">
        <w:t xml:space="preserve"> I think taking notes is very important. I used to believe that writing down notes on pen and paper was much better than typing down the notes, since coming to Neumont I have been taking notes exclusively digitally. This article compares a few different aspects of note taking</w:t>
      </w:r>
      <w:r w:rsidR="008A14CD">
        <w:t>;</w:t>
      </w:r>
      <w:r w:rsidR="001F0966">
        <w:t xml:space="preserve"> </w:t>
      </w:r>
      <w:r w:rsidR="008A14CD">
        <w:t xml:space="preserve">paper vs. digital and organized vs. transcription. They discovered that quantity of notes happened to be very important to performance. </w:t>
      </w:r>
      <w:r w:rsidR="0047364D">
        <w:t>“</w:t>
      </w:r>
      <w:r w:rsidR="0047364D">
        <w:t>When people used a computer to take notes, they took more notes and recalled more of the lecture than when they took notes by hand. Moreover, when they used a computer and were instructed to try and transcribe the lecture, this strategy was associated with the most notes and the best performance on both the free recall and short answer tests</w:t>
      </w:r>
      <w:r w:rsidR="0047364D">
        <w:t xml:space="preserve">” </w:t>
      </w:r>
      <w:r w:rsidR="00401A0C">
        <w:t>(</w:t>
      </w:r>
      <w:r w:rsidR="00401A0C">
        <w:rPr>
          <w:rFonts w:ascii="Arial" w:hAnsi="Arial" w:cs="Arial"/>
          <w:color w:val="333333"/>
          <w:sz w:val="21"/>
          <w:szCs w:val="21"/>
          <w:shd w:val="clear" w:color="auto" w:fill="FFFFFF"/>
        </w:rPr>
        <w:t>Bui, Myerson, &amp; Hale</w:t>
      </w:r>
      <w:r w:rsidR="00401A0C">
        <w:rPr>
          <w:rFonts w:ascii="Arial" w:hAnsi="Arial" w:cs="Arial"/>
          <w:color w:val="333333"/>
          <w:sz w:val="21"/>
          <w:szCs w:val="21"/>
          <w:shd w:val="clear" w:color="auto" w:fill="FFFFFF"/>
        </w:rPr>
        <w:t xml:space="preserve">, </w:t>
      </w:r>
      <w:r w:rsidR="00401A0C">
        <w:rPr>
          <w:rFonts w:ascii="Arial" w:hAnsi="Arial" w:cs="Arial"/>
          <w:color w:val="333333"/>
          <w:sz w:val="21"/>
          <w:szCs w:val="21"/>
          <w:shd w:val="clear" w:color="auto" w:fill="FFFFFF"/>
        </w:rPr>
        <w:t>2013</w:t>
      </w:r>
      <w:r w:rsidR="00401A0C">
        <w:t>) as the quote explains, o</w:t>
      </w:r>
      <w:r w:rsidR="008A14CD">
        <w:t>n pc you can generally type faster than you can write things down so you can take a higher quantity of notes therefore performance on typed out notes is higher. The same thing is true when it comes to organized vs. transcribed notes, if you just write down all the ideas that your professor goes through as he goes through them in chronological order it’s easier and likely that you will take more notes than if you tried to organize your notes by topic or some other scheme</w:t>
      </w:r>
      <w:r w:rsidR="0047364D">
        <w:t>.</w:t>
      </w:r>
    </w:p>
    <w:p w14:paraId="5BC3AD69" w14:textId="343F3074" w:rsidR="006505CE" w:rsidRDefault="006505CE" w:rsidP="001F0966">
      <w:pPr>
        <w:ind w:firstLine="720"/>
      </w:pPr>
      <w:r>
        <w:br w:type="page"/>
      </w:r>
    </w:p>
    <w:p w14:paraId="181BD729" w14:textId="41289246" w:rsidR="006505CE" w:rsidRDefault="006505CE" w:rsidP="006505CE">
      <w:pPr>
        <w:jc w:val="center"/>
      </w:pPr>
      <w:r>
        <w:lastRenderedPageBreak/>
        <w:t>References</w:t>
      </w:r>
    </w:p>
    <w:p w14:paraId="4E5FDA6B" w14:textId="77777777" w:rsidR="006505CE" w:rsidRDefault="006505CE" w:rsidP="006505CE">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Bui, D. C., Myerson, J., &amp; Hale, S. (2013). Note-taking with computers: Exploring alternative </w:t>
      </w:r>
    </w:p>
    <w:p w14:paraId="34B655A4" w14:textId="77777777" w:rsidR="006505CE" w:rsidRDefault="006505CE" w:rsidP="006505CE">
      <w:pPr>
        <w:ind w:firstLine="720"/>
        <w:rPr>
          <w:rFonts w:ascii="Arial" w:hAnsi="Arial" w:cs="Arial"/>
          <w:color w:val="333333"/>
          <w:sz w:val="21"/>
          <w:szCs w:val="21"/>
          <w:shd w:val="clear" w:color="auto" w:fill="FFFFFF"/>
        </w:rPr>
      </w:pPr>
      <w:r>
        <w:rPr>
          <w:rFonts w:ascii="Arial" w:hAnsi="Arial" w:cs="Arial"/>
          <w:color w:val="333333"/>
          <w:sz w:val="21"/>
          <w:szCs w:val="21"/>
          <w:shd w:val="clear" w:color="auto" w:fill="FFFFFF"/>
        </w:rPr>
        <w:t>strategies for improved recall. </w:t>
      </w:r>
      <w:r>
        <w:rPr>
          <w:rStyle w:val="Emphasis"/>
          <w:rFonts w:ascii="Arial" w:hAnsi="Arial" w:cs="Arial"/>
          <w:color w:val="333333"/>
          <w:sz w:val="21"/>
          <w:szCs w:val="21"/>
          <w:shd w:val="clear" w:color="auto" w:fill="FFFFFF"/>
        </w:rPr>
        <w:t>Journal of Educational Psychology, 105</w:t>
      </w:r>
      <w:r>
        <w:rPr>
          <w:rFonts w:ascii="Arial" w:hAnsi="Arial" w:cs="Arial"/>
          <w:color w:val="333333"/>
          <w:sz w:val="21"/>
          <w:szCs w:val="21"/>
          <w:shd w:val="clear" w:color="auto" w:fill="FFFFFF"/>
        </w:rPr>
        <w:t>(2), 299–</w:t>
      </w:r>
    </w:p>
    <w:p w14:paraId="4C805654" w14:textId="4E4B2AD0" w:rsidR="006505CE" w:rsidRDefault="006505CE" w:rsidP="006505CE">
      <w:pPr>
        <w:ind w:firstLine="720"/>
      </w:pPr>
      <w:r>
        <w:rPr>
          <w:rFonts w:ascii="Arial" w:hAnsi="Arial" w:cs="Arial"/>
          <w:color w:val="333333"/>
          <w:sz w:val="21"/>
          <w:szCs w:val="21"/>
          <w:shd w:val="clear" w:color="auto" w:fill="FFFFFF"/>
        </w:rPr>
        <w:t>309. </w:t>
      </w:r>
      <w:hyperlink r:id="rId4" w:tgtFrame="_blank" w:history="1">
        <w:r>
          <w:rPr>
            <w:rStyle w:val="Hyperlink"/>
            <w:rFonts w:ascii="Arial" w:hAnsi="Arial" w:cs="Arial"/>
            <w:color w:val="2C72B7"/>
            <w:sz w:val="21"/>
            <w:szCs w:val="21"/>
            <w:u w:val="none"/>
            <w:shd w:val="clear" w:color="auto" w:fill="FFFFFF"/>
          </w:rPr>
          <w:t>https://doi.org/10.103</w:t>
        </w:r>
        <w:r>
          <w:rPr>
            <w:rStyle w:val="Hyperlink"/>
            <w:rFonts w:ascii="Arial" w:hAnsi="Arial" w:cs="Arial"/>
            <w:color w:val="2C72B7"/>
            <w:sz w:val="21"/>
            <w:szCs w:val="21"/>
            <w:u w:val="none"/>
            <w:shd w:val="clear" w:color="auto" w:fill="FFFFFF"/>
          </w:rPr>
          <w:t>7/a0030367</w:t>
        </w:r>
      </w:hyperlink>
    </w:p>
    <w:sectPr w:rsidR="00650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9A"/>
    <w:rsid w:val="00154B9A"/>
    <w:rsid w:val="001F0966"/>
    <w:rsid w:val="00401A0C"/>
    <w:rsid w:val="0047364D"/>
    <w:rsid w:val="00497825"/>
    <w:rsid w:val="006505CE"/>
    <w:rsid w:val="008A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005E"/>
  <w15:chartTrackingRefBased/>
  <w15:docId w15:val="{CDD19F18-E268-471F-A3C4-9D8F3A9E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505CE"/>
    <w:rPr>
      <w:i/>
      <w:iCs/>
    </w:rPr>
  </w:style>
  <w:style w:type="character" w:styleId="Hyperlink">
    <w:name w:val="Hyperlink"/>
    <w:basedOn w:val="DefaultParagraphFont"/>
    <w:uiPriority w:val="99"/>
    <w:semiHidden/>
    <w:unhideWhenUsed/>
    <w:rsid w:val="006505CE"/>
    <w:rPr>
      <w:color w:val="0000FF"/>
      <w:u w:val="single"/>
    </w:rPr>
  </w:style>
  <w:style w:type="character" w:styleId="FollowedHyperlink">
    <w:name w:val="FollowedHyperlink"/>
    <w:basedOn w:val="DefaultParagraphFont"/>
    <w:uiPriority w:val="99"/>
    <w:semiHidden/>
    <w:unhideWhenUsed/>
    <w:rsid w:val="00401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sycnet.apa.org/doi/10.1037/a0030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cp:revision>
  <dcterms:created xsi:type="dcterms:W3CDTF">2022-01-20T20:26:00Z</dcterms:created>
  <dcterms:modified xsi:type="dcterms:W3CDTF">2022-01-20T20:50:00Z</dcterms:modified>
</cp:coreProperties>
</file>