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__Alpha Squad______________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___Ben Taylor_____________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Date:___________Oct 16, 2019___________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Nothing, we just planned last time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Create a model for the rules/announcements page, enable editing for the rules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 don’t have any obstacles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Worked on creating the django project for the auction application.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Finish creating the django project for our auction application.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 don’t have any obstacles.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Nothing, we just planned the sprint.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make it so the admin can see links to their pages, make it so an admin can start/stop an auction.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 don’t have any obstacles.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Nothing, we planned the sprint as a group and assigned tasks.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 the login page for users and admins.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 don’t have any obstacles.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761P/bDjd0ux1SphTAFfYzF2EA==">AMUW2mX/2xWcn4+xjQkAEivSw59SnGQdCOAgA0u65RlnkF69Dh39TpvirwWgkJuEfX08vneNajGioN5dDBJ2fqyBHL4XTyJGToBfcRmuHoeo1WAlKKnJNGAv6cYvt2+IQSs++4fRXDUG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