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Daily Scrum or Standup Meeting</w:t>
      </w:r>
    </w:p>
    <w:p w:rsidR="00000000" w:rsidDel="00000000" w:rsidP="00000000" w:rsidRDefault="00000000" w:rsidRPr="00000000" w14:paraId="00000002">
      <w:pPr>
        <w:rPr/>
      </w:pPr>
      <w:r w:rsidDel="00000000" w:rsidR="00000000" w:rsidRPr="00000000">
        <w:rPr>
          <w:rtl w:val="0"/>
        </w:rPr>
        <w:t xml:space="preserve">Team name: Alpha Squad</w:t>
      </w:r>
    </w:p>
    <w:p w:rsidR="00000000" w:rsidDel="00000000" w:rsidP="00000000" w:rsidRDefault="00000000" w:rsidRPr="00000000" w14:paraId="00000003">
      <w:pPr>
        <w:rPr/>
      </w:pPr>
      <w:r w:rsidDel="00000000" w:rsidR="00000000" w:rsidRPr="00000000">
        <w:rPr>
          <w:rtl w:val="0"/>
        </w:rPr>
        <w:t xml:space="preserve">Scrum Master: Alex Beeston</w:t>
      </w:r>
    </w:p>
    <w:p w:rsidR="00000000" w:rsidDel="00000000" w:rsidP="00000000" w:rsidRDefault="00000000" w:rsidRPr="00000000" w14:paraId="00000004">
      <w:pPr>
        <w:rPr/>
      </w:pPr>
      <w:r w:rsidDel="00000000" w:rsidR="00000000" w:rsidRPr="00000000">
        <w:rPr>
          <w:rtl w:val="0"/>
        </w:rPr>
        <w:t xml:space="preserve">Date: November 4, 2019</w:t>
      </w:r>
    </w:p>
    <w:p w:rsidR="00000000" w:rsidDel="00000000" w:rsidP="00000000" w:rsidRDefault="00000000" w:rsidRPr="00000000" w14:paraId="00000005">
      <w:pPr>
        <w:rPr/>
      </w:pPr>
      <w:r w:rsidDel="00000000" w:rsidR="00000000" w:rsidRPr="00000000">
        <w:rPr>
          <w:rtl w:val="0"/>
        </w:rPr>
      </w:r>
    </w:p>
    <w:tbl>
      <w:tblPr>
        <w:tblStyle w:val="Table1"/>
        <w:tblW w:w="143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5"/>
        <w:gridCol w:w="4050"/>
        <w:gridCol w:w="5220"/>
        <w:gridCol w:w="3150"/>
        <w:tblGridChange w:id="0">
          <w:tblGrid>
            <w:gridCol w:w="1885"/>
            <w:gridCol w:w="4050"/>
            <w:gridCol w:w="5220"/>
            <w:gridCol w:w="3150"/>
          </w:tblGrid>
        </w:tblGridChange>
      </w:tblGrid>
      <w:tr>
        <w:tc>
          <w:tcPr/>
          <w:p w:rsidR="00000000" w:rsidDel="00000000" w:rsidP="00000000" w:rsidRDefault="00000000" w:rsidRPr="00000000" w14:paraId="00000006">
            <w:pPr>
              <w:rPr>
                <w:b w:val="1"/>
              </w:rPr>
            </w:pPr>
            <w:r w:rsidDel="00000000" w:rsidR="00000000" w:rsidRPr="00000000">
              <w:rPr>
                <w:b w:val="1"/>
                <w:rtl w:val="0"/>
              </w:rPr>
              <w:t xml:space="preserve">Team Member</w:t>
            </w:r>
          </w:p>
        </w:tc>
        <w:tc>
          <w:tcPr/>
          <w:p w:rsidR="00000000" w:rsidDel="00000000" w:rsidP="00000000" w:rsidRDefault="00000000" w:rsidRPr="00000000" w14:paraId="00000007">
            <w:pPr>
              <w:rPr>
                <w:b w:val="1"/>
              </w:rPr>
            </w:pPr>
            <w:r w:rsidDel="00000000" w:rsidR="00000000" w:rsidRPr="00000000">
              <w:rPr>
                <w:b w:val="1"/>
                <w:rtl w:val="0"/>
              </w:rPr>
              <w:t xml:space="preserve">What did you do since the last scrum?</w:t>
            </w:r>
          </w:p>
        </w:tc>
        <w:tc>
          <w:tcPr/>
          <w:p w:rsidR="00000000" w:rsidDel="00000000" w:rsidP="00000000" w:rsidRDefault="00000000" w:rsidRPr="00000000" w14:paraId="00000008">
            <w:pPr>
              <w:rPr>
                <w:b w:val="1"/>
              </w:rPr>
            </w:pPr>
            <w:r w:rsidDel="00000000" w:rsidR="00000000" w:rsidRPr="00000000">
              <w:rPr>
                <w:b w:val="1"/>
                <w:rtl w:val="0"/>
              </w:rPr>
              <w:t xml:space="preserve">What do you plan to do before the next scrum?</w:t>
            </w:r>
          </w:p>
        </w:tc>
        <w:tc>
          <w:tcPr/>
          <w:p w:rsidR="00000000" w:rsidDel="00000000" w:rsidP="00000000" w:rsidRDefault="00000000" w:rsidRPr="00000000" w14:paraId="00000009">
            <w:pPr>
              <w:rPr>
                <w:b w:val="1"/>
              </w:rPr>
            </w:pPr>
            <w:r w:rsidDel="00000000" w:rsidR="00000000" w:rsidRPr="00000000">
              <w:rPr>
                <w:b w:val="1"/>
                <w:rtl w:val="0"/>
              </w:rPr>
              <w:t xml:space="preserve">What obstacles do you have?</w:t>
            </w:r>
          </w:p>
        </w:tc>
      </w:tr>
      <w:tr>
        <w:trPr>
          <w:trHeight w:val="1500" w:hRule="atLeast"/>
        </w:trPr>
        <w:tc>
          <w:tcPr/>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Alex Beeston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tc>
        <w:tc>
          <w:tcPr/>
          <w:p w:rsidR="00000000" w:rsidDel="00000000" w:rsidP="00000000" w:rsidRDefault="00000000" w:rsidRPr="00000000" w14:paraId="00000010">
            <w:pPr>
              <w:rPr/>
            </w:pPr>
            <w:r w:rsidDel="00000000" w:rsidR="00000000" w:rsidRPr="00000000">
              <w:rPr>
                <w:rtl w:val="0"/>
              </w:rPr>
              <w:t xml:space="preserve">worked on live page so that the auctioneer can enter the name of the winning bid and the bid amount. This data is POSTed, and the next item in the queue in calculated.</w:t>
            </w:r>
          </w:p>
        </w:tc>
        <w:tc>
          <w:tcPr/>
          <w:p w:rsidR="00000000" w:rsidDel="00000000" w:rsidP="00000000" w:rsidRDefault="00000000" w:rsidRPr="00000000" w14:paraId="00000011">
            <w:pPr>
              <w:rPr/>
            </w:pPr>
            <w:r w:rsidDel="00000000" w:rsidR="00000000" w:rsidRPr="00000000">
              <w:rPr>
                <w:rtl w:val="0"/>
              </w:rPr>
              <w:t xml:space="preserve">Create functionality so that the next item is smoothly present, map usernames to auction number for non-bidders (like what Professor Kay said)</w:t>
            </w:r>
          </w:p>
        </w:tc>
        <w:tc>
          <w:tcPr/>
          <w:p w:rsidR="00000000" w:rsidDel="00000000" w:rsidP="00000000" w:rsidRDefault="00000000" w:rsidRPr="00000000" w14:paraId="00000012">
            <w:pPr>
              <w:rPr/>
            </w:pPr>
            <w:r w:rsidDel="00000000" w:rsidR="00000000" w:rsidRPr="00000000">
              <w:rPr>
                <w:rtl w:val="0"/>
              </w:rPr>
              <w:t xml:space="preserve">I had to read docs on POSTS to have any hope at getting anything done.</w:t>
            </w:r>
          </w:p>
        </w:tc>
      </w:tr>
      <w:tr>
        <w:tc>
          <w:tcPr/>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Joey Carlisle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tc>
        <w:tc>
          <w:tcPr/>
          <w:p w:rsidR="00000000" w:rsidDel="00000000" w:rsidP="00000000" w:rsidRDefault="00000000" w:rsidRPr="00000000" w14:paraId="00000019">
            <w:pPr>
              <w:rPr/>
            </w:pPr>
            <w:r w:rsidDel="00000000" w:rsidR="00000000" w:rsidRPr="00000000">
              <w:rPr>
                <w:rtl w:val="0"/>
              </w:rPr>
              <w:t xml:space="preserve">Worked on the create item functionallity</w:t>
            </w:r>
          </w:p>
        </w:tc>
        <w:tc>
          <w:tcPr/>
          <w:p w:rsidR="00000000" w:rsidDel="00000000" w:rsidP="00000000" w:rsidRDefault="00000000" w:rsidRPr="00000000" w14:paraId="0000001A">
            <w:pPr>
              <w:rPr/>
            </w:pPr>
            <w:r w:rsidDel="00000000" w:rsidR="00000000" w:rsidRPr="00000000">
              <w:rPr>
                <w:rtl w:val="0"/>
              </w:rPr>
              <w:t xml:space="preserve">finish the create item functionality and maybe some other stuff too</w:t>
            </w:r>
          </w:p>
        </w:tc>
        <w:tc>
          <w:tcPr/>
          <w:p w:rsidR="00000000" w:rsidDel="00000000" w:rsidP="00000000" w:rsidRDefault="00000000" w:rsidRPr="00000000" w14:paraId="0000001B">
            <w:pPr>
              <w:rPr/>
            </w:pPr>
            <w:r w:rsidDel="00000000" w:rsidR="00000000" w:rsidRPr="00000000">
              <w:rPr>
                <w:rtl w:val="0"/>
              </w:rPr>
              <w:t xml:space="preserve">Date time is giving me issues, need to read more docs</w:t>
            </w:r>
          </w:p>
        </w:tc>
      </w:tr>
      <w:tr>
        <w:tc>
          <w:tcPr/>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Isaak Johnson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c>
        <w:tc>
          <w:tcPr/>
          <w:p w:rsidR="00000000" w:rsidDel="00000000" w:rsidP="00000000" w:rsidRDefault="00000000" w:rsidRPr="00000000" w14:paraId="00000022">
            <w:pPr>
              <w:rPr/>
            </w:pPr>
            <w:r w:rsidDel="00000000" w:rsidR="00000000" w:rsidRPr="00000000">
              <w:rPr>
                <w:rtl w:val="0"/>
              </w:rPr>
              <w:t xml:space="preserve">worked on filtering silent items based on bid status and displaying the current bid on an item.</w:t>
            </w:r>
          </w:p>
        </w:tc>
        <w:tc>
          <w:tcPr/>
          <w:p w:rsidR="00000000" w:rsidDel="00000000" w:rsidP="00000000" w:rsidRDefault="00000000" w:rsidRPr="00000000" w14:paraId="00000023">
            <w:pPr>
              <w:rPr/>
            </w:pPr>
            <w:r w:rsidDel="00000000" w:rsidR="00000000" w:rsidRPr="00000000">
              <w:rPr>
                <w:rtl w:val="0"/>
              </w:rPr>
              <w:t xml:space="preserve">make it look nice, refactor for easy readability</w:t>
            </w:r>
          </w:p>
        </w:tc>
        <w:tc>
          <w:tcPr/>
          <w:p w:rsidR="00000000" w:rsidDel="00000000" w:rsidP="00000000" w:rsidRDefault="00000000" w:rsidRPr="00000000" w14:paraId="00000024">
            <w:pPr>
              <w:rPr/>
            </w:pPr>
            <w:r w:rsidDel="00000000" w:rsidR="00000000" w:rsidRPr="00000000">
              <w:rPr>
                <w:rtl w:val="0"/>
              </w:rPr>
              <w:t xml:space="preserve">need create item function</w:t>
            </w:r>
          </w:p>
        </w:tc>
      </w:tr>
      <w:tr>
        <w:tc>
          <w:tcPr/>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Ben Taylor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tc>
        <w:tc>
          <w:tcPr/>
          <w:p w:rsidR="00000000" w:rsidDel="00000000" w:rsidP="00000000" w:rsidRDefault="00000000" w:rsidRPr="00000000" w14:paraId="0000002B">
            <w:pPr>
              <w:rPr/>
            </w:pPr>
            <w:r w:rsidDel="00000000" w:rsidR="00000000" w:rsidRPr="00000000">
              <w:rPr>
                <w:rtl w:val="0"/>
              </w:rPr>
              <w:t xml:space="preserve">Created the User page and got the update auction number and create user functionality working on it.</w:t>
            </w:r>
          </w:p>
        </w:tc>
        <w:tc>
          <w:tcPr/>
          <w:p w:rsidR="00000000" w:rsidDel="00000000" w:rsidP="00000000" w:rsidRDefault="00000000" w:rsidRPr="00000000" w14:paraId="0000002C">
            <w:pPr>
              <w:rPr/>
            </w:pPr>
            <w:r w:rsidDel="00000000" w:rsidR="00000000" w:rsidRPr="00000000">
              <w:rPr>
                <w:rtl w:val="0"/>
              </w:rPr>
              <w:t xml:space="preserve">Finish the payment page.</w:t>
            </w:r>
          </w:p>
        </w:tc>
        <w:tc>
          <w:tcPr/>
          <w:p w:rsidR="00000000" w:rsidDel="00000000" w:rsidP="00000000" w:rsidRDefault="00000000" w:rsidRPr="00000000" w14:paraId="0000002D">
            <w:pPr>
              <w:rPr/>
            </w:pPr>
            <w:r w:rsidDel="00000000" w:rsidR="00000000" w:rsidRPr="00000000">
              <w:rPr>
                <w:rtl w:val="0"/>
              </w:rPr>
              <w:t xml:space="preserve">Not sure how to get the current bid amount from each user.</w:t>
            </w:r>
          </w:p>
        </w:tc>
      </w:tr>
    </w:tbl>
    <w:p w:rsidR="00000000" w:rsidDel="00000000" w:rsidP="00000000" w:rsidRDefault="00000000" w:rsidRPr="00000000" w14:paraId="0000002E">
      <w:pPr>
        <w:pStyle w:val="Heading1"/>
        <w:rPr/>
      </w:pPr>
      <w:r w:rsidDel="00000000" w:rsidR="00000000" w:rsidRPr="00000000">
        <w:rPr>
          <w:rtl w:val="0"/>
        </w:rPr>
      </w:r>
    </w:p>
    <w:p w:rsidR="00000000" w:rsidDel="00000000" w:rsidP="00000000" w:rsidRDefault="00000000" w:rsidRPr="00000000" w14:paraId="0000002F">
      <w:pPr>
        <w:pStyle w:val="Heading1"/>
        <w:rPr/>
      </w:pPr>
      <w:r w:rsidDel="00000000" w:rsidR="00000000" w:rsidRPr="00000000">
        <w:rPr>
          <w:rtl w:val="0"/>
        </w:rPr>
      </w:r>
    </w:p>
    <w:p w:rsidR="00000000" w:rsidDel="00000000" w:rsidP="00000000" w:rsidRDefault="00000000" w:rsidRPr="00000000" w14:paraId="00000030">
      <w:pPr>
        <w:pStyle w:val="Heading1"/>
        <w:rPr/>
      </w:pPr>
      <w:r w:rsidDel="00000000" w:rsidR="00000000" w:rsidRPr="00000000">
        <w:rPr>
          <w:rtl w:val="0"/>
        </w:rPr>
        <w:t xml:space="preserve">Burndown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5975626" cy="3681413"/>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75626" cy="368141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rPr/>
      </w:pPr>
      <w:bookmarkStart w:colFirst="0" w:colLast="0" w:name="_heading=h.gjdgxs" w:id="0"/>
      <w:bookmarkEnd w:id="0"/>
      <w:r w:rsidDel="00000000" w:rsidR="00000000" w:rsidRPr="00000000">
        <w:rPr>
          <w:rtl w:val="0"/>
        </w:rPr>
        <w:t xml:space="preserve">Screenshot of you project board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8502094" cy="581501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8502094" cy="581501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8910614" cy="5767388"/>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8910614" cy="5767388"/>
                    </a:xfrm>
                    <a:prstGeom prst="rect"/>
                    <a:ln/>
                  </pic:spPr>
                </pic:pic>
              </a:graphicData>
            </a:graphic>
          </wp:inline>
        </w:drawing>
      </w:r>
      <w:r w:rsidDel="00000000" w:rsidR="00000000" w:rsidRPr="00000000">
        <w:rPr>
          <w:rtl w:val="0"/>
        </w:rPr>
      </w:r>
    </w:p>
    <w:sectPr>
      <w:pgSz w:h="12240" w:w="158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5D2EBC"/>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0B587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5D2EBC"/>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UabxFndMvVO96Bc0Ky/gABeGew==">AMUW2mXwJbUSptOAQT1uUSPTVpILl+4HzZnPhB5T2aOk0ei5fvbFOur0KY7o6T96sRExuY+2Sq4b7MGM7TCZ5gokL0gxP9pFaWL6nZgD3jOGpQW3sYJcFZOSfJ6Iy0kVRfBKhf3Ap1u2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2019-03-07T21:18:00Z</dcterms:created>
  <dc:creator>Microsoft Office User</dc:creator>
</cp:coreProperties>
</file>