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29DAEECE" w:rsidR="00786A75" w:rsidRDefault="00786A75" w:rsidP="00B8303F">
      <w:pPr>
        <w:pStyle w:val="Titolo"/>
      </w:pPr>
      <w:r>
        <w:t>Peer-Review 1: UML</w:t>
      </w:r>
    </w:p>
    <w:p w14:paraId="044A0DDA" w14:textId="27757CE2" w:rsidR="00B8303F" w:rsidRDefault="00BD0CF7" w:rsidP="00B8303F">
      <w:pPr>
        <w:pStyle w:val="Sottotitolo"/>
      </w:pPr>
      <w:r>
        <w:t>Gabriele Bergamaschi</w:t>
      </w:r>
      <w:r w:rsidR="00B8303F" w:rsidRPr="00B8303F">
        <w:t xml:space="preserve">, </w:t>
      </w:r>
      <w:r w:rsidR="006E52B4">
        <w:t xml:space="preserve">Niccolò </w:t>
      </w:r>
      <w:proofErr w:type="spellStart"/>
      <w:r w:rsidR="006E52B4">
        <w:t>Anesa</w:t>
      </w:r>
      <w:proofErr w:type="spellEnd"/>
      <w:r w:rsidR="006E52B4">
        <w:t xml:space="preserve">, Alberto Biffi, N. Berk </w:t>
      </w:r>
      <w:proofErr w:type="spellStart"/>
      <w:r w:rsidR="006E52B4">
        <w:t>Bolugiray</w:t>
      </w:r>
      <w:proofErr w:type="spellEnd"/>
    </w:p>
    <w:p w14:paraId="6E3E40AE" w14:textId="2355A82A" w:rsidR="00B8303F" w:rsidRPr="006E0AD1" w:rsidRDefault="00B8303F" w:rsidP="00B8303F">
      <w:pPr>
        <w:pStyle w:val="Sottotitolo"/>
      </w:pPr>
      <w:r w:rsidRPr="00B8303F">
        <w:t>Gruppo</w:t>
      </w:r>
      <w:r w:rsidR="00BD0CF7">
        <w:t xml:space="preserve"> AM20</w:t>
      </w:r>
    </w:p>
    <w:p w14:paraId="5A7A88B2" w14:textId="77777777" w:rsidR="00B8303F" w:rsidRDefault="00B8303F" w:rsidP="00B8303F"/>
    <w:p w14:paraId="6B25535B" w14:textId="672DC847" w:rsidR="00786A75" w:rsidRPr="0042486B" w:rsidRDefault="00B8303F" w:rsidP="00786A75">
      <w:pPr>
        <w:rPr>
          <w:sz w:val="26"/>
          <w:szCs w:val="26"/>
        </w:rPr>
      </w:pPr>
      <w:r w:rsidRPr="0042486B">
        <w:rPr>
          <w:sz w:val="26"/>
          <w:szCs w:val="26"/>
        </w:rPr>
        <w:t>Valutazione del diagramma UML delle classi del grupp</w:t>
      </w:r>
      <w:r w:rsidR="00B163E5">
        <w:rPr>
          <w:sz w:val="26"/>
          <w:szCs w:val="26"/>
        </w:rPr>
        <w:t>o</w:t>
      </w:r>
      <w:r w:rsidRPr="0042486B">
        <w:rPr>
          <w:sz w:val="26"/>
          <w:szCs w:val="26"/>
        </w:rPr>
        <w:t xml:space="preserve"> </w:t>
      </w:r>
      <w:r w:rsidR="00BD0CF7" w:rsidRPr="0042486B">
        <w:rPr>
          <w:sz w:val="26"/>
          <w:szCs w:val="26"/>
        </w:rPr>
        <w:t>AM29</w:t>
      </w:r>
      <w:r w:rsidRPr="0042486B">
        <w:rPr>
          <w:sz w:val="26"/>
          <w:szCs w:val="26"/>
        </w:rPr>
        <w:t>.</w:t>
      </w:r>
    </w:p>
    <w:p w14:paraId="69035418" w14:textId="1E8161A6" w:rsidR="006E758F" w:rsidRDefault="00786A75" w:rsidP="00F03191">
      <w:pPr>
        <w:pStyle w:val="Titolo1"/>
      </w:pPr>
      <w:r>
        <w:t>Lati positivi</w:t>
      </w:r>
    </w:p>
    <w:p w14:paraId="648BEDC7" w14:textId="77777777" w:rsidR="006E52B4" w:rsidRPr="006E52B4" w:rsidRDefault="006E52B4" w:rsidP="006E52B4"/>
    <w:p w14:paraId="2DC71388" w14:textId="008234D0" w:rsidR="00A67E49" w:rsidRDefault="006E758F" w:rsidP="00786A75">
      <w:pPr>
        <w:rPr>
          <w:sz w:val="26"/>
          <w:szCs w:val="26"/>
        </w:rPr>
      </w:pPr>
      <w:r w:rsidRPr="0042486B">
        <w:rPr>
          <w:sz w:val="26"/>
          <w:szCs w:val="26"/>
        </w:rPr>
        <w:t>Personal Goal Card</w:t>
      </w:r>
      <w:r w:rsidR="00A67E49">
        <w:rPr>
          <w:sz w:val="26"/>
          <w:szCs w:val="26"/>
        </w:rPr>
        <w:t>:</w:t>
      </w:r>
    </w:p>
    <w:p w14:paraId="7A238A04" w14:textId="62797649" w:rsidR="006E758F" w:rsidRPr="0042486B" w:rsidRDefault="00A67E49" w:rsidP="006E52B4">
      <w:pPr>
        <w:ind w:left="708"/>
        <w:rPr>
          <w:sz w:val="26"/>
          <w:szCs w:val="26"/>
        </w:rPr>
      </w:pPr>
      <w:r>
        <w:rPr>
          <w:sz w:val="26"/>
          <w:szCs w:val="26"/>
        </w:rPr>
        <w:t>-L’utilizzo di un array di interi per la gestione dei punteggio rende il calcolo di punteggi, alla fine delle partita, molto veloce.</w:t>
      </w:r>
    </w:p>
    <w:p w14:paraId="6BB67172" w14:textId="77777777" w:rsidR="00A67E49" w:rsidRDefault="00940863" w:rsidP="00786A75">
      <w:pPr>
        <w:rPr>
          <w:sz w:val="26"/>
          <w:szCs w:val="26"/>
        </w:rPr>
      </w:pPr>
      <w:r w:rsidRPr="0042486B">
        <w:rPr>
          <w:sz w:val="26"/>
          <w:szCs w:val="26"/>
        </w:rPr>
        <w:t>Common Goal Card</w:t>
      </w:r>
      <w:r w:rsidR="00A67E49">
        <w:rPr>
          <w:sz w:val="26"/>
          <w:szCs w:val="26"/>
        </w:rPr>
        <w:t>:</w:t>
      </w:r>
    </w:p>
    <w:p w14:paraId="73EF3FA2" w14:textId="42350E7A" w:rsidR="00940863" w:rsidRPr="0042486B" w:rsidRDefault="00A67E49" w:rsidP="006E52B4">
      <w:pPr>
        <w:ind w:left="708"/>
        <w:rPr>
          <w:sz w:val="26"/>
          <w:szCs w:val="26"/>
        </w:rPr>
      </w:pPr>
      <w:r>
        <w:rPr>
          <w:sz w:val="26"/>
          <w:szCs w:val="26"/>
        </w:rPr>
        <w:t>-Avendo costruito dei metodi che raccolgono alcuni aspetti in comune di diversi metodi aggiunge una flessibilità sulla gestione delle carte “common”.</w:t>
      </w:r>
    </w:p>
    <w:p w14:paraId="2CCCD85E" w14:textId="77777777" w:rsidR="00A67E49" w:rsidRDefault="00E3588F" w:rsidP="00786A75">
      <w:pPr>
        <w:rPr>
          <w:sz w:val="26"/>
          <w:szCs w:val="26"/>
        </w:rPr>
      </w:pPr>
      <w:r w:rsidRPr="0042486B">
        <w:rPr>
          <w:sz w:val="26"/>
          <w:szCs w:val="26"/>
        </w:rPr>
        <w:t>ObjectCardDeck</w:t>
      </w:r>
      <w:r w:rsidR="00A67E49">
        <w:rPr>
          <w:sz w:val="26"/>
          <w:szCs w:val="26"/>
        </w:rPr>
        <w:t>:</w:t>
      </w:r>
    </w:p>
    <w:p w14:paraId="267C2428" w14:textId="1C56437B" w:rsidR="00E3588F" w:rsidRPr="0042486B" w:rsidRDefault="00A67E49" w:rsidP="00A67E49">
      <w:pPr>
        <w:ind w:firstLine="708"/>
        <w:rPr>
          <w:sz w:val="26"/>
          <w:szCs w:val="26"/>
        </w:rPr>
      </w:pPr>
      <w:r>
        <w:rPr>
          <w:sz w:val="26"/>
          <w:szCs w:val="26"/>
        </w:rPr>
        <w:t>-</w:t>
      </w:r>
      <w:r w:rsidR="00E3588F" w:rsidRPr="0042486B">
        <w:rPr>
          <w:sz w:val="26"/>
          <w:szCs w:val="26"/>
        </w:rPr>
        <w:t xml:space="preserve"> </w:t>
      </w:r>
      <w:r>
        <w:rPr>
          <w:sz w:val="26"/>
          <w:szCs w:val="26"/>
        </w:rPr>
        <w:t>E’ un</w:t>
      </w:r>
      <w:r w:rsidR="00013215">
        <w:rPr>
          <w:sz w:val="26"/>
          <w:szCs w:val="26"/>
        </w:rPr>
        <w:t xml:space="preserve"> oggetto necessario </w:t>
      </w:r>
      <w:r>
        <w:rPr>
          <w:sz w:val="26"/>
          <w:szCs w:val="26"/>
        </w:rPr>
        <w:t>che facilita la gestione d</w:t>
      </w:r>
      <w:r w:rsidR="00013215">
        <w:rPr>
          <w:sz w:val="26"/>
          <w:szCs w:val="26"/>
        </w:rPr>
        <w:t>elle classi</w:t>
      </w:r>
      <w:r>
        <w:rPr>
          <w:sz w:val="26"/>
          <w:szCs w:val="26"/>
        </w:rPr>
        <w:t xml:space="preserve"> “Board” e “Bookshelf”</w:t>
      </w:r>
      <w:r w:rsidR="00F03191">
        <w:rPr>
          <w:sz w:val="26"/>
          <w:szCs w:val="26"/>
        </w:rPr>
        <w:t>.</w:t>
      </w:r>
    </w:p>
    <w:p w14:paraId="4E3F5834" w14:textId="77777777" w:rsidR="00A67E49" w:rsidRDefault="00E3588F" w:rsidP="00786A75">
      <w:pPr>
        <w:rPr>
          <w:sz w:val="26"/>
          <w:szCs w:val="26"/>
        </w:rPr>
      </w:pPr>
      <w:r w:rsidRPr="0042486B">
        <w:rPr>
          <w:sz w:val="26"/>
          <w:szCs w:val="26"/>
        </w:rPr>
        <w:t>Board</w:t>
      </w:r>
      <w:r w:rsidR="00A67E49">
        <w:rPr>
          <w:sz w:val="26"/>
          <w:szCs w:val="26"/>
        </w:rPr>
        <w:t>:</w:t>
      </w:r>
    </w:p>
    <w:p w14:paraId="62F6C6F3" w14:textId="11D05BBD" w:rsidR="00E3588F" w:rsidRPr="0042486B" w:rsidRDefault="00A67E49" w:rsidP="006E52B4">
      <w:pPr>
        <w:ind w:left="708"/>
        <w:rPr>
          <w:sz w:val="26"/>
          <w:szCs w:val="26"/>
        </w:rPr>
      </w:pPr>
      <w:r>
        <w:rPr>
          <w:sz w:val="26"/>
          <w:szCs w:val="26"/>
        </w:rPr>
        <w:t>-</w:t>
      </w:r>
      <w:r w:rsidR="00C578CA">
        <w:rPr>
          <w:sz w:val="26"/>
          <w:szCs w:val="26"/>
        </w:rPr>
        <w:t xml:space="preserve">Essendo un ArrayList di oggetti, e non una matrice bi-dimensionale, è più adatto come struttura per </w:t>
      </w:r>
      <w:r w:rsidR="00013215">
        <w:rPr>
          <w:sz w:val="26"/>
          <w:szCs w:val="26"/>
        </w:rPr>
        <w:t xml:space="preserve">il “board” di </w:t>
      </w:r>
      <w:r w:rsidR="00C578CA">
        <w:rPr>
          <w:sz w:val="26"/>
          <w:szCs w:val="26"/>
        </w:rPr>
        <w:t>questo gioco.</w:t>
      </w:r>
    </w:p>
    <w:p w14:paraId="3798D8C2" w14:textId="77777777" w:rsidR="00C578CA" w:rsidRDefault="00674402" w:rsidP="00786A75">
      <w:pPr>
        <w:rPr>
          <w:sz w:val="26"/>
          <w:szCs w:val="26"/>
        </w:rPr>
      </w:pPr>
      <w:r w:rsidRPr="0042486B">
        <w:rPr>
          <w:sz w:val="26"/>
          <w:szCs w:val="26"/>
        </w:rPr>
        <w:t>Player</w:t>
      </w:r>
      <w:r w:rsidR="00C578CA">
        <w:rPr>
          <w:sz w:val="26"/>
          <w:szCs w:val="26"/>
        </w:rPr>
        <w:t>:</w:t>
      </w:r>
    </w:p>
    <w:p w14:paraId="20A1F5DF" w14:textId="5C9CB0CA" w:rsidR="00674402" w:rsidRPr="0042486B" w:rsidRDefault="00C578CA" w:rsidP="006E52B4">
      <w:pPr>
        <w:ind w:left="708"/>
        <w:rPr>
          <w:sz w:val="26"/>
          <w:szCs w:val="26"/>
        </w:rPr>
      </w:pPr>
      <w:r>
        <w:rPr>
          <w:sz w:val="26"/>
          <w:szCs w:val="26"/>
        </w:rPr>
        <w:t>-Creare delle variabili per la gestione di punteggi delle carte “common” è molto funzionale.</w:t>
      </w:r>
    </w:p>
    <w:p w14:paraId="04C05E39" w14:textId="2130AF08" w:rsidR="00B54E10" w:rsidRPr="0042486B" w:rsidRDefault="00B54E10" w:rsidP="006E52B4">
      <w:pPr>
        <w:ind w:left="708"/>
        <w:rPr>
          <w:sz w:val="26"/>
          <w:szCs w:val="26"/>
        </w:rPr>
      </w:pPr>
      <w:r w:rsidRPr="0042486B">
        <w:rPr>
          <w:sz w:val="26"/>
          <w:szCs w:val="26"/>
        </w:rPr>
        <w:t>-</w:t>
      </w:r>
      <w:r w:rsidR="00C578CA">
        <w:rPr>
          <w:sz w:val="26"/>
          <w:szCs w:val="26"/>
        </w:rPr>
        <w:t>La classe</w:t>
      </w:r>
      <w:r w:rsidRPr="0042486B">
        <w:rPr>
          <w:sz w:val="26"/>
          <w:szCs w:val="26"/>
        </w:rPr>
        <w:t xml:space="preserve"> ha correttamente il metodo setFirstToComplete per sapere a chi assegnare il punto extra</w:t>
      </w:r>
      <w:r w:rsidR="00C578CA">
        <w:rPr>
          <w:sz w:val="26"/>
          <w:szCs w:val="26"/>
        </w:rPr>
        <w:t>.</w:t>
      </w:r>
    </w:p>
    <w:p w14:paraId="1E6416E0" w14:textId="3CCE3A2C" w:rsidR="00786A75" w:rsidRPr="0042486B" w:rsidRDefault="00786A75" w:rsidP="00B163E5">
      <w:pPr>
        <w:pStyle w:val="Titolo1"/>
        <w:rPr>
          <w:sz w:val="26"/>
          <w:szCs w:val="26"/>
        </w:rPr>
      </w:pPr>
      <w:r>
        <w:t>Lati negativi</w:t>
      </w:r>
    </w:p>
    <w:p w14:paraId="60E72056" w14:textId="0539D82C" w:rsidR="009224A8" w:rsidRPr="0042486B" w:rsidRDefault="009224A8" w:rsidP="00786A75">
      <w:pPr>
        <w:rPr>
          <w:sz w:val="26"/>
          <w:szCs w:val="26"/>
        </w:rPr>
      </w:pPr>
    </w:p>
    <w:p w14:paraId="77BCA56F" w14:textId="249BE746" w:rsidR="00675B4D" w:rsidRDefault="00B163E5" w:rsidP="00786A75">
      <w:pPr>
        <w:rPr>
          <w:sz w:val="26"/>
          <w:szCs w:val="26"/>
        </w:rPr>
      </w:pPr>
      <w:r>
        <w:rPr>
          <w:sz w:val="26"/>
          <w:szCs w:val="26"/>
        </w:rPr>
        <w:t xml:space="preserve">La nomenclatura dei vari oggetti non rispetta quella del rulebook del gioco, risultando meno rapida la comprensione delle funzionalità nel </w:t>
      </w:r>
      <w:r w:rsidR="00675B4D">
        <w:rPr>
          <w:sz w:val="26"/>
          <w:szCs w:val="26"/>
        </w:rPr>
        <w:t>diagramma (</w:t>
      </w:r>
      <w:r>
        <w:rPr>
          <w:sz w:val="26"/>
          <w:szCs w:val="26"/>
        </w:rPr>
        <w:t>esempio</w:t>
      </w:r>
      <w:r w:rsidR="00675B4D">
        <w:rPr>
          <w:sz w:val="26"/>
          <w:szCs w:val="26"/>
        </w:rPr>
        <w:t xml:space="preserve"> </w:t>
      </w:r>
      <w:r>
        <w:rPr>
          <w:sz w:val="26"/>
          <w:szCs w:val="26"/>
        </w:rPr>
        <w:t>ObjectCard/Tile)</w:t>
      </w:r>
      <w:r w:rsidR="00675B4D">
        <w:rPr>
          <w:sz w:val="26"/>
          <w:szCs w:val="26"/>
        </w:rPr>
        <w:t>.</w:t>
      </w:r>
    </w:p>
    <w:p w14:paraId="43AC8D98" w14:textId="7D993A84" w:rsidR="00675B4D" w:rsidRPr="0042486B" w:rsidRDefault="00675B4D" w:rsidP="00786A75">
      <w:pPr>
        <w:rPr>
          <w:sz w:val="26"/>
          <w:szCs w:val="26"/>
        </w:rPr>
      </w:pPr>
    </w:p>
    <w:p w14:paraId="61895285" w14:textId="23A95F90" w:rsidR="009224A8" w:rsidRPr="0042486B" w:rsidRDefault="009224A8" w:rsidP="00786A75">
      <w:pPr>
        <w:rPr>
          <w:sz w:val="26"/>
          <w:szCs w:val="26"/>
        </w:rPr>
      </w:pPr>
      <w:r w:rsidRPr="0042486B">
        <w:rPr>
          <w:sz w:val="26"/>
          <w:szCs w:val="26"/>
        </w:rPr>
        <w:t>Classe Game:</w:t>
      </w:r>
    </w:p>
    <w:p w14:paraId="0B6EF407" w14:textId="02408015" w:rsidR="009224A8" w:rsidRPr="0042486B" w:rsidRDefault="009224A8" w:rsidP="00786A75">
      <w:pPr>
        <w:rPr>
          <w:sz w:val="26"/>
          <w:szCs w:val="26"/>
        </w:rPr>
      </w:pPr>
      <w:r w:rsidRPr="0042486B">
        <w:rPr>
          <w:sz w:val="26"/>
          <w:szCs w:val="26"/>
        </w:rPr>
        <w:tab/>
      </w:r>
      <w:r w:rsidR="001B5D3B">
        <w:rPr>
          <w:sz w:val="26"/>
          <w:szCs w:val="26"/>
        </w:rPr>
        <w:t>-</w:t>
      </w:r>
      <w:r w:rsidR="00F51716">
        <w:rPr>
          <w:sz w:val="26"/>
          <w:szCs w:val="26"/>
        </w:rPr>
        <w:t xml:space="preserve"> </w:t>
      </w:r>
      <w:r w:rsidR="00B163E5">
        <w:rPr>
          <w:sz w:val="26"/>
          <w:szCs w:val="26"/>
        </w:rPr>
        <w:t>Non è ben specificato come il metodo addPlayer utilizza i parametri</w:t>
      </w:r>
      <w:r w:rsidR="001B5D3B">
        <w:rPr>
          <w:sz w:val="26"/>
          <w:szCs w:val="26"/>
        </w:rPr>
        <w:t xml:space="preserve"> passati.</w:t>
      </w:r>
    </w:p>
    <w:p w14:paraId="6A88FD8F" w14:textId="7EC239F1" w:rsidR="006E758F" w:rsidRPr="0042486B" w:rsidRDefault="006E758F" w:rsidP="00786A75">
      <w:pPr>
        <w:rPr>
          <w:sz w:val="26"/>
          <w:szCs w:val="26"/>
        </w:rPr>
      </w:pPr>
      <w:r w:rsidRPr="0042486B">
        <w:rPr>
          <w:sz w:val="26"/>
          <w:szCs w:val="26"/>
        </w:rPr>
        <w:t>Personal Goal</w:t>
      </w:r>
      <w:r w:rsidR="001B5D3B">
        <w:rPr>
          <w:sz w:val="26"/>
          <w:szCs w:val="26"/>
        </w:rPr>
        <w:t>:</w:t>
      </w:r>
    </w:p>
    <w:p w14:paraId="0B7913A9" w14:textId="7F7E5581" w:rsidR="006E758F" w:rsidRPr="0042486B" w:rsidRDefault="001B5D3B" w:rsidP="001B5D3B">
      <w:pPr>
        <w:ind w:left="708" w:firstLine="2"/>
        <w:rPr>
          <w:sz w:val="26"/>
          <w:szCs w:val="26"/>
        </w:rPr>
      </w:pPr>
      <w:r>
        <w:rPr>
          <w:sz w:val="26"/>
          <w:szCs w:val="26"/>
        </w:rPr>
        <w:t>-</w:t>
      </w:r>
      <w:r w:rsidR="00F51716">
        <w:rPr>
          <w:sz w:val="26"/>
          <w:szCs w:val="26"/>
        </w:rPr>
        <w:t xml:space="preserve"> </w:t>
      </w:r>
      <w:r>
        <w:rPr>
          <w:sz w:val="26"/>
          <w:szCs w:val="26"/>
        </w:rPr>
        <w:t>La classe P</w:t>
      </w:r>
      <w:r w:rsidR="006E758F" w:rsidRPr="0042486B">
        <w:rPr>
          <w:sz w:val="26"/>
          <w:szCs w:val="26"/>
        </w:rPr>
        <w:t xml:space="preserve">ersonalGoalEnum </w:t>
      </w:r>
      <w:r>
        <w:rPr>
          <w:sz w:val="26"/>
          <w:szCs w:val="26"/>
        </w:rPr>
        <w:t>è dichiarata come una Enumeration, mentre pare funzionare come struct/Record, configurabile, per esempio, caricando i vari valori da un file JSON.</w:t>
      </w:r>
    </w:p>
    <w:p w14:paraId="1D17A868" w14:textId="2CA338B1" w:rsidR="006E758F" w:rsidRDefault="006E758F" w:rsidP="00674402">
      <w:pPr>
        <w:rPr>
          <w:sz w:val="26"/>
          <w:szCs w:val="26"/>
        </w:rPr>
      </w:pPr>
      <w:r w:rsidRPr="0042486B">
        <w:rPr>
          <w:sz w:val="26"/>
          <w:szCs w:val="26"/>
        </w:rPr>
        <w:tab/>
      </w:r>
      <w:r w:rsidR="001B5D3B">
        <w:rPr>
          <w:sz w:val="26"/>
          <w:szCs w:val="26"/>
        </w:rPr>
        <w:t>-</w:t>
      </w:r>
      <w:r w:rsidR="00F51716">
        <w:rPr>
          <w:sz w:val="26"/>
          <w:szCs w:val="26"/>
        </w:rPr>
        <w:t xml:space="preserve"> </w:t>
      </w:r>
      <w:r w:rsidR="001B5D3B">
        <w:rPr>
          <w:sz w:val="26"/>
          <w:szCs w:val="26"/>
        </w:rPr>
        <w:t xml:space="preserve">Non è chiaro quale sia l’utilizzo dei vari metodi Goal1, Goal2, ecc., ma parrebbero </w:t>
      </w:r>
    </w:p>
    <w:p w14:paraId="63C31225" w14:textId="7AC15CE2" w:rsidR="001B5D3B" w:rsidRPr="0042486B" w:rsidRDefault="001B5D3B" w:rsidP="00674402">
      <w:pPr>
        <w:rPr>
          <w:sz w:val="26"/>
          <w:szCs w:val="26"/>
        </w:rPr>
      </w:pPr>
      <w:r>
        <w:rPr>
          <w:sz w:val="26"/>
          <w:szCs w:val="26"/>
        </w:rPr>
        <w:tab/>
        <w:t>Costruttori, in tal caso ne basterebbe uno solo con un parametro GoalID in ingresso.</w:t>
      </w:r>
    </w:p>
    <w:p w14:paraId="0C4862AC" w14:textId="3564E492" w:rsidR="006E758F" w:rsidRPr="006E52B4" w:rsidRDefault="00E3588F" w:rsidP="00786A75">
      <w:pPr>
        <w:rPr>
          <w:sz w:val="26"/>
          <w:szCs w:val="26"/>
        </w:rPr>
      </w:pPr>
      <w:r w:rsidRPr="006E52B4">
        <w:rPr>
          <w:sz w:val="26"/>
          <w:szCs w:val="26"/>
        </w:rPr>
        <w:t>Board</w:t>
      </w:r>
      <w:r w:rsidR="001B5D3B" w:rsidRPr="006E52B4">
        <w:rPr>
          <w:sz w:val="26"/>
          <w:szCs w:val="26"/>
        </w:rPr>
        <w:t>:</w:t>
      </w:r>
    </w:p>
    <w:p w14:paraId="79649832" w14:textId="31BD1172" w:rsidR="00E3588F" w:rsidRPr="009B78C1" w:rsidRDefault="00675B4D" w:rsidP="00E3588F">
      <w:pPr>
        <w:ind w:left="705"/>
        <w:rPr>
          <w:sz w:val="26"/>
          <w:szCs w:val="26"/>
          <w:u w:val="single"/>
        </w:rPr>
      </w:pPr>
      <w:r w:rsidRPr="00675B4D">
        <w:rPr>
          <w:sz w:val="26"/>
          <w:szCs w:val="26"/>
        </w:rPr>
        <w:t xml:space="preserve">- Non è </w:t>
      </w:r>
      <w:r>
        <w:rPr>
          <w:sz w:val="26"/>
          <w:szCs w:val="26"/>
        </w:rPr>
        <w:t xml:space="preserve">immediata la comprensione dell’utilizzo di un ArrayList per rappresentare </w:t>
      </w:r>
      <w:proofErr w:type="gramStart"/>
      <w:r>
        <w:rPr>
          <w:sz w:val="26"/>
          <w:szCs w:val="26"/>
        </w:rPr>
        <w:t>la board</w:t>
      </w:r>
      <w:proofErr w:type="gramEnd"/>
      <w:r>
        <w:rPr>
          <w:sz w:val="26"/>
          <w:szCs w:val="26"/>
        </w:rPr>
        <w:t>, dato anche il metodo takeObject che utilizza come parametri presumibilmente le due coordinate di ciascuna delle 3 tile per</w:t>
      </w:r>
      <w:r w:rsidR="009B78C1">
        <w:rPr>
          <w:sz w:val="26"/>
          <w:szCs w:val="26"/>
        </w:rPr>
        <w:t xml:space="preserve"> trovare la loro posizione. </w:t>
      </w:r>
    </w:p>
    <w:p w14:paraId="75100AE7" w14:textId="230FDE1E" w:rsidR="00E3588F" w:rsidRPr="00675B4D" w:rsidRDefault="00E3588F" w:rsidP="00786A75">
      <w:pPr>
        <w:rPr>
          <w:sz w:val="26"/>
          <w:szCs w:val="26"/>
        </w:rPr>
      </w:pPr>
      <w:r w:rsidRPr="00675B4D">
        <w:rPr>
          <w:sz w:val="26"/>
          <w:szCs w:val="26"/>
        </w:rPr>
        <w:lastRenderedPageBreak/>
        <w:t>Object Card</w:t>
      </w:r>
      <w:r w:rsidR="00F51716" w:rsidRPr="00675B4D">
        <w:rPr>
          <w:sz w:val="26"/>
          <w:szCs w:val="26"/>
        </w:rPr>
        <w:t>:</w:t>
      </w:r>
    </w:p>
    <w:p w14:paraId="1B208F39" w14:textId="00492A7D" w:rsidR="00E3588F" w:rsidRDefault="00436D0E" w:rsidP="00E3588F">
      <w:pPr>
        <w:ind w:left="705"/>
        <w:rPr>
          <w:sz w:val="26"/>
          <w:szCs w:val="26"/>
        </w:rPr>
      </w:pPr>
      <w:r w:rsidRPr="00436D0E">
        <w:rPr>
          <w:sz w:val="26"/>
          <w:szCs w:val="26"/>
        </w:rPr>
        <w:t>L’enumerazione per objectType non è</w:t>
      </w:r>
      <w:r>
        <w:rPr>
          <w:sz w:val="26"/>
          <w:szCs w:val="26"/>
        </w:rPr>
        <w:t xml:space="preserve"> strettamente necessaria, per “alleggerire” il codice basterebbe un attributo di tipo stringa.</w:t>
      </w:r>
    </w:p>
    <w:p w14:paraId="11EF9E88" w14:textId="30A185D3" w:rsidR="00436D0E" w:rsidRDefault="00436D0E" w:rsidP="00E3588F">
      <w:pPr>
        <w:ind w:left="705"/>
        <w:rPr>
          <w:sz w:val="26"/>
          <w:szCs w:val="26"/>
        </w:rPr>
      </w:pPr>
    </w:p>
    <w:p w14:paraId="3F97BD42" w14:textId="77777777" w:rsidR="00436D0E" w:rsidRPr="00436D0E" w:rsidRDefault="00436D0E" w:rsidP="00E3588F">
      <w:pPr>
        <w:ind w:left="705"/>
        <w:rPr>
          <w:sz w:val="26"/>
          <w:szCs w:val="26"/>
        </w:rPr>
      </w:pPr>
    </w:p>
    <w:p w14:paraId="2846B678" w14:textId="6362F005" w:rsidR="00E3588F" w:rsidRPr="00F51716" w:rsidRDefault="00E3588F" w:rsidP="00F51716">
      <w:pPr>
        <w:rPr>
          <w:sz w:val="26"/>
          <w:szCs w:val="26"/>
        </w:rPr>
      </w:pPr>
      <w:r w:rsidRPr="00F51716">
        <w:rPr>
          <w:sz w:val="26"/>
          <w:szCs w:val="26"/>
        </w:rPr>
        <w:t>Bookshelf</w:t>
      </w:r>
    </w:p>
    <w:p w14:paraId="5EF408FD" w14:textId="1AFE80CA" w:rsidR="00E3588F" w:rsidRPr="0042486B" w:rsidRDefault="00F51716" w:rsidP="00F51716">
      <w:pPr>
        <w:ind w:left="708" w:firstLine="2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436D0E" w:rsidRPr="00436D0E">
        <w:rPr>
          <w:sz w:val="26"/>
          <w:szCs w:val="26"/>
        </w:rPr>
        <w:t>L’attribut</w:t>
      </w:r>
      <w:r w:rsidR="00436D0E">
        <w:rPr>
          <w:sz w:val="26"/>
          <w:szCs w:val="26"/>
        </w:rPr>
        <w:t xml:space="preserve">o </w:t>
      </w:r>
      <w:r w:rsidR="00E3588F" w:rsidRPr="0042486B">
        <w:rPr>
          <w:sz w:val="26"/>
          <w:szCs w:val="26"/>
        </w:rPr>
        <w:t>hasEndCard</w:t>
      </w:r>
      <w:r w:rsidR="00436D0E">
        <w:rPr>
          <w:sz w:val="26"/>
          <w:szCs w:val="26"/>
        </w:rPr>
        <w:t xml:space="preserve"> sarebbe più </w:t>
      </w:r>
      <w:r>
        <w:rPr>
          <w:sz w:val="26"/>
          <w:szCs w:val="26"/>
        </w:rPr>
        <w:t>logicamente corretto</w:t>
      </w:r>
      <w:r w:rsidR="00436D0E">
        <w:rPr>
          <w:sz w:val="26"/>
          <w:szCs w:val="26"/>
        </w:rPr>
        <w:t xml:space="preserve"> </w:t>
      </w:r>
      <w:r>
        <w:rPr>
          <w:sz w:val="26"/>
          <w:szCs w:val="26"/>
        </w:rPr>
        <w:t>inserirlo nella classe Player, sarebbe anche più rapida l’ottenimento di tale attributo da parte della classe Game nel determinare il vincitore.</w:t>
      </w:r>
    </w:p>
    <w:p w14:paraId="3C05EE0E" w14:textId="4D86C598" w:rsidR="0033196E" w:rsidRPr="0042486B" w:rsidRDefault="0033196E" w:rsidP="00E3588F">
      <w:pPr>
        <w:rPr>
          <w:sz w:val="26"/>
          <w:szCs w:val="26"/>
        </w:rPr>
      </w:pPr>
      <w:r w:rsidRPr="0042486B">
        <w:rPr>
          <w:sz w:val="26"/>
          <w:szCs w:val="26"/>
        </w:rPr>
        <w:tab/>
      </w:r>
      <w:r w:rsidR="00F51716">
        <w:rPr>
          <w:sz w:val="26"/>
          <w:szCs w:val="26"/>
        </w:rPr>
        <w:t xml:space="preserve">- Non è chiara l’utilità di inserire un attributo </w:t>
      </w:r>
      <w:r w:rsidRPr="0042486B">
        <w:rPr>
          <w:sz w:val="26"/>
          <w:szCs w:val="26"/>
        </w:rPr>
        <w:t>isEmpty</w:t>
      </w:r>
      <w:r w:rsidR="00F51716">
        <w:rPr>
          <w:sz w:val="26"/>
          <w:szCs w:val="26"/>
        </w:rPr>
        <w:t xml:space="preserve"> </w:t>
      </w:r>
    </w:p>
    <w:p w14:paraId="2E47CD2F" w14:textId="1BC7145F" w:rsidR="0033196E" w:rsidRPr="00F51716" w:rsidRDefault="0033196E" w:rsidP="00F51716">
      <w:pPr>
        <w:rPr>
          <w:sz w:val="26"/>
          <w:szCs w:val="26"/>
        </w:rPr>
      </w:pPr>
      <w:r w:rsidRPr="00F51716">
        <w:rPr>
          <w:sz w:val="26"/>
          <w:szCs w:val="26"/>
        </w:rPr>
        <w:t>Player</w:t>
      </w:r>
    </w:p>
    <w:p w14:paraId="0CEBB574" w14:textId="2DD50941" w:rsidR="0033196E" w:rsidRPr="0042486B" w:rsidRDefault="00675B4D" w:rsidP="00F51716">
      <w:pPr>
        <w:ind w:left="708" w:firstLine="2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F51716">
        <w:rPr>
          <w:sz w:val="26"/>
          <w:szCs w:val="26"/>
        </w:rPr>
        <w:t xml:space="preserve">Secondo il paradigma di object orentation, è sconsigliabile rendere direttamente accessibili gli attributi di una classe, </w:t>
      </w:r>
      <w:r w:rsidR="0033196E" w:rsidRPr="0042486B">
        <w:rPr>
          <w:sz w:val="26"/>
          <w:szCs w:val="26"/>
        </w:rPr>
        <w:t>playerState</w:t>
      </w:r>
      <w:r w:rsidR="00F51716">
        <w:rPr>
          <w:sz w:val="26"/>
          <w:szCs w:val="26"/>
        </w:rPr>
        <w:t xml:space="preserve"> sarebbe più corretto renderlo attributo privato e fornire i relativi metodi getter e setter</w:t>
      </w:r>
      <w:r>
        <w:rPr>
          <w:sz w:val="26"/>
          <w:szCs w:val="26"/>
        </w:rPr>
        <w:t>.</w:t>
      </w:r>
    </w:p>
    <w:p w14:paraId="7C2F4045" w14:textId="03AFA439" w:rsidR="0033196E" w:rsidRDefault="00675B4D" w:rsidP="00B54E10">
      <w:pPr>
        <w:ind w:left="708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674402" w:rsidRPr="0042486B">
        <w:rPr>
          <w:sz w:val="26"/>
          <w:szCs w:val="26"/>
        </w:rPr>
        <w:t>Salvando in Player le tile prese, si rischia</w:t>
      </w:r>
      <w:r>
        <w:rPr>
          <w:sz w:val="26"/>
          <w:szCs w:val="26"/>
        </w:rPr>
        <w:t>,</w:t>
      </w:r>
      <w:r w:rsidR="00674402" w:rsidRPr="0042486B">
        <w:rPr>
          <w:sz w:val="26"/>
          <w:szCs w:val="26"/>
        </w:rPr>
        <w:t xml:space="preserve"> in caso di mancato controllo</w:t>
      </w:r>
      <w:r>
        <w:rPr>
          <w:sz w:val="26"/>
          <w:szCs w:val="26"/>
        </w:rPr>
        <w:t xml:space="preserve"> anche solo lato client,</w:t>
      </w:r>
      <w:r w:rsidR="00674402" w:rsidRPr="0042486B">
        <w:rPr>
          <w:sz w:val="26"/>
          <w:szCs w:val="26"/>
        </w:rPr>
        <w:t xml:space="preserve"> che la partita </w:t>
      </w:r>
      <w:r>
        <w:rPr>
          <w:sz w:val="26"/>
          <w:szCs w:val="26"/>
        </w:rPr>
        <w:t>si blocchi</w:t>
      </w:r>
      <w:r w:rsidR="00674402" w:rsidRPr="0042486B">
        <w:rPr>
          <w:sz w:val="26"/>
          <w:szCs w:val="26"/>
        </w:rPr>
        <w:t xml:space="preserve"> se un giocatore prende più tile di quelle che può posizionare nella</w:t>
      </w:r>
      <w:r>
        <w:rPr>
          <w:sz w:val="26"/>
          <w:szCs w:val="26"/>
        </w:rPr>
        <w:t xml:space="preserve"> propria</w:t>
      </w:r>
      <w:r w:rsidR="00674402" w:rsidRPr="0042486B">
        <w:rPr>
          <w:sz w:val="26"/>
          <w:szCs w:val="26"/>
        </w:rPr>
        <w:t xml:space="preserve"> </w:t>
      </w:r>
      <w:r w:rsidR="006E52B4" w:rsidRPr="0042486B">
        <w:rPr>
          <w:sz w:val="26"/>
          <w:szCs w:val="26"/>
        </w:rPr>
        <w:t>Bookshelf</w:t>
      </w:r>
      <w:r>
        <w:rPr>
          <w:sz w:val="26"/>
          <w:szCs w:val="26"/>
        </w:rPr>
        <w:t>.</w:t>
      </w:r>
    </w:p>
    <w:p w14:paraId="196611D2" w14:textId="77777777" w:rsidR="006E52B4" w:rsidRPr="0042486B" w:rsidRDefault="006E52B4" w:rsidP="00B54E10">
      <w:pPr>
        <w:ind w:left="708"/>
        <w:rPr>
          <w:sz w:val="26"/>
          <w:szCs w:val="26"/>
        </w:rPr>
      </w:pPr>
    </w:p>
    <w:p w14:paraId="66348972" w14:textId="30D96C25" w:rsidR="000D671A" w:rsidRPr="0042486B" w:rsidRDefault="00786A75" w:rsidP="0042486B">
      <w:pPr>
        <w:pStyle w:val="Titolo1"/>
        <w:rPr>
          <w:sz w:val="26"/>
          <w:szCs w:val="26"/>
        </w:rPr>
      </w:pPr>
      <w:r>
        <w:t xml:space="preserve">Confronto tra </w:t>
      </w:r>
      <w:r w:rsidR="000D671A">
        <w:t>le architetture</w:t>
      </w:r>
    </w:p>
    <w:p w14:paraId="4F29C4F4" w14:textId="1075A454" w:rsidR="00BD0CF7" w:rsidRPr="0042486B" w:rsidRDefault="00BD0CF7" w:rsidP="000D671A">
      <w:pPr>
        <w:rPr>
          <w:sz w:val="26"/>
          <w:szCs w:val="26"/>
        </w:rPr>
      </w:pPr>
    </w:p>
    <w:p w14:paraId="0C2DDC46" w14:textId="7F3996BD" w:rsidR="00BD0CF7" w:rsidRPr="0042486B" w:rsidRDefault="00BD0CF7" w:rsidP="000D671A">
      <w:pPr>
        <w:rPr>
          <w:sz w:val="26"/>
          <w:szCs w:val="26"/>
        </w:rPr>
      </w:pPr>
      <w:r w:rsidRPr="0042486B">
        <w:rPr>
          <w:sz w:val="26"/>
          <w:szCs w:val="26"/>
        </w:rPr>
        <w:t>Il diagramma UML del model implementa la gran parte delle funzionalità di gioco e le rappresenta in modo chiaro e ordinato, nel nostro UML dovremmo sistemare la parte ‘grafica’ rendendo il diagramma più leggibile ed interpretabile.</w:t>
      </w:r>
    </w:p>
    <w:p w14:paraId="5F58C3E6" w14:textId="0BCFD01B" w:rsidR="00BD0CF7" w:rsidRPr="0042486B" w:rsidRDefault="00BD0CF7" w:rsidP="000D671A">
      <w:pPr>
        <w:rPr>
          <w:sz w:val="26"/>
          <w:szCs w:val="26"/>
        </w:rPr>
      </w:pPr>
      <w:r w:rsidRPr="0042486B">
        <w:rPr>
          <w:sz w:val="26"/>
          <w:szCs w:val="26"/>
        </w:rPr>
        <w:t>Ci è sembrato utile l’utilizzo di un tipo EMPTY per la tile, così da gestire meglio sia la livingRoom sia la bookShelf e sarà un aspetto che molto probabilmente implementeremo anche noi nel nostro modello.</w:t>
      </w:r>
    </w:p>
    <w:p w14:paraId="3E6F5667" w14:textId="47F3AE87" w:rsidR="00BD0CF7" w:rsidRPr="0042486B" w:rsidRDefault="00AF3D5B" w:rsidP="000D671A">
      <w:pPr>
        <w:rPr>
          <w:sz w:val="26"/>
          <w:szCs w:val="26"/>
        </w:rPr>
      </w:pPr>
      <w:r w:rsidRPr="0042486B">
        <w:rPr>
          <w:sz w:val="26"/>
          <w:szCs w:val="26"/>
        </w:rPr>
        <w:t>B</w:t>
      </w:r>
      <w:r w:rsidR="00BD0CF7" w:rsidRPr="0042486B">
        <w:rPr>
          <w:sz w:val="26"/>
          <w:szCs w:val="26"/>
        </w:rPr>
        <w:t>uona l’idea di utilizzare un array di interi per gestire le personalGoalCard in modo da semplificare il metodo per il calcolo dei punti a fine partita.</w:t>
      </w:r>
    </w:p>
    <w:p w14:paraId="60AB18AD" w14:textId="149EACAD" w:rsidR="00BD0CF7" w:rsidRPr="0042486B" w:rsidRDefault="00AF3D5B" w:rsidP="000D671A">
      <w:pPr>
        <w:rPr>
          <w:sz w:val="26"/>
          <w:szCs w:val="26"/>
        </w:rPr>
      </w:pPr>
      <w:r w:rsidRPr="0042486B">
        <w:rPr>
          <w:sz w:val="26"/>
          <w:szCs w:val="26"/>
        </w:rPr>
        <w:t>N</w:t>
      </w:r>
      <w:r w:rsidR="00BD0CF7" w:rsidRPr="0042486B">
        <w:rPr>
          <w:sz w:val="26"/>
          <w:szCs w:val="26"/>
        </w:rPr>
        <w:t xml:space="preserve">el nostro modello utilizziamo uno switch case, il quale potrebbe essere tranquillamente </w:t>
      </w:r>
      <w:r w:rsidRPr="0042486B">
        <w:rPr>
          <w:sz w:val="26"/>
          <w:szCs w:val="26"/>
        </w:rPr>
        <w:t>sostituito</w:t>
      </w:r>
      <w:r w:rsidR="00BD0CF7" w:rsidRPr="0042486B">
        <w:rPr>
          <w:sz w:val="26"/>
          <w:szCs w:val="26"/>
        </w:rPr>
        <w:t xml:space="preserve"> con l’utilizzo di questa implementazione.</w:t>
      </w:r>
    </w:p>
    <w:p w14:paraId="2A59D1A0" w14:textId="53169274" w:rsidR="00AF3D5B" w:rsidRPr="0042486B" w:rsidRDefault="00AF3D5B" w:rsidP="000D671A">
      <w:pPr>
        <w:rPr>
          <w:sz w:val="26"/>
          <w:szCs w:val="26"/>
        </w:rPr>
      </w:pPr>
      <w:r w:rsidRPr="0042486B">
        <w:rPr>
          <w:sz w:val="26"/>
          <w:szCs w:val="26"/>
        </w:rPr>
        <w:t>I punti di forza di questo diagramma sono la chiarezza dell’UML e la buona gestione di tutti gli aspetti del modello.</w:t>
      </w:r>
    </w:p>
    <w:sectPr w:rsidR="00AF3D5B" w:rsidRPr="0042486B" w:rsidSect="00560EDF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95849"/>
    <w:multiLevelType w:val="hybridMultilevel"/>
    <w:tmpl w:val="B0FAF482"/>
    <w:lvl w:ilvl="0" w:tplc="0D8638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96F44"/>
    <w:multiLevelType w:val="hybridMultilevel"/>
    <w:tmpl w:val="3DDEBD3C"/>
    <w:lvl w:ilvl="0" w:tplc="AD587E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53727">
    <w:abstractNumId w:val="2"/>
  </w:num>
  <w:num w:numId="2" w16cid:durableId="1841235267">
    <w:abstractNumId w:val="0"/>
  </w:num>
  <w:num w:numId="3" w16cid:durableId="1515340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13215"/>
    <w:rsid w:val="000D671A"/>
    <w:rsid w:val="001B5D3B"/>
    <w:rsid w:val="00312230"/>
    <w:rsid w:val="0033196E"/>
    <w:rsid w:val="00350E14"/>
    <w:rsid w:val="0042486B"/>
    <w:rsid w:val="00436D0E"/>
    <w:rsid w:val="004A3F32"/>
    <w:rsid w:val="00560EDF"/>
    <w:rsid w:val="00674402"/>
    <w:rsid w:val="00675B4D"/>
    <w:rsid w:val="006E0AD1"/>
    <w:rsid w:val="006E52B4"/>
    <w:rsid w:val="006E758F"/>
    <w:rsid w:val="00786A75"/>
    <w:rsid w:val="00795AC2"/>
    <w:rsid w:val="009224A8"/>
    <w:rsid w:val="00940863"/>
    <w:rsid w:val="009B78C1"/>
    <w:rsid w:val="00A67E49"/>
    <w:rsid w:val="00AF3D5B"/>
    <w:rsid w:val="00B163E5"/>
    <w:rsid w:val="00B54E10"/>
    <w:rsid w:val="00B8303F"/>
    <w:rsid w:val="00BD0CF7"/>
    <w:rsid w:val="00C578CA"/>
    <w:rsid w:val="00E3588F"/>
    <w:rsid w:val="00E834BD"/>
    <w:rsid w:val="00F03191"/>
    <w:rsid w:val="00F36F85"/>
    <w:rsid w:val="00F5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E52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E52B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5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Gabriele Bergamaschi</cp:lastModifiedBy>
  <cp:revision>2</cp:revision>
  <dcterms:created xsi:type="dcterms:W3CDTF">2023-04-03T18:29:00Z</dcterms:created>
  <dcterms:modified xsi:type="dcterms:W3CDTF">2023-04-03T18:29:00Z</dcterms:modified>
</cp:coreProperties>
</file>