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md9ydhxsb6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50nd9ltyj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Guide: Building a Custom Dashboard in Workday Student &amp; Connecting It to Hubs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9bmhquuty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Decide on Dashboard Approach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 Workday-Delivered Dashboards</w:t>
      </w:r>
      <w:r w:rsidDel="00000000" w:rsidR="00000000" w:rsidRPr="00000000">
        <w:rPr>
          <w:rtl w:val="0"/>
        </w:rPr>
        <w:t xml:space="preserve">: They are restrictive and harder to update later. Custom dashboards provide more flexibility and reduce maintenance (fewer job aids to update when changes occur).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Consolidate Access</w:t>
      </w:r>
      <w:r w:rsidDel="00000000" w:rsidR="00000000" w:rsidRPr="00000000">
        <w:rPr>
          <w:rtl w:val="0"/>
        </w:rPr>
        <w:t xml:space="preserve">: Instead of multiple dashboards with separate clicks, create a single, well-organized dashboard.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o9s9knpej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Create or Edit a Dashboard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Create Dashboard</w:t>
      </w:r>
      <w:r w:rsidDel="00000000" w:rsidR="00000000" w:rsidRPr="00000000">
        <w:rPr>
          <w:rtl w:val="0"/>
        </w:rPr>
        <w:t xml:space="preserve"> (if starting fresh), or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Maintain Dashboards</w:t>
      </w:r>
      <w:r w:rsidDel="00000000" w:rsidR="00000000" w:rsidRPr="00000000">
        <w:rPr>
          <w:rtl w:val="0"/>
        </w:rPr>
        <w:t xml:space="preserve"> (to edit existing ones).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the dashboard a clear name (e.g., </w:t>
      </w:r>
      <w:r w:rsidDel="00000000" w:rsidR="00000000" w:rsidRPr="00000000">
        <w:rPr>
          <w:b w:val="1"/>
          <w:bCs w:val="1"/>
          <w:rtl w:val="0"/>
        </w:rPr>
        <w:t xml:space="preserve">Third-Party Access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Domains</w:t>
      </w:r>
      <w:r w:rsidDel="00000000" w:rsidR="00000000" w:rsidRPr="00000000">
        <w:rPr>
          <w:rtl w:val="0"/>
        </w:rPr>
        <w:t xml:space="preserve">: Add all relevant domains. Tasks can only be linked if their domain is included.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 &amp; Image</w:t>
      </w:r>
      <w:r w:rsidDel="00000000" w:rsidR="00000000" w:rsidRPr="00000000">
        <w:rPr>
          <w:rtl w:val="0"/>
        </w:rPr>
        <w:t xml:space="preserve">: Always add a description and select an icon (e.g., “Academics”).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Tile Layout</w:t>
      </w:r>
      <w:r w:rsidDel="00000000" w:rsidR="00000000" w:rsidRPr="00000000">
        <w:rPr>
          <w:rtl w:val="0"/>
        </w:rPr>
        <w:t xml:space="preserve">: Allow the maximum of 6 tiles per row for flexibility.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9utieh63q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Add Content with Bulletin Worklets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Instead of menus (which collapse after 3 items), use </w:t>
      </w:r>
      <w:r w:rsidDel="00000000" w:rsidR="00000000" w:rsidRPr="00000000">
        <w:rPr>
          <w:b w:val="1"/>
          <w:bCs w:val="1"/>
          <w:rtl w:val="0"/>
        </w:rPr>
        <w:t xml:space="preserve">bulletin worklets</w:t>
      </w:r>
      <w:r w:rsidDel="00000000" w:rsidR="00000000" w:rsidRPr="00000000">
        <w:rPr>
          <w:rtl w:val="0"/>
        </w:rPr>
        <w:t xml:space="preserve"> for a better visual experience.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Worklets can include: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Custom titles &amp; labels</w:t>
      </w:r>
      <w:r w:rsidDel="00000000" w:rsidR="00000000" w:rsidRPr="00000000">
        <w:rPr>
          <w:rtl w:val="0"/>
        </w:rPr>
        <w:t xml:space="preserve"> (e.g., “View My Student’s Grades”).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Images</w:t>
      </w:r>
      <w:r w:rsidDel="00000000" w:rsidR="00000000" w:rsidRPr="00000000">
        <w:rPr>
          <w:rtl w:val="0"/>
        </w:rPr>
        <w:t xml:space="preserve"> for visual cues (e.g., book icon for classes, school icon for grades).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Custom text</w:t>
      </w:r>
      <w:r w:rsidDel="00000000" w:rsidR="00000000" w:rsidRPr="00000000">
        <w:rPr>
          <w:rtl w:val="0"/>
        </w:rPr>
        <w:t xml:space="preserve"> explaining what the task does, in user-friendly language.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 linking to tasks or reports.</w:t>
        <w:br w:type="textWrapping"/>
      </w:r>
    </w:p>
    <w:p w:rsidR="00000000" w:rsidDel="00000000" w:rsidP="00000000" w:rsidRDefault="00000000" w:rsidRPr="00000000" w14:paraId="00000017">
      <w:pPr>
        <w:numPr>
          <w:ilvl w:val="2"/>
          <w:numId w:val="8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i w:val="1"/>
          <w:iCs w:val="1"/>
          <w:rtl w:val="0"/>
        </w:rPr>
        <w:t xml:space="preserve">Create Custom Allowed Task</w:t>
      </w:r>
      <w:r w:rsidDel="00000000" w:rsidR="00000000" w:rsidRPr="00000000">
        <w:rPr>
          <w:rtl w:val="0"/>
        </w:rPr>
        <w:t xml:space="preserve"> if the item doesn’t appear in the search.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r11vep2d5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Use Conditional Rules (Optional)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can restrict display of worklets to certain users with: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Condition Rules</w:t>
      </w:r>
      <w:r w:rsidDel="00000000" w:rsidR="00000000" w:rsidRPr="00000000">
        <w:rPr>
          <w:rtl w:val="0"/>
        </w:rPr>
        <w:t xml:space="preserve"> (tied to a business process).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Announcement Rules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Only show “View Grades” if the student has granted third-party access.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Note: Rules are still tricky; experimentation may be required.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6o8y6u6je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Add Informational Worklets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 </w:t>
      </w:r>
      <w:r w:rsidDel="00000000" w:rsidR="00000000" w:rsidRPr="00000000">
        <w:rPr>
          <w:b w:val="1"/>
          <w:bCs w:val="1"/>
          <w:rtl w:val="0"/>
        </w:rPr>
        <w:t xml:space="preserve">Introduction worklet</w:t>
      </w:r>
      <w:r w:rsidDel="00000000" w:rsidR="00000000" w:rsidRPr="00000000">
        <w:rPr>
          <w:rtl w:val="0"/>
        </w:rPr>
        <w:t xml:space="preserve"> at the top with: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Instructions (e.g., how access works).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Contact information for support.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External links (e.g., parent &amp; family info pages).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helps reduce confusion and support calls.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mjr3m3ggr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Configure Dashboard Display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back to </w:t>
      </w:r>
      <w:r w:rsidDel="00000000" w:rsidR="00000000" w:rsidRPr="00000000">
        <w:rPr>
          <w:b w:val="1"/>
          <w:bCs w:val="1"/>
          <w:rtl w:val="0"/>
        </w:rPr>
        <w:t xml:space="preserve">Maintain Dashboards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select your dashboard.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all worklets and mark them as: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All Users</w:t>
      </w:r>
      <w:r w:rsidDel="00000000" w:rsidR="00000000" w:rsidRPr="00000000">
        <w:rPr>
          <w:rtl w:val="0"/>
        </w:rPr>
        <w:t xml:space="preserve"> (if appropriate).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 (to ensure visibility).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 tile size (e.g., 2x for better visibility).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rdhfkb2pg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Connect Dashboard to the Home Menu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Workday treats dashboards as </w:t>
      </w:r>
      <w:r w:rsidDel="00000000" w:rsidR="00000000" w:rsidRPr="00000000">
        <w:rPr>
          <w:b w:val="1"/>
          <w:bCs w:val="1"/>
          <w:rtl w:val="0"/>
        </w:rPr>
        <w:t xml:space="preserve">reports</w:t>
      </w:r>
      <w:r w:rsidDel="00000000" w:rsidR="00000000" w:rsidRPr="00000000">
        <w:rPr>
          <w:rtl w:val="0"/>
        </w:rPr>
        <w:t xml:space="preserve">. To make them accessible: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Maintain Dashboards → Home Dashboard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your custom dashboard to the </w:t>
      </w:r>
      <w:r w:rsidDel="00000000" w:rsidR="00000000" w:rsidRPr="00000000">
        <w:rPr>
          <w:b w:val="1"/>
          <w:bCs w:val="1"/>
          <w:rtl w:val="0"/>
        </w:rPr>
        <w:t xml:space="preserve">Worklets</w:t>
      </w:r>
      <w:r w:rsidDel="00000000" w:rsidR="00000000" w:rsidRPr="00000000">
        <w:rPr>
          <w:rtl w:val="0"/>
        </w:rPr>
        <w:t xml:space="preserve"> list.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determines order and visibility in the left-hand menu.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Order is driven by the Home Dashboard setup</w:t>
      </w:r>
      <w:r w:rsidDel="00000000" w:rsidR="00000000" w:rsidRPr="00000000">
        <w:rPr>
          <w:rtl w:val="0"/>
        </w:rPr>
        <w:t xml:space="preserve">, not Global Navigation.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Alphabetize items for clarity.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9qjj1l9bf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Configure Global Navigation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Configure Global Navigation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your dashboard to the appropriate category (e.g., </w:t>
      </w:r>
      <w:r w:rsidDel="00000000" w:rsidR="00000000" w:rsidRPr="00000000">
        <w:rPr>
          <w:b w:val="1"/>
          <w:bCs w:val="1"/>
          <w:rtl w:val="0"/>
        </w:rPr>
        <w:t xml:space="preserve">Student Administration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ensures dashboards are grouped logically, especially when multiple custom dashboards exist.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bp2zovy9s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Leverage Hubs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Hubs</w:t>
      </w:r>
      <w:r w:rsidDel="00000000" w:rsidR="00000000" w:rsidRPr="00000000">
        <w:rPr>
          <w:rtl w:val="0"/>
        </w:rPr>
        <w:t xml:space="preserve"> provide a higher-level, visual interface where multiple dashboards and reports can be embedded.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Student Management Hub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Embed Registrar dashboards, calendar management dashboards, and frequently used reports.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relabel hubs (e.g., from </w:t>
      </w:r>
      <w:r w:rsidDel="00000000" w:rsidR="00000000" w:rsidRPr="00000000">
        <w:rPr>
          <w:i w:val="1"/>
          <w:iCs w:val="1"/>
          <w:rtl w:val="0"/>
        </w:rPr>
        <w:t xml:space="preserve">Student Config Hub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Student Management Hub</w:t>
      </w:r>
      <w:r w:rsidDel="00000000" w:rsidR="00000000" w:rsidRPr="00000000">
        <w:rPr>
          <w:rtl w:val="0"/>
        </w:rPr>
        <w:t xml:space="preserve">) for clarity.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e7qcp8ton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Best Practices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: Use the same format (title, image, description, link) for each worklet to give users a clean experience.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User-Friendly Language</w:t>
      </w:r>
      <w:r w:rsidDel="00000000" w:rsidR="00000000" w:rsidRPr="00000000">
        <w:rPr>
          <w:rtl w:val="0"/>
        </w:rPr>
        <w:t xml:space="preserve">: Rename tasks to student-facing terms (“Print Student Statement” instead of “Student Statement”) but remember custom names won’t show in search.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 Provide short text blurbs or even video demos to help users navigate.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Ongoing Maintenance</w:t>
      </w:r>
      <w:r w:rsidDel="00000000" w:rsidR="00000000" w:rsidRPr="00000000">
        <w:rPr>
          <w:rtl w:val="0"/>
        </w:rPr>
        <w:t xml:space="preserve">: Review order, labels, and security settings periodically as Workday releases updates.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: Your custom dashboard is now built, connected to Hubs, and accessible from the main Workday navigation. End users see a clear, intuitive, and visually consistent interface.</w:t>
      </w:r>
    </w:p>
    <w:p w:rsidR="00000000" w:rsidDel="00000000" w:rsidP="00000000" w:rsidRDefault="00000000" w:rsidRPr="00000000" w14:paraId="0000004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ecwu0nxja89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Job Aid Draft - Missing Screenshots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6bwx4lt7u6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Aid: Building a Custom Dashboard in Workday Student &amp; Connecting It to Hubs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5qahuops0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Access Dashboard Setup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From the Workday search bar, type </w:t>
      </w:r>
      <w:r w:rsidDel="00000000" w:rsidR="00000000" w:rsidRPr="00000000">
        <w:rPr>
          <w:b w:val="1"/>
          <w:bCs w:val="1"/>
          <w:rtl w:val="0"/>
        </w:rPr>
        <w:t xml:space="preserve">Maintain Dashboards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Create Dashboard</w:t>
      </w:r>
      <w:r w:rsidDel="00000000" w:rsidR="00000000" w:rsidRPr="00000000">
        <w:rPr>
          <w:rtl w:val="0"/>
        </w:rPr>
        <w:t xml:space="preserve"> (new), or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Maintain Dashboards</w:t>
      </w:r>
      <w:r w:rsidDel="00000000" w:rsidR="00000000" w:rsidRPr="00000000">
        <w:rPr>
          <w:rtl w:val="0"/>
        </w:rPr>
        <w:t xml:space="preserve"> (edit existing).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📸 </w:t>
      </w:r>
      <w:r w:rsidDel="00000000" w:rsidR="00000000" w:rsidRPr="00000000">
        <w:rPr>
          <w:i w:val="1"/>
          <w:iCs w:val="1"/>
          <w:rtl w:val="0"/>
        </w:rPr>
        <w:t xml:space="preserve">[Screenshot placeholder – Maintain Dashboards screen]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hlvfwcojx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Create the Dashboard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Give it a clear title (e.g., </w:t>
      </w:r>
      <w:r w:rsidDel="00000000" w:rsidR="00000000" w:rsidRPr="00000000">
        <w:rPr>
          <w:i w:val="1"/>
          <w:iCs w:val="1"/>
          <w:rtl w:val="0"/>
        </w:rPr>
        <w:t xml:space="preserve">Third-Party Access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Domains</w:t>
      </w:r>
      <w:r w:rsidDel="00000000" w:rsidR="00000000" w:rsidRPr="00000000">
        <w:rPr>
          <w:rtl w:val="0"/>
        </w:rPr>
        <w:t xml:space="preserve">: Add all domains for the tasks/reports you want.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Always include one.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</w:t>
      </w:r>
      <w:r w:rsidDel="00000000" w:rsidR="00000000" w:rsidRPr="00000000">
        <w:rPr>
          <w:rtl w:val="0"/>
        </w:rPr>
        <w:t xml:space="preserve">: Pick an icon (e.g., Academics).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Tiles per row</w:t>
      </w:r>
      <w:r w:rsidDel="00000000" w:rsidR="00000000" w:rsidRPr="00000000">
        <w:rPr>
          <w:rtl w:val="0"/>
        </w:rPr>
        <w:t xml:space="preserve">: Set to 6 for flexibility.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📸 </w:t>
      </w:r>
      <w:r w:rsidDel="00000000" w:rsidR="00000000" w:rsidRPr="00000000">
        <w:rPr>
          <w:i w:val="1"/>
          <w:iCs w:val="1"/>
          <w:rtl w:val="0"/>
        </w:rPr>
        <w:t xml:space="preserve">[Screenshot placeholder – Create Dashboard fields]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kyf8f2lv7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Add Bulletin Worklets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Maintain Dashboards</w:t>
      </w:r>
      <w:r w:rsidDel="00000000" w:rsidR="00000000" w:rsidRPr="00000000">
        <w:rPr>
          <w:rtl w:val="0"/>
        </w:rPr>
        <w:t xml:space="preserve">, select your new dashboard.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Bulletin Worklet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Configure: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i w:val="1"/>
          <w:iCs w:val="1"/>
          <w:rtl w:val="0"/>
        </w:rPr>
        <w:t xml:space="preserve">View My Student’s Grades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Image</w:t>
      </w:r>
      <w:r w:rsidDel="00000000" w:rsidR="00000000" w:rsidRPr="00000000">
        <w:rPr>
          <w:rtl w:val="0"/>
        </w:rPr>
        <w:t xml:space="preserve"> (book, school, etc.).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 (instructions like </w:t>
      </w:r>
      <w:r w:rsidDel="00000000" w:rsidR="00000000" w:rsidRPr="00000000">
        <w:rPr>
          <w:i w:val="1"/>
          <w:iCs w:val="1"/>
          <w:rtl w:val="0"/>
        </w:rPr>
        <w:t xml:space="preserve">If your student has authorized you…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Link to a task/report (</w:t>
      </w:r>
      <w:r w:rsidDel="00000000" w:rsidR="00000000" w:rsidRPr="00000000">
        <w:rPr>
          <w:i w:val="1"/>
          <w:iCs w:val="1"/>
          <w:rtl w:val="0"/>
        </w:rPr>
        <w:t xml:space="preserve">Create Custom Allowed Task</w:t>
      </w:r>
      <w:r w:rsidDel="00000000" w:rsidR="00000000" w:rsidRPr="00000000">
        <w:rPr>
          <w:rtl w:val="0"/>
        </w:rPr>
        <w:t xml:space="preserve"> if needed).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📸 </w:t>
      </w:r>
      <w:r w:rsidDel="00000000" w:rsidR="00000000" w:rsidRPr="00000000">
        <w:rPr>
          <w:i w:val="1"/>
          <w:iCs w:val="1"/>
          <w:rtl w:val="0"/>
        </w:rPr>
        <w:t xml:space="preserve">[Screenshot placeholder – Bulletin Worklet setup]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yhye4e1iw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Create an Intro Worklet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top “information tile” with: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Brief instructions.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Contact info.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Links to FAQs/Parent &amp; Family page.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📸 </w:t>
      </w:r>
      <w:r w:rsidDel="00000000" w:rsidR="00000000" w:rsidRPr="00000000">
        <w:rPr>
          <w:i w:val="1"/>
          <w:iCs w:val="1"/>
          <w:rtl w:val="0"/>
        </w:rPr>
        <w:t xml:space="preserve">[Screenshot placeholder – Intro worklet example]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8hrmt5vdw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Configure Display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back to </w:t>
      </w:r>
      <w:r w:rsidDel="00000000" w:rsidR="00000000" w:rsidRPr="00000000">
        <w:rPr>
          <w:b w:val="1"/>
          <w:bCs w:val="1"/>
          <w:rtl w:val="0"/>
        </w:rPr>
        <w:t xml:space="preserve">Maintain Dashboards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your worklets.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them to: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All Users</w:t>
      </w:r>
      <w:r w:rsidDel="00000000" w:rsidR="00000000" w:rsidRPr="00000000">
        <w:rPr>
          <w:rtl w:val="0"/>
        </w:rPr>
        <w:t xml:space="preserve"> (if appropriate).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 (ensures visibility).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Tile size</w:t>
      </w:r>
      <w:r w:rsidDel="00000000" w:rsidR="00000000" w:rsidRPr="00000000">
        <w:rPr>
          <w:rtl w:val="0"/>
        </w:rPr>
        <w:t xml:space="preserve">: 2x for readability.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📸 </w:t>
      </w:r>
      <w:r w:rsidDel="00000000" w:rsidR="00000000" w:rsidRPr="00000000">
        <w:rPr>
          <w:i w:val="1"/>
          <w:iCs w:val="1"/>
          <w:rtl w:val="0"/>
        </w:rPr>
        <w:t xml:space="preserve">[Screenshot placeholder – Dashboard layout with worklets]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hi3fov6q5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Connect to Home Menu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Maintain Dashboards</w:t>
      </w:r>
      <w:r w:rsidDel="00000000" w:rsidR="00000000" w:rsidRPr="00000000">
        <w:rPr>
          <w:rtl w:val="0"/>
        </w:rPr>
        <w:t xml:space="preserve">, open </w:t>
      </w:r>
      <w:r w:rsidDel="00000000" w:rsidR="00000000" w:rsidRPr="00000000">
        <w:rPr>
          <w:b w:val="1"/>
          <w:bCs w:val="1"/>
          <w:rtl w:val="0"/>
        </w:rPr>
        <w:t xml:space="preserve">Home Dashboard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Worklets</w:t>
      </w:r>
      <w:r w:rsidDel="00000000" w:rsidR="00000000" w:rsidRPr="00000000">
        <w:rPr>
          <w:rtl w:val="0"/>
        </w:rPr>
        <w:t xml:space="preserve">, add your custom dashboard.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Reorder items (alphabetical recommended).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📸 </w:t>
      </w:r>
      <w:r w:rsidDel="00000000" w:rsidR="00000000" w:rsidRPr="00000000">
        <w:rPr>
          <w:i w:val="1"/>
          <w:iCs w:val="1"/>
          <w:rtl w:val="0"/>
        </w:rPr>
        <w:t xml:space="preserve">[Screenshot placeholder – Home Dashboard with custom dashboard listed]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vumsywt16f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7: Configure Global Navigation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for </w:t>
      </w:r>
      <w:r w:rsidDel="00000000" w:rsidR="00000000" w:rsidRPr="00000000">
        <w:rPr>
          <w:b w:val="1"/>
          <w:bCs w:val="1"/>
          <w:rtl w:val="0"/>
        </w:rPr>
        <w:t xml:space="preserve">Configure Global Navigation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your dashboard to the right category (e.g., </w:t>
      </w:r>
      <w:r w:rsidDel="00000000" w:rsidR="00000000" w:rsidRPr="00000000">
        <w:rPr>
          <w:i w:val="1"/>
          <w:iCs w:val="1"/>
          <w:rtl w:val="0"/>
        </w:rPr>
        <w:t xml:space="preserve">Student Administration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placement.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📸 </w:t>
      </w:r>
      <w:r w:rsidDel="00000000" w:rsidR="00000000" w:rsidRPr="00000000">
        <w:rPr>
          <w:i w:val="1"/>
          <w:iCs w:val="1"/>
          <w:rtl w:val="0"/>
        </w:rPr>
        <w:t xml:space="preserve">[Screenshot placeholder – Configure Global Navigation screen]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6830mety9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8: Connect to Hubs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b w:val="1"/>
          <w:bCs w:val="1"/>
          <w:rtl w:val="0"/>
        </w:rPr>
        <w:t xml:space="preserve">Student Config Hub</w:t>
      </w:r>
      <w:r w:rsidDel="00000000" w:rsidR="00000000" w:rsidRPr="00000000">
        <w:rPr>
          <w:rtl w:val="0"/>
        </w:rPr>
        <w:t xml:space="preserve"> (or relevant Hub).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Relabel if needed (e.g., </w:t>
      </w:r>
      <w:r w:rsidDel="00000000" w:rsidR="00000000" w:rsidRPr="00000000">
        <w:rPr>
          <w:i w:val="1"/>
          <w:iCs w:val="1"/>
          <w:rtl w:val="0"/>
        </w:rPr>
        <w:t xml:space="preserve">Student Management Hub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Embed: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 dashboards.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reports.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Calendar management tools, etc.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📸 </w:t>
      </w:r>
      <w:r w:rsidDel="00000000" w:rsidR="00000000" w:rsidRPr="00000000">
        <w:rPr>
          <w:i w:val="1"/>
          <w:iCs w:val="1"/>
          <w:rtl w:val="0"/>
        </w:rPr>
        <w:t xml:space="preserve">[Screenshot placeholder – Hub with embedded dashboards]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604d6bdces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Practices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consistent formatting</w:t>
      </w:r>
      <w:r w:rsidDel="00000000" w:rsidR="00000000" w:rsidRPr="00000000">
        <w:rPr>
          <w:rtl w:val="0"/>
        </w:rPr>
        <w:t xml:space="preserve"> (title + image + text).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in </w:t>
      </w:r>
      <w:r w:rsidDel="00000000" w:rsidR="00000000" w:rsidRPr="00000000">
        <w:rPr>
          <w:b w:val="1"/>
          <w:bCs w:val="1"/>
          <w:rtl w:val="0"/>
        </w:rPr>
        <w:t xml:space="preserve">plain, user-friendly language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job aids or demo videos</w:t>
      </w:r>
      <w:r w:rsidDel="00000000" w:rsidR="00000000" w:rsidRPr="00000000">
        <w:rPr>
          <w:rtl w:val="0"/>
        </w:rPr>
        <w:t xml:space="preserve"> for new users.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Periodically </w:t>
      </w:r>
      <w:r w:rsidDel="00000000" w:rsidR="00000000" w:rsidRPr="00000000">
        <w:rPr>
          <w:b w:val="1"/>
          <w:bCs w:val="1"/>
          <w:rtl w:val="0"/>
        </w:rPr>
        <w:t xml:space="preserve">review and adjust order/security</w:t>
      </w:r>
      <w:r w:rsidDel="00000000" w:rsidR="00000000" w:rsidRPr="00000000">
        <w:rPr>
          <w:rtl w:val="0"/>
        </w:rPr>
        <w:t xml:space="preserve"> after Workday updates.</w:t>
        <w:br w:type="textWrapping"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