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9BE007" w14:textId="222A7A37" w:rsidR="00B766C8" w:rsidRPr="00B4267B" w:rsidRDefault="003E5A44" w:rsidP="00E30E62">
      <w:pPr>
        <w:rPr>
          <w:b/>
          <w:bCs/>
          <w:sz w:val="20"/>
          <w:szCs w:val="20"/>
          <w:u w:val="single"/>
        </w:rPr>
      </w:pPr>
      <w:r w:rsidRPr="00B4267B">
        <w:rPr>
          <w:b/>
          <w:bCs/>
          <w:sz w:val="20"/>
          <w:szCs w:val="20"/>
          <w:u w:val="single"/>
        </w:rPr>
        <w:t>Use this guide to understand t</w:t>
      </w:r>
      <w:r w:rsidR="002E3E34" w:rsidRPr="00B4267B">
        <w:rPr>
          <w:b/>
          <w:bCs/>
          <w:sz w:val="20"/>
          <w:szCs w:val="20"/>
          <w:u w:val="single"/>
        </w:rPr>
        <w:t>he Financial Aid Period Record (FAPR</w:t>
      </w:r>
      <w:r w:rsidRPr="00B4267B">
        <w:rPr>
          <w:b/>
          <w:bCs/>
          <w:sz w:val="20"/>
          <w:szCs w:val="20"/>
          <w:u w:val="single"/>
        </w:rPr>
        <w:t>).</w:t>
      </w:r>
    </w:p>
    <w:p w14:paraId="35902D79" w14:textId="77777777" w:rsidR="002E3E34" w:rsidRPr="00B4267B" w:rsidRDefault="002E3E34" w:rsidP="00E30E62">
      <w:pPr>
        <w:rPr>
          <w:sz w:val="20"/>
          <w:szCs w:val="20"/>
        </w:rPr>
      </w:pPr>
    </w:p>
    <w:p w14:paraId="4413C3DB" w14:textId="6FCBACE7" w:rsidR="003E5A44" w:rsidRPr="00B4267B" w:rsidRDefault="00AB385B" w:rsidP="00851847">
      <w:pPr>
        <w:pBdr>
          <w:bottom w:val="single" w:sz="4" w:space="1" w:color="auto"/>
        </w:pBdr>
        <w:rPr>
          <w:b/>
          <w:bCs/>
          <w:color w:val="FF3300"/>
          <w:sz w:val="20"/>
          <w:szCs w:val="20"/>
        </w:rPr>
      </w:pPr>
      <w:r>
        <w:rPr>
          <w:b/>
          <w:bCs/>
          <w:color w:val="FF3300"/>
          <w:sz w:val="20"/>
          <w:szCs w:val="20"/>
        </w:rPr>
        <w:t>HIGHLIGHTS</w:t>
      </w:r>
    </w:p>
    <w:p w14:paraId="55745D95" w14:textId="314FDFB1" w:rsidR="004C2DAC" w:rsidRPr="00B4267B" w:rsidRDefault="00851847" w:rsidP="004C2DAC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sz w:val="20"/>
          <w:szCs w:val="20"/>
        </w:rPr>
      </w:pPr>
      <w:r w:rsidRPr="00B4267B">
        <w:rPr>
          <w:sz w:val="20"/>
          <w:szCs w:val="20"/>
        </w:rPr>
        <w:t xml:space="preserve">The </w:t>
      </w:r>
      <w:r w:rsidR="004C2DAC" w:rsidRPr="00B4267B">
        <w:rPr>
          <w:sz w:val="20"/>
          <w:szCs w:val="20"/>
        </w:rPr>
        <w:t>information in a student’s Academic &gt; Overview tab</w:t>
      </w:r>
      <w:r w:rsidR="00B4267B">
        <w:rPr>
          <w:sz w:val="20"/>
          <w:szCs w:val="20"/>
        </w:rPr>
        <w:t xml:space="preserve"> as of the standard start date of a particular period</w:t>
      </w:r>
      <w:r w:rsidR="004C2DAC" w:rsidRPr="00B4267B">
        <w:rPr>
          <w:sz w:val="20"/>
          <w:szCs w:val="20"/>
        </w:rPr>
        <w:t xml:space="preserve"> is reflected in the </w:t>
      </w:r>
      <w:r w:rsidRPr="00B4267B">
        <w:rPr>
          <w:sz w:val="20"/>
          <w:szCs w:val="20"/>
        </w:rPr>
        <w:t xml:space="preserve">Financial Aid Period Record for </w:t>
      </w:r>
      <w:r w:rsidR="00B4267B">
        <w:rPr>
          <w:sz w:val="20"/>
          <w:szCs w:val="20"/>
        </w:rPr>
        <w:t>the same corresponding</w:t>
      </w:r>
      <w:r w:rsidRPr="00B4267B">
        <w:rPr>
          <w:sz w:val="20"/>
          <w:szCs w:val="20"/>
        </w:rPr>
        <w:t xml:space="preserve"> period. </w:t>
      </w:r>
    </w:p>
    <w:p w14:paraId="67724334" w14:textId="77777777" w:rsidR="004C2DAC" w:rsidRPr="00B4267B" w:rsidRDefault="004C2DAC" w:rsidP="004C2DAC">
      <w:pPr>
        <w:spacing w:after="0" w:line="240" w:lineRule="auto"/>
        <w:rPr>
          <w:sz w:val="20"/>
          <w:szCs w:val="20"/>
        </w:rPr>
      </w:pPr>
    </w:p>
    <w:p w14:paraId="3795895E" w14:textId="002D347D" w:rsidR="004C2DAC" w:rsidRPr="00B4267B" w:rsidRDefault="004C2DAC" w:rsidP="004C2DAC">
      <w:pPr>
        <w:spacing w:after="0" w:line="240" w:lineRule="auto"/>
        <w:ind w:left="360"/>
        <w:rPr>
          <w:sz w:val="20"/>
          <w:szCs w:val="20"/>
        </w:rPr>
      </w:pPr>
      <w:r w:rsidRPr="00B4267B">
        <w:rPr>
          <w:sz w:val="20"/>
          <w:szCs w:val="20"/>
        </w:rPr>
        <w:t xml:space="preserve">In this example, the student changed their primary program of study (POS) from History to Biology in May 2024. This change occurred </w:t>
      </w:r>
      <w:r w:rsidRPr="00B4267B">
        <w:rPr>
          <w:sz w:val="20"/>
          <w:szCs w:val="20"/>
          <w:u w:val="single"/>
        </w:rPr>
        <w:t>before the standard start date</w:t>
      </w:r>
      <w:r w:rsidRPr="00B4267B">
        <w:rPr>
          <w:sz w:val="20"/>
          <w:szCs w:val="20"/>
        </w:rPr>
        <w:t xml:space="preserve"> for the Summer 2024 period, therefore, this change is also reflected in the Financial Aid Period Record for the Summer 2024 period.</w:t>
      </w:r>
    </w:p>
    <w:p w14:paraId="1A55249B" w14:textId="77777777" w:rsidR="004C2DAC" w:rsidRPr="00B4267B" w:rsidRDefault="004C2DAC" w:rsidP="004C2DAC">
      <w:pPr>
        <w:spacing w:after="0" w:line="240" w:lineRule="auto"/>
        <w:ind w:left="360"/>
        <w:rPr>
          <w:sz w:val="20"/>
          <w:szCs w:val="20"/>
        </w:rPr>
      </w:pPr>
    </w:p>
    <w:p w14:paraId="31B0A3BC" w14:textId="0240CE07" w:rsidR="004C2DAC" w:rsidRPr="00B4267B" w:rsidRDefault="004C2DAC" w:rsidP="004C2DAC">
      <w:pPr>
        <w:spacing w:after="0" w:line="240" w:lineRule="auto"/>
        <w:ind w:left="360"/>
        <w:rPr>
          <w:i/>
          <w:iCs/>
          <w:sz w:val="20"/>
          <w:szCs w:val="20"/>
        </w:rPr>
      </w:pPr>
      <w:r w:rsidRPr="00B4267B">
        <w:rPr>
          <w:i/>
          <w:iCs/>
          <w:sz w:val="20"/>
          <w:szCs w:val="20"/>
        </w:rPr>
        <w:t xml:space="preserve">Note: If this change occurred </w:t>
      </w:r>
      <w:r w:rsidRPr="00B4267B">
        <w:rPr>
          <w:i/>
          <w:iCs/>
          <w:sz w:val="20"/>
          <w:szCs w:val="20"/>
          <w:u w:val="single"/>
        </w:rPr>
        <w:t>after the standard start date</w:t>
      </w:r>
      <w:r w:rsidRPr="00B4267B">
        <w:rPr>
          <w:i/>
          <w:iCs/>
          <w:sz w:val="20"/>
          <w:szCs w:val="20"/>
        </w:rPr>
        <w:t xml:space="preserve"> for the Summer 2024 period, it would not be reflected in the Financial Aid Period Record.</w:t>
      </w:r>
    </w:p>
    <w:p w14:paraId="2047EF02" w14:textId="77777777" w:rsidR="004C2DAC" w:rsidRPr="00B4267B" w:rsidRDefault="004C2DAC" w:rsidP="004C2DAC">
      <w:pPr>
        <w:spacing w:after="0" w:line="240" w:lineRule="auto"/>
        <w:rPr>
          <w:i/>
          <w:iCs/>
          <w:sz w:val="20"/>
          <w:szCs w:val="20"/>
        </w:rPr>
      </w:pPr>
    </w:p>
    <w:p w14:paraId="6AB42C64" w14:textId="45105808" w:rsidR="004C2DAC" w:rsidRPr="00B4267B" w:rsidRDefault="004C2DAC" w:rsidP="004C2DAC">
      <w:pPr>
        <w:spacing w:after="0" w:line="240" w:lineRule="auto"/>
        <w:rPr>
          <w:sz w:val="20"/>
          <w:szCs w:val="20"/>
        </w:rPr>
      </w:pPr>
      <w:r w:rsidRPr="00B4267B">
        <w:rPr>
          <w:sz w:val="20"/>
          <w:szCs w:val="20"/>
        </w:rPr>
        <w:t>Academic &gt; Overview tab</w:t>
      </w:r>
    </w:p>
    <w:p w14:paraId="512BA6D5" w14:textId="1759CF21" w:rsidR="004C2DAC" w:rsidRDefault="004C2DAC" w:rsidP="004C2DAC">
      <w:pPr>
        <w:spacing w:after="0" w:line="240" w:lineRule="auto"/>
      </w:pPr>
      <w:r>
        <w:rPr>
          <w:noProof/>
        </w:rPr>
        <w:drawing>
          <wp:inline distT="0" distB="0" distL="0" distR="0" wp14:anchorId="6B6BF589" wp14:editId="4DEBEDFD">
            <wp:extent cx="5099215" cy="2549608"/>
            <wp:effectExtent l="19050" t="19050" r="25400" b="22225"/>
            <wp:docPr id="82504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0411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1665" cy="255583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66AA703" w14:textId="77777777" w:rsidR="004C2DAC" w:rsidRPr="00B4267B" w:rsidRDefault="004C2DAC" w:rsidP="004C2DAC">
      <w:pPr>
        <w:spacing w:after="0" w:line="240" w:lineRule="auto"/>
        <w:rPr>
          <w:sz w:val="20"/>
          <w:szCs w:val="20"/>
        </w:rPr>
      </w:pPr>
    </w:p>
    <w:p w14:paraId="09608B1C" w14:textId="012C22DE" w:rsidR="004C2DAC" w:rsidRPr="00B4267B" w:rsidRDefault="004C2DAC" w:rsidP="004C2DAC">
      <w:pPr>
        <w:spacing w:after="0" w:line="240" w:lineRule="auto"/>
        <w:rPr>
          <w:sz w:val="20"/>
          <w:szCs w:val="20"/>
        </w:rPr>
      </w:pPr>
      <w:r w:rsidRPr="00B4267B">
        <w:rPr>
          <w:sz w:val="20"/>
          <w:szCs w:val="20"/>
        </w:rPr>
        <w:t>Financial Aid Period Record</w:t>
      </w:r>
    </w:p>
    <w:p w14:paraId="62AD74D3" w14:textId="0C3D20C9" w:rsidR="004C2DAC" w:rsidRDefault="004C2DAC" w:rsidP="004C2DAC">
      <w:pPr>
        <w:spacing w:after="0" w:line="240" w:lineRule="auto"/>
      </w:pPr>
      <w:r>
        <w:rPr>
          <w:noProof/>
        </w:rPr>
        <w:drawing>
          <wp:inline distT="0" distB="0" distL="0" distR="0" wp14:anchorId="201F7319" wp14:editId="3C77D79E">
            <wp:extent cx="5847360" cy="1789192"/>
            <wp:effectExtent l="19050" t="19050" r="20320" b="20955"/>
            <wp:docPr id="195014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490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9191" cy="178975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46AE57" w14:textId="77777777" w:rsidR="004C2DAC" w:rsidRDefault="004C2DAC" w:rsidP="004C2DAC">
      <w:pPr>
        <w:spacing w:after="0" w:line="240" w:lineRule="auto"/>
      </w:pPr>
    </w:p>
    <w:p w14:paraId="3D510389" w14:textId="5D644F85" w:rsidR="004C2DAC" w:rsidRDefault="00C26431" w:rsidP="00C26431">
      <w:pPr>
        <w:pStyle w:val="ListParagraph"/>
        <w:numPr>
          <w:ilvl w:val="0"/>
          <w:numId w:val="2"/>
        </w:numPr>
        <w:spacing w:after="0" w:line="240" w:lineRule="auto"/>
        <w:ind w:left="360"/>
      </w:pPr>
      <w:r>
        <w:lastRenderedPageBreak/>
        <w:t xml:space="preserve">In order for registered courses to count towards the student’s major, they must be </w:t>
      </w:r>
      <w:r w:rsidR="00AB385B">
        <w:t>back</w:t>
      </w:r>
      <w:r>
        <w:t xml:space="preserve">dated before the standard start date. </w:t>
      </w:r>
    </w:p>
    <w:p w14:paraId="32A1B59C" w14:textId="77777777" w:rsidR="00AB385B" w:rsidRDefault="00AB385B" w:rsidP="00AB385B">
      <w:pPr>
        <w:pStyle w:val="ListParagraph"/>
        <w:spacing w:after="0" w:line="240" w:lineRule="auto"/>
        <w:ind w:left="360"/>
      </w:pPr>
    </w:p>
    <w:p w14:paraId="3DD2DF91" w14:textId="0ECD5428" w:rsidR="00AB385B" w:rsidRDefault="00AB385B" w:rsidP="00C26431">
      <w:pPr>
        <w:pStyle w:val="ListParagraph"/>
        <w:numPr>
          <w:ilvl w:val="0"/>
          <w:numId w:val="2"/>
        </w:numPr>
        <w:spacing w:after="0" w:line="240" w:lineRule="auto"/>
        <w:ind w:left="360"/>
      </w:pPr>
      <w:r>
        <w:t xml:space="preserve">Be aware there is an error with three columns: </w:t>
      </w:r>
    </w:p>
    <w:p w14:paraId="3AC377F9" w14:textId="77777777" w:rsidR="00AB385B" w:rsidRDefault="00AB385B" w:rsidP="00AB385B">
      <w:pPr>
        <w:pStyle w:val="ListParagraph"/>
      </w:pPr>
    </w:p>
    <w:p w14:paraId="03CBC14E" w14:textId="6C6D4B1E" w:rsidR="00AB385B" w:rsidRDefault="00AB385B" w:rsidP="00AB385B">
      <w:pPr>
        <w:pStyle w:val="ListParagraph"/>
        <w:numPr>
          <w:ilvl w:val="0"/>
          <w:numId w:val="3"/>
        </w:numPr>
        <w:spacing w:after="0" w:line="240" w:lineRule="auto"/>
      </w:pPr>
      <w:r>
        <w:t>Registered Courses</w:t>
      </w:r>
    </w:p>
    <w:p w14:paraId="4BD192AE" w14:textId="6F80F573" w:rsidR="00AB385B" w:rsidRDefault="00AB385B" w:rsidP="00AB385B">
      <w:pPr>
        <w:pStyle w:val="ListParagraph"/>
        <w:numPr>
          <w:ilvl w:val="0"/>
          <w:numId w:val="3"/>
        </w:numPr>
        <w:spacing w:after="0" w:line="240" w:lineRule="auto"/>
      </w:pPr>
      <w:r>
        <w:t>Registered Course Count</w:t>
      </w:r>
    </w:p>
    <w:p w14:paraId="7940127C" w14:textId="3CCD3F31" w:rsidR="00AB385B" w:rsidRDefault="00AB385B" w:rsidP="00AB385B">
      <w:pPr>
        <w:pStyle w:val="ListParagraph"/>
        <w:numPr>
          <w:ilvl w:val="0"/>
          <w:numId w:val="3"/>
        </w:numPr>
        <w:spacing w:after="0" w:line="240" w:lineRule="auto"/>
      </w:pPr>
      <w:r>
        <w:t>Course Start (POS) Hours from Selected Registered or Completed Developmental Courses</w:t>
      </w:r>
    </w:p>
    <w:p w14:paraId="32392EBF" w14:textId="77777777" w:rsidR="00AB385B" w:rsidRDefault="00AB385B" w:rsidP="00AB385B">
      <w:pPr>
        <w:spacing w:after="0" w:line="240" w:lineRule="auto"/>
      </w:pPr>
    </w:p>
    <w:p w14:paraId="7FD3A327" w14:textId="569C56BF" w:rsidR="00AB385B" w:rsidRDefault="00AB385B" w:rsidP="00AB385B">
      <w:pPr>
        <w:spacing w:after="0" w:line="240" w:lineRule="auto"/>
      </w:pPr>
      <w:r w:rsidRPr="00AB385B">
        <w:drawing>
          <wp:inline distT="0" distB="0" distL="0" distR="0" wp14:anchorId="46B8CD2E" wp14:editId="4EA2A6B7">
            <wp:extent cx="3116036" cy="1836821"/>
            <wp:effectExtent l="19050" t="19050" r="27305" b="11430"/>
            <wp:docPr id="75705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547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2216" cy="184046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75EFE42" w14:textId="77777777" w:rsidR="00AB385B" w:rsidRDefault="00AB385B" w:rsidP="00AB385B">
      <w:pPr>
        <w:spacing w:after="0" w:line="240" w:lineRule="auto"/>
        <w:ind w:left="360"/>
      </w:pPr>
    </w:p>
    <w:p w14:paraId="5876AD2A" w14:textId="4B45F6E1" w:rsidR="00AB385B" w:rsidRDefault="00AB385B" w:rsidP="00AB385B">
      <w:pPr>
        <w:spacing w:after="0" w:line="240" w:lineRule="auto"/>
        <w:ind w:left="360"/>
      </w:pPr>
      <w:r>
        <w:t>A bug is submitted to remedy.</w:t>
      </w:r>
    </w:p>
    <w:p w14:paraId="211E6B6B" w14:textId="77777777" w:rsidR="00AB385B" w:rsidRDefault="00AB385B" w:rsidP="00AB385B">
      <w:pPr>
        <w:spacing w:after="0" w:line="240" w:lineRule="auto"/>
        <w:ind w:left="360"/>
      </w:pPr>
    </w:p>
    <w:p w14:paraId="16A07C32" w14:textId="0722DA6D" w:rsidR="00AB385B" w:rsidRDefault="00AB385B" w:rsidP="00AB385B">
      <w:pPr>
        <w:spacing w:after="0" w:line="240" w:lineRule="auto"/>
      </w:pPr>
    </w:p>
    <w:p w14:paraId="450AE4FB" w14:textId="77777777" w:rsidR="002C4490" w:rsidRDefault="002C4490">
      <w:pPr>
        <w:spacing w:after="0"/>
        <w:ind w:left="720"/>
      </w:pPr>
    </w:p>
    <w:sectPr w:rsidR="002C4490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DF6037" w14:textId="77777777" w:rsidR="00767C6F" w:rsidRDefault="00767C6F">
      <w:pPr>
        <w:spacing w:after="0" w:line="240" w:lineRule="auto"/>
      </w:pPr>
      <w:r>
        <w:separator/>
      </w:r>
    </w:p>
  </w:endnote>
  <w:endnote w:type="continuationSeparator" w:id="0">
    <w:p w14:paraId="671984A1" w14:textId="77777777" w:rsidR="00767C6F" w:rsidRDefault="00767C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F263EC" w14:textId="77777777" w:rsidR="002C4490" w:rsidRDefault="002C449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ff"/>
      <w:tblW w:w="10440" w:type="dxa"/>
      <w:tblInd w:w="-27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51"/>
      <w:gridCol w:w="6389"/>
      <w:gridCol w:w="900"/>
    </w:tblGrid>
    <w:tr w:rsidR="002C4490" w14:paraId="44FEB92C" w14:textId="77777777">
      <w:tc>
        <w:tcPr>
          <w:tcW w:w="3151" w:type="dxa"/>
          <w:vAlign w:val="center"/>
        </w:tcPr>
        <w:p w14:paraId="0DF01B9F" w14:textId="7C3E438F" w:rsidR="002C4490" w:rsidRDefault="002E3E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i/>
              <w:color w:val="000000"/>
              <w:sz w:val="20"/>
              <w:szCs w:val="20"/>
            </w:rPr>
          </w:pPr>
          <w:r>
            <w:rPr>
              <w:sz w:val="16"/>
              <w:szCs w:val="16"/>
            </w:rPr>
            <w:t>Financial Aid Period Record</w:t>
          </w:r>
          <w:r w:rsidR="00855D51">
            <w:rPr>
              <w:color w:val="000000"/>
              <w:sz w:val="16"/>
              <w:szCs w:val="16"/>
            </w:rPr>
            <w:br/>
          </w:r>
          <w:r w:rsidR="00855D51">
            <w:rPr>
              <w:i/>
              <w:color w:val="000000"/>
              <w:sz w:val="16"/>
              <w:szCs w:val="16"/>
            </w:rPr>
            <w:t>updated 0</w:t>
          </w:r>
          <w:r w:rsidR="00855D51">
            <w:rPr>
              <w:i/>
              <w:sz w:val="16"/>
              <w:szCs w:val="16"/>
            </w:rPr>
            <w:t>7</w:t>
          </w:r>
          <w:r w:rsidR="00855D51">
            <w:rPr>
              <w:i/>
              <w:color w:val="000000"/>
              <w:sz w:val="16"/>
              <w:szCs w:val="16"/>
            </w:rPr>
            <w:t>/2024</w:t>
          </w:r>
        </w:p>
      </w:tc>
      <w:tc>
        <w:tcPr>
          <w:tcW w:w="6389" w:type="dxa"/>
          <w:vAlign w:val="center"/>
        </w:tcPr>
        <w:p w14:paraId="4F604FCB" w14:textId="77777777" w:rsidR="002C449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927931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</w:p>
      </w:tc>
      <w:tc>
        <w:tcPr>
          <w:tcW w:w="900" w:type="dxa"/>
          <w:vAlign w:val="center"/>
        </w:tcPr>
        <w:p w14:paraId="3CE1FEF4" w14:textId="77777777" w:rsidR="002C449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128C9DD3" wp14:editId="378F58A8">
                <wp:simplePos x="0" y="0"/>
                <wp:positionH relativeFrom="column">
                  <wp:posOffset>146685</wp:posOffset>
                </wp:positionH>
                <wp:positionV relativeFrom="paragraph">
                  <wp:posOffset>4445</wp:posOffset>
                </wp:positionV>
                <wp:extent cx="292100" cy="292100"/>
                <wp:effectExtent l="0" t="0" r="0" b="0"/>
                <wp:wrapNone/>
                <wp:docPr id="166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00" cy="292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7B12A15A" w14:textId="77777777" w:rsidR="002C4490" w:rsidRDefault="002C449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79F00A" w14:textId="77777777" w:rsidR="002C449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00"/>
      </w:rPr>
    </w:pPr>
    <w:r>
      <w:rPr>
        <w:i/>
        <w:color w:val="000000"/>
      </w:rPr>
      <w:t>Updated 01/2024</w:t>
    </w:r>
  </w:p>
  <w:p w14:paraId="2EFA6FEC" w14:textId="77777777" w:rsidR="002C4490" w:rsidRDefault="002C449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E4987A" w14:textId="77777777" w:rsidR="00767C6F" w:rsidRDefault="00767C6F">
      <w:pPr>
        <w:spacing w:after="0" w:line="240" w:lineRule="auto"/>
      </w:pPr>
      <w:r>
        <w:separator/>
      </w:r>
    </w:p>
  </w:footnote>
  <w:footnote w:type="continuationSeparator" w:id="0">
    <w:p w14:paraId="0D546142" w14:textId="77777777" w:rsidR="00767C6F" w:rsidRDefault="00767C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765D50" w14:textId="77777777" w:rsidR="002C4490" w:rsidRDefault="002C449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fe"/>
      <w:tblpPr w:leftFromText="180" w:rightFromText="180" w:vertAnchor="page" w:horzAnchor="page" w:tblpX="1338" w:tblpY="862"/>
      <w:tblW w:w="966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55"/>
      <w:gridCol w:w="2925"/>
      <w:gridCol w:w="5070"/>
      <w:gridCol w:w="1410"/>
    </w:tblGrid>
    <w:tr w:rsidR="002C4490" w14:paraId="0E1BB82F" w14:textId="77777777">
      <w:tc>
        <w:tcPr>
          <w:tcW w:w="255" w:type="dxa"/>
          <w:tcBorders>
            <w:bottom w:val="nil"/>
          </w:tcBorders>
          <w:shd w:val="clear" w:color="auto" w:fill="073763"/>
          <w:vAlign w:val="center"/>
        </w:tcPr>
        <w:p w14:paraId="38E6BAE0" w14:textId="77777777" w:rsidR="002C4490" w:rsidRDefault="002C4490">
          <w:pPr>
            <w:jc w:val="right"/>
            <w:rPr>
              <w:b/>
              <w:sz w:val="36"/>
              <w:szCs w:val="36"/>
              <w:shd w:val="clear" w:color="auto" w:fill="A64D79"/>
            </w:rPr>
          </w:pPr>
        </w:p>
      </w:tc>
      <w:tc>
        <w:tcPr>
          <w:tcW w:w="2925" w:type="dxa"/>
          <w:tcBorders>
            <w:bottom w:val="nil"/>
          </w:tcBorders>
          <w:shd w:val="clear" w:color="auto" w:fill="073763"/>
          <w:vAlign w:val="center"/>
        </w:tcPr>
        <w:p w14:paraId="069C0409" w14:textId="77777777" w:rsidR="002C4490" w:rsidRDefault="00000000">
          <w:pPr>
            <w:rPr>
              <w:b/>
              <w:color w:val="FFFFFF"/>
              <w:sz w:val="28"/>
              <w:szCs w:val="28"/>
            </w:rPr>
          </w:pPr>
          <w:r>
            <w:rPr>
              <w:b/>
              <w:color w:val="FFFFFF"/>
            </w:rPr>
            <w:t>Guide to</w:t>
          </w:r>
        </w:p>
        <w:p w14:paraId="2A538CE3" w14:textId="77777777" w:rsidR="002C4490" w:rsidRDefault="00000000">
          <w:pPr>
            <w:rPr>
              <w:sz w:val="20"/>
              <w:szCs w:val="20"/>
            </w:rPr>
          </w:pPr>
          <w:r>
            <w:rPr>
              <w:b/>
              <w:color w:val="FFFFFF"/>
              <w:sz w:val="28"/>
              <w:szCs w:val="28"/>
            </w:rPr>
            <w:t>WORKDAY</w:t>
          </w:r>
        </w:p>
      </w:tc>
      <w:tc>
        <w:tcPr>
          <w:tcW w:w="5070" w:type="dxa"/>
          <w:vAlign w:val="center"/>
        </w:tcPr>
        <w:p w14:paraId="62509C1B" w14:textId="0F7E8747" w:rsidR="002C4490" w:rsidRDefault="002E3E34">
          <w:pPr>
            <w:rPr>
              <w:b/>
              <w:sz w:val="32"/>
              <w:szCs w:val="32"/>
            </w:rPr>
          </w:pPr>
          <w:r>
            <w:rPr>
              <w:b/>
              <w:sz w:val="32"/>
              <w:szCs w:val="32"/>
            </w:rPr>
            <w:t>About the Financial Aid Period Record (FAPR)</w:t>
          </w:r>
        </w:p>
      </w:tc>
      <w:tc>
        <w:tcPr>
          <w:tcW w:w="1410" w:type="dxa"/>
          <w:vAlign w:val="center"/>
        </w:tcPr>
        <w:p w14:paraId="4981A820" w14:textId="77777777" w:rsidR="002C4490" w:rsidRDefault="00000000">
          <w:pPr>
            <w:rPr>
              <w:i/>
              <w:sz w:val="34"/>
              <w:szCs w:val="34"/>
            </w:rPr>
          </w:pPr>
          <w:r>
            <w:rPr>
              <w:i/>
              <w:sz w:val="34"/>
              <w:szCs w:val="34"/>
            </w:rPr>
            <w:t>Admin</w:t>
          </w:r>
        </w:p>
      </w:tc>
    </w:tr>
  </w:tbl>
  <w:p w14:paraId="58758D68" w14:textId="77777777" w:rsidR="002C4490" w:rsidRDefault="002C449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FC1D99" w14:textId="77777777" w:rsidR="002C4490" w:rsidRDefault="002C449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fd"/>
      <w:tblpPr w:leftFromText="180" w:rightFromText="180" w:vertAnchor="page" w:horzAnchor="page" w:tblpX="6010" w:tblpY="862"/>
      <w:tblW w:w="891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940"/>
      <w:gridCol w:w="2970"/>
    </w:tblGrid>
    <w:tr w:rsidR="002C4490" w14:paraId="54B09660" w14:textId="77777777">
      <w:tc>
        <w:tcPr>
          <w:tcW w:w="5940" w:type="dxa"/>
          <w:vAlign w:val="bottom"/>
        </w:tcPr>
        <w:p w14:paraId="430856CA" w14:textId="77777777" w:rsidR="002C4490" w:rsidRDefault="00000000">
          <w:pPr>
            <w:pStyle w:val="Heading2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Find Undergraduate Course Sections</w:t>
          </w:r>
        </w:p>
      </w:tc>
      <w:tc>
        <w:tcPr>
          <w:tcW w:w="2970" w:type="dxa"/>
          <w:vAlign w:val="bottom"/>
        </w:tcPr>
        <w:p w14:paraId="31F665EA" w14:textId="77777777" w:rsidR="002C4490" w:rsidRDefault="00000000">
          <w:pPr>
            <w:pStyle w:val="Heading3"/>
          </w:pPr>
          <w:r>
            <w:rPr>
              <w:sz w:val="32"/>
              <w:szCs w:val="32"/>
            </w:rPr>
            <w:t>Student</w:t>
          </w:r>
        </w:p>
      </w:tc>
    </w:tr>
  </w:tbl>
  <w:p w14:paraId="1585CEF3" w14:textId="77777777" w:rsidR="002C449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1148F6EE" wp14:editId="3735D065">
          <wp:simplePos x="0" y="0"/>
          <wp:positionH relativeFrom="column">
            <wp:posOffset>-149850</wp:posOffset>
          </wp:positionH>
          <wp:positionV relativeFrom="paragraph">
            <wp:posOffset>12296</wp:posOffset>
          </wp:positionV>
          <wp:extent cx="3791286" cy="668740"/>
          <wp:effectExtent l="0" t="0" r="0" b="0"/>
          <wp:wrapNone/>
          <wp:docPr id="165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91286" cy="668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021B3A"/>
    <w:multiLevelType w:val="hybridMultilevel"/>
    <w:tmpl w:val="9AD43868"/>
    <w:lvl w:ilvl="0" w:tplc="75F0F45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871703"/>
    <w:multiLevelType w:val="hybridMultilevel"/>
    <w:tmpl w:val="C978AC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F153A5"/>
    <w:multiLevelType w:val="hybridMultilevel"/>
    <w:tmpl w:val="CADCCDA0"/>
    <w:lvl w:ilvl="0" w:tplc="20CEE02E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4253556">
    <w:abstractNumId w:val="0"/>
  </w:num>
  <w:num w:numId="2" w16cid:durableId="1692337270">
    <w:abstractNumId w:val="1"/>
  </w:num>
  <w:num w:numId="3" w16cid:durableId="201866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490"/>
    <w:rsid w:val="001744A9"/>
    <w:rsid w:val="00234F60"/>
    <w:rsid w:val="002C4490"/>
    <w:rsid w:val="002E3E34"/>
    <w:rsid w:val="00390573"/>
    <w:rsid w:val="003E5A44"/>
    <w:rsid w:val="004C2DAC"/>
    <w:rsid w:val="00516EA1"/>
    <w:rsid w:val="00767C6F"/>
    <w:rsid w:val="00851847"/>
    <w:rsid w:val="00855D51"/>
    <w:rsid w:val="00927931"/>
    <w:rsid w:val="00AB385B"/>
    <w:rsid w:val="00B4267B"/>
    <w:rsid w:val="00B766C8"/>
    <w:rsid w:val="00C26431"/>
    <w:rsid w:val="00CF611C"/>
    <w:rsid w:val="00E30E62"/>
    <w:rsid w:val="00FF7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C3876"/>
  <w15:docId w15:val="{E255597E-3752-48D5-9E75-E46AF15E6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0" w:line="240" w:lineRule="auto"/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after="0" w:line="240" w:lineRule="auto"/>
      <w:jc w:val="center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spacing w:after="0" w:line="240" w:lineRule="auto"/>
      <w:jc w:val="right"/>
      <w:outlineLvl w:val="2"/>
    </w:pPr>
    <w:rPr>
      <w:i/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-720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ind w:left="-720"/>
    </w:pPr>
    <w:rPr>
      <w:b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855D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D51"/>
  </w:style>
  <w:style w:type="paragraph" w:styleId="Footer">
    <w:name w:val="footer"/>
    <w:basedOn w:val="Normal"/>
    <w:link w:val="FooterChar"/>
    <w:uiPriority w:val="99"/>
    <w:unhideWhenUsed/>
    <w:rsid w:val="00855D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D51"/>
  </w:style>
  <w:style w:type="paragraph" w:styleId="ListParagraph">
    <w:name w:val="List Paragraph"/>
    <w:basedOn w:val="Normal"/>
    <w:uiPriority w:val="34"/>
    <w:qFormat/>
    <w:rsid w:val="00E30E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7HE8O6PksMl2FIycq2AODQrj2A==">CgMxLjA4AHIhMXNxV3FWNUpKckc2YktPY2RYbDl6cWZFZU9mQnpxcEot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katrina h</dc:creator>
  <cp:lastModifiedBy>katrina h</cp:lastModifiedBy>
  <cp:revision>3</cp:revision>
  <dcterms:created xsi:type="dcterms:W3CDTF">2024-07-26T16:05:00Z</dcterms:created>
  <dcterms:modified xsi:type="dcterms:W3CDTF">2024-07-26T17:15:00Z</dcterms:modified>
</cp:coreProperties>
</file>