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309107" w14:textId="474C709F" w:rsidR="00D50483" w:rsidRDefault="00D50483" w:rsidP="00D50483">
      <w:pPr>
        <w:ind w:left="-180"/>
        <w:rPr>
          <w:bCs/>
        </w:rPr>
      </w:pPr>
      <w:r w:rsidRPr="00D50483">
        <w:rPr>
          <w:bCs/>
        </w:rPr>
        <w:t>In Workday, you can view grades</w:t>
      </w:r>
      <w:r>
        <w:rPr>
          <w:bCs/>
        </w:rPr>
        <w:t xml:space="preserve"> at any time during the academic period</w:t>
      </w:r>
      <w:r w:rsidRPr="00D50483">
        <w:rPr>
          <w:bCs/>
        </w:rPr>
        <w:t xml:space="preserve">. </w:t>
      </w:r>
      <w:r>
        <w:rPr>
          <w:bCs/>
        </w:rPr>
        <w:t>There are two kinds of grades - i</w:t>
      </w:r>
      <w:r w:rsidRPr="00D50483">
        <w:rPr>
          <w:bCs/>
        </w:rPr>
        <w:t>nterim grades</w:t>
      </w:r>
      <w:r>
        <w:rPr>
          <w:bCs/>
        </w:rPr>
        <w:t>, and final grades.</w:t>
      </w:r>
    </w:p>
    <w:p w14:paraId="26A6D681" w14:textId="286A8C73" w:rsidR="00D50483" w:rsidRDefault="00D50483" w:rsidP="00D50483">
      <w:pPr>
        <w:ind w:left="-180"/>
        <w:rPr>
          <w:bCs/>
        </w:rPr>
      </w:pPr>
      <w:r>
        <w:rPr>
          <w:bCs/>
        </w:rPr>
        <w:t xml:space="preserve">Interim grades are updated as </w:t>
      </w:r>
      <w:r w:rsidR="00B9775D">
        <w:rPr>
          <w:bCs/>
        </w:rPr>
        <w:t xml:space="preserve">students </w:t>
      </w:r>
      <w:r>
        <w:rPr>
          <w:bCs/>
        </w:rPr>
        <w:t xml:space="preserve">move through the current academic period. Interim grades are helpful for assessing progress. </w:t>
      </w:r>
      <w:r w:rsidRPr="00D50483">
        <w:rPr>
          <w:bCs/>
        </w:rPr>
        <w:t xml:space="preserve">Final grades are assigned at the end of </w:t>
      </w:r>
      <w:r>
        <w:rPr>
          <w:bCs/>
        </w:rPr>
        <w:t>academic period</w:t>
      </w:r>
      <w:r w:rsidRPr="00D50483">
        <w:rPr>
          <w:bCs/>
        </w:rPr>
        <w:t xml:space="preserve"> and are recorded in </w:t>
      </w:r>
      <w:r w:rsidR="00B9775D">
        <w:rPr>
          <w:bCs/>
        </w:rPr>
        <w:t>the students’</w:t>
      </w:r>
      <w:r w:rsidRPr="00D50483">
        <w:rPr>
          <w:bCs/>
        </w:rPr>
        <w:t xml:space="preserve"> academic record. </w:t>
      </w:r>
    </w:p>
    <w:p w14:paraId="366ABD1C" w14:textId="77777777" w:rsidR="00DC2B37" w:rsidRPr="00D50483" w:rsidRDefault="00DC2B37" w:rsidP="00D50483">
      <w:pPr>
        <w:ind w:left="-180"/>
        <w:rPr>
          <w:bCs/>
        </w:rPr>
      </w:pPr>
    </w:p>
    <w:p w14:paraId="0C2D84B2" w14:textId="0E5EFBF9" w:rsidR="00DF7DEC" w:rsidRPr="00D50483" w:rsidRDefault="004E50FC">
      <w:pPr>
        <w:ind w:left="-180"/>
        <w:rPr>
          <w:b/>
        </w:rPr>
      </w:pPr>
      <w:r w:rsidRPr="00D50483">
        <w:rPr>
          <w:b/>
          <w:u w:val="single"/>
        </w:rPr>
        <w:t>Use this reference to</w:t>
      </w:r>
      <w:r w:rsidR="00DC2B37">
        <w:rPr>
          <w:b/>
          <w:u w:val="single"/>
        </w:rPr>
        <w:t xml:space="preserve"> assign </w:t>
      </w:r>
      <w:r w:rsidR="00D50483" w:rsidRPr="00D50483">
        <w:rPr>
          <w:b/>
          <w:u w:val="single"/>
        </w:rPr>
        <w:t>interim grades</w:t>
      </w:r>
      <w:r w:rsidR="00DC2B37">
        <w:rPr>
          <w:b/>
          <w:u w:val="single"/>
        </w:rPr>
        <w:t>.</w:t>
      </w:r>
      <w:r w:rsidR="00B9775D">
        <w:rPr>
          <w:b/>
          <w:u w:val="single"/>
        </w:rPr>
        <w:t xml:space="preserve"> </w:t>
      </w:r>
    </w:p>
    <w:p w14:paraId="4948685F" w14:textId="77777777" w:rsidR="00DF7DEC" w:rsidRDefault="00DF7DEC">
      <w:pPr>
        <w:pStyle w:val="Subtitle"/>
        <w:ind w:left="-360"/>
        <w:rPr>
          <w:b w:val="0"/>
        </w:rPr>
      </w:pPr>
    </w:p>
    <w:p w14:paraId="79D8D7D4" w14:textId="5A2D7056" w:rsidR="00DF7DEC" w:rsidRDefault="004E50FC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t>INSTRUCTIONS</w:t>
      </w:r>
      <w:r w:rsidR="00B9775D">
        <w:rPr>
          <w:color w:val="CC6600"/>
        </w:rPr>
        <w:t xml:space="preserve"> </w:t>
      </w:r>
      <w:r w:rsidR="00DC2B37">
        <w:rPr>
          <w:color w:val="CC6600"/>
        </w:rPr>
        <w:t>–</w:t>
      </w:r>
      <w:r w:rsidR="00B9775D">
        <w:rPr>
          <w:color w:val="CC6600"/>
        </w:rPr>
        <w:t xml:space="preserve"> </w:t>
      </w:r>
      <w:r w:rsidR="00DC2B37">
        <w:rPr>
          <w:color w:val="CC6600"/>
        </w:rPr>
        <w:t xml:space="preserve">Assign interim grade </w:t>
      </w:r>
    </w:p>
    <w:p w14:paraId="5843ECE3" w14:textId="5C23A702" w:rsidR="00B9775D" w:rsidRDefault="004E50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Log into Workday and enter the </w:t>
      </w:r>
      <w:r w:rsidR="002E2649">
        <w:rPr>
          <w:b/>
          <w:bCs/>
        </w:rPr>
        <w:t xml:space="preserve">Teaching </w:t>
      </w:r>
      <w:r>
        <w:rPr>
          <w:b/>
        </w:rPr>
        <w:t>app</w:t>
      </w:r>
      <w:r>
        <w:t>.</w:t>
      </w:r>
    </w:p>
    <w:p w14:paraId="2962D07B" w14:textId="77777777" w:rsidR="002E2649" w:rsidRDefault="002E2649" w:rsidP="002E2649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080D032C" w14:textId="77777777" w:rsidR="002E2649" w:rsidRDefault="00B977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Click </w:t>
      </w:r>
      <w:r>
        <w:rPr>
          <w:b/>
          <w:bCs/>
        </w:rPr>
        <w:t>“</w:t>
      </w:r>
      <w:r w:rsidR="002E2649">
        <w:rPr>
          <w:b/>
          <w:bCs/>
        </w:rPr>
        <w:t>Assign Interim Grades</w:t>
      </w:r>
      <w:r>
        <w:rPr>
          <w:b/>
          <w:bCs/>
        </w:rPr>
        <w:t>”</w:t>
      </w:r>
      <w:r w:rsidR="002E2649">
        <w:t>.</w:t>
      </w:r>
    </w:p>
    <w:p w14:paraId="0EDCDF9F" w14:textId="210997B0" w:rsidR="00DF7DEC" w:rsidRDefault="004E50FC" w:rsidP="002E2649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  <w:r>
        <w:t xml:space="preserve"> </w:t>
      </w:r>
    </w:p>
    <w:p w14:paraId="755C5F95" w14:textId="77777777" w:rsidR="002E2649" w:rsidRDefault="002E26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>The</w:t>
      </w:r>
      <w:r w:rsidR="00B9775D">
        <w:t xml:space="preserve"> </w:t>
      </w:r>
      <w:r>
        <w:rPr>
          <w:b/>
          <w:bCs/>
        </w:rPr>
        <w:t xml:space="preserve">Assign Student Interim Grade for Student Course Section </w:t>
      </w:r>
      <w:r w:rsidR="00B9775D">
        <w:t>window</w:t>
      </w:r>
      <w:r>
        <w:t xml:space="preserve"> will open. C</w:t>
      </w:r>
      <w:r w:rsidR="00B9775D">
        <w:t xml:space="preserve">lick the </w:t>
      </w:r>
      <w:r>
        <w:rPr>
          <w:b/>
          <w:bCs/>
        </w:rPr>
        <w:t>Student Course Section</w:t>
      </w:r>
      <w:r w:rsidR="00B9775D">
        <w:rPr>
          <w:b/>
          <w:bCs/>
        </w:rPr>
        <w:t xml:space="preserve"> </w:t>
      </w:r>
      <w:r w:rsidR="00B9775D">
        <w:t>field</w:t>
      </w:r>
      <w:r>
        <w:t>.</w:t>
      </w:r>
    </w:p>
    <w:p w14:paraId="73CBDFCC" w14:textId="77777777" w:rsidR="002E2649" w:rsidRDefault="002E2649" w:rsidP="002E2649">
      <w:pPr>
        <w:pStyle w:val="ListParagraph"/>
      </w:pPr>
    </w:p>
    <w:p w14:paraId="6EEB4C54" w14:textId="5D19A8F4" w:rsidR="002E2649" w:rsidRDefault="002E2649" w:rsidP="002E26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Click </w:t>
      </w:r>
      <w:r>
        <w:rPr>
          <w:b/>
          <w:bCs/>
        </w:rPr>
        <w:t xml:space="preserve">My Assigned Course Sections </w:t>
      </w:r>
      <w:r>
        <w:t xml:space="preserve">to reveal a series of options. </w:t>
      </w:r>
      <w:r>
        <w:rPr>
          <w:i/>
          <w:iCs/>
          <w:sz w:val="20"/>
          <w:szCs w:val="20"/>
        </w:rPr>
        <w:t xml:space="preserve">Note: Avoid the </w:t>
      </w:r>
      <w:r>
        <w:rPr>
          <w:b/>
          <w:bCs/>
          <w:i/>
          <w:iCs/>
          <w:sz w:val="20"/>
          <w:szCs w:val="20"/>
        </w:rPr>
        <w:t>By Course Section</w:t>
      </w:r>
      <w:r>
        <w:rPr>
          <w:i/>
          <w:iCs/>
          <w:sz w:val="20"/>
          <w:szCs w:val="20"/>
        </w:rPr>
        <w:t xml:space="preserve"> option. It will display unfiltered, redundant information. </w:t>
      </w:r>
    </w:p>
    <w:p w14:paraId="53DC15B8" w14:textId="77777777" w:rsidR="002E2649" w:rsidRDefault="002E2649" w:rsidP="002E2649">
      <w:pPr>
        <w:pStyle w:val="ListParagraph"/>
      </w:pPr>
    </w:p>
    <w:p w14:paraId="0D50277B" w14:textId="5E542258" w:rsidR="00B9775D" w:rsidRDefault="002E2649" w:rsidP="002E26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Click the appropriate academic period. Click the appropriate course section. Click </w:t>
      </w:r>
      <w:r>
        <w:rPr>
          <w:b/>
          <w:bCs/>
        </w:rPr>
        <w:t>“OK”</w:t>
      </w:r>
      <w:r>
        <w:t>.</w:t>
      </w:r>
    </w:p>
    <w:p w14:paraId="64DC3B16" w14:textId="77777777" w:rsidR="002E2649" w:rsidRDefault="002E2649" w:rsidP="002E2649">
      <w:pPr>
        <w:pStyle w:val="ListParagraph"/>
      </w:pPr>
    </w:p>
    <w:p w14:paraId="294CDF7C" w14:textId="77777777" w:rsidR="00AE4F6B" w:rsidRDefault="002E2649" w:rsidP="002E26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A new page will open with the assigned students. Identify the student for which you want to assign the interim grade. </w:t>
      </w:r>
    </w:p>
    <w:p w14:paraId="432E6AC6" w14:textId="77777777" w:rsidR="00AE4F6B" w:rsidRDefault="00AE4F6B" w:rsidP="00AE4F6B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5B8A5498" w14:textId="3CE49C4C" w:rsidR="002E2649" w:rsidRDefault="002E2649" w:rsidP="00AE4F6B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Locate and click the plus sign </w:t>
      </w:r>
      <w:r>
        <w:rPr>
          <w:noProof/>
        </w:rPr>
        <w:drawing>
          <wp:inline distT="0" distB="0" distL="0" distR="0" wp14:anchorId="2559315E" wp14:editId="2A38D05F">
            <wp:extent cx="190500" cy="190500"/>
            <wp:effectExtent l="0" t="0" r="0" b="0"/>
            <wp:docPr id="202333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38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873" cy="19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corresponding to the</w:t>
      </w:r>
      <w:r w:rsidR="00AE4F6B">
        <w:t xml:space="preserve"> student</w:t>
      </w:r>
      <w:r>
        <w:t xml:space="preserve">. </w:t>
      </w:r>
    </w:p>
    <w:p w14:paraId="0A698100" w14:textId="77777777" w:rsidR="002E2649" w:rsidRDefault="002E2649" w:rsidP="002E2649">
      <w:pPr>
        <w:pStyle w:val="ListParagraph"/>
      </w:pPr>
    </w:p>
    <w:p w14:paraId="1EF72595" w14:textId="53ACCF22" w:rsidR="002E2649" w:rsidRDefault="002E2649" w:rsidP="002E2649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  <w:r>
        <w:rPr>
          <w:noProof/>
        </w:rPr>
        <w:drawing>
          <wp:inline distT="0" distB="0" distL="0" distR="0" wp14:anchorId="27931F7F" wp14:editId="0855B1EF">
            <wp:extent cx="4648200" cy="1251438"/>
            <wp:effectExtent l="19050" t="19050" r="19050" b="25400"/>
            <wp:docPr id="136607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77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3140" cy="1258153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3DF3E3D0" w14:textId="77777777" w:rsidR="002E2649" w:rsidRDefault="002E2649" w:rsidP="002E2649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117F3D84" w14:textId="3E8253BD" w:rsidR="002E2649" w:rsidRDefault="002E2649" w:rsidP="002E264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In the </w:t>
      </w:r>
      <w:r>
        <w:rPr>
          <w:b/>
          <w:bCs/>
        </w:rPr>
        <w:t xml:space="preserve">Interim Grade </w:t>
      </w:r>
      <w:r>
        <w:t xml:space="preserve">column, a blank field will appear. Click the field and select a grade. </w:t>
      </w:r>
    </w:p>
    <w:p w14:paraId="5F6EFBC5" w14:textId="77777777" w:rsidR="00AE4F6B" w:rsidRDefault="00AE4F6B" w:rsidP="00AE4F6B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1B42BDD6" w14:textId="3ADF89CD" w:rsidR="00AE4F6B" w:rsidRDefault="00AE4F6B" w:rsidP="00AE4F6B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CB65969" wp14:editId="2D023978">
            <wp:extent cx="1628775" cy="1418158"/>
            <wp:effectExtent l="19050" t="19050" r="9525" b="10795"/>
            <wp:docPr id="190078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88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2404" cy="1421317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23A17BFD" w14:textId="77777777" w:rsidR="002E2649" w:rsidRDefault="002E2649" w:rsidP="002E2649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32CD72D7" w14:textId="093110D9" w:rsidR="00B9775D" w:rsidRDefault="00AE4F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When a grade is selected, a blank field will appear in the </w:t>
      </w:r>
      <w:r>
        <w:rPr>
          <w:b/>
          <w:bCs/>
        </w:rPr>
        <w:t>Grade Notes</w:t>
      </w:r>
      <w:r>
        <w:t xml:space="preserve"> column. Enter any notes, if desired. </w:t>
      </w:r>
    </w:p>
    <w:p w14:paraId="7E94C6AB" w14:textId="77777777" w:rsidR="00AE4F6B" w:rsidRDefault="00AE4F6B" w:rsidP="00AE4F6B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120EA628" w14:textId="143256A3" w:rsidR="00AE4F6B" w:rsidRDefault="00AE4F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Click </w:t>
      </w:r>
      <w:r>
        <w:rPr>
          <w:b/>
          <w:bCs/>
        </w:rPr>
        <w:t>“OK”</w:t>
      </w:r>
      <w:r>
        <w:t>.</w:t>
      </w:r>
    </w:p>
    <w:p w14:paraId="341CBB04" w14:textId="77777777" w:rsidR="00AE4F6B" w:rsidRDefault="00AE4F6B" w:rsidP="00AE4F6B">
      <w:pPr>
        <w:pStyle w:val="ListParagraph"/>
      </w:pPr>
    </w:p>
    <w:p w14:paraId="28EA005D" w14:textId="68218778" w:rsidR="00AE4F6B" w:rsidRDefault="00AE4F6B" w:rsidP="00AE4F6B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  <w:r>
        <w:rPr>
          <w:noProof/>
        </w:rPr>
        <w:drawing>
          <wp:inline distT="0" distB="0" distL="0" distR="0" wp14:anchorId="69570718" wp14:editId="1653AE36">
            <wp:extent cx="914400" cy="235744"/>
            <wp:effectExtent l="0" t="0" r="0" b="0"/>
            <wp:docPr id="201154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414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6304" cy="23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EFDB" w14:textId="77777777" w:rsidR="00AE4F6B" w:rsidRDefault="00AE4F6B" w:rsidP="00AE4F6B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1E9C05FA" w14:textId="7DD89461" w:rsidR="00AE4F6B" w:rsidRDefault="00AE4F6B" w:rsidP="00AE4F6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Proceed to the next student and follow the same steps. When complete, click </w:t>
      </w:r>
      <w:r>
        <w:rPr>
          <w:b/>
          <w:bCs/>
        </w:rPr>
        <w:t>“Done”</w:t>
      </w:r>
      <w:r>
        <w:t xml:space="preserve">. </w:t>
      </w:r>
    </w:p>
    <w:p w14:paraId="2C3EBD41" w14:textId="77777777" w:rsidR="00AE4F6B" w:rsidRDefault="00AE4F6B" w:rsidP="00AE4F6B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sectPr w:rsidR="00AE4F6B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05389D" w14:textId="77777777" w:rsidR="006E692D" w:rsidRDefault="006E692D">
      <w:pPr>
        <w:spacing w:after="0" w:line="240" w:lineRule="auto"/>
      </w:pPr>
      <w:r>
        <w:separator/>
      </w:r>
    </w:p>
  </w:endnote>
  <w:endnote w:type="continuationSeparator" w:id="0">
    <w:p w14:paraId="40C36154" w14:textId="77777777" w:rsidR="006E692D" w:rsidRDefault="006E6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5AA81C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4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F7DEC" w14:paraId="044C709F" w14:textId="77777777">
      <w:tc>
        <w:tcPr>
          <w:tcW w:w="3151" w:type="dxa"/>
          <w:vAlign w:val="center"/>
        </w:tcPr>
        <w:p w14:paraId="7CF00B8A" w14:textId="572B3B65" w:rsidR="00DF7DEC" w:rsidRDefault="00AE4F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 xml:space="preserve">Assign </w:t>
          </w:r>
          <w:r w:rsidR="00617D4D">
            <w:rPr>
              <w:color w:val="000000"/>
              <w:sz w:val="16"/>
              <w:szCs w:val="16"/>
            </w:rPr>
            <w:t>Interim Grades</w:t>
          </w:r>
          <w:r w:rsidR="004E50FC">
            <w:rPr>
              <w:color w:val="000000"/>
              <w:sz w:val="16"/>
              <w:szCs w:val="16"/>
            </w:rPr>
            <w:br/>
          </w:r>
          <w:r w:rsidR="004E50FC">
            <w:rPr>
              <w:i/>
              <w:color w:val="000000"/>
              <w:sz w:val="16"/>
              <w:szCs w:val="16"/>
            </w:rPr>
            <w:t>updated 0</w:t>
          </w:r>
          <w:r w:rsidR="00617D4D">
            <w:rPr>
              <w:i/>
              <w:color w:val="000000"/>
              <w:sz w:val="16"/>
              <w:szCs w:val="16"/>
            </w:rPr>
            <w:t>8</w:t>
          </w:r>
          <w:r w:rsidR="004E50FC"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1FF7B761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87667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7D42BCA8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hidden="0" allowOverlap="1" wp14:anchorId="6BC76A2B" wp14:editId="5C40D3D4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5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3893358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84C4E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7AA3FCBD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651607" w14:textId="77777777" w:rsidR="006E692D" w:rsidRDefault="006E692D">
      <w:pPr>
        <w:spacing w:after="0" w:line="240" w:lineRule="auto"/>
      </w:pPr>
      <w:r>
        <w:separator/>
      </w:r>
    </w:p>
  </w:footnote>
  <w:footnote w:type="continuationSeparator" w:id="0">
    <w:p w14:paraId="644CF0BF" w14:textId="77777777" w:rsidR="006E692D" w:rsidRDefault="006E69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7973D" w14:textId="77777777" w:rsidR="00DF7DEC" w:rsidRDefault="00DF7DEC">
    <w:pPr>
      <w:widowControl w:val="0"/>
      <w:spacing w:after="0" w:line="276" w:lineRule="auto"/>
    </w:pPr>
  </w:p>
  <w:tbl>
    <w:tblPr>
      <w:tblStyle w:val="a2"/>
      <w:tblpPr w:leftFromText="180" w:rightFromText="180" w:vertAnchor="page" w:horzAnchor="page" w:tblpX="1230" w:tblpY="840"/>
      <w:tblW w:w="948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900"/>
      <w:gridCol w:w="3960"/>
      <w:gridCol w:w="1620"/>
    </w:tblGrid>
    <w:tr w:rsidR="00DF7DEC" w14:paraId="43390E6E" w14:textId="77777777">
      <w:tc>
        <w:tcPr>
          <w:tcW w:w="3900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A51F4BA" w14:textId="77777777" w:rsidR="00DF7DEC" w:rsidRDefault="004E50FC">
          <w:pPr>
            <w:ind w:left="90"/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552636E5" w14:textId="361DE597" w:rsidR="00DF7DEC" w:rsidRDefault="00617D4D">
          <w:pPr>
            <w:ind w:left="90"/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396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14D94A" w14:textId="6013EE97" w:rsidR="00DF7DEC" w:rsidRDefault="00DC2B37">
          <w:pPr>
            <w:pStyle w:val="Heading2"/>
            <w:jc w:val="left"/>
            <w:rPr>
              <w:b/>
              <w:sz w:val="36"/>
              <w:szCs w:val="36"/>
            </w:rPr>
          </w:pPr>
          <w:bookmarkStart w:id="0" w:name="_heading=h.zga7n0llgch3" w:colFirst="0" w:colLast="0"/>
          <w:bookmarkEnd w:id="0"/>
          <w:r>
            <w:rPr>
              <w:b/>
            </w:rPr>
            <w:t xml:space="preserve">Assign </w:t>
          </w:r>
          <w:r w:rsidR="00617D4D">
            <w:rPr>
              <w:b/>
            </w:rPr>
            <w:t>Interim Grades</w:t>
          </w:r>
        </w:p>
      </w:tc>
      <w:tc>
        <w:tcPr>
          <w:tcW w:w="162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8E0CD83" w14:textId="1FE10046" w:rsidR="00DF7DEC" w:rsidRDefault="00B9775D">
          <w:pPr>
            <w:pStyle w:val="Heading3"/>
          </w:pPr>
          <w:bookmarkStart w:id="1" w:name="_heading=h.8dh8mfseac9" w:colFirst="0" w:colLast="0"/>
          <w:bookmarkEnd w:id="1"/>
          <w:r>
            <w:rPr>
              <w:sz w:val="32"/>
              <w:szCs w:val="32"/>
            </w:rPr>
            <w:t>Faculty</w:t>
          </w:r>
        </w:p>
      </w:tc>
    </w:tr>
  </w:tbl>
  <w:p w14:paraId="7EEB64C1" w14:textId="77777777" w:rsidR="00DF7DEC" w:rsidRDefault="00DF7DEC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E7274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F7DEC" w14:paraId="3BA54D58" w14:textId="77777777">
      <w:tc>
        <w:tcPr>
          <w:tcW w:w="5940" w:type="dxa"/>
          <w:vAlign w:val="bottom"/>
        </w:tcPr>
        <w:p w14:paraId="52C9AD3F" w14:textId="77777777" w:rsidR="00DF7DEC" w:rsidRDefault="004E50FC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1E083350" w14:textId="77777777" w:rsidR="00DF7DEC" w:rsidRDefault="004E50FC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4F94F52C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3E0B4E8C" wp14:editId="52D1253A">
          <wp:simplePos x="0" y="0"/>
          <wp:positionH relativeFrom="column">
            <wp:posOffset>-149859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27C1A"/>
    <w:multiLevelType w:val="multilevel"/>
    <w:tmpl w:val="9DDED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2749B7"/>
    <w:multiLevelType w:val="multilevel"/>
    <w:tmpl w:val="54305162"/>
    <w:lvl w:ilvl="0">
      <w:start w:val="1"/>
      <w:numFmt w:val="upp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0FC37BD"/>
    <w:multiLevelType w:val="multilevel"/>
    <w:tmpl w:val="E9A60C6E"/>
    <w:lvl w:ilvl="0">
      <w:start w:val="1"/>
      <w:numFmt w:val="decimal"/>
      <w:lvlText w:val="%1."/>
      <w:lvlJc w:val="left"/>
      <w:pPr>
        <w:ind w:left="-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  <w:rPr>
        <w:b w:val="0"/>
        <w:bCs w:val="0"/>
        <w:i w:val="0"/>
        <w:iCs w:val="0"/>
      </w:r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13111E60"/>
    <w:multiLevelType w:val="hybridMultilevel"/>
    <w:tmpl w:val="01380AE4"/>
    <w:lvl w:ilvl="0" w:tplc="E7EE4352">
      <w:start w:val="1"/>
      <w:numFmt w:val="lowerLetter"/>
      <w:lvlText w:val="%1)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F0C48D5"/>
    <w:multiLevelType w:val="multilevel"/>
    <w:tmpl w:val="F0F21A0A"/>
    <w:lvl w:ilvl="0">
      <w:start w:val="4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5" w15:restartNumberingAfterBreak="0">
    <w:nsid w:val="24DF38BF"/>
    <w:multiLevelType w:val="multilevel"/>
    <w:tmpl w:val="715A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755B0C"/>
    <w:multiLevelType w:val="multilevel"/>
    <w:tmpl w:val="57720B1A"/>
    <w:lvl w:ilvl="0">
      <w:start w:val="3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7" w15:restartNumberingAfterBreak="0">
    <w:nsid w:val="4AB016C6"/>
    <w:multiLevelType w:val="hybridMultilevel"/>
    <w:tmpl w:val="9BB62B28"/>
    <w:lvl w:ilvl="0" w:tplc="6C3A8436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 w15:restartNumberingAfterBreak="0">
    <w:nsid w:val="5CF85964"/>
    <w:multiLevelType w:val="hybridMultilevel"/>
    <w:tmpl w:val="3A2E46FC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900" w:hanging="360"/>
      </w:pPr>
    </w:lvl>
    <w:lvl w:ilvl="2" w:tplc="FFFFFFFF" w:tentative="1">
      <w:start w:val="1"/>
      <w:numFmt w:val="lowerRoman"/>
      <w:lvlText w:val="%3."/>
      <w:lvlJc w:val="right"/>
      <w:pPr>
        <w:ind w:left="1620" w:hanging="180"/>
      </w:pPr>
    </w:lvl>
    <w:lvl w:ilvl="3" w:tplc="FFFFFFFF" w:tentative="1">
      <w:start w:val="1"/>
      <w:numFmt w:val="decimal"/>
      <w:lvlText w:val="%4."/>
      <w:lvlJc w:val="left"/>
      <w:pPr>
        <w:ind w:left="2340" w:hanging="360"/>
      </w:pPr>
    </w:lvl>
    <w:lvl w:ilvl="4" w:tplc="FFFFFFFF" w:tentative="1">
      <w:start w:val="1"/>
      <w:numFmt w:val="lowerLetter"/>
      <w:lvlText w:val="%5."/>
      <w:lvlJc w:val="left"/>
      <w:pPr>
        <w:ind w:left="3060" w:hanging="360"/>
      </w:pPr>
    </w:lvl>
    <w:lvl w:ilvl="5" w:tplc="FFFFFFFF" w:tentative="1">
      <w:start w:val="1"/>
      <w:numFmt w:val="lowerRoman"/>
      <w:lvlText w:val="%6."/>
      <w:lvlJc w:val="right"/>
      <w:pPr>
        <w:ind w:left="3780" w:hanging="180"/>
      </w:pPr>
    </w:lvl>
    <w:lvl w:ilvl="6" w:tplc="FFFFFFFF" w:tentative="1">
      <w:start w:val="1"/>
      <w:numFmt w:val="decimal"/>
      <w:lvlText w:val="%7."/>
      <w:lvlJc w:val="left"/>
      <w:pPr>
        <w:ind w:left="4500" w:hanging="360"/>
      </w:pPr>
    </w:lvl>
    <w:lvl w:ilvl="7" w:tplc="FFFFFFFF" w:tentative="1">
      <w:start w:val="1"/>
      <w:numFmt w:val="lowerLetter"/>
      <w:lvlText w:val="%8."/>
      <w:lvlJc w:val="left"/>
      <w:pPr>
        <w:ind w:left="5220" w:hanging="360"/>
      </w:pPr>
    </w:lvl>
    <w:lvl w:ilvl="8" w:tplc="FFFFFFFF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9" w15:restartNumberingAfterBreak="0">
    <w:nsid w:val="5FDD7A21"/>
    <w:multiLevelType w:val="multilevel"/>
    <w:tmpl w:val="44060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2C4B14"/>
    <w:multiLevelType w:val="hybridMultilevel"/>
    <w:tmpl w:val="F954A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712677">
    <w:abstractNumId w:val="2"/>
  </w:num>
  <w:num w:numId="2" w16cid:durableId="2129159041">
    <w:abstractNumId w:val="1"/>
  </w:num>
  <w:num w:numId="3" w16cid:durableId="1727727492">
    <w:abstractNumId w:val="9"/>
  </w:num>
  <w:num w:numId="4" w16cid:durableId="1976136886">
    <w:abstractNumId w:val="0"/>
  </w:num>
  <w:num w:numId="5" w16cid:durableId="2038504120">
    <w:abstractNumId w:val="5"/>
  </w:num>
  <w:num w:numId="6" w16cid:durableId="367726732">
    <w:abstractNumId w:val="10"/>
  </w:num>
  <w:num w:numId="7" w16cid:durableId="1494835215">
    <w:abstractNumId w:val="3"/>
  </w:num>
  <w:num w:numId="8" w16cid:durableId="1461336860">
    <w:abstractNumId w:val="6"/>
  </w:num>
  <w:num w:numId="9" w16cid:durableId="465202827">
    <w:abstractNumId w:val="4"/>
  </w:num>
  <w:num w:numId="10" w16cid:durableId="504788353">
    <w:abstractNumId w:val="7"/>
  </w:num>
  <w:num w:numId="11" w16cid:durableId="4876717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DEC"/>
    <w:rsid w:val="00135378"/>
    <w:rsid w:val="002606D5"/>
    <w:rsid w:val="002E2649"/>
    <w:rsid w:val="004805E1"/>
    <w:rsid w:val="004B273C"/>
    <w:rsid w:val="004E50FC"/>
    <w:rsid w:val="00617D4D"/>
    <w:rsid w:val="006E692D"/>
    <w:rsid w:val="0078527F"/>
    <w:rsid w:val="008122A2"/>
    <w:rsid w:val="008B7EC0"/>
    <w:rsid w:val="0090057A"/>
    <w:rsid w:val="00AE4F6B"/>
    <w:rsid w:val="00B9775D"/>
    <w:rsid w:val="00BA205A"/>
    <w:rsid w:val="00D50483"/>
    <w:rsid w:val="00DC2B37"/>
    <w:rsid w:val="00DF7DEC"/>
    <w:rsid w:val="00E87667"/>
    <w:rsid w:val="00FA678A"/>
    <w:rsid w:val="4E63904F"/>
    <w:rsid w:val="6E950E89"/>
    <w:rsid w:val="7AC3DD57"/>
    <w:rsid w:val="7D808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154C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876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667"/>
  </w:style>
  <w:style w:type="paragraph" w:styleId="Footer">
    <w:name w:val="footer"/>
    <w:basedOn w:val="Normal"/>
    <w:link w:val="Foot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667"/>
  </w:style>
  <w:style w:type="table" w:styleId="TableGrid">
    <w:name w:val="Table Grid"/>
    <w:basedOn w:val="TableNormal"/>
    <w:uiPriority w:val="39"/>
    <w:rsid w:val="00260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70C1A442A324B9FA07E655170FE79" ma:contentTypeVersion="16" ma:contentTypeDescription="Create a new document." ma:contentTypeScope="" ma:versionID="32aab92757a553d74bb81de37599d6ce">
  <xsd:schema xmlns:xsd="http://www.w3.org/2001/XMLSchema" xmlns:xs="http://www.w3.org/2001/XMLSchema" xmlns:p="http://schemas.microsoft.com/office/2006/metadata/properties" xmlns:ns2="ba97363e-be6e-4973-814f-990c56e7b09c" xmlns:ns3="79597e21-4848-40cb-991d-e1a3a8929b26" targetNamespace="http://schemas.microsoft.com/office/2006/metadata/properties" ma:root="true" ma:fieldsID="a067df7bfa3b1d78c7aa880d096a225e" ns2:_="" ns3:_="">
    <xsd:import namespace="ba97363e-be6e-4973-814f-990c56e7b09c"/>
    <xsd:import namespace="79597e21-4848-40cb-991d-e1a3a8929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7363e-be6e-4973-814f-990c56e7b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413b9c-13aa-40f0-9f56-1452a317f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97e21-4848-40cb-991d-e1a3a8929b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34e7c1-2e69-4ebc-9f2a-2b9b2968c623}" ma:internalName="TaxCatchAll" ma:showField="CatchAllData" ma:web="79597e21-4848-40cb-991d-e1a3a8929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97e21-4848-40cb-991d-e1a3a8929b26" xsi:nil="true"/>
    <lcf76f155ced4ddcb4097134ff3c332f xmlns="ba97363e-be6e-4973-814f-990c56e7b09c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W6qS2dHGRrT2QXr17bdTvKrTA==">CgMxLjAyDmguemdhN24wbGxnY2gzMg1oLjhkaDhtZnNlYWM5OAByITFoQWprbDBBSVFMQVBURG5XOGFpT3c1RVBfZTk2SUFyaA==</go:docsCustomData>
</go:gDocsCustomXmlDataStorage>
</file>

<file path=customXml/itemProps1.xml><?xml version="1.0" encoding="utf-8"?>
<ds:datastoreItem xmlns:ds="http://schemas.openxmlformats.org/officeDocument/2006/customXml" ds:itemID="{353AD08F-1666-4154-B59A-3AED44FF5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7363e-be6e-4973-814f-990c56e7b09c"/>
    <ds:schemaRef ds:uri="79597e21-4848-40cb-991d-e1a3a8929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E033D9-E03F-4DA0-875C-9840ECB854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78F5A7-E360-4789-862C-F952DE07FC64}">
  <ds:schemaRefs>
    <ds:schemaRef ds:uri="http://schemas.microsoft.com/office/2006/metadata/properties"/>
    <ds:schemaRef ds:uri="http://schemas.microsoft.com/office/infopath/2007/PartnerControls"/>
    <ds:schemaRef ds:uri="79597e21-4848-40cb-991d-e1a3a8929b26"/>
    <ds:schemaRef ds:uri="ba97363e-be6e-4973-814f-990c56e7b09c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3</cp:revision>
  <dcterms:created xsi:type="dcterms:W3CDTF">2024-08-16T18:08:00Z</dcterms:created>
  <dcterms:modified xsi:type="dcterms:W3CDTF">2024-08-16T18:24:00Z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/>
  </property>
</Properties>
</file>