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41255" w14:textId="77777777" w:rsidR="00E26298" w:rsidRDefault="00000000">
      <w:pPr>
        <w:spacing w:before="40"/>
        <w:rPr>
          <w:highlight w:val="white"/>
        </w:rPr>
      </w:pPr>
      <w:r>
        <w:rPr>
          <w:highlight w:val="white"/>
        </w:rPr>
        <w:t xml:space="preserve">An Academic Plan is a recommended sequence of courses based on a student’s academic record and degree requirements. It helps students find their path to academic completion. </w:t>
      </w:r>
    </w:p>
    <w:p w14:paraId="3B0028D0" w14:textId="77777777" w:rsidR="00E26298" w:rsidRDefault="00E26298">
      <w:pPr>
        <w:rPr>
          <w:b/>
          <w:highlight w:val="white"/>
          <w:u w:val="single"/>
        </w:rPr>
      </w:pPr>
    </w:p>
    <w:p w14:paraId="102A768D" w14:textId="77777777" w:rsidR="00E26298" w:rsidRDefault="00000000">
      <w:pPr>
        <w:rPr>
          <w:b/>
          <w:highlight w:val="white"/>
          <w:u w:val="single"/>
        </w:rPr>
      </w:pPr>
      <w:r>
        <w:rPr>
          <w:b/>
          <w:highlight w:val="white"/>
          <w:u w:val="single"/>
        </w:rPr>
        <w:t>Use this reference to create and edit an academic plan and to guide the student in making a saved schedule from the academic plan.</w:t>
      </w:r>
    </w:p>
    <w:p w14:paraId="4812C189" w14:textId="77777777" w:rsidR="00E26298" w:rsidRDefault="00E26298">
      <w:pPr>
        <w:rPr>
          <w:highlight w:val="white"/>
        </w:rPr>
      </w:pPr>
    </w:p>
    <w:p w14:paraId="12977519" w14:textId="77777777" w:rsidR="00E26298" w:rsidRDefault="00E26298">
      <w:pPr>
        <w:rPr>
          <w:b/>
          <w:highlight w:val="white"/>
          <w:u w:val="single"/>
        </w:rPr>
      </w:pPr>
    </w:p>
    <w:p w14:paraId="5773E8C4" w14:textId="77777777" w:rsidR="00E26298" w:rsidRDefault="00000000">
      <w:pPr>
        <w:rPr>
          <w:highlight w:val="white"/>
        </w:rPr>
      </w:pPr>
      <w:r>
        <w:rPr>
          <w:highlight w:val="white"/>
        </w:rPr>
        <w:t>Contents:</w:t>
      </w:r>
    </w:p>
    <w:p w14:paraId="14B5993F" w14:textId="77777777" w:rsidR="00E26298" w:rsidRDefault="00E26298">
      <w:pPr>
        <w:rPr>
          <w:highlight w:val="white"/>
        </w:rPr>
      </w:pPr>
    </w:p>
    <w:sdt>
      <w:sdtPr>
        <w:id w:val="1026831184"/>
        <w:docPartObj>
          <w:docPartGallery w:val="Table of Contents"/>
          <w:docPartUnique/>
        </w:docPartObj>
      </w:sdtPr>
      <w:sdtContent>
        <w:p w14:paraId="15C4CAE6" w14:textId="77777777" w:rsidR="00E26298" w:rsidRDefault="00000000">
          <w:pPr>
            <w:widowControl w:val="0"/>
            <w:tabs>
              <w:tab w:val="right" w:pos="12000"/>
            </w:tabs>
            <w:spacing w:before="60" w:line="240" w:lineRule="auto"/>
            <w:rPr>
              <w:color w:val="1155CC"/>
              <w:u w:val="single"/>
            </w:rPr>
          </w:pPr>
          <w:r>
            <w:fldChar w:fldCharType="begin"/>
          </w:r>
          <w:r>
            <w:instrText xml:space="preserve"> TOC \h \u \z \t "Heading 1,1,Heading 2,2,Heading 3,3,Heading 4,4,Heading 5,5,Heading 6,6,"</w:instrText>
          </w:r>
          <w:r>
            <w:fldChar w:fldCharType="separate"/>
          </w:r>
          <w:hyperlink w:anchor="_sepjrhjgn7e6">
            <w:r>
              <w:rPr>
                <w:color w:val="1155CC"/>
                <w:u w:val="single"/>
              </w:rPr>
              <w:t>Before You Begin</w:t>
            </w:r>
            <w:r>
              <w:rPr>
                <w:color w:val="1155CC"/>
                <w:u w:val="single"/>
              </w:rPr>
              <w:tab/>
              <w:t>1</w:t>
            </w:r>
          </w:hyperlink>
        </w:p>
        <w:p w14:paraId="39A89832" w14:textId="77777777" w:rsidR="00E26298" w:rsidRDefault="00000000">
          <w:pPr>
            <w:widowControl w:val="0"/>
            <w:tabs>
              <w:tab w:val="right" w:pos="12000"/>
            </w:tabs>
            <w:spacing w:before="60" w:line="240" w:lineRule="auto"/>
            <w:rPr>
              <w:color w:val="1155CC"/>
              <w:u w:val="single"/>
            </w:rPr>
          </w:pPr>
          <w:hyperlink w:anchor="_ehfivb4hhu1u">
            <w:r>
              <w:rPr>
                <w:color w:val="1155CC"/>
                <w:u w:val="single"/>
              </w:rPr>
              <w:t>Create an Academic Plan</w:t>
            </w:r>
            <w:r>
              <w:rPr>
                <w:color w:val="1155CC"/>
                <w:u w:val="single"/>
              </w:rPr>
              <w:tab/>
              <w:t>1</w:t>
            </w:r>
          </w:hyperlink>
        </w:p>
        <w:p w14:paraId="13E38A50" w14:textId="77777777" w:rsidR="00E26298" w:rsidRDefault="00000000">
          <w:pPr>
            <w:widowControl w:val="0"/>
            <w:tabs>
              <w:tab w:val="right" w:pos="12000"/>
            </w:tabs>
            <w:spacing w:before="60" w:line="240" w:lineRule="auto"/>
            <w:rPr>
              <w:color w:val="1155CC"/>
              <w:u w:val="single"/>
            </w:rPr>
          </w:pPr>
          <w:hyperlink w:anchor="_j2qd6su3mit3">
            <w:r>
              <w:rPr>
                <w:color w:val="1155CC"/>
                <w:u w:val="single"/>
              </w:rPr>
              <w:t>Help a Student Create a Saved Schedule from an Academic Plan</w:t>
            </w:r>
            <w:r>
              <w:rPr>
                <w:color w:val="1155CC"/>
                <w:u w:val="single"/>
              </w:rPr>
              <w:tab/>
              <w:t>6</w:t>
            </w:r>
          </w:hyperlink>
          <w:r>
            <w:fldChar w:fldCharType="end"/>
          </w:r>
        </w:p>
      </w:sdtContent>
    </w:sdt>
    <w:p w14:paraId="1B3DD1DE" w14:textId="77777777" w:rsidR="00E26298" w:rsidRDefault="00E26298">
      <w:pPr>
        <w:rPr>
          <w:highlight w:val="white"/>
        </w:rPr>
      </w:pPr>
    </w:p>
    <w:p w14:paraId="2DA8EAF8" w14:textId="77777777" w:rsidR="00E26298" w:rsidRDefault="00E26298">
      <w:pPr>
        <w:rPr>
          <w:b/>
          <w:highlight w:val="white"/>
        </w:rPr>
      </w:pPr>
    </w:p>
    <w:p w14:paraId="444B0436" w14:textId="77777777" w:rsidR="00E26298" w:rsidRDefault="00E26298">
      <w:pPr>
        <w:rPr>
          <w:b/>
          <w:highlight w:val="white"/>
        </w:rPr>
      </w:pPr>
    </w:p>
    <w:p w14:paraId="0CED5679" w14:textId="77777777" w:rsidR="00E26298" w:rsidRDefault="00E26298">
      <w:pPr>
        <w:rPr>
          <w:b/>
          <w:highlight w:val="white"/>
        </w:rPr>
      </w:pPr>
    </w:p>
    <w:p w14:paraId="081B250B" w14:textId="77777777" w:rsidR="00E26298" w:rsidRDefault="00E26298">
      <w:pPr>
        <w:rPr>
          <w:b/>
          <w:highlight w:val="white"/>
        </w:rPr>
      </w:pPr>
    </w:p>
    <w:p w14:paraId="1468DC9C" w14:textId="77777777" w:rsidR="00E26298" w:rsidRDefault="00E26298">
      <w:pPr>
        <w:rPr>
          <w:b/>
          <w:highlight w:val="white"/>
        </w:rPr>
      </w:pPr>
    </w:p>
    <w:p w14:paraId="15E3F656" w14:textId="77777777" w:rsidR="00E26298" w:rsidRDefault="00E26298">
      <w:pPr>
        <w:rPr>
          <w:b/>
          <w:highlight w:val="white"/>
        </w:rPr>
      </w:pPr>
    </w:p>
    <w:p w14:paraId="656DF46B" w14:textId="77777777" w:rsidR="00E26298" w:rsidRDefault="00E26298">
      <w:pPr>
        <w:rPr>
          <w:b/>
          <w:highlight w:val="white"/>
        </w:rPr>
      </w:pPr>
    </w:p>
    <w:p w14:paraId="46468908" w14:textId="77777777" w:rsidR="00E26298" w:rsidRDefault="00E26298">
      <w:pPr>
        <w:rPr>
          <w:b/>
          <w:highlight w:val="white"/>
        </w:rPr>
      </w:pPr>
    </w:p>
    <w:p w14:paraId="1B03E1C8" w14:textId="77777777" w:rsidR="00E26298" w:rsidRDefault="00E26298">
      <w:pPr>
        <w:rPr>
          <w:b/>
          <w:highlight w:val="white"/>
        </w:rPr>
      </w:pPr>
    </w:p>
    <w:p w14:paraId="7EF98261" w14:textId="77777777" w:rsidR="00E26298" w:rsidRDefault="00E26298">
      <w:pPr>
        <w:rPr>
          <w:b/>
          <w:highlight w:val="white"/>
        </w:rPr>
      </w:pPr>
    </w:p>
    <w:p w14:paraId="450BC371" w14:textId="77777777" w:rsidR="00E26298" w:rsidRDefault="00E26298">
      <w:pPr>
        <w:rPr>
          <w:b/>
          <w:highlight w:val="white"/>
        </w:rPr>
      </w:pPr>
    </w:p>
    <w:p w14:paraId="6F5597CC" w14:textId="77777777" w:rsidR="00E26298" w:rsidRDefault="00E26298">
      <w:pPr>
        <w:rPr>
          <w:b/>
          <w:highlight w:val="white"/>
        </w:rPr>
      </w:pPr>
    </w:p>
    <w:p w14:paraId="41AD4D78" w14:textId="77777777" w:rsidR="00E26298" w:rsidRDefault="00E26298">
      <w:pPr>
        <w:rPr>
          <w:b/>
          <w:highlight w:val="white"/>
        </w:rPr>
      </w:pPr>
    </w:p>
    <w:p w14:paraId="3081BED9" w14:textId="77777777" w:rsidR="00E26298" w:rsidRDefault="00E26298">
      <w:pPr>
        <w:rPr>
          <w:b/>
          <w:highlight w:val="white"/>
        </w:rPr>
      </w:pPr>
    </w:p>
    <w:p w14:paraId="7C8364E4" w14:textId="77777777" w:rsidR="00E26298" w:rsidRDefault="00E26298">
      <w:pPr>
        <w:rPr>
          <w:b/>
          <w:highlight w:val="white"/>
        </w:rPr>
      </w:pPr>
    </w:p>
    <w:p w14:paraId="57C28BC4" w14:textId="77777777" w:rsidR="00E26298" w:rsidRDefault="00000000">
      <w:pPr>
        <w:pStyle w:val="Heading1"/>
      </w:pPr>
      <w:bookmarkStart w:id="0" w:name="_sepjrhjgn7e6" w:colFirst="0" w:colLast="0"/>
      <w:bookmarkEnd w:id="0"/>
      <w:r>
        <w:t>Before You Begin</w:t>
      </w:r>
    </w:p>
    <w:p w14:paraId="5D78D1AB" w14:textId="77777777" w:rsidR="00E26298" w:rsidRDefault="00E26298">
      <w:pPr>
        <w:rPr>
          <w:highlight w:val="white"/>
        </w:rPr>
      </w:pPr>
    </w:p>
    <w:p w14:paraId="7F10636F" w14:textId="77777777" w:rsidR="00E26298" w:rsidRDefault="00000000">
      <w:pPr>
        <w:rPr>
          <w:highlight w:val="white"/>
        </w:rPr>
      </w:pPr>
      <w:r>
        <w:rPr>
          <w:highlight w:val="white"/>
        </w:rPr>
        <w:t>Before you create an Academic Plan, be sure to review the student’s Academic Progress Report to view unsatisfied academic requirements as well as the courses needed to fulfill these requirements. You will need to add these requirements and courses to the academic plan. As you meet with the student, make sure the courses intended for the Academic Plan:</w:t>
      </w:r>
    </w:p>
    <w:p w14:paraId="32C3A31E" w14:textId="77777777" w:rsidR="00E26298" w:rsidRDefault="00000000">
      <w:pPr>
        <w:numPr>
          <w:ilvl w:val="0"/>
          <w:numId w:val="3"/>
        </w:numPr>
        <w:rPr>
          <w:highlight w:val="white"/>
        </w:rPr>
      </w:pPr>
      <w:r>
        <w:rPr>
          <w:highlight w:val="white"/>
        </w:rPr>
        <w:t>Are available in the intended academic period</w:t>
      </w:r>
    </w:p>
    <w:p w14:paraId="1655913D" w14:textId="77777777" w:rsidR="00E26298" w:rsidRDefault="00000000">
      <w:pPr>
        <w:numPr>
          <w:ilvl w:val="0"/>
          <w:numId w:val="3"/>
        </w:numPr>
        <w:rPr>
          <w:highlight w:val="white"/>
        </w:rPr>
      </w:pPr>
      <w:r>
        <w:rPr>
          <w:highlight w:val="white"/>
        </w:rPr>
        <w:t>Do not require prerequisite overrides</w:t>
      </w:r>
    </w:p>
    <w:p w14:paraId="6BB194BE" w14:textId="77777777" w:rsidR="00E26298" w:rsidRDefault="00000000">
      <w:pPr>
        <w:numPr>
          <w:ilvl w:val="0"/>
          <w:numId w:val="3"/>
        </w:numPr>
        <w:rPr>
          <w:highlight w:val="white"/>
        </w:rPr>
      </w:pPr>
      <w:r>
        <w:rPr>
          <w:highlight w:val="white"/>
        </w:rPr>
        <w:t>Do not create scheduling conflicts</w:t>
      </w:r>
      <w:r>
        <w:br w:type="page"/>
      </w:r>
    </w:p>
    <w:p w14:paraId="16A43716" w14:textId="77777777" w:rsidR="00E26298" w:rsidRDefault="00E26298">
      <w:pPr>
        <w:ind w:left="720"/>
        <w:rPr>
          <w:highlight w:val="white"/>
        </w:rPr>
      </w:pPr>
    </w:p>
    <w:p w14:paraId="34E1F66C" w14:textId="77777777" w:rsidR="00E26298" w:rsidRDefault="00E26298"/>
    <w:p w14:paraId="5BB7663F" w14:textId="77777777" w:rsidR="00E26298" w:rsidRDefault="00000000">
      <w:pPr>
        <w:pStyle w:val="Heading1"/>
      </w:pPr>
      <w:bookmarkStart w:id="1" w:name="_ehfivb4hhu1u" w:colFirst="0" w:colLast="0"/>
      <w:bookmarkEnd w:id="1"/>
      <w:r>
        <w:t>Create an Academic Plan</w:t>
      </w:r>
    </w:p>
    <w:p w14:paraId="25DA7700" w14:textId="77777777" w:rsidR="00E26298" w:rsidRDefault="00E26298">
      <w:pPr>
        <w:pBdr>
          <w:bottom w:val="nil"/>
        </w:pBdr>
        <w:rPr>
          <w:b/>
          <w:color w:val="FF9900"/>
          <w:highlight w:val="white"/>
        </w:rPr>
      </w:pPr>
    </w:p>
    <w:p w14:paraId="4913F4FF" w14:textId="77777777" w:rsidR="00E26298" w:rsidRDefault="00000000">
      <w:pPr>
        <w:numPr>
          <w:ilvl w:val="0"/>
          <w:numId w:val="1"/>
        </w:numPr>
        <w:pBdr>
          <w:bottom w:val="nil"/>
        </w:pBdr>
        <w:ind w:left="360"/>
        <w:rPr>
          <w:highlight w:val="white"/>
        </w:rPr>
      </w:pPr>
      <w:r>
        <w:rPr>
          <w:highlight w:val="white"/>
        </w:rPr>
        <w:t xml:space="preserve">Log into Workday. Type </w:t>
      </w:r>
      <w:r>
        <w:rPr>
          <w:b/>
          <w:highlight w:val="white"/>
        </w:rPr>
        <w:t xml:space="preserve">“Create Academic Plan” </w:t>
      </w:r>
      <w:r>
        <w:rPr>
          <w:highlight w:val="white"/>
        </w:rPr>
        <w:t xml:space="preserve">in the search bar. Press </w:t>
      </w:r>
      <w:r>
        <w:rPr>
          <w:b/>
          <w:highlight w:val="white"/>
        </w:rPr>
        <w:t>“Enter”</w:t>
      </w:r>
      <w:r>
        <w:rPr>
          <w:highlight w:val="white"/>
        </w:rPr>
        <w:t xml:space="preserve"> or select from the auto-populated drop-down. </w:t>
      </w:r>
    </w:p>
    <w:p w14:paraId="1DAAA4BE" w14:textId="77777777" w:rsidR="00E26298" w:rsidRDefault="00E26298">
      <w:pPr>
        <w:pBdr>
          <w:bottom w:val="nil"/>
        </w:pBdr>
        <w:rPr>
          <w:highlight w:val="white"/>
        </w:rPr>
      </w:pPr>
    </w:p>
    <w:p w14:paraId="367ED927" w14:textId="77777777" w:rsidR="00E26298" w:rsidRDefault="00000000">
      <w:pPr>
        <w:pBdr>
          <w:bottom w:val="nil"/>
        </w:pBdr>
        <w:ind w:left="360"/>
        <w:rPr>
          <w:highlight w:val="white"/>
        </w:rPr>
      </w:pPr>
      <w:r>
        <w:rPr>
          <w:noProof/>
          <w:highlight w:val="white"/>
        </w:rPr>
        <w:drawing>
          <wp:inline distT="114300" distB="114300" distL="114300" distR="114300" wp14:anchorId="732463F1" wp14:editId="561B0D1C">
            <wp:extent cx="4167188" cy="369462"/>
            <wp:effectExtent l="12700" t="12700" r="12700" b="1270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4167188" cy="369462"/>
                    </a:xfrm>
                    <a:prstGeom prst="rect">
                      <a:avLst/>
                    </a:prstGeom>
                    <a:ln w="12700">
                      <a:solidFill>
                        <a:srgbClr val="999999"/>
                      </a:solidFill>
                      <a:prstDash val="solid"/>
                    </a:ln>
                  </pic:spPr>
                </pic:pic>
              </a:graphicData>
            </a:graphic>
          </wp:inline>
        </w:drawing>
      </w:r>
    </w:p>
    <w:p w14:paraId="3B5D75A0" w14:textId="77777777" w:rsidR="00E26298" w:rsidRDefault="00E26298">
      <w:pPr>
        <w:pBdr>
          <w:bottom w:val="nil"/>
        </w:pBdr>
        <w:rPr>
          <w:highlight w:val="white"/>
        </w:rPr>
      </w:pPr>
    </w:p>
    <w:p w14:paraId="0B764768" w14:textId="77777777" w:rsidR="00E26298" w:rsidRDefault="00000000">
      <w:pPr>
        <w:numPr>
          <w:ilvl w:val="0"/>
          <w:numId w:val="1"/>
        </w:numPr>
        <w:pBdr>
          <w:bottom w:val="nil"/>
        </w:pBdr>
        <w:ind w:left="360"/>
        <w:rPr>
          <w:highlight w:val="white"/>
        </w:rPr>
      </w:pPr>
      <w:r>
        <w:rPr>
          <w:highlight w:val="white"/>
        </w:rPr>
        <w:t xml:space="preserve">In the </w:t>
      </w:r>
      <w:r>
        <w:rPr>
          <w:b/>
          <w:highlight w:val="white"/>
        </w:rPr>
        <w:t>Create Academic Plan</w:t>
      </w:r>
      <w:r>
        <w:rPr>
          <w:highlight w:val="white"/>
        </w:rPr>
        <w:t xml:space="preserve"> window, type the student’s name in the </w:t>
      </w:r>
      <w:proofErr w:type="gramStart"/>
      <w:r>
        <w:rPr>
          <w:b/>
          <w:highlight w:val="white"/>
        </w:rPr>
        <w:t>Student</w:t>
      </w:r>
      <w:proofErr w:type="gramEnd"/>
      <w:r>
        <w:rPr>
          <w:highlight w:val="white"/>
        </w:rPr>
        <w:t xml:space="preserve"> field. Press </w:t>
      </w:r>
      <w:r>
        <w:rPr>
          <w:b/>
          <w:highlight w:val="white"/>
        </w:rPr>
        <w:t>“Enter”</w:t>
      </w:r>
      <w:r>
        <w:rPr>
          <w:highlight w:val="white"/>
        </w:rPr>
        <w:t xml:space="preserve">. </w:t>
      </w:r>
    </w:p>
    <w:p w14:paraId="539E10CF" w14:textId="77777777" w:rsidR="00E26298" w:rsidRDefault="00E26298">
      <w:pPr>
        <w:pBdr>
          <w:bottom w:val="nil"/>
        </w:pBdr>
        <w:rPr>
          <w:highlight w:val="white"/>
        </w:rPr>
      </w:pPr>
    </w:p>
    <w:p w14:paraId="71F7BF98" w14:textId="77777777" w:rsidR="00E26298" w:rsidRDefault="00000000">
      <w:pPr>
        <w:pBdr>
          <w:bottom w:val="nil"/>
        </w:pBdr>
        <w:ind w:left="360"/>
        <w:rPr>
          <w:highlight w:val="white"/>
        </w:rPr>
      </w:pPr>
      <w:r>
        <w:rPr>
          <w:highlight w:val="white"/>
        </w:rPr>
        <w:t xml:space="preserve">The </w:t>
      </w:r>
      <w:r>
        <w:rPr>
          <w:b/>
          <w:highlight w:val="white"/>
        </w:rPr>
        <w:t>Program of Study</w:t>
      </w:r>
      <w:r>
        <w:rPr>
          <w:highlight w:val="white"/>
        </w:rPr>
        <w:t xml:space="preserve"> field will automatically populate with the primary program of study from the selected student’s record. Leave the </w:t>
      </w:r>
      <w:r>
        <w:rPr>
          <w:b/>
          <w:highlight w:val="white"/>
        </w:rPr>
        <w:t>Academic Plan Template</w:t>
      </w:r>
      <w:r>
        <w:rPr>
          <w:highlight w:val="white"/>
        </w:rPr>
        <w:t xml:space="preserve"> field blank.</w:t>
      </w:r>
    </w:p>
    <w:p w14:paraId="487E27B9" w14:textId="77777777" w:rsidR="00E26298" w:rsidRDefault="00E26298">
      <w:pPr>
        <w:pBdr>
          <w:bottom w:val="nil"/>
        </w:pBdr>
        <w:rPr>
          <w:highlight w:val="white"/>
        </w:rPr>
      </w:pPr>
    </w:p>
    <w:p w14:paraId="2AC6C7A3" w14:textId="77777777" w:rsidR="00E26298" w:rsidRDefault="00000000">
      <w:pPr>
        <w:pBdr>
          <w:bottom w:val="nil"/>
        </w:pBdr>
        <w:ind w:left="360"/>
        <w:rPr>
          <w:highlight w:val="white"/>
        </w:rPr>
      </w:pPr>
      <w:r>
        <w:rPr>
          <w:noProof/>
          <w:color w:val="1D1C1D"/>
          <w:sz w:val="23"/>
          <w:szCs w:val="23"/>
          <w:shd w:val="clear" w:color="auto" w:fill="F8F8F8"/>
        </w:rPr>
        <w:drawing>
          <wp:inline distT="114300" distB="114300" distL="114300" distR="114300" wp14:anchorId="66D2CF0D" wp14:editId="405E046F">
            <wp:extent cx="3024188" cy="2029389"/>
            <wp:effectExtent l="12700" t="12700" r="12700" b="127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024188" cy="2029389"/>
                    </a:xfrm>
                    <a:prstGeom prst="rect">
                      <a:avLst/>
                    </a:prstGeom>
                    <a:ln w="12700">
                      <a:solidFill>
                        <a:srgbClr val="999999"/>
                      </a:solidFill>
                      <a:prstDash val="solid"/>
                    </a:ln>
                  </pic:spPr>
                </pic:pic>
              </a:graphicData>
            </a:graphic>
          </wp:inline>
        </w:drawing>
      </w:r>
    </w:p>
    <w:p w14:paraId="26E5937B" w14:textId="77777777" w:rsidR="00E26298" w:rsidRDefault="00E26298">
      <w:pPr>
        <w:pBdr>
          <w:bottom w:val="nil"/>
        </w:pBdr>
        <w:rPr>
          <w:highlight w:val="white"/>
        </w:rPr>
      </w:pPr>
    </w:p>
    <w:p w14:paraId="5057924D" w14:textId="77777777" w:rsidR="00E26298" w:rsidRDefault="00000000">
      <w:pPr>
        <w:numPr>
          <w:ilvl w:val="0"/>
          <w:numId w:val="1"/>
        </w:numPr>
        <w:pBdr>
          <w:bottom w:val="nil"/>
        </w:pBdr>
        <w:ind w:left="360"/>
        <w:rPr>
          <w:highlight w:val="white"/>
        </w:rPr>
      </w:pPr>
      <w:r>
        <w:rPr>
          <w:highlight w:val="white"/>
        </w:rPr>
        <w:t xml:space="preserve">Click </w:t>
      </w:r>
      <w:r>
        <w:rPr>
          <w:b/>
          <w:highlight w:val="white"/>
        </w:rPr>
        <w:t>“OK”</w:t>
      </w:r>
      <w:r>
        <w:rPr>
          <w:highlight w:val="white"/>
        </w:rPr>
        <w:t>.</w:t>
      </w:r>
    </w:p>
    <w:p w14:paraId="4A946BCA" w14:textId="77777777" w:rsidR="00E26298" w:rsidRDefault="00E26298">
      <w:pPr>
        <w:pBdr>
          <w:bottom w:val="nil"/>
        </w:pBdr>
        <w:rPr>
          <w:highlight w:val="white"/>
        </w:rPr>
      </w:pPr>
    </w:p>
    <w:p w14:paraId="3AF7F9BA" w14:textId="77777777" w:rsidR="00E26298" w:rsidRDefault="00000000">
      <w:pPr>
        <w:pBdr>
          <w:bottom w:val="nil"/>
        </w:pBdr>
        <w:ind w:left="360"/>
        <w:rPr>
          <w:highlight w:val="white"/>
        </w:rPr>
      </w:pPr>
      <w:r>
        <w:rPr>
          <w:noProof/>
          <w:highlight w:val="white"/>
        </w:rPr>
        <w:drawing>
          <wp:inline distT="114300" distB="114300" distL="114300" distR="114300" wp14:anchorId="71DCE093" wp14:editId="41A067D4">
            <wp:extent cx="1219200" cy="314325"/>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1219200" cy="314325"/>
                    </a:xfrm>
                    <a:prstGeom prst="rect">
                      <a:avLst/>
                    </a:prstGeom>
                    <a:ln/>
                  </pic:spPr>
                </pic:pic>
              </a:graphicData>
            </a:graphic>
          </wp:inline>
        </w:drawing>
      </w:r>
      <w:r>
        <w:br w:type="page"/>
      </w:r>
    </w:p>
    <w:p w14:paraId="56342A23" w14:textId="77777777" w:rsidR="00E26298" w:rsidRDefault="00E26298">
      <w:pPr>
        <w:pBdr>
          <w:bottom w:val="nil"/>
        </w:pBdr>
        <w:ind w:left="360"/>
        <w:rPr>
          <w:highlight w:val="white"/>
        </w:rPr>
      </w:pPr>
    </w:p>
    <w:p w14:paraId="2A416B31" w14:textId="77777777" w:rsidR="00E26298" w:rsidRDefault="00000000">
      <w:pPr>
        <w:numPr>
          <w:ilvl w:val="0"/>
          <w:numId w:val="1"/>
        </w:numPr>
        <w:pBdr>
          <w:bottom w:val="nil"/>
        </w:pBdr>
        <w:ind w:left="360"/>
        <w:rPr>
          <w:highlight w:val="white"/>
        </w:rPr>
      </w:pPr>
      <w:r>
        <w:rPr>
          <w:highlight w:val="white"/>
        </w:rPr>
        <w:t xml:space="preserve">The </w:t>
      </w:r>
      <w:r>
        <w:rPr>
          <w:b/>
          <w:highlight w:val="white"/>
        </w:rPr>
        <w:t>Create Academic Plan</w:t>
      </w:r>
      <w:r>
        <w:rPr>
          <w:highlight w:val="white"/>
        </w:rPr>
        <w:t xml:space="preserve"> page displays an auto-generated name for the academic plan in the </w:t>
      </w:r>
      <w:r>
        <w:rPr>
          <w:b/>
          <w:highlight w:val="white"/>
        </w:rPr>
        <w:t>Primary Plan Name</w:t>
      </w:r>
      <w:r>
        <w:rPr>
          <w:highlight w:val="white"/>
        </w:rPr>
        <w:t xml:space="preserve"> field, tabs along the top for academic years, and a list of academic periods. </w:t>
      </w:r>
    </w:p>
    <w:p w14:paraId="2AB9EE8D" w14:textId="77777777" w:rsidR="00E26298" w:rsidRDefault="00E26298">
      <w:pPr>
        <w:pBdr>
          <w:bottom w:val="nil"/>
        </w:pBdr>
        <w:ind w:left="360"/>
        <w:rPr>
          <w:highlight w:val="white"/>
        </w:rPr>
      </w:pPr>
    </w:p>
    <w:p w14:paraId="3A015018" w14:textId="77777777" w:rsidR="00E26298" w:rsidRDefault="00000000">
      <w:pPr>
        <w:ind w:left="360"/>
        <w:rPr>
          <w:highlight w:val="white"/>
        </w:rPr>
      </w:pPr>
      <w:r>
        <w:rPr>
          <w:highlight w:val="white"/>
        </w:rPr>
        <w:t>To begin creating the academic plan, select the academic year and period for which you want to create a plan</w:t>
      </w:r>
    </w:p>
    <w:p w14:paraId="5F6A7D63" w14:textId="77777777" w:rsidR="00E26298" w:rsidRDefault="00E26298">
      <w:pPr>
        <w:pBdr>
          <w:bottom w:val="nil"/>
        </w:pBdr>
        <w:ind w:left="360"/>
        <w:rPr>
          <w:highlight w:val="white"/>
        </w:rPr>
      </w:pPr>
    </w:p>
    <w:p w14:paraId="1359228C" w14:textId="77777777" w:rsidR="00E26298" w:rsidRDefault="00000000">
      <w:pPr>
        <w:pBdr>
          <w:bottom w:val="nil"/>
        </w:pBdr>
        <w:ind w:left="360"/>
        <w:rPr>
          <w:highlight w:val="white"/>
        </w:rPr>
      </w:pPr>
      <w:r>
        <w:rPr>
          <w:noProof/>
          <w:highlight w:val="white"/>
        </w:rPr>
        <w:drawing>
          <wp:inline distT="114300" distB="114300" distL="114300" distR="114300" wp14:anchorId="41BC16BE" wp14:editId="67C151FC">
            <wp:extent cx="5943600" cy="1714500"/>
            <wp:effectExtent l="12700" t="12700" r="12700" b="1270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43600" cy="1714500"/>
                    </a:xfrm>
                    <a:prstGeom prst="rect">
                      <a:avLst/>
                    </a:prstGeom>
                    <a:ln w="12700">
                      <a:solidFill>
                        <a:srgbClr val="999999"/>
                      </a:solidFill>
                      <a:prstDash val="solid"/>
                    </a:ln>
                  </pic:spPr>
                </pic:pic>
              </a:graphicData>
            </a:graphic>
          </wp:inline>
        </w:drawing>
      </w:r>
    </w:p>
    <w:p w14:paraId="5D8F17B2" w14:textId="77777777" w:rsidR="00E26298" w:rsidRDefault="00E26298">
      <w:pPr>
        <w:pBdr>
          <w:bottom w:val="nil"/>
        </w:pBdr>
        <w:ind w:left="720"/>
        <w:rPr>
          <w:highlight w:val="white"/>
        </w:rPr>
      </w:pPr>
    </w:p>
    <w:p w14:paraId="558CE267" w14:textId="77777777" w:rsidR="00E26298" w:rsidRDefault="00E26298">
      <w:pPr>
        <w:pBdr>
          <w:bottom w:val="nil"/>
        </w:pBdr>
        <w:ind w:left="360"/>
        <w:rPr>
          <w:highlight w:val="white"/>
        </w:rPr>
      </w:pPr>
    </w:p>
    <w:p w14:paraId="18D661FC" w14:textId="77777777" w:rsidR="00E26298" w:rsidRDefault="00000000">
      <w:pPr>
        <w:numPr>
          <w:ilvl w:val="0"/>
          <w:numId w:val="1"/>
        </w:numPr>
        <w:pBdr>
          <w:bottom w:val="nil"/>
        </w:pBdr>
        <w:ind w:left="360"/>
        <w:rPr>
          <w:highlight w:val="white"/>
        </w:rPr>
      </w:pPr>
      <w:r>
        <w:rPr>
          <w:highlight w:val="white"/>
        </w:rPr>
        <w:t xml:space="preserve">Click the corresponding plus sign </w:t>
      </w:r>
      <w:r>
        <w:rPr>
          <w:noProof/>
          <w:highlight w:val="white"/>
        </w:rPr>
        <w:drawing>
          <wp:inline distT="114300" distB="114300" distL="114300" distR="114300" wp14:anchorId="7E731E03" wp14:editId="215367C1">
            <wp:extent cx="180975" cy="17145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180975" cy="171450"/>
                    </a:xfrm>
                    <a:prstGeom prst="rect">
                      <a:avLst/>
                    </a:prstGeom>
                    <a:ln/>
                  </pic:spPr>
                </pic:pic>
              </a:graphicData>
            </a:graphic>
          </wp:inline>
        </w:drawing>
      </w:r>
      <w:r>
        <w:rPr>
          <w:highlight w:val="white"/>
        </w:rPr>
        <w:t xml:space="preserve"> to add a new academic requirement. </w:t>
      </w:r>
    </w:p>
    <w:p w14:paraId="7379CED8" w14:textId="77777777" w:rsidR="00E26298" w:rsidRDefault="00E26298">
      <w:pPr>
        <w:pBdr>
          <w:bottom w:val="nil"/>
        </w:pBdr>
        <w:rPr>
          <w:highlight w:val="white"/>
        </w:rPr>
      </w:pPr>
    </w:p>
    <w:p w14:paraId="23012D8E" w14:textId="77777777" w:rsidR="00E26298" w:rsidRDefault="00000000">
      <w:pPr>
        <w:pBdr>
          <w:bottom w:val="nil"/>
        </w:pBdr>
        <w:ind w:left="360"/>
        <w:rPr>
          <w:highlight w:val="white"/>
        </w:rPr>
      </w:pPr>
      <w:r>
        <w:rPr>
          <w:noProof/>
          <w:highlight w:val="white"/>
        </w:rPr>
        <w:drawing>
          <wp:inline distT="114300" distB="114300" distL="114300" distR="114300" wp14:anchorId="17C02AF6" wp14:editId="423CDCA9">
            <wp:extent cx="5214938" cy="2114390"/>
            <wp:effectExtent l="12700" t="12700" r="12700" b="1270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214938" cy="2114390"/>
                    </a:xfrm>
                    <a:prstGeom prst="rect">
                      <a:avLst/>
                    </a:prstGeom>
                    <a:ln w="12700">
                      <a:solidFill>
                        <a:srgbClr val="999999"/>
                      </a:solidFill>
                      <a:prstDash val="solid"/>
                    </a:ln>
                  </pic:spPr>
                </pic:pic>
              </a:graphicData>
            </a:graphic>
          </wp:inline>
        </w:drawing>
      </w:r>
    </w:p>
    <w:p w14:paraId="7F3D6870" w14:textId="77777777" w:rsidR="00E26298" w:rsidRDefault="00E26298">
      <w:pPr>
        <w:pBdr>
          <w:bottom w:val="nil"/>
        </w:pBdr>
        <w:ind w:left="360"/>
        <w:rPr>
          <w:highlight w:val="white"/>
        </w:rPr>
      </w:pPr>
    </w:p>
    <w:p w14:paraId="71DC984E" w14:textId="77777777" w:rsidR="00E26298" w:rsidRDefault="00E26298">
      <w:pPr>
        <w:pBdr>
          <w:bottom w:val="nil"/>
        </w:pBdr>
        <w:ind w:left="360"/>
        <w:rPr>
          <w:highlight w:val="white"/>
        </w:rPr>
      </w:pPr>
    </w:p>
    <w:p w14:paraId="36CBDFD9" w14:textId="77777777" w:rsidR="00E26298" w:rsidRDefault="00E26298">
      <w:pPr>
        <w:pBdr>
          <w:bottom w:val="nil"/>
        </w:pBdr>
        <w:rPr>
          <w:highlight w:val="white"/>
        </w:rPr>
      </w:pPr>
    </w:p>
    <w:p w14:paraId="465756E2" w14:textId="77777777" w:rsidR="00E26298" w:rsidRDefault="00E26298">
      <w:pPr>
        <w:pBdr>
          <w:bottom w:val="nil"/>
        </w:pBdr>
        <w:rPr>
          <w:highlight w:val="white"/>
        </w:rPr>
      </w:pPr>
    </w:p>
    <w:p w14:paraId="1FACE7C8" w14:textId="77777777" w:rsidR="00E26298" w:rsidRDefault="00000000">
      <w:pPr>
        <w:pBdr>
          <w:bottom w:val="nil"/>
        </w:pBdr>
        <w:ind w:left="720"/>
        <w:rPr>
          <w:highlight w:val="white"/>
        </w:rPr>
      </w:pPr>
      <w:r>
        <w:br w:type="page"/>
      </w:r>
    </w:p>
    <w:p w14:paraId="4744A8AA" w14:textId="77777777" w:rsidR="00E26298" w:rsidRDefault="00000000">
      <w:pPr>
        <w:numPr>
          <w:ilvl w:val="0"/>
          <w:numId w:val="1"/>
        </w:numPr>
        <w:pBdr>
          <w:bottom w:val="nil"/>
        </w:pBdr>
        <w:ind w:left="360"/>
        <w:rPr>
          <w:highlight w:val="white"/>
        </w:rPr>
      </w:pPr>
      <w:r>
        <w:rPr>
          <w:highlight w:val="white"/>
        </w:rPr>
        <w:lastRenderedPageBreak/>
        <w:t xml:space="preserve">Click the </w:t>
      </w:r>
      <w:r>
        <w:rPr>
          <w:b/>
          <w:highlight w:val="white"/>
        </w:rPr>
        <w:t xml:space="preserve">Academic Requirement </w:t>
      </w:r>
      <w:r>
        <w:rPr>
          <w:highlight w:val="white"/>
        </w:rPr>
        <w:t xml:space="preserve">field to reveal a drop-down menu of academic requirements attached to the student’s program of study. Click the </w:t>
      </w:r>
      <w:r>
        <w:rPr>
          <w:b/>
          <w:highlight w:val="white"/>
        </w:rPr>
        <w:t xml:space="preserve">Course </w:t>
      </w:r>
      <w:r>
        <w:rPr>
          <w:highlight w:val="white"/>
        </w:rPr>
        <w:t xml:space="preserve">field to select a course to fulfill the academic requirement. </w:t>
      </w:r>
    </w:p>
    <w:p w14:paraId="300766C3" w14:textId="77777777" w:rsidR="00E26298" w:rsidRDefault="00000000">
      <w:pPr>
        <w:pBdr>
          <w:bottom w:val="nil"/>
        </w:pBdr>
        <w:rPr>
          <w:highlight w:val="white"/>
        </w:rPr>
      </w:pPr>
      <w:r>
        <w:rPr>
          <w:noProof/>
        </w:rPr>
        <mc:AlternateContent>
          <mc:Choice Requires="wpg">
            <w:drawing>
              <wp:anchor distT="114300" distB="114300" distL="114300" distR="114300" simplePos="0" relativeHeight="251658240" behindDoc="1" locked="0" layoutInCell="1" hidden="0" allowOverlap="1" wp14:anchorId="33EA0933" wp14:editId="346FC025">
                <wp:simplePos x="0" y="0"/>
                <wp:positionH relativeFrom="column">
                  <wp:posOffset>-95249</wp:posOffset>
                </wp:positionH>
                <wp:positionV relativeFrom="paragraph">
                  <wp:posOffset>173213</wp:posOffset>
                </wp:positionV>
                <wp:extent cx="6296025" cy="626027"/>
                <wp:effectExtent l="0" t="0" r="0" b="0"/>
                <wp:wrapNone/>
                <wp:docPr id="1" name="Rectangle 1"/>
                <wp:cNvGraphicFramePr/>
                <a:graphic xmlns:a="http://schemas.openxmlformats.org/drawingml/2006/main">
                  <a:graphicData uri="http://schemas.microsoft.com/office/word/2010/wordprocessingShape">
                    <wps:wsp>
                      <wps:cNvSpPr/>
                      <wps:spPr>
                        <a:xfrm>
                          <a:off x="100600" y="607200"/>
                          <a:ext cx="6121800" cy="20439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56BB1FBD" w14:textId="77777777" w:rsidR="00E26298" w:rsidRDefault="00E26298">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-95249</wp:posOffset>
                </wp:positionH>
                <wp:positionV relativeFrom="paragraph">
                  <wp:posOffset>173213</wp:posOffset>
                </wp:positionV>
                <wp:extent cx="6296025" cy="626027"/>
                <wp:effectExtent b="0" l="0" r="0" t="0"/>
                <wp:wrapNone/>
                <wp:docPr id="1" name="image21.png"/>
                <a:graphic>
                  <a:graphicData uri="http://schemas.openxmlformats.org/drawingml/2006/picture">
                    <pic:pic>
                      <pic:nvPicPr>
                        <pic:cNvPr id="0" name="image21.png"/>
                        <pic:cNvPicPr preferRelativeResize="0"/>
                      </pic:nvPicPr>
                      <pic:blipFill>
                        <a:blip r:embed="rId13"/>
                        <a:srcRect/>
                        <a:stretch>
                          <a:fillRect/>
                        </a:stretch>
                      </pic:blipFill>
                      <pic:spPr>
                        <a:xfrm>
                          <a:off x="0" y="0"/>
                          <a:ext cx="6296025" cy="626027"/>
                        </a:xfrm>
                        <a:prstGeom prst="rect"/>
                        <a:ln/>
                      </pic:spPr>
                    </pic:pic>
                  </a:graphicData>
                </a:graphic>
              </wp:anchor>
            </w:drawing>
          </mc:Fallback>
        </mc:AlternateContent>
      </w:r>
    </w:p>
    <w:p w14:paraId="26FE1AFC" w14:textId="77777777" w:rsidR="00E26298" w:rsidRDefault="00E26298">
      <w:pPr>
        <w:pBdr>
          <w:bottom w:val="nil"/>
        </w:pBdr>
        <w:rPr>
          <w:highlight w:val="white"/>
        </w:rPr>
      </w:pPr>
    </w:p>
    <w:p w14:paraId="7D5E0EB5" w14:textId="77777777" w:rsidR="00E26298" w:rsidRDefault="00000000">
      <w:pPr>
        <w:pBdr>
          <w:bottom w:val="nil"/>
        </w:pBdr>
        <w:rPr>
          <w:i/>
          <w:highlight w:val="white"/>
        </w:rPr>
      </w:pPr>
      <w:r>
        <w:rPr>
          <w:b/>
          <w:i/>
        </w:rPr>
        <w:t>TIP:</w:t>
      </w:r>
      <w:r>
        <w:rPr>
          <w:i/>
        </w:rPr>
        <w:t xml:space="preserve"> Use the student’s Academic Progress Report to know which requirements are not satisfied.</w:t>
      </w:r>
      <w:r>
        <w:rPr>
          <w:i/>
          <w:highlight w:val="white"/>
        </w:rPr>
        <w:t xml:space="preserve"> </w:t>
      </w:r>
    </w:p>
    <w:p w14:paraId="1C673BCE" w14:textId="77777777" w:rsidR="00E26298" w:rsidRDefault="00E26298">
      <w:pPr>
        <w:pBdr>
          <w:bottom w:val="nil"/>
        </w:pBdr>
        <w:ind w:left="720"/>
        <w:rPr>
          <w:highlight w:val="white"/>
        </w:rPr>
      </w:pPr>
    </w:p>
    <w:p w14:paraId="3F6DFFAA" w14:textId="77777777" w:rsidR="00E26298" w:rsidRDefault="00E26298">
      <w:pPr>
        <w:pBdr>
          <w:bottom w:val="nil"/>
        </w:pBdr>
        <w:ind w:left="720"/>
        <w:rPr>
          <w:highlight w:val="white"/>
        </w:rPr>
      </w:pPr>
    </w:p>
    <w:p w14:paraId="79F5EE94" w14:textId="77777777" w:rsidR="00E26298" w:rsidRDefault="00000000">
      <w:pPr>
        <w:numPr>
          <w:ilvl w:val="0"/>
          <w:numId w:val="1"/>
        </w:numPr>
        <w:pBdr>
          <w:bottom w:val="nil"/>
        </w:pBdr>
        <w:ind w:left="360"/>
        <w:rPr>
          <w:highlight w:val="white"/>
        </w:rPr>
      </w:pPr>
      <w:r>
        <w:rPr>
          <w:highlight w:val="white"/>
        </w:rPr>
        <w:t xml:space="preserve">To add additional requirements, click the plus sign. </w:t>
      </w:r>
    </w:p>
    <w:p w14:paraId="6ACE8B17" w14:textId="77777777" w:rsidR="00E26298" w:rsidRDefault="00E26298">
      <w:pPr>
        <w:pBdr>
          <w:bottom w:val="nil"/>
        </w:pBdr>
        <w:ind w:left="720"/>
        <w:rPr>
          <w:highlight w:val="white"/>
        </w:rPr>
      </w:pPr>
    </w:p>
    <w:p w14:paraId="10BADDC8" w14:textId="77777777" w:rsidR="00E26298" w:rsidRDefault="00000000">
      <w:pPr>
        <w:pBdr>
          <w:bottom w:val="nil"/>
        </w:pBdr>
        <w:ind w:left="360"/>
        <w:rPr>
          <w:highlight w:val="white"/>
        </w:rPr>
      </w:pPr>
      <w:r>
        <w:rPr>
          <w:noProof/>
          <w:highlight w:val="white"/>
        </w:rPr>
        <w:drawing>
          <wp:inline distT="114300" distB="114300" distL="114300" distR="114300" wp14:anchorId="3E2B2462" wp14:editId="181F8E62">
            <wp:extent cx="5943600" cy="2324100"/>
            <wp:effectExtent l="12700" t="12700" r="12700" b="1270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943600" cy="2324100"/>
                    </a:xfrm>
                    <a:prstGeom prst="rect">
                      <a:avLst/>
                    </a:prstGeom>
                    <a:ln w="12700">
                      <a:solidFill>
                        <a:srgbClr val="999999"/>
                      </a:solidFill>
                      <a:prstDash val="solid"/>
                    </a:ln>
                  </pic:spPr>
                </pic:pic>
              </a:graphicData>
            </a:graphic>
          </wp:inline>
        </w:drawing>
      </w:r>
    </w:p>
    <w:p w14:paraId="6BDAEED6" w14:textId="77777777" w:rsidR="00E26298" w:rsidRDefault="00E26298">
      <w:pPr>
        <w:pBdr>
          <w:bottom w:val="nil"/>
        </w:pBdr>
        <w:rPr>
          <w:highlight w:val="white"/>
        </w:rPr>
      </w:pPr>
    </w:p>
    <w:p w14:paraId="490975E3" w14:textId="77777777" w:rsidR="00E26298" w:rsidRDefault="00000000">
      <w:pPr>
        <w:numPr>
          <w:ilvl w:val="0"/>
          <w:numId w:val="1"/>
        </w:numPr>
        <w:pBdr>
          <w:bottom w:val="nil"/>
        </w:pBdr>
        <w:ind w:left="360"/>
        <w:rPr>
          <w:highlight w:val="white"/>
        </w:rPr>
      </w:pPr>
      <w:r>
        <w:rPr>
          <w:highlight w:val="white"/>
        </w:rPr>
        <w:t xml:space="preserve">When you want to add a course without an academic requirement, enter the course into the </w:t>
      </w:r>
      <w:r>
        <w:rPr>
          <w:b/>
          <w:highlight w:val="white"/>
        </w:rPr>
        <w:t xml:space="preserve">Course </w:t>
      </w:r>
      <w:r>
        <w:rPr>
          <w:highlight w:val="white"/>
        </w:rPr>
        <w:t xml:space="preserve">field. </w:t>
      </w:r>
    </w:p>
    <w:p w14:paraId="0AFC5FE8" w14:textId="77777777" w:rsidR="00E26298" w:rsidRDefault="00E26298">
      <w:pPr>
        <w:pBdr>
          <w:bottom w:val="nil"/>
        </w:pBdr>
        <w:ind w:left="720"/>
        <w:rPr>
          <w:highlight w:val="white"/>
        </w:rPr>
      </w:pPr>
    </w:p>
    <w:p w14:paraId="0EF803FA" w14:textId="77777777" w:rsidR="00E26298" w:rsidRDefault="00000000">
      <w:pPr>
        <w:pBdr>
          <w:bottom w:val="nil"/>
        </w:pBdr>
        <w:ind w:left="360"/>
        <w:rPr>
          <w:highlight w:val="white"/>
        </w:rPr>
      </w:pPr>
      <w:r>
        <w:rPr>
          <w:noProof/>
          <w:highlight w:val="white"/>
        </w:rPr>
        <w:drawing>
          <wp:inline distT="114300" distB="114300" distL="114300" distR="114300" wp14:anchorId="0DA603B8" wp14:editId="34E97393">
            <wp:extent cx="1509713" cy="1450216"/>
            <wp:effectExtent l="12700" t="12700" r="12700" b="1270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1509713" cy="1450216"/>
                    </a:xfrm>
                    <a:prstGeom prst="rect">
                      <a:avLst/>
                    </a:prstGeom>
                    <a:ln w="12700">
                      <a:solidFill>
                        <a:srgbClr val="999999"/>
                      </a:solidFill>
                      <a:prstDash val="solid"/>
                    </a:ln>
                  </pic:spPr>
                </pic:pic>
              </a:graphicData>
            </a:graphic>
          </wp:inline>
        </w:drawing>
      </w:r>
    </w:p>
    <w:p w14:paraId="5BBD463D" w14:textId="77777777" w:rsidR="00E26298" w:rsidRDefault="00E26298">
      <w:pPr>
        <w:pBdr>
          <w:bottom w:val="nil"/>
        </w:pBdr>
        <w:ind w:left="360"/>
        <w:rPr>
          <w:highlight w:val="white"/>
        </w:rPr>
      </w:pPr>
    </w:p>
    <w:p w14:paraId="073C89C0" w14:textId="77777777" w:rsidR="00E26298" w:rsidRDefault="00000000">
      <w:pPr>
        <w:numPr>
          <w:ilvl w:val="0"/>
          <w:numId w:val="1"/>
        </w:numPr>
        <w:pBdr>
          <w:bottom w:val="nil"/>
        </w:pBdr>
        <w:ind w:left="360"/>
        <w:rPr>
          <w:highlight w:val="white"/>
        </w:rPr>
      </w:pPr>
      <w:r>
        <w:rPr>
          <w:highlight w:val="white"/>
        </w:rPr>
        <w:t xml:space="preserve">When all academic requirements are added, click </w:t>
      </w:r>
      <w:r>
        <w:rPr>
          <w:b/>
          <w:highlight w:val="white"/>
        </w:rPr>
        <w:t>“OK”</w:t>
      </w:r>
      <w:r>
        <w:rPr>
          <w:highlight w:val="white"/>
        </w:rPr>
        <w:t xml:space="preserve">. </w:t>
      </w:r>
    </w:p>
    <w:p w14:paraId="387D3A55" w14:textId="77777777" w:rsidR="00E26298" w:rsidRDefault="00E26298">
      <w:pPr>
        <w:pBdr>
          <w:bottom w:val="nil"/>
        </w:pBdr>
        <w:rPr>
          <w:highlight w:val="white"/>
        </w:rPr>
      </w:pPr>
    </w:p>
    <w:p w14:paraId="37338F78" w14:textId="77777777" w:rsidR="00E26298" w:rsidRDefault="00000000">
      <w:pPr>
        <w:ind w:left="360"/>
        <w:rPr>
          <w:highlight w:val="white"/>
        </w:rPr>
      </w:pPr>
      <w:r>
        <w:rPr>
          <w:noProof/>
          <w:highlight w:val="white"/>
        </w:rPr>
        <w:drawing>
          <wp:inline distT="114300" distB="114300" distL="114300" distR="114300" wp14:anchorId="7B039E0C" wp14:editId="54D335C8">
            <wp:extent cx="1219200" cy="314325"/>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1219200" cy="314325"/>
                    </a:xfrm>
                    <a:prstGeom prst="rect">
                      <a:avLst/>
                    </a:prstGeom>
                    <a:ln/>
                  </pic:spPr>
                </pic:pic>
              </a:graphicData>
            </a:graphic>
          </wp:inline>
        </w:drawing>
      </w:r>
    </w:p>
    <w:p w14:paraId="5013B819" w14:textId="77777777" w:rsidR="00E26298" w:rsidRDefault="00000000">
      <w:pPr>
        <w:pBdr>
          <w:bottom w:val="nil"/>
        </w:pBdr>
        <w:rPr>
          <w:highlight w:val="white"/>
        </w:rPr>
      </w:pPr>
      <w:r>
        <w:br w:type="page"/>
      </w:r>
    </w:p>
    <w:p w14:paraId="1F8A7831" w14:textId="77777777" w:rsidR="00E26298" w:rsidRDefault="00000000">
      <w:pPr>
        <w:numPr>
          <w:ilvl w:val="0"/>
          <w:numId w:val="1"/>
        </w:numPr>
        <w:pBdr>
          <w:bottom w:val="nil"/>
        </w:pBdr>
        <w:ind w:left="360"/>
        <w:rPr>
          <w:highlight w:val="white"/>
        </w:rPr>
      </w:pPr>
      <w:r>
        <w:rPr>
          <w:highlight w:val="white"/>
        </w:rPr>
        <w:lastRenderedPageBreak/>
        <w:t xml:space="preserve">At this point, the </w:t>
      </w:r>
      <w:r>
        <w:rPr>
          <w:b/>
          <w:highlight w:val="white"/>
        </w:rPr>
        <w:t xml:space="preserve">View Academic Plan </w:t>
      </w:r>
      <w:r>
        <w:rPr>
          <w:highlight w:val="white"/>
        </w:rPr>
        <w:t xml:space="preserve">page will appear and the student will have immediate access to the plan on their account. </w:t>
      </w:r>
    </w:p>
    <w:p w14:paraId="1E31B2DD" w14:textId="77777777" w:rsidR="00E26298" w:rsidRDefault="00E26298">
      <w:pPr>
        <w:pBdr>
          <w:bottom w:val="nil"/>
        </w:pBdr>
        <w:ind w:left="720"/>
        <w:rPr>
          <w:highlight w:val="white"/>
        </w:rPr>
      </w:pPr>
    </w:p>
    <w:p w14:paraId="73A79190" w14:textId="77777777" w:rsidR="00E26298" w:rsidRDefault="00000000">
      <w:pPr>
        <w:numPr>
          <w:ilvl w:val="0"/>
          <w:numId w:val="1"/>
        </w:numPr>
        <w:pBdr>
          <w:bottom w:val="nil"/>
        </w:pBdr>
        <w:ind w:left="360"/>
        <w:rPr>
          <w:highlight w:val="white"/>
        </w:rPr>
      </w:pPr>
      <w:r>
        <w:rPr>
          <w:highlight w:val="white"/>
        </w:rPr>
        <w:t xml:space="preserve">To create another academic plan for this student, click </w:t>
      </w:r>
      <w:r>
        <w:rPr>
          <w:b/>
          <w:highlight w:val="white"/>
        </w:rPr>
        <w:t>“Create Alternate Plan”</w:t>
      </w:r>
      <w:r>
        <w:rPr>
          <w:highlight w:val="white"/>
        </w:rPr>
        <w:t xml:space="preserve">. This will take you back to the </w:t>
      </w:r>
      <w:r>
        <w:rPr>
          <w:b/>
          <w:highlight w:val="white"/>
        </w:rPr>
        <w:t xml:space="preserve">Create Academic Plan </w:t>
      </w:r>
      <w:r>
        <w:rPr>
          <w:highlight w:val="white"/>
        </w:rPr>
        <w:t xml:space="preserve">page to create an alternative selection of courses. </w:t>
      </w:r>
    </w:p>
    <w:p w14:paraId="7E8833E0" w14:textId="77777777" w:rsidR="00E26298" w:rsidRDefault="00E26298">
      <w:pPr>
        <w:pBdr>
          <w:bottom w:val="nil"/>
        </w:pBdr>
        <w:rPr>
          <w:highlight w:val="white"/>
        </w:rPr>
      </w:pPr>
    </w:p>
    <w:p w14:paraId="4A3B0E3D" w14:textId="77777777" w:rsidR="00E26298" w:rsidRDefault="00000000">
      <w:pPr>
        <w:pBdr>
          <w:bottom w:val="nil"/>
        </w:pBdr>
        <w:rPr>
          <w:b/>
          <w:color w:val="FF9900"/>
          <w:highlight w:val="white"/>
        </w:rPr>
      </w:pPr>
      <w:r>
        <w:rPr>
          <w:noProof/>
          <w:highlight w:val="white"/>
        </w:rPr>
        <w:drawing>
          <wp:inline distT="114300" distB="114300" distL="114300" distR="114300" wp14:anchorId="45C32A93" wp14:editId="6B4518F9">
            <wp:extent cx="5943600" cy="2692400"/>
            <wp:effectExtent l="12700" t="12700" r="12700" b="1270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43600" cy="2692400"/>
                    </a:xfrm>
                    <a:prstGeom prst="rect">
                      <a:avLst/>
                    </a:prstGeom>
                    <a:ln w="12700">
                      <a:solidFill>
                        <a:srgbClr val="999999"/>
                      </a:solidFill>
                      <a:prstDash val="solid"/>
                    </a:ln>
                  </pic:spPr>
                </pic:pic>
              </a:graphicData>
            </a:graphic>
          </wp:inline>
        </w:drawing>
      </w:r>
    </w:p>
    <w:p w14:paraId="569E095C" w14:textId="77777777" w:rsidR="00E26298" w:rsidRDefault="00E26298">
      <w:pPr>
        <w:pBdr>
          <w:bottom w:val="nil"/>
        </w:pBdr>
        <w:rPr>
          <w:b/>
          <w:color w:val="FF9900"/>
          <w:highlight w:val="white"/>
        </w:rPr>
      </w:pPr>
    </w:p>
    <w:p w14:paraId="07D9E80A" w14:textId="77777777" w:rsidR="00E26298" w:rsidRDefault="00000000">
      <w:pPr>
        <w:pStyle w:val="Heading1"/>
      </w:pPr>
      <w:bookmarkStart w:id="2" w:name="_j2qd6su3mit3" w:colFirst="0" w:colLast="0"/>
      <w:bookmarkEnd w:id="2"/>
      <w:r>
        <w:t>Help a Student Create a Saved Schedule from an Academic Plan</w:t>
      </w:r>
    </w:p>
    <w:p w14:paraId="4DA78466" w14:textId="77777777" w:rsidR="00E26298" w:rsidRDefault="00E26298">
      <w:pPr>
        <w:pBdr>
          <w:bottom w:val="nil"/>
        </w:pBdr>
        <w:rPr>
          <w:highlight w:val="white"/>
        </w:rPr>
      </w:pPr>
    </w:p>
    <w:p w14:paraId="2E8F22CF" w14:textId="77777777" w:rsidR="00E26298" w:rsidRDefault="00000000">
      <w:pPr>
        <w:rPr>
          <w:highlight w:val="white"/>
        </w:rPr>
      </w:pPr>
      <w:r>
        <w:rPr>
          <w:highlight w:val="white"/>
        </w:rPr>
        <w:t xml:space="preserve">These steps outline how a student can view their academic plan and make a saved schedule based on this plan. </w:t>
      </w:r>
    </w:p>
    <w:p w14:paraId="44372C4D" w14:textId="77777777" w:rsidR="00E26298" w:rsidRDefault="00E26298">
      <w:pPr>
        <w:rPr>
          <w:highlight w:val="white"/>
        </w:rPr>
      </w:pPr>
    </w:p>
    <w:p w14:paraId="13AB5C4B" w14:textId="77777777" w:rsidR="00E26298" w:rsidRDefault="00000000">
      <w:pPr>
        <w:pStyle w:val="Heading1"/>
      </w:pPr>
      <w:bookmarkStart w:id="3" w:name="_vugmafhex837" w:colFirst="0" w:colLast="0"/>
      <w:bookmarkEnd w:id="3"/>
      <w:r>
        <w:t>Create Saved Schedule from Academic Plan</w:t>
      </w:r>
    </w:p>
    <w:p w14:paraId="30006650" w14:textId="77777777" w:rsidR="00E26298" w:rsidRDefault="00E26298">
      <w:pPr>
        <w:rPr>
          <w:highlight w:val="white"/>
        </w:rPr>
      </w:pPr>
    </w:p>
    <w:p w14:paraId="1A61E654" w14:textId="77777777" w:rsidR="00E26298" w:rsidRDefault="00000000">
      <w:pPr>
        <w:numPr>
          <w:ilvl w:val="0"/>
          <w:numId w:val="2"/>
        </w:numPr>
        <w:ind w:left="360"/>
        <w:rPr>
          <w:highlight w:val="white"/>
        </w:rPr>
      </w:pPr>
      <w:r>
        <w:rPr>
          <w:highlight w:val="white"/>
        </w:rPr>
        <w:t xml:space="preserve">Log into Workday. From the </w:t>
      </w:r>
      <w:r>
        <w:rPr>
          <w:b/>
          <w:highlight w:val="white"/>
        </w:rPr>
        <w:t>Academics app</w:t>
      </w:r>
      <w:r>
        <w:rPr>
          <w:highlight w:val="white"/>
        </w:rPr>
        <w:t xml:space="preserve">, click </w:t>
      </w:r>
      <w:r>
        <w:rPr>
          <w:b/>
          <w:highlight w:val="white"/>
        </w:rPr>
        <w:t>“Create Saved Schedule from Plan”</w:t>
      </w:r>
      <w:r>
        <w:rPr>
          <w:highlight w:val="white"/>
        </w:rPr>
        <w:t>.</w:t>
      </w:r>
    </w:p>
    <w:p w14:paraId="38CDE122" w14:textId="77777777" w:rsidR="00E26298" w:rsidRDefault="00E26298">
      <w:pPr>
        <w:rPr>
          <w:highlight w:val="white"/>
        </w:rPr>
      </w:pPr>
    </w:p>
    <w:p w14:paraId="4D42AD2B" w14:textId="77777777" w:rsidR="00E26298" w:rsidRDefault="00000000">
      <w:pPr>
        <w:rPr>
          <w:highlight w:val="white"/>
        </w:rPr>
      </w:pPr>
      <w:r>
        <w:rPr>
          <w:noProof/>
          <w:highlight w:val="white"/>
        </w:rPr>
        <w:drawing>
          <wp:inline distT="114300" distB="114300" distL="114300" distR="114300" wp14:anchorId="54DC04E9" wp14:editId="17B5539C">
            <wp:extent cx="2062163" cy="943573"/>
            <wp:effectExtent l="12700" t="12700" r="12700" b="127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2062163" cy="943573"/>
                    </a:xfrm>
                    <a:prstGeom prst="rect">
                      <a:avLst/>
                    </a:prstGeom>
                    <a:ln w="12700">
                      <a:solidFill>
                        <a:srgbClr val="999999"/>
                      </a:solidFill>
                      <a:prstDash val="solid"/>
                    </a:ln>
                  </pic:spPr>
                </pic:pic>
              </a:graphicData>
            </a:graphic>
          </wp:inline>
        </w:drawing>
      </w:r>
      <w:r>
        <w:br w:type="page"/>
      </w:r>
    </w:p>
    <w:p w14:paraId="11FA1FF8" w14:textId="77777777" w:rsidR="00E26298" w:rsidRDefault="00E26298">
      <w:pPr>
        <w:rPr>
          <w:highlight w:val="white"/>
        </w:rPr>
      </w:pPr>
    </w:p>
    <w:p w14:paraId="43A91C4C" w14:textId="77777777" w:rsidR="00E26298" w:rsidRDefault="00E26298">
      <w:pPr>
        <w:rPr>
          <w:highlight w:val="white"/>
        </w:rPr>
      </w:pPr>
    </w:p>
    <w:p w14:paraId="49AF7A15" w14:textId="77777777" w:rsidR="00E26298" w:rsidRDefault="00000000">
      <w:pPr>
        <w:numPr>
          <w:ilvl w:val="0"/>
          <w:numId w:val="2"/>
        </w:numPr>
        <w:ind w:left="360"/>
        <w:rPr>
          <w:highlight w:val="white"/>
        </w:rPr>
      </w:pPr>
      <w:r>
        <w:rPr>
          <w:highlight w:val="white"/>
        </w:rPr>
        <w:t xml:space="preserve">From the pop-up window, click the </w:t>
      </w:r>
      <w:r>
        <w:rPr>
          <w:b/>
          <w:highlight w:val="white"/>
        </w:rPr>
        <w:t xml:space="preserve">Academic Plan </w:t>
      </w:r>
      <w:r>
        <w:rPr>
          <w:highlight w:val="white"/>
        </w:rPr>
        <w:t xml:space="preserve">field and select the desired plan name. </w:t>
      </w:r>
    </w:p>
    <w:p w14:paraId="6BEB55BD" w14:textId="77777777" w:rsidR="00E26298" w:rsidRDefault="00E26298">
      <w:pPr>
        <w:rPr>
          <w:highlight w:val="white"/>
        </w:rPr>
      </w:pPr>
    </w:p>
    <w:p w14:paraId="3E4512E5" w14:textId="77777777" w:rsidR="00E26298" w:rsidRDefault="00000000">
      <w:pPr>
        <w:rPr>
          <w:highlight w:val="white"/>
        </w:rPr>
      </w:pPr>
      <w:r>
        <w:rPr>
          <w:noProof/>
          <w:highlight w:val="white"/>
        </w:rPr>
        <w:drawing>
          <wp:inline distT="114300" distB="114300" distL="114300" distR="114300" wp14:anchorId="22554FE8" wp14:editId="3DE72EA7">
            <wp:extent cx="2355987" cy="1830488"/>
            <wp:effectExtent l="12700" t="12700" r="12700" b="1270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2355987" cy="1830488"/>
                    </a:xfrm>
                    <a:prstGeom prst="rect">
                      <a:avLst/>
                    </a:prstGeom>
                    <a:ln w="12700">
                      <a:solidFill>
                        <a:srgbClr val="999999"/>
                      </a:solidFill>
                      <a:prstDash val="solid"/>
                    </a:ln>
                  </pic:spPr>
                </pic:pic>
              </a:graphicData>
            </a:graphic>
          </wp:inline>
        </w:drawing>
      </w:r>
    </w:p>
    <w:p w14:paraId="7AF2AFEF" w14:textId="77777777" w:rsidR="00E26298" w:rsidRDefault="00E26298">
      <w:pPr>
        <w:rPr>
          <w:highlight w:val="white"/>
        </w:rPr>
      </w:pPr>
    </w:p>
    <w:p w14:paraId="4B544E5F" w14:textId="77777777" w:rsidR="00E26298" w:rsidRDefault="00000000">
      <w:pPr>
        <w:numPr>
          <w:ilvl w:val="0"/>
          <w:numId w:val="2"/>
        </w:numPr>
        <w:ind w:left="360"/>
        <w:rPr>
          <w:highlight w:val="white"/>
        </w:rPr>
      </w:pPr>
      <w:r>
        <w:rPr>
          <w:highlight w:val="white"/>
        </w:rPr>
        <w:t xml:space="preserve">In the </w:t>
      </w:r>
      <w:r>
        <w:rPr>
          <w:b/>
          <w:highlight w:val="white"/>
        </w:rPr>
        <w:t>Start Date within</w:t>
      </w:r>
      <w:r>
        <w:rPr>
          <w:highlight w:val="white"/>
        </w:rPr>
        <w:t xml:space="preserve"> field, select the academic period corresponding to the academic plan from which you want to create a saved schedule. </w:t>
      </w:r>
    </w:p>
    <w:p w14:paraId="7C4F77BD" w14:textId="77777777" w:rsidR="00E26298" w:rsidRDefault="00E26298">
      <w:pPr>
        <w:ind w:left="720"/>
        <w:rPr>
          <w:highlight w:val="white"/>
        </w:rPr>
      </w:pPr>
    </w:p>
    <w:p w14:paraId="0FB176B7" w14:textId="77777777" w:rsidR="00E26298" w:rsidRDefault="00000000">
      <w:pPr>
        <w:ind w:left="360"/>
        <w:rPr>
          <w:highlight w:val="white"/>
        </w:rPr>
      </w:pPr>
      <w:r>
        <w:rPr>
          <w:highlight w:val="white"/>
        </w:rPr>
        <w:t xml:space="preserve">In this example, the student wishes to create a saved schedule based on the Fall 2024 semester academic plan. </w:t>
      </w:r>
    </w:p>
    <w:p w14:paraId="2623F112" w14:textId="77777777" w:rsidR="00E26298" w:rsidRDefault="00E26298">
      <w:pPr>
        <w:ind w:left="360"/>
        <w:rPr>
          <w:highlight w:val="white"/>
        </w:rPr>
      </w:pPr>
    </w:p>
    <w:p w14:paraId="4BE407EB" w14:textId="77777777" w:rsidR="00E26298" w:rsidRDefault="00000000">
      <w:pPr>
        <w:rPr>
          <w:highlight w:val="white"/>
        </w:rPr>
      </w:pPr>
      <w:r>
        <w:rPr>
          <w:noProof/>
          <w:highlight w:val="white"/>
        </w:rPr>
        <w:drawing>
          <wp:inline distT="114300" distB="114300" distL="114300" distR="114300" wp14:anchorId="68F59F6C" wp14:editId="31F1DB83">
            <wp:extent cx="2871788" cy="2513879"/>
            <wp:effectExtent l="12700" t="12700" r="12700" b="1270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2871788" cy="2513879"/>
                    </a:xfrm>
                    <a:prstGeom prst="rect">
                      <a:avLst/>
                    </a:prstGeom>
                    <a:ln w="12700">
                      <a:solidFill>
                        <a:srgbClr val="999999"/>
                      </a:solidFill>
                      <a:prstDash val="solid"/>
                    </a:ln>
                  </pic:spPr>
                </pic:pic>
              </a:graphicData>
            </a:graphic>
          </wp:inline>
        </w:drawing>
      </w:r>
    </w:p>
    <w:p w14:paraId="0610AE0C" w14:textId="77777777" w:rsidR="00E26298" w:rsidRDefault="00E26298">
      <w:pPr>
        <w:rPr>
          <w:highlight w:val="white"/>
        </w:rPr>
      </w:pPr>
    </w:p>
    <w:p w14:paraId="48F1B682" w14:textId="77777777" w:rsidR="00E26298" w:rsidRDefault="00000000">
      <w:pPr>
        <w:numPr>
          <w:ilvl w:val="0"/>
          <w:numId w:val="2"/>
        </w:numPr>
        <w:ind w:left="360"/>
        <w:rPr>
          <w:highlight w:val="white"/>
        </w:rPr>
      </w:pPr>
      <w:r>
        <w:rPr>
          <w:highlight w:val="white"/>
        </w:rPr>
        <w:t xml:space="preserve">Click </w:t>
      </w:r>
      <w:r>
        <w:rPr>
          <w:b/>
          <w:highlight w:val="white"/>
        </w:rPr>
        <w:t>“OK”</w:t>
      </w:r>
      <w:r>
        <w:rPr>
          <w:highlight w:val="white"/>
        </w:rPr>
        <w:t>.</w:t>
      </w:r>
    </w:p>
    <w:p w14:paraId="7BF3833F" w14:textId="77777777" w:rsidR="00E26298" w:rsidRDefault="00E26298">
      <w:pPr>
        <w:rPr>
          <w:highlight w:val="white"/>
        </w:rPr>
      </w:pPr>
    </w:p>
    <w:p w14:paraId="47FF08EA" w14:textId="77777777" w:rsidR="00E26298" w:rsidRDefault="00000000">
      <w:pPr>
        <w:rPr>
          <w:highlight w:val="white"/>
        </w:rPr>
      </w:pPr>
      <w:r>
        <w:rPr>
          <w:noProof/>
          <w:highlight w:val="white"/>
        </w:rPr>
        <w:lastRenderedPageBreak/>
        <w:drawing>
          <wp:inline distT="114300" distB="114300" distL="114300" distR="114300" wp14:anchorId="267EEBEF" wp14:editId="6E2E0444">
            <wp:extent cx="2519363" cy="2142067"/>
            <wp:effectExtent l="12700" t="12700" r="12700" b="1270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2519363" cy="2142067"/>
                    </a:xfrm>
                    <a:prstGeom prst="rect">
                      <a:avLst/>
                    </a:prstGeom>
                    <a:ln w="12700">
                      <a:solidFill>
                        <a:srgbClr val="999999"/>
                      </a:solidFill>
                      <a:prstDash val="solid"/>
                    </a:ln>
                  </pic:spPr>
                </pic:pic>
              </a:graphicData>
            </a:graphic>
          </wp:inline>
        </w:drawing>
      </w:r>
    </w:p>
    <w:p w14:paraId="1E05CAC2" w14:textId="77777777" w:rsidR="00E26298" w:rsidRDefault="00E26298">
      <w:pPr>
        <w:rPr>
          <w:highlight w:val="white"/>
        </w:rPr>
      </w:pPr>
    </w:p>
    <w:p w14:paraId="5F402E78" w14:textId="77777777" w:rsidR="00E26298" w:rsidRDefault="00000000">
      <w:pPr>
        <w:numPr>
          <w:ilvl w:val="0"/>
          <w:numId w:val="2"/>
        </w:numPr>
        <w:ind w:left="360"/>
        <w:rPr>
          <w:highlight w:val="white"/>
        </w:rPr>
      </w:pPr>
      <w:r>
        <w:rPr>
          <w:highlight w:val="white"/>
        </w:rPr>
        <w:t xml:space="preserve">On the </w:t>
      </w:r>
      <w:r>
        <w:rPr>
          <w:b/>
          <w:highlight w:val="white"/>
        </w:rPr>
        <w:t>Select Sections for Saved Schedule</w:t>
      </w:r>
      <w:r>
        <w:rPr>
          <w:highlight w:val="white"/>
        </w:rPr>
        <w:t xml:space="preserve"> page, create a name for the new saved schedule. </w:t>
      </w:r>
    </w:p>
    <w:p w14:paraId="3C43A210" w14:textId="77777777" w:rsidR="00E26298" w:rsidRDefault="00000000">
      <w:pPr>
        <w:rPr>
          <w:highlight w:val="white"/>
        </w:rPr>
      </w:pPr>
      <w:r>
        <w:rPr>
          <w:noProof/>
          <w:highlight w:val="white"/>
        </w:rPr>
        <w:drawing>
          <wp:inline distT="114300" distB="114300" distL="114300" distR="114300" wp14:anchorId="766699BD" wp14:editId="5924DD5F">
            <wp:extent cx="2967038" cy="1076536"/>
            <wp:effectExtent l="12700" t="12700" r="12700" b="1270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2967038" cy="1076536"/>
                    </a:xfrm>
                    <a:prstGeom prst="rect">
                      <a:avLst/>
                    </a:prstGeom>
                    <a:ln w="12700">
                      <a:solidFill>
                        <a:srgbClr val="999999"/>
                      </a:solidFill>
                      <a:prstDash val="solid"/>
                    </a:ln>
                  </pic:spPr>
                </pic:pic>
              </a:graphicData>
            </a:graphic>
          </wp:inline>
        </w:drawing>
      </w:r>
    </w:p>
    <w:p w14:paraId="09AD0BF1" w14:textId="77777777" w:rsidR="00E26298" w:rsidRDefault="00E26298">
      <w:pPr>
        <w:rPr>
          <w:highlight w:val="white"/>
        </w:rPr>
      </w:pPr>
    </w:p>
    <w:p w14:paraId="4EAFE502" w14:textId="77777777" w:rsidR="00E26298" w:rsidRDefault="00000000">
      <w:pPr>
        <w:numPr>
          <w:ilvl w:val="0"/>
          <w:numId w:val="2"/>
        </w:numPr>
        <w:ind w:left="360"/>
        <w:rPr>
          <w:highlight w:val="white"/>
        </w:rPr>
      </w:pPr>
      <w:r>
        <w:rPr>
          <w:highlight w:val="white"/>
        </w:rPr>
        <w:t xml:space="preserve">Scroll down to view the classes in the academic plan on the left-side menu. Proceed to add or remove each course to your new saved schedule. To add, check the box next to the desired course section. To remove, click the trash can. </w:t>
      </w:r>
    </w:p>
    <w:p w14:paraId="4CF14A01" w14:textId="77777777" w:rsidR="00E26298" w:rsidRDefault="00E26298">
      <w:pPr>
        <w:ind w:left="720"/>
        <w:rPr>
          <w:highlight w:val="white"/>
        </w:rPr>
      </w:pPr>
    </w:p>
    <w:p w14:paraId="5FB0DEC1" w14:textId="77777777" w:rsidR="00E26298" w:rsidRDefault="00000000">
      <w:pPr>
        <w:rPr>
          <w:highlight w:val="white"/>
        </w:rPr>
      </w:pPr>
      <w:r>
        <w:rPr>
          <w:noProof/>
          <w:highlight w:val="white"/>
        </w:rPr>
        <w:drawing>
          <wp:inline distT="114300" distB="114300" distL="114300" distR="114300" wp14:anchorId="764D6D22" wp14:editId="1360B993">
            <wp:extent cx="5291138" cy="1831548"/>
            <wp:effectExtent l="12700" t="12700" r="12700" b="1270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291138" cy="1831548"/>
                    </a:xfrm>
                    <a:prstGeom prst="rect">
                      <a:avLst/>
                    </a:prstGeom>
                    <a:ln w="12700">
                      <a:solidFill>
                        <a:srgbClr val="999999"/>
                      </a:solidFill>
                      <a:prstDash val="solid"/>
                    </a:ln>
                  </pic:spPr>
                </pic:pic>
              </a:graphicData>
            </a:graphic>
          </wp:inline>
        </w:drawing>
      </w:r>
    </w:p>
    <w:p w14:paraId="1F5E7C84" w14:textId="77777777" w:rsidR="00E26298" w:rsidRDefault="00E26298">
      <w:pPr>
        <w:rPr>
          <w:highlight w:val="white"/>
        </w:rPr>
      </w:pPr>
    </w:p>
    <w:p w14:paraId="06DB84BC" w14:textId="77777777" w:rsidR="00E26298" w:rsidRDefault="00000000">
      <w:pPr>
        <w:numPr>
          <w:ilvl w:val="0"/>
          <w:numId w:val="2"/>
        </w:numPr>
        <w:ind w:left="360"/>
        <w:rPr>
          <w:highlight w:val="white"/>
        </w:rPr>
      </w:pPr>
      <w:r>
        <w:rPr>
          <w:highlight w:val="white"/>
        </w:rPr>
        <w:t xml:space="preserve">When finished, click </w:t>
      </w:r>
      <w:r>
        <w:rPr>
          <w:b/>
          <w:highlight w:val="white"/>
        </w:rPr>
        <w:t>“OK”</w:t>
      </w:r>
      <w:r>
        <w:rPr>
          <w:highlight w:val="white"/>
        </w:rPr>
        <w:t xml:space="preserve">. </w:t>
      </w:r>
    </w:p>
    <w:p w14:paraId="2E7FDD4A" w14:textId="77777777" w:rsidR="00E26298" w:rsidRDefault="00000000">
      <w:pPr>
        <w:rPr>
          <w:highlight w:val="white"/>
        </w:rPr>
      </w:pPr>
      <w:r>
        <w:rPr>
          <w:noProof/>
          <w:highlight w:val="white"/>
        </w:rPr>
        <w:drawing>
          <wp:inline distT="114300" distB="114300" distL="114300" distR="114300" wp14:anchorId="00BBF893" wp14:editId="463BCD69">
            <wp:extent cx="1219200" cy="314325"/>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1219200" cy="314325"/>
                    </a:xfrm>
                    <a:prstGeom prst="rect">
                      <a:avLst/>
                    </a:prstGeom>
                    <a:ln/>
                  </pic:spPr>
                </pic:pic>
              </a:graphicData>
            </a:graphic>
          </wp:inline>
        </w:drawing>
      </w:r>
    </w:p>
    <w:p w14:paraId="7A59342D" w14:textId="77777777" w:rsidR="00E26298" w:rsidRDefault="00000000">
      <w:pPr>
        <w:rPr>
          <w:i/>
          <w:highlight w:val="white"/>
        </w:rPr>
      </w:pPr>
      <w:r>
        <w:rPr>
          <w:b/>
          <w:i/>
          <w:highlight w:val="white"/>
        </w:rPr>
        <w:t xml:space="preserve">Note: </w:t>
      </w:r>
      <w:r>
        <w:rPr>
          <w:i/>
          <w:highlight w:val="white"/>
        </w:rPr>
        <w:t xml:space="preserve">At this point, you may receive errors or alerts. These are usually related to course section eligibility, waitlist, or schedule conflicts. Resolve these before proceeding. </w:t>
      </w:r>
    </w:p>
    <w:p w14:paraId="4B338973" w14:textId="77777777" w:rsidR="00E26298" w:rsidRDefault="00E26298">
      <w:pPr>
        <w:rPr>
          <w:i/>
          <w:highlight w:val="white"/>
        </w:rPr>
      </w:pPr>
    </w:p>
    <w:p w14:paraId="132CD839" w14:textId="77777777" w:rsidR="00E26298" w:rsidRDefault="00000000">
      <w:pPr>
        <w:numPr>
          <w:ilvl w:val="0"/>
          <w:numId w:val="2"/>
        </w:numPr>
        <w:ind w:left="360"/>
        <w:rPr>
          <w:highlight w:val="white"/>
        </w:rPr>
      </w:pPr>
      <w:r>
        <w:rPr>
          <w:highlight w:val="white"/>
        </w:rPr>
        <w:t xml:space="preserve">On the </w:t>
      </w:r>
      <w:r>
        <w:rPr>
          <w:b/>
          <w:highlight w:val="white"/>
        </w:rPr>
        <w:t>Add Course Section to Saved Schedule</w:t>
      </w:r>
      <w:r>
        <w:rPr>
          <w:highlight w:val="white"/>
        </w:rPr>
        <w:t xml:space="preserve"> page, you have the option to see and print your new saved schedule in calendar view or to make additional edits. Do not click the </w:t>
      </w:r>
      <w:r>
        <w:rPr>
          <w:b/>
          <w:highlight w:val="white"/>
        </w:rPr>
        <w:t>“Add Course”</w:t>
      </w:r>
      <w:r>
        <w:rPr>
          <w:highlight w:val="white"/>
        </w:rPr>
        <w:t xml:space="preserve"> button. This takes you to the entire university catalog.</w:t>
      </w:r>
    </w:p>
    <w:p w14:paraId="3A6FB536" w14:textId="77777777" w:rsidR="00E26298" w:rsidRDefault="00E26298">
      <w:pPr>
        <w:ind w:left="720"/>
        <w:rPr>
          <w:highlight w:val="white"/>
        </w:rPr>
      </w:pPr>
    </w:p>
    <w:p w14:paraId="6A879C6D" w14:textId="77777777" w:rsidR="00E26298" w:rsidRDefault="00000000">
      <w:pPr>
        <w:rPr>
          <w:highlight w:val="white"/>
        </w:rPr>
      </w:pPr>
      <w:r>
        <w:rPr>
          <w:noProof/>
          <w:highlight w:val="white"/>
        </w:rPr>
        <w:drawing>
          <wp:inline distT="114300" distB="114300" distL="114300" distR="114300" wp14:anchorId="7F43FCD9" wp14:editId="6E4815FA">
            <wp:extent cx="5943600" cy="2425700"/>
            <wp:effectExtent l="12700" t="12700" r="12700" b="1270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2425700"/>
                    </a:xfrm>
                    <a:prstGeom prst="rect">
                      <a:avLst/>
                    </a:prstGeom>
                    <a:ln w="12700">
                      <a:solidFill>
                        <a:srgbClr val="999999"/>
                      </a:solidFill>
                      <a:prstDash val="solid"/>
                    </a:ln>
                  </pic:spPr>
                </pic:pic>
              </a:graphicData>
            </a:graphic>
          </wp:inline>
        </w:drawing>
      </w:r>
    </w:p>
    <w:p w14:paraId="6F88EA32" w14:textId="77777777" w:rsidR="00E26298" w:rsidRDefault="00E26298">
      <w:pPr>
        <w:rPr>
          <w:highlight w:val="white"/>
        </w:rPr>
      </w:pPr>
    </w:p>
    <w:p w14:paraId="728D6FE1" w14:textId="77777777" w:rsidR="00E26298" w:rsidRDefault="00E26298">
      <w:pPr>
        <w:rPr>
          <w:i/>
          <w:highlight w:val="white"/>
        </w:rPr>
      </w:pPr>
    </w:p>
    <w:p w14:paraId="370A0459" w14:textId="77777777" w:rsidR="00E26298" w:rsidRDefault="00000000">
      <w:pPr>
        <w:numPr>
          <w:ilvl w:val="0"/>
          <w:numId w:val="2"/>
        </w:numPr>
        <w:ind w:left="360"/>
        <w:rPr>
          <w:highlight w:val="white"/>
        </w:rPr>
      </w:pPr>
      <w:r>
        <w:rPr>
          <w:highlight w:val="white"/>
        </w:rPr>
        <w:t xml:space="preserve">Click </w:t>
      </w:r>
      <w:r>
        <w:rPr>
          <w:b/>
          <w:highlight w:val="white"/>
        </w:rPr>
        <w:t>“Done”</w:t>
      </w:r>
      <w:r>
        <w:rPr>
          <w:highlight w:val="white"/>
        </w:rPr>
        <w:t xml:space="preserve">. </w:t>
      </w:r>
    </w:p>
    <w:p w14:paraId="16559CAE" w14:textId="77777777" w:rsidR="00E26298" w:rsidRDefault="00000000">
      <w:pPr>
        <w:rPr>
          <w:highlight w:val="white"/>
        </w:rPr>
      </w:pPr>
      <w:r>
        <w:rPr>
          <w:noProof/>
          <w:highlight w:val="white"/>
        </w:rPr>
        <w:drawing>
          <wp:inline distT="114300" distB="114300" distL="114300" distR="114300" wp14:anchorId="5E800F7B" wp14:editId="71DEBEAB">
            <wp:extent cx="1200150" cy="32385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1200150" cy="323850"/>
                    </a:xfrm>
                    <a:prstGeom prst="rect">
                      <a:avLst/>
                    </a:prstGeom>
                    <a:ln/>
                  </pic:spPr>
                </pic:pic>
              </a:graphicData>
            </a:graphic>
          </wp:inline>
        </w:drawing>
      </w:r>
    </w:p>
    <w:p w14:paraId="6D688A96" w14:textId="77777777" w:rsidR="00E26298" w:rsidRDefault="00E26298">
      <w:pPr>
        <w:rPr>
          <w:highlight w:val="white"/>
        </w:rPr>
      </w:pPr>
    </w:p>
    <w:p w14:paraId="5E99925A" w14:textId="77777777" w:rsidR="00E26298" w:rsidRDefault="00000000">
      <w:pPr>
        <w:numPr>
          <w:ilvl w:val="0"/>
          <w:numId w:val="2"/>
        </w:numPr>
        <w:ind w:left="360"/>
        <w:rPr>
          <w:highlight w:val="white"/>
        </w:rPr>
      </w:pPr>
      <w:r>
        <w:rPr>
          <w:highlight w:val="white"/>
        </w:rPr>
        <w:t xml:space="preserve">To view and/or edit this saved schedule on another day, click </w:t>
      </w:r>
      <w:r>
        <w:rPr>
          <w:b/>
          <w:highlight w:val="white"/>
        </w:rPr>
        <w:t>“View My Saved Schedules”</w:t>
      </w:r>
      <w:r>
        <w:rPr>
          <w:highlight w:val="white"/>
        </w:rPr>
        <w:t xml:space="preserve"> on the </w:t>
      </w:r>
      <w:r>
        <w:rPr>
          <w:b/>
          <w:highlight w:val="white"/>
        </w:rPr>
        <w:t>Academics</w:t>
      </w:r>
      <w:r>
        <w:rPr>
          <w:highlight w:val="white"/>
        </w:rPr>
        <w:t xml:space="preserve"> homepage. </w:t>
      </w:r>
    </w:p>
    <w:p w14:paraId="44907C42" w14:textId="77777777" w:rsidR="00E26298" w:rsidRDefault="00E26298">
      <w:pPr>
        <w:ind w:left="720"/>
        <w:rPr>
          <w:highlight w:val="white"/>
        </w:rPr>
      </w:pPr>
    </w:p>
    <w:p w14:paraId="75FBC996" w14:textId="77777777" w:rsidR="00E26298" w:rsidRDefault="00000000">
      <w:pPr>
        <w:rPr>
          <w:highlight w:val="white"/>
        </w:rPr>
      </w:pPr>
      <w:r>
        <w:rPr>
          <w:noProof/>
          <w:highlight w:val="white"/>
        </w:rPr>
        <w:drawing>
          <wp:inline distT="114300" distB="114300" distL="114300" distR="114300" wp14:anchorId="09458FEC" wp14:editId="4CAF167E">
            <wp:extent cx="2900363" cy="1288102"/>
            <wp:effectExtent l="12700" t="12700" r="12700" b="1270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2900363" cy="1288102"/>
                    </a:xfrm>
                    <a:prstGeom prst="rect">
                      <a:avLst/>
                    </a:prstGeom>
                    <a:ln w="12700">
                      <a:solidFill>
                        <a:srgbClr val="999999"/>
                      </a:solidFill>
                      <a:prstDash val="solid"/>
                    </a:ln>
                  </pic:spPr>
                </pic:pic>
              </a:graphicData>
            </a:graphic>
          </wp:inline>
        </w:drawing>
      </w:r>
    </w:p>
    <w:p w14:paraId="577188FC" w14:textId="77777777" w:rsidR="00E26298" w:rsidRDefault="00E26298">
      <w:pPr>
        <w:spacing w:line="240" w:lineRule="auto"/>
        <w:ind w:left="360"/>
        <w:rPr>
          <w:highlight w:val="white"/>
        </w:rPr>
      </w:pPr>
    </w:p>
    <w:p w14:paraId="39A11160" w14:textId="77777777" w:rsidR="00E26298" w:rsidRDefault="00E26298">
      <w:pPr>
        <w:rPr>
          <w:highlight w:val="white"/>
        </w:rPr>
      </w:pPr>
    </w:p>
    <w:sectPr w:rsidR="00E26298">
      <w:headerReference w:type="default" r:id="rId26"/>
      <w:foot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9528D" w14:textId="77777777" w:rsidR="0067679F" w:rsidRDefault="0067679F">
      <w:pPr>
        <w:spacing w:line="240" w:lineRule="auto"/>
      </w:pPr>
      <w:r>
        <w:separator/>
      </w:r>
    </w:p>
  </w:endnote>
  <w:endnote w:type="continuationSeparator" w:id="0">
    <w:p w14:paraId="35998F78" w14:textId="77777777" w:rsidR="0067679F" w:rsidRDefault="006767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5BD2E" w14:textId="77777777" w:rsidR="00E26298" w:rsidRDefault="00E26298">
    <w:pPr>
      <w:widowControl w:val="0"/>
    </w:pPr>
  </w:p>
  <w:tbl>
    <w:tblPr>
      <w:tblStyle w:val="a0"/>
      <w:tblW w:w="10440" w:type="dxa"/>
      <w:tblInd w:w="-27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151"/>
      <w:gridCol w:w="6389"/>
      <w:gridCol w:w="900"/>
    </w:tblGrid>
    <w:tr w:rsidR="00E26298" w14:paraId="7DFC7FFD" w14:textId="77777777">
      <w:tc>
        <w:tcPr>
          <w:tcW w:w="3151" w:type="dxa"/>
          <w:vAlign w:val="center"/>
        </w:tcPr>
        <w:p w14:paraId="1F574097" w14:textId="77777777" w:rsidR="00E26298" w:rsidRDefault="00000000">
          <w:pPr>
            <w:tabs>
              <w:tab w:val="center" w:pos="4680"/>
              <w:tab w:val="right" w:pos="9360"/>
            </w:tabs>
            <w:rPr>
              <w:i/>
              <w:sz w:val="20"/>
              <w:szCs w:val="20"/>
            </w:rPr>
          </w:pPr>
          <w:r>
            <w:rPr>
              <w:sz w:val="16"/>
              <w:szCs w:val="16"/>
            </w:rPr>
            <w:t>Create an Academic Plan</w:t>
          </w:r>
          <w:r>
            <w:rPr>
              <w:sz w:val="16"/>
              <w:szCs w:val="16"/>
            </w:rPr>
            <w:br/>
          </w:r>
          <w:r>
            <w:rPr>
              <w:i/>
              <w:sz w:val="16"/>
              <w:szCs w:val="16"/>
            </w:rPr>
            <w:t>updated 03/2024</w:t>
          </w:r>
        </w:p>
      </w:tc>
      <w:tc>
        <w:tcPr>
          <w:tcW w:w="6389" w:type="dxa"/>
          <w:vAlign w:val="center"/>
        </w:tcPr>
        <w:p w14:paraId="7155A124" w14:textId="77777777" w:rsidR="00E26298" w:rsidRDefault="00000000">
          <w:pPr>
            <w:tabs>
              <w:tab w:val="center" w:pos="4680"/>
              <w:tab w:val="right" w:pos="9360"/>
            </w:tabs>
            <w:jc w:val="right"/>
          </w:pPr>
          <w:r>
            <w:fldChar w:fldCharType="begin"/>
          </w:r>
          <w:r>
            <w:instrText>PAGE</w:instrText>
          </w:r>
          <w:r>
            <w:fldChar w:fldCharType="separate"/>
          </w:r>
          <w:r w:rsidR="00F377C7">
            <w:rPr>
              <w:noProof/>
            </w:rPr>
            <w:t>1</w:t>
          </w:r>
          <w:r>
            <w:fldChar w:fldCharType="end"/>
          </w:r>
        </w:p>
      </w:tc>
      <w:tc>
        <w:tcPr>
          <w:tcW w:w="900" w:type="dxa"/>
          <w:vAlign w:val="center"/>
        </w:tcPr>
        <w:p w14:paraId="7D13DC6F" w14:textId="77777777" w:rsidR="00E26298" w:rsidRDefault="00000000">
          <w:pPr>
            <w:tabs>
              <w:tab w:val="center" w:pos="4680"/>
              <w:tab w:val="right" w:pos="9360"/>
            </w:tabs>
          </w:pPr>
          <w:r>
            <w:rPr>
              <w:noProof/>
            </w:rPr>
            <w:drawing>
              <wp:anchor distT="0" distB="0" distL="114300" distR="114300" simplePos="0" relativeHeight="251658240" behindDoc="0" locked="0" layoutInCell="1" hidden="0" allowOverlap="1" wp14:anchorId="40EC806C" wp14:editId="4C077FB5">
                <wp:simplePos x="0" y="0"/>
                <wp:positionH relativeFrom="column">
                  <wp:posOffset>146685</wp:posOffset>
                </wp:positionH>
                <wp:positionV relativeFrom="paragraph">
                  <wp:posOffset>4445</wp:posOffset>
                </wp:positionV>
                <wp:extent cx="292100" cy="2921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92100" cy="292100"/>
                        </a:xfrm>
                        <a:prstGeom prst="rect">
                          <a:avLst/>
                        </a:prstGeom>
                        <a:ln/>
                      </pic:spPr>
                    </pic:pic>
                  </a:graphicData>
                </a:graphic>
              </wp:anchor>
            </w:drawing>
          </w:r>
        </w:p>
      </w:tc>
    </w:tr>
  </w:tbl>
  <w:p w14:paraId="5AC6FBE1" w14:textId="77777777" w:rsidR="00E26298" w:rsidRDefault="00E26298">
    <w:pPr>
      <w:tabs>
        <w:tab w:val="center" w:pos="4680"/>
        <w:tab w:val="right" w:pos="9360"/>
      </w:tabs>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E1001" w14:textId="77777777" w:rsidR="0067679F" w:rsidRDefault="0067679F">
      <w:pPr>
        <w:spacing w:line="240" w:lineRule="auto"/>
      </w:pPr>
      <w:r>
        <w:separator/>
      </w:r>
    </w:p>
  </w:footnote>
  <w:footnote w:type="continuationSeparator" w:id="0">
    <w:p w14:paraId="25B5BA6B" w14:textId="77777777" w:rsidR="0067679F" w:rsidRDefault="006767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BC968" w14:textId="77777777" w:rsidR="00E26298" w:rsidRDefault="00E26298">
    <w:pPr>
      <w:widowControl w:val="0"/>
    </w:pPr>
  </w:p>
  <w:tbl>
    <w:tblPr>
      <w:tblStyle w:val="a"/>
      <w:tblpPr w:leftFromText="180" w:rightFromText="180" w:vertAnchor="page" w:horzAnchor="page" w:tblpX="1440" w:tblpY="720"/>
      <w:tblW w:w="9405"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925"/>
      <w:gridCol w:w="5070"/>
      <w:gridCol w:w="1410"/>
    </w:tblGrid>
    <w:tr w:rsidR="00E26298" w14:paraId="59766DE7" w14:textId="77777777">
      <w:tc>
        <w:tcPr>
          <w:tcW w:w="2925" w:type="dxa"/>
          <w:tcBorders>
            <w:bottom w:val="nil"/>
          </w:tcBorders>
          <w:shd w:val="clear" w:color="auto" w:fill="073763"/>
          <w:vAlign w:val="center"/>
        </w:tcPr>
        <w:p w14:paraId="2EEA785E" w14:textId="77777777" w:rsidR="00E26298" w:rsidRDefault="00000000">
          <w:pPr>
            <w:rPr>
              <w:b/>
              <w:color w:val="FFFFFF"/>
              <w:sz w:val="28"/>
              <w:szCs w:val="28"/>
            </w:rPr>
          </w:pPr>
          <w:r>
            <w:rPr>
              <w:b/>
              <w:color w:val="FFFFFF"/>
            </w:rPr>
            <w:t>Guide to</w:t>
          </w:r>
        </w:p>
        <w:p w14:paraId="741882F7" w14:textId="77777777" w:rsidR="00E26298" w:rsidRDefault="00000000">
          <w:pPr>
            <w:rPr>
              <w:sz w:val="20"/>
              <w:szCs w:val="20"/>
            </w:rPr>
          </w:pPr>
          <w:r>
            <w:rPr>
              <w:b/>
              <w:color w:val="FFFFFF"/>
              <w:sz w:val="28"/>
              <w:szCs w:val="28"/>
            </w:rPr>
            <w:t>REGISTRATION</w:t>
          </w:r>
        </w:p>
      </w:tc>
      <w:tc>
        <w:tcPr>
          <w:tcW w:w="5070" w:type="dxa"/>
          <w:vAlign w:val="center"/>
        </w:tcPr>
        <w:p w14:paraId="6B652F3F" w14:textId="77777777" w:rsidR="00E26298" w:rsidRDefault="00000000">
          <w:pPr>
            <w:rPr>
              <w:b/>
              <w:sz w:val="34"/>
              <w:szCs w:val="34"/>
            </w:rPr>
          </w:pPr>
          <w:r>
            <w:rPr>
              <w:b/>
              <w:sz w:val="34"/>
              <w:szCs w:val="34"/>
            </w:rPr>
            <w:t>Create an Academic Plan</w:t>
          </w:r>
        </w:p>
      </w:tc>
      <w:tc>
        <w:tcPr>
          <w:tcW w:w="1410" w:type="dxa"/>
          <w:vAlign w:val="center"/>
        </w:tcPr>
        <w:p w14:paraId="23D264EC" w14:textId="77777777" w:rsidR="00E26298" w:rsidRDefault="00000000">
          <w:pPr>
            <w:jc w:val="right"/>
            <w:rPr>
              <w:i/>
              <w:sz w:val="30"/>
              <w:szCs w:val="30"/>
            </w:rPr>
          </w:pPr>
          <w:r>
            <w:rPr>
              <w:i/>
              <w:sz w:val="30"/>
              <w:szCs w:val="30"/>
            </w:rPr>
            <w:t>Faculty</w:t>
          </w:r>
        </w:p>
      </w:tc>
    </w:tr>
  </w:tbl>
  <w:p w14:paraId="2F630B4A" w14:textId="77777777" w:rsidR="00E26298" w:rsidRDefault="00E26298">
    <w:pPr>
      <w:tabs>
        <w:tab w:val="center" w:pos="4680"/>
        <w:tab w:val="right" w:pos="9360"/>
      </w:tabs>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2521C"/>
    <w:multiLevelType w:val="multilevel"/>
    <w:tmpl w:val="87DEC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B022502"/>
    <w:multiLevelType w:val="multilevel"/>
    <w:tmpl w:val="D88606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7282459"/>
    <w:multiLevelType w:val="multilevel"/>
    <w:tmpl w:val="5FE2E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6215262">
    <w:abstractNumId w:val="0"/>
  </w:num>
  <w:num w:numId="2" w16cid:durableId="1704987230">
    <w:abstractNumId w:val="1"/>
  </w:num>
  <w:num w:numId="3" w16cid:durableId="2141610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298"/>
    <w:rsid w:val="0067679F"/>
    <w:rsid w:val="00E26298"/>
    <w:rsid w:val="00F37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B2470"/>
  <w15:docId w15:val="{E255597E-3752-48D5-9E75-E46AF15E6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8" w:space="2" w:color="000000"/>
      </w:pBdr>
      <w:outlineLvl w:val="0"/>
    </w:pPr>
    <w:rPr>
      <w:b/>
      <w:color w:val="FF9900"/>
      <w:highlight w:val="white"/>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21.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660</Words>
  <Characters>3767</Characters>
  <Application>Microsoft Office Word</Application>
  <DocSecurity>0</DocSecurity>
  <Lines>31</Lines>
  <Paragraphs>8</Paragraphs>
  <ScaleCrop>false</ScaleCrop>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katrina h</dc:creator>
  <cp:lastModifiedBy> </cp:lastModifiedBy>
  <cp:revision>2</cp:revision>
  <dcterms:created xsi:type="dcterms:W3CDTF">2024-03-11T14:53:00Z</dcterms:created>
  <dcterms:modified xsi:type="dcterms:W3CDTF">2024-03-11T14:53:00Z</dcterms:modified>
</cp:coreProperties>
</file>