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E6D60" w14:textId="63B96755" w:rsidR="006052E3" w:rsidRDefault="00BF66F8">
      <w:pPr>
        <w:pStyle w:val="Subtitle"/>
        <w:ind w:hanging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E79A68" wp14:editId="12C28FD8">
                <wp:simplePos x="0" y="0"/>
                <wp:positionH relativeFrom="column">
                  <wp:posOffset>6332561</wp:posOffset>
                </wp:positionH>
                <wp:positionV relativeFrom="paragraph">
                  <wp:posOffset>136478</wp:posOffset>
                </wp:positionV>
                <wp:extent cx="1861669" cy="1965543"/>
                <wp:effectExtent l="0" t="0" r="24765" b="158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1669" cy="19655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40CFD" w14:textId="7E97677F" w:rsidR="00856E2E" w:rsidRPr="00BF66F8" w:rsidRDefault="00856E2E" w:rsidP="00856E2E">
                            <w:pPr>
                              <w:spacing w:after="240" w:line="276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>TIP: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To quickly return to your search results, right-click </w:t>
                            </w:r>
                            <w:r w:rsidR="00BF66F8">
                              <w:rPr>
                                <w:i/>
                                <w:color w:val="000000"/>
                              </w:rPr>
                              <w:t xml:space="preserve">the link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to open in a new tab. 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BF66F8">
                              <w:rPr>
                                <w:bCs/>
                                <w:i/>
                                <w:color w:val="000000"/>
                              </w:rPr>
                              <w:t>When finished, simply close the window and return to your teaching schedule.</w:t>
                            </w:r>
                          </w:p>
                          <w:p w14:paraId="09E64177" w14:textId="1F37BA5D" w:rsidR="00856E2E" w:rsidRDefault="00856E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E79A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98.65pt;margin-top:10.75pt;width:146.6pt;height:154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" strokecolor="#bfbfbf [2412]">
                <v:textbox>
                  <w:txbxContent>
                    <w:p w14:paraId="1E940CFD" w14:textId="7E97677F" w:rsidR="00856E2E" w:rsidRPr="00BF66F8" w:rsidRDefault="00856E2E" w:rsidP="00856E2E">
                      <w:pPr>
                        <w:spacing w:after="240" w:line="276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b/>
                          <w:i/>
                          <w:color w:val="000000"/>
                        </w:rPr>
                        <w:t>TIP:</w:t>
                      </w:r>
                      <w:r>
                        <w:rPr>
                          <w:i/>
                          <w:color w:val="000000"/>
                        </w:rPr>
                        <w:t xml:space="preserve"> To quickly return to your search results, right-click </w:t>
                      </w:r>
                      <w:r w:rsidR="00BF66F8">
                        <w:rPr>
                          <w:i/>
                          <w:color w:val="000000"/>
                        </w:rPr>
                        <w:t xml:space="preserve">the link </w:t>
                      </w:r>
                      <w:r>
                        <w:rPr>
                          <w:i/>
                          <w:color w:val="000000"/>
                        </w:rPr>
                        <w:t xml:space="preserve">to open in a new tab.  </w:t>
                      </w:r>
                      <w:r>
                        <w:rPr>
                          <w:b/>
                          <w:i/>
                          <w:color w:val="000000"/>
                        </w:rPr>
                        <w:t xml:space="preserve"> </w:t>
                      </w:r>
                      <w:r w:rsidR="00BF66F8">
                        <w:rPr>
                          <w:bCs/>
                          <w:i/>
                          <w:color w:val="000000"/>
                        </w:rPr>
                        <w:t>When finished, simply close the window and return to your teaching schedule.</w:t>
                      </w:r>
                    </w:p>
                    <w:p w14:paraId="09E64177" w14:textId="1F37BA5D" w:rsidR="00856E2E" w:rsidRDefault="00856E2E"/>
                  </w:txbxContent>
                </v:textbox>
              </v:shape>
            </w:pict>
          </mc:Fallback>
        </mc:AlternateContent>
      </w:r>
      <w:r w:rsidR="00856E2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E4F394B" wp14:editId="512E2C59">
                <wp:simplePos x="0" y="0"/>
                <wp:positionH relativeFrom="column">
                  <wp:posOffset>72838</wp:posOffset>
                </wp:positionH>
                <wp:positionV relativeFrom="paragraph">
                  <wp:posOffset>-17444</wp:posOffset>
                </wp:positionV>
                <wp:extent cx="8443633" cy="45719"/>
                <wp:effectExtent l="19050" t="19050" r="33655" b="31115"/>
                <wp:wrapNone/>
                <wp:docPr id="570844588" name="Straight Arrow Connector 570844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3633" cy="45719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4D0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0844588" o:spid="_x0000_s1026" type="#_x0000_t32" style="position:absolute;margin-left:5.75pt;margin-top:-1.35pt;width:664.85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" strokecolor="#ffd966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856E2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6100CD93" wp14:editId="5A3EEB80">
                <wp:simplePos x="0" y="0"/>
                <wp:positionH relativeFrom="column">
                  <wp:posOffset>66675</wp:posOffset>
                </wp:positionH>
                <wp:positionV relativeFrom="paragraph">
                  <wp:posOffset>138430</wp:posOffset>
                </wp:positionV>
                <wp:extent cx="5603875" cy="533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875" cy="533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E4EAC" w14:textId="72B653A6" w:rsidR="006052E3" w:rsidRPr="00856E2E" w:rsidRDefault="00000000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856E2E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Use this resource to view My Teaching Schedule. </w:t>
                            </w:r>
                            <w:r w:rsidRPr="00856E2E"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856E2E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View My Teaching Schedule </w:t>
                            </w:r>
                            <w:r w:rsidRPr="00856E2E">
                              <w:rPr>
                                <w:color w:val="000000"/>
                                <w:sz w:val="20"/>
                                <w:szCs w:val="20"/>
                              </w:rPr>
                              <w:t>displays your assigned course sections, student roster, and grade assignments.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0CD93" id="_x0000_s1027" type="#_x0000_t202" style="position:absolute;left:0;text-align:left;margin-left:5.25pt;margin-top:10.9pt;width:441.25pt;height:4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" fillcolor="#cfe2f3" stroked="f">
                <v:textbox inset="2.53958mm,2.53958mm,2.53958mm,2.53958mm">
                  <w:txbxContent>
                    <w:p w14:paraId="377E4EAC" w14:textId="72B653A6" w:rsidR="006052E3" w:rsidRPr="00856E2E" w:rsidRDefault="00000000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856E2E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Use this resource to view My Teaching Schedule. </w:t>
                      </w:r>
                      <w:r w:rsidRPr="00856E2E">
                        <w:rPr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  <w:r w:rsidRPr="00856E2E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View My Teaching Schedule </w:t>
                      </w:r>
                      <w:r w:rsidRPr="00856E2E">
                        <w:rPr>
                          <w:color w:val="000000"/>
                          <w:sz w:val="20"/>
                          <w:szCs w:val="20"/>
                        </w:rPr>
                        <w:t>displays your assigned course sections, student roster, and grade assignments.</w:t>
                      </w:r>
                    </w:p>
                  </w:txbxContent>
                </v:textbox>
              </v:shape>
            </w:pict>
          </mc:Fallback>
        </mc:AlternateContent>
      </w:r>
    </w:p>
    <w:p w14:paraId="50F6B186" w14:textId="3158B086" w:rsidR="006052E3" w:rsidRDefault="006052E3"/>
    <w:p w14:paraId="23053D9E" w14:textId="5EB2EDED" w:rsidR="006052E3" w:rsidRDefault="00856E2E"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355D3B9B" wp14:editId="00A71EDA">
                <wp:simplePos x="0" y="0"/>
                <wp:positionH relativeFrom="column">
                  <wp:posOffset>67945</wp:posOffset>
                </wp:positionH>
                <wp:positionV relativeFrom="paragraph">
                  <wp:posOffset>213995</wp:posOffset>
                </wp:positionV>
                <wp:extent cx="3744595" cy="2884805"/>
                <wp:effectExtent l="0" t="0" r="8255" b="0"/>
                <wp:wrapSquare wrapText="bothSides" distT="114300" distB="114300" distL="114300" distR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595" cy="288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F90775" w14:textId="77777777" w:rsidR="006052E3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0A9FD37F" w14:textId="77777777" w:rsidR="006052E3" w:rsidRDefault="00000000" w:rsidP="007C7A2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textDirection w:val="btLr"/>
                            </w:pPr>
                            <w:r w:rsidRPr="00856E2E">
                              <w:rPr>
                                <w:color w:val="000000"/>
                              </w:rPr>
                              <w:t xml:space="preserve">Log into Workday and click </w:t>
                            </w:r>
                            <w:r w:rsidRPr="00856E2E">
                              <w:rPr>
                                <w:b/>
                                <w:color w:val="000000"/>
                              </w:rPr>
                              <w:t>“Teaching”</w:t>
                            </w:r>
                            <w:r w:rsidRPr="00856E2E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30816742" w14:textId="77777777" w:rsidR="006052E3" w:rsidRDefault="00000000" w:rsidP="007C7A2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textDirection w:val="btLr"/>
                            </w:pPr>
                            <w:r w:rsidRPr="00856E2E">
                              <w:rPr>
                                <w:color w:val="000000"/>
                              </w:rPr>
                              <w:t xml:space="preserve">Click </w:t>
                            </w:r>
                            <w:r w:rsidRPr="00856E2E">
                              <w:rPr>
                                <w:b/>
                                <w:color w:val="000000"/>
                              </w:rPr>
                              <w:t>“View Teaching Schedule”.</w:t>
                            </w:r>
                          </w:p>
                          <w:p w14:paraId="6F632AB0" w14:textId="77777777" w:rsidR="006052E3" w:rsidRPr="007C7A20" w:rsidRDefault="00000000" w:rsidP="007C7A2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textDirection w:val="btLr"/>
                            </w:pPr>
                            <w:r w:rsidRPr="00856E2E">
                              <w:rPr>
                                <w:color w:val="000000"/>
                              </w:rPr>
                              <w:t xml:space="preserve">Click the </w:t>
                            </w:r>
                            <w:r w:rsidRPr="00856E2E">
                              <w:rPr>
                                <w:b/>
                                <w:color w:val="000000"/>
                              </w:rPr>
                              <w:t>Academic Period</w:t>
                            </w:r>
                            <w:r w:rsidRPr="00856E2E">
                              <w:rPr>
                                <w:color w:val="000000"/>
                              </w:rPr>
                              <w:t xml:space="preserve"> field to open. Select the current academic period. Click </w:t>
                            </w:r>
                            <w:r w:rsidRPr="00856E2E">
                              <w:rPr>
                                <w:b/>
                                <w:color w:val="000000"/>
                              </w:rPr>
                              <w:t>“OK”</w:t>
                            </w:r>
                            <w:r w:rsidRPr="00856E2E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4DA13D50" w14:textId="00B0E9E0" w:rsidR="006052E3" w:rsidRDefault="007C7A20" w:rsidP="007C7A2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View My Teaching Schedule </w:t>
                            </w:r>
                            <w:r>
                              <w:rPr>
                                <w:color w:val="000000"/>
                              </w:rPr>
                              <w:t xml:space="preserve">page will appear. </w:t>
                            </w:r>
                            <w:r w:rsidR="00000000" w:rsidRPr="00856E2E">
                              <w:rPr>
                                <w:color w:val="000000"/>
                              </w:rPr>
                              <w:t>In the top toolbar, export and download your schedule into excel or pdf.</w:t>
                            </w:r>
                          </w:p>
                          <w:p w14:paraId="3DBA049F" w14:textId="06D35486" w:rsidR="006052E3" w:rsidRDefault="00000000" w:rsidP="007C7A2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textDirection w:val="btLr"/>
                            </w:pPr>
                            <w:r w:rsidRPr="00856E2E">
                              <w:rPr>
                                <w:color w:val="000000"/>
                              </w:rPr>
                              <w:t xml:space="preserve">Select a course section to access additional </w:t>
                            </w:r>
                            <w:r w:rsidR="007C7A20">
                              <w:rPr>
                                <w:color w:val="000000"/>
                              </w:rPr>
                              <w:t>details</w:t>
                            </w:r>
                            <w:r w:rsidRPr="00856E2E">
                              <w:rPr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D3B9B" id="Rectangle 4" o:spid="_x0000_s1028" style="position:absolute;margin-left:5.35pt;margin-top:16.85pt;width:294.85pt;height:227.15pt;z-index:25166233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" stroked="f">
                <v:textbox inset="2.53958mm,2.53958mm,2.53958mm,2.53958mm">
                  <w:txbxContent>
                    <w:p w14:paraId="36F90775" w14:textId="77777777" w:rsidR="006052E3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0A9FD37F" w14:textId="77777777" w:rsidR="006052E3" w:rsidRDefault="00000000" w:rsidP="007C7A2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textDirection w:val="btLr"/>
                      </w:pPr>
                      <w:r w:rsidRPr="00856E2E">
                        <w:rPr>
                          <w:color w:val="000000"/>
                        </w:rPr>
                        <w:t xml:space="preserve">Log into Workday and click </w:t>
                      </w:r>
                      <w:r w:rsidRPr="00856E2E">
                        <w:rPr>
                          <w:b/>
                          <w:color w:val="000000"/>
                        </w:rPr>
                        <w:t>“Teaching”</w:t>
                      </w:r>
                      <w:r w:rsidRPr="00856E2E">
                        <w:rPr>
                          <w:color w:val="000000"/>
                        </w:rPr>
                        <w:t>.</w:t>
                      </w:r>
                    </w:p>
                    <w:p w14:paraId="30816742" w14:textId="77777777" w:rsidR="006052E3" w:rsidRDefault="00000000" w:rsidP="007C7A2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textDirection w:val="btLr"/>
                      </w:pPr>
                      <w:r w:rsidRPr="00856E2E">
                        <w:rPr>
                          <w:color w:val="000000"/>
                        </w:rPr>
                        <w:t xml:space="preserve">Click </w:t>
                      </w:r>
                      <w:r w:rsidRPr="00856E2E">
                        <w:rPr>
                          <w:b/>
                          <w:color w:val="000000"/>
                        </w:rPr>
                        <w:t>“View Teaching Schedule”.</w:t>
                      </w:r>
                    </w:p>
                    <w:p w14:paraId="6F632AB0" w14:textId="77777777" w:rsidR="006052E3" w:rsidRPr="007C7A20" w:rsidRDefault="00000000" w:rsidP="007C7A2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textDirection w:val="btLr"/>
                      </w:pPr>
                      <w:r w:rsidRPr="00856E2E">
                        <w:rPr>
                          <w:color w:val="000000"/>
                        </w:rPr>
                        <w:t xml:space="preserve">Click the </w:t>
                      </w:r>
                      <w:r w:rsidRPr="00856E2E">
                        <w:rPr>
                          <w:b/>
                          <w:color w:val="000000"/>
                        </w:rPr>
                        <w:t>Academic Period</w:t>
                      </w:r>
                      <w:r w:rsidRPr="00856E2E">
                        <w:rPr>
                          <w:color w:val="000000"/>
                        </w:rPr>
                        <w:t xml:space="preserve"> field to open. Select the current academic period. Click </w:t>
                      </w:r>
                      <w:r w:rsidRPr="00856E2E">
                        <w:rPr>
                          <w:b/>
                          <w:color w:val="000000"/>
                        </w:rPr>
                        <w:t>“OK”</w:t>
                      </w:r>
                      <w:r w:rsidRPr="00856E2E">
                        <w:rPr>
                          <w:color w:val="000000"/>
                        </w:rPr>
                        <w:t>.</w:t>
                      </w:r>
                    </w:p>
                    <w:p w14:paraId="4DA13D50" w14:textId="00B0E9E0" w:rsidR="006052E3" w:rsidRDefault="007C7A20" w:rsidP="007C7A2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b/>
                          <w:bCs/>
                          <w:color w:val="000000"/>
                        </w:rPr>
                        <w:t xml:space="preserve">View My Teaching Schedule </w:t>
                      </w:r>
                      <w:r>
                        <w:rPr>
                          <w:color w:val="000000"/>
                        </w:rPr>
                        <w:t xml:space="preserve">page will appear. </w:t>
                      </w:r>
                      <w:r w:rsidR="00000000" w:rsidRPr="00856E2E">
                        <w:rPr>
                          <w:color w:val="000000"/>
                        </w:rPr>
                        <w:t>In the top toolbar, export and download your schedule into excel or pdf.</w:t>
                      </w:r>
                    </w:p>
                    <w:p w14:paraId="3DBA049F" w14:textId="06D35486" w:rsidR="006052E3" w:rsidRDefault="00000000" w:rsidP="007C7A2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textDirection w:val="btLr"/>
                      </w:pPr>
                      <w:r w:rsidRPr="00856E2E">
                        <w:rPr>
                          <w:color w:val="000000"/>
                        </w:rPr>
                        <w:t xml:space="preserve">Select a course section to access additional </w:t>
                      </w:r>
                      <w:r w:rsidR="007C7A20">
                        <w:rPr>
                          <w:color w:val="000000"/>
                        </w:rPr>
                        <w:t>details</w:t>
                      </w:r>
                      <w:r w:rsidRPr="00856E2E">
                        <w:rPr>
                          <w:color w:val="00000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19AB5F" w14:textId="4120087A" w:rsidR="006052E3" w:rsidRDefault="00856E2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2CA3AB3" wp14:editId="7D6BC31E">
                <wp:simplePos x="0" y="0"/>
                <wp:positionH relativeFrom="column">
                  <wp:posOffset>7576820</wp:posOffset>
                </wp:positionH>
                <wp:positionV relativeFrom="paragraph">
                  <wp:posOffset>1389380</wp:posOffset>
                </wp:positionV>
                <wp:extent cx="235585" cy="33147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585" cy="33147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A56D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96.6pt;margin-top:109.4pt;width:18.55pt;height: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" strokecolor="#ffd966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2D00E3D" w14:textId="04F1FA94" w:rsidR="006052E3" w:rsidRDefault="007C7A20">
      <w:r>
        <w:rPr>
          <w:noProof/>
        </w:rPr>
        <w:drawing>
          <wp:anchor distT="0" distB="0" distL="114300" distR="114300" simplePos="0" relativeHeight="251668480" behindDoc="0" locked="0" layoutInCell="1" allowOverlap="1" wp14:anchorId="5C886500" wp14:editId="2FA558BA">
            <wp:simplePos x="0" y="0"/>
            <wp:positionH relativeFrom="column">
              <wp:posOffset>7805590</wp:posOffset>
            </wp:positionH>
            <wp:positionV relativeFrom="paragraph">
              <wp:posOffset>181771</wp:posOffset>
            </wp:positionV>
            <wp:extent cx="236060" cy="331708"/>
            <wp:effectExtent l="0" t="0" r="0" b="0"/>
            <wp:wrapSquare wrapText="bothSides"/>
            <wp:docPr id="529888931" name="Shape 3" descr="Idea vector image | Public domain vect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hape 3" descr="Idea vector image | Public domain vectors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60" cy="33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66F8"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5C661D0D" wp14:editId="110B72AB">
            <wp:simplePos x="0" y="0"/>
            <wp:positionH relativeFrom="column">
              <wp:posOffset>4051935</wp:posOffset>
            </wp:positionH>
            <wp:positionV relativeFrom="paragraph">
              <wp:posOffset>250825</wp:posOffset>
            </wp:positionV>
            <wp:extent cx="2197735" cy="745490"/>
            <wp:effectExtent l="19050" t="19050" r="12065" b="16510"/>
            <wp:wrapSquare wrapText="bothSides" distT="114300" distB="11430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74549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F12E0" w14:textId="72D68DE7" w:rsidR="006052E3" w:rsidRDefault="006052E3"/>
    <w:p w14:paraId="3743F79D" w14:textId="1859C915" w:rsidR="006052E3" w:rsidRDefault="006052E3"/>
    <w:p w14:paraId="457F0C84" w14:textId="3B9620D7" w:rsidR="006052E3" w:rsidRDefault="006052E3"/>
    <w:p w14:paraId="360FEC8F" w14:textId="0976B03A" w:rsidR="006052E3" w:rsidRDefault="007C7A20"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0F3BF942" wp14:editId="61245C56">
            <wp:simplePos x="0" y="0"/>
            <wp:positionH relativeFrom="column">
              <wp:posOffset>4046220</wp:posOffset>
            </wp:positionH>
            <wp:positionV relativeFrom="paragraph">
              <wp:posOffset>175184</wp:posOffset>
            </wp:positionV>
            <wp:extent cx="3772535" cy="1080135"/>
            <wp:effectExtent l="19050" t="19050" r="18415" b="24765"/>
            <wp:wrapSquare wrapText="bothSides" distT="114300" distB="114300" distL="114300" distR="11430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1080135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38D68" w14:textId="235BFCC3" w:rsidR="006052E3" w:rsidRDefault="006052E3"/>
    <w:p w14:paraId="31BFC2CF" w14:textId="77777777" w:rsidR="007C7A20" w:rsidRDefault="007C7A20"/>
    <w:p w14:paraId="5AF61C6B" w14:textId="77777777" w:rsidR="007C7A20" w:rsidRDefault="007C7A20"/>
    <w:p w14:paraId="1E84B9EE" w14:textId="09169DE2" w:rsidR="006052E3" w:rsidRDefault="006052E3"/>
    <w:p w14:paraId="64DDAF8F" w14:textId="4CBC1345" w:rsidR="006052E3" w:rsidRDefault="007C7A20">
      <w:r>
        <w:rPr>
          <w:noProof/>
        </w:rPr>
        <w:drawing>
          <wp:anchor distT="0" distB="0" distL="114300" distR="114300" simplePos="0" relativeHeight="251671552" behindDoc="0" locked="0" layoutInCell="1" allowOverlap="1" wp14:anchorId="590C4BFC" wp14:editId="5C81CCC5">
            <wp:simplePos x="0" y="0"/>
            <wp:positionH relativeFrom="column">
              <wp:posOffset>4045140</wp:posOffset>
            </wp:positionH>
            <wp:positionV relativeFrom="paragraph">
              <wp:posOffset>185401</wp:posOffset>
            </wp:positionV>
            <wp:extent cx="4149248" cy="2115403"/>
            <wp:effectExtent l="19050" t="19050" r="22860" b="18415"/>
            <wp:wrapSquare wrapText="bothSides"/>
            <wp:docPr id="32565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95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248" cy="21154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BF66F8"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53D8EB15" wp14:editId="01834849">
            <wp:simplePos x="0" y="0"/>
            <wp:positionH relativeFrom="column">
              <wp:posOffset>141880</wp:posOffset>
            </wp:positionH>
            <wp:positionV relativeFrom="paragraph">
              <wp:posOffset>144154</wp:posOffset>
            </wp:positionV>
            <wp:extent cx="3671570" cy="2156764"/>
            <wp:effectExtent l="19050" t="19050" r="24130" b="15240"/>
            <wp:wrapNone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15676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4E175" w14:textId="7BE9A06B" w:rsidR="006052E3" w:rsidRDefault="006052E3"/>
    <w:p w14:paraId="7B6A1D8B" w14:textId="0800A439" w:rsidR="006052E3" w:rsidRDefault="006052E3"/>
    <w:p w14:paraId="30FC47BF" w14:textId="77777777" w:rsidR="006052E3" w:rsidRDefault="00000000">
      <w:pPr>
        <w:tabs>
          <w:tab w:val="left" w:pos="3980"/>
        </w:tabs>
      </w:pPr>
      <w:r>
        <w:tab/>
      </w:r>
    </w:p>
    <w:p w14:paraId="595933BE" w14:textId="77777777" w:rsidR="006052E3" w:rsidRDefault="006052E3">
      <w:pPr>
        <w:tabs>
          <w:tab w:val="left" w:pos="3980"/>
        </w:tabs>
        <w:sectPr w:rsidR="006052E3" w:rsidSect="002E580C">
          <w:headerReference w:type="default" r:id="rId13"/>
          <w:footerReference w:type="default" r:id="rId14"/>
          <w:headerReference w:type="first" r:id="rId15"/>
          <w:footerReference w:type="first" r:id="rId16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4E22D331" w14:textId="77777777" w:rsidR="006052E3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lastRenderedPageBreak/>
        <w:t>INSTRUCTIONS</w:t>
      </w:r>
    </w:p>
    <w:p w14:paraId="290CF078" w14:textId="77777777" w:rsidR="006052E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t xml:space="preserve">Log into Workday. Click </w:t>
      </w:r>
      <w:r>
        <w:rPr>
          <w:b/>
        </w:rPr>
        <w:t>“Teaching”</w:t>
      </w:r>
      <w:r>
        <w:t xml:space="preserve"> from the top-left menu or the right-hand menu. This is the hub for all your instruction-related tasks. </w:t>
      </w:r>
    </w:p>
    <w:p w14:paraId="7071F41F" w14:textId="77777777" w:rsidR="006052E3" w:rsidRDefault="006052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</w:pPr>
    </w:p>
    <w:p w14:paraId="5EAF42DE" w14:textId="77777777" w:rsidR="006052E3" w:rsidRDefault="00000000">
      <w:r>
        <w:rPr>
          <w:noProof/>
        </w:rPr>
        <w:drawing>
          <wp:inline distT="114300" distB="114300" distL="114300" distR="114300" wp14:anchorId="52F4E5D3" wp14:editId="1821AB71">
            <wp:extent cx="5943600" cy="2730500"/>
            <wp:effectExtent l="12700" t="12700" r="12700" b="1270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A5375D" w14:textId="77777777" w:rsidR="006052E3" w:rsidRDefault="006052E3"/>
    <w:p w14:paraId="51498FCD" w14:textId="77777777" w:rsidR="006052E3" w:rsidRDefault="00000000">
      <w:pPr>
        <w:numPr>
          <w:ilvl w:val="0"/>
          <w:numId w:val="1"/>
        </w:numPr>
        <w:ind w:left="180"/>
      </w:pPr>
      <w:r>
        <w:t xml:space="preserve">Click </w:t>
      </w:r>
      <w:r>
        <w:rPr>
          <w:b/>
        </w:rPr>
        <w:t>“View Teaching Schedule”.</w:t>
      </w:r>
    </w:p>
    <w:p w14:paraId="0E1E7AFA" w14:textId="77777777" w:rsidR="006052E3" w:rsidRDefault="00000000">
      <w:pPr>
        <w:ind w:left="90"/>
        <w:rPr>
          <w:b/>
        </w:rPr>
      </w:pPr>
      <w:r>
        <w:rPr>
          <w:b/>
          <w:noProof/>
        </w:rPr>
        <w:drawing>
          <wp:inline distT="114300" distB="114300" distL="114300" distR="114300" wp14:anchorId="5EBAD515" wp14:editId="408D67F6">
            <wp:extent cx="5943600" cy="1612900"/>
            <wp:effectExtent l="12700" t="12700" r="12700" b="1270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607195" w14:textId="77777777" w:rsidR="006052E3" w:rsidRDefault="00000000">
      <w:pPr>
        <w:ind w:left="90"/>
      </w:pPr>
      <w:r>
        <w:br w:type="page"/>
      </w:r>
    </w:p>
    <w:p w14:paraId="08F233C7" w14:textId="77777777" w:rsidR="006052E3" w:rsidRDefault="00000000">
      <w:pPr>
        <w:numPr>
          <w:ilvl w:val="0"/>
          <w:numId w:val="1"/>
        </w:numPr>
        <w:ind w:left="180"/>
      </w:pPr>
      <w:r>
        <w:lastRenderedPageBreak/>
        <w:t xml:space="preserve">Click the </w:t>
      </w:r>
      <w:r>
        <w:rPr>
          <w:b/>
        </w:rPr>
        <w:t>Academic Period</w:t>
      </w:r>
      <w:r>
        <w:t xml:space="preserve"> field to open. Select the academic period or type it in.</w:t>
      </w:r>
    </w:p>
    <w:p w14:paraId="4EB91A2E" w14:textId="77777777" w:rsidR="006052E3" w:rsidRDefault="00000000">
      <w:pPr>
        <w:ind w:left="180"/>
      </w:pPr>
      <w:r>
        <w:t xml:space="preserve">Click </w:t>
      </w:r>
      <w:r>
        <w:rPr>
          <w:b/>
        </w:rPr>
        <w:t>“OK”</w:t>
      </w:r>
      <w:r>
        <w:t>.</w:t>
      </w:r>
    </w:p>
    <w:p w14:paraId="2E2E3C17" w14:textId="77777777" w:rsidR="006052E3" w:rsidRDefault="00000000">
      <w:pPr>
        <w:ind w:left="90"/>
      </w:pPr>
      <w:r>
        <w:rPr>
          <w:noProof/>
        </w:rPr>
        <w:drawing>
          <wp:inline distT="114300" distB="114300" distL="114300" distR="114300" wp14:anchorId="0BDA2056" wp14:editId="4A174029">
            <wp:extent cx="3348038" cy="1919203"/>
            <wp:effectExtent l="12700" t="12700" r="12700" b="1270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919203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EC40EFB" w14:textId="77777777" w:rsidR="006052E3" w:rsidRDefault="00000000">
      <w:pPr>
        <w:numPr>
          <w:ilvl w:val="0"/>
          <w:numId w:val="1"/>
        </w:numPr>
        <w:ind w:left="180"/>
      </w:pPr>
      <w:r>
        <w:rPr>
          <w:b/>
        </w:rPr>
        <w:t xml:space="preserve">View My Teaching Schedule </w:t>
      </w:r>
      <w:r>
        <w:t xml:space="preserve">displays your assigned course sections for the selected academic period. </w:t>
      </w:r>
    </w:p>
    <w:p w14:paraId="027F77BF" w14:textId="77777777" w:rsidR="006052E3" w:rsidRDefault="00000000">
      <w:pPr>
        <w:ind w:left="180"/>
      </w:pPr>
      <w:r>
        <w:t>From the top toolbar, you can</w:t>
      </w:r>
      <w:r>
        <w:rPr>
          <w:b/>
        </w:rPr>
        <w:t xml:space="preserve"> A)</w:t>
      </w:r>
      <w:r>
        <w:t xml:space="preserve"> Click the toggle button to select a different academic period, and </w:t>
      </w:r>
      <w:r>
        <w:rPr>
          <w:b/>
        </w:rPr>
        <w:t>B)</w:t>
      </w:r>
      <w:r>
        <w:t xml:space="preserve"> export your teaching schedule into a printable format (as excel spreadsheet or PDF). Below is an example of the generated PDF.</w:t>
      </w:r>
    </w:p>
    <w:p w14:paraId="6F219594" w14:textId="77777777" w:rsidR="006052E3" w:rsidRDefault="00000000">
      <w:pPr>
        <w:ind w:left="180"/>
      </w:pPr>
      <w:r>
        <w:rPr>
          <w:noProof/>
        </w:rPr>
        <w:drawing>
          <wp:inline distT="114300" distB="114300" distL="114300" distR="114300" wp14:anchorId="79053238" wp14:editId="57647991">
            <wp:extent cx="5943600" cy="3556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43BA3" w14:textId="77777777" w:rsidR="006052E3" w:rsidRDefault="00000000">
      <w:pPr>
        <w:ind w:left="90"/>
      </w:pPr>
      <w:r>
        <w:rPr>
          <w:noProof/>
        </w:rPr>
        <w:drawing>
          <wp:inline distT="114300" distB="114300" distL="114300" distR="114300" wp14:anchorId="449886D1" wp14:editId="2A78E348">
            <wp:extent cx="5943600" cy="2400300"/>
            <wp:effectExtent l="12700" t="12700" r="12700" b="12700"/>
            <wp:docPr id="1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420CA22" w14:textId="1031A838" w:rsidR="006052E3" w:rsidRDefault="00000000">
      <w:pPr>
        <w:numPr>
          <w:ilvl w:val="0"/>
          <w:numId w:val="1"/>
        </w:numPr>
        <w:ind w:left="180"/>
      </w:pPr>
      <w:r>
        <w:lastRenderedPageBreak/>
        <w:t xml:space="preserve">Hover over a course section to reveal </w:t>
      </w:r>
      <w:r w:rsidR="00856E2E">
        <w:t xml:space="preserve">the Related Actions button </w:t>
      </w:r>
      <w:r>
        <w:rPr>
          <w:noProof/>
        </w:rPr>
        <w:drawing>
          <wp:inline distT="114300" distB="114300" distL="114300" distR="114300" wp14:anchorId="7AB41573" wp14:editId="69A7C3E0">
            <wp:extent cx="285750" cy="200025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This displays the option to view the enrollment and grade rosters.</w:t>
      </w:r>
    </w:p>
    <w:p w14:paraId="58F7662C" w14:textId="77777777" w:rsidR="006052E3" w:rsidRDefault="00000000">
      <w:pPr>
        <w:ind w:left="90"/>
      </w:pPr>
      <w:r>
        <w:rPr>
          <w:noProof/>
        </w:rPr>
        <w:drawing>
          <wp:inline distT="114300" distB="114300" distL="114300" distR="114300" wp14:anchorId="6412662D" wp14:editId="30E6CB94">
            <wp:extent cx="5943600" cy="2222500"/>
            <wp:effectExtent l="12700" t="12700" r="12700" b="1270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178E70" w14:textId="77777777" w:rsidR="006052E3" w:rsidRDefault="00000000">
      <w:pPr>
        <w:ind w:left="90"/>
        <w:rPr>
          <w:b/>
          <w:i/>
        </w:rPr>
      </w:pPr>
      <w:r>
        <w:rPr>
          <w:b/>
          <w:i/>
        </w:rPr>
        <w:t xml:space="preserve">TIP: </w:t>
      </w:r>
      <w:r>
        <w:rPr>
          <w:i/>
        </w:rPr>
        <w:t xml:space="preserve">Right-click course section details and select </w:t>
      </w:r>
      <w:r>
        <w:rPr>
          <w:b/>
          <w:i/>
        </w:rPr>
        <w:t>“See in New Tab”</w:t>
      </w:r>
      <w:r>
        <w:rPr>
          <w:i/>
        </w:rPr>
        <w:t xml:space="preserve">. This will open the details in a new window allowing you to close the window when finished and quickly return to </w:t>
      </w:r>
      <w:r>
        <w:rPr>
          <w:b/>
          <w:i/>
        </w:rPr>
        <w:t>My Teaching Schedule.</w:t>
      </w:r>
      <w:r>
        <w:br w:type="page"/>
      </w:r>
    </w:p>
    <w:p w14:paraId="70C01A1A" w14:textId="2F68505A" w:rsidR="006052E3" w:rsidRDefault="00000000">
      <w:pPr>
        <w:numPr>
          <w:ilvl w:val="0"/>
          <w:numId w:val="1"/>
        </w:numPr>
      </w:pPr>
      <w:r>
        <w:lastRenderedPageBreak/>
        <w:t xml:space="preserve">To print a complete roster with course section information, hover over a course section to reveal </w:t>
      </w:r>
      <w:r w:rsidR="00856E2E">
        <w:t>the Related Actions button</w:t>
      </w:r>
      <w:r>
        <w:t xml:space="preserve"> </w:t>
      </w:r>
      <w:r>
        <w:rPr>
          <w:noProof/>
        </w:rPr>
        <w:drawing>
          <wp:inline distT="114300" distB="114300" distL="114300" distR="114300" wp14:anchorId="211CB094" wp14:editId="64AEE000">
            <wp:extent cx="285750" cy="200025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65939" w14:textId="77777777" w:rsidR="006052E3" w:rsidRDefault="00000000">
      <w:pPr>
        <w:ind w:left="90"/>
      </w:pPr>
      <w:r>
        <w:t xml:space="preserve">Hover over </w:t>
      </w:r>
      <w:r>
        <w:rPr>
          <w:b/>
        </w:rPr>
        <w:t>“Course Section Definition”</w:t>
      </w:r>
      <w:r>
        <w:t>.</w:t>
      </w:r>
    </w:p>
    <w:p w14:paraId="3289AA43" w14:textId="77777777" w:rsidR="006052E3" w:rsidRDefault="00000000">
      <w:pPr>
        <w:ind w:left="90"/>
      </w:pPr>
      <w:r>
        <w:t xml:space="preserve">Right-click </w:t>
      </w:r>
      <w:r>
        <w:rPr>
          <w:b/>
        </w:rPr>
        <w:t>“View Roster”</w:t>
      </w:r>
      <w:r>
        <w:t xml:space="preserve">. Select </w:t>
      </w:r>
      <w:r>
        <w:rPr>
          <w:b/>
        </w:rPr>
        <w:t xml:space="preserve">View Printable Version </w:t>
      </w:r>
      <w:r>
        <w:t xml:space="preserve">or </w:t>
      </w:r>
      <w:r>
        <w:rPr>
          <w:b/>
        </w:rPr>
        <w:t xml:space="preserve">Export to Excel. </w:t>
      </w:r>
      <w:r>
        <w:t xml:space="preserve">The document will automatically download to your computer. Below is an example </w:t>
      </w:r>
    </w:p>
    <w:p w14:paraId="66559BE9" w14:textId="77777777" w:rsidR="006052E3" w:rsidRDefault="00000000">
      <w:r>
        <w:rPr>
          <w:noProof/>
        </w:rPr>
        <w:drawing>
          <wp:inline distT="114300" distB="114300" distL="114300" distR="114300" wp14:anchorId="23D44FB8" wp14:editId="23031904">
            <wp:extent cx="5943600" cy="2654300"/>
            <wp:effectExtent l="12700" t="12700" r="12700" b="1270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D4B3619" w14:textId="77777777" w:rsidR="006052E3" w:rsidRDefault="00000000">
      <w:r>
        <w:rPr>
          <w:noProof/>
        </w:rPr>
        <w:drawing>
          <wp:inline distT="114300" distB="114300" distL="114300" distR="114300" wp14:anchorId="48E379C1" wp14:editId="59C2D002">
            <wp:extent cx="5943600" cy="2921000"/>
            <wp:effectExtent l="12700" t="12700" r="12700" b="1270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6052E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AF80" w14:textId="77777777" w:rsidR="002E580C" w:rsidRDefault="002E580C">
      <w:pPr>
        <w:spacing w:after="0" w:line="240" w:lineRule="auto"/>
      </w:pPr>
      <w:r>
        <w:separator/>
      </w:r>
    </w:p>
  </w:endnote>
  <w:endnote w:type="continuationSeparator" w:id="0">
    <w:p w14:paraId="13580A0A" w14:textId="77777777" w:rsidR="002E580C" w:rsidRDefault="002E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C5365" w14:textId="77777777" w:rsidR="006052E3" w:rsidRDefault="006052E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6052E3" w14:paraId="5B0EFF3B" w14:textId="77777777">
      <w:tc>
        <w:tcPr>
          <w:tcW w:w="3330" w:type="dxa"/>
          <w:vAlign w:val="center"/>
        </w:tcPr>
        <w:p w14:paraId="60782434" w14:textId="77777777" w:rsidR="006052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View </w:t>
          </w:r>
          <w:r>
            <w:rPr>
              <w:sz w:val="16"/>
              <w:szCs w:val="16"/>
            </w:rPr>
            <w:t>My Teaching Schedule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01/2024</w:t>
          </w:r>
        </w:p>
      </w:tc>
      <w:tc>
        <w:tcPr>
          <w:tcW w:w="6767" w:type="dxa"/>
          <w:vAlign w:val="center"/>
        </w:tcPr>
        <w:p w14:paraId="7C11C8E9" w14:textId="77777777" w:rsidR="006052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856E2E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515593AC" w14:textId="77777777" w:rsidR="006052E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C752968" wp14:editId="55C23EBD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7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69625ACA" w14:textId="77777777" w:rsidR="006052E3" w:rsidRDefault="006052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4ECDC" w14:textId="4695BF17" w:rsidR="006052E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</w:t>
    </w:r>
    <w:r w:rsidR="007C7A20">
      <w:rPr>
        <w:i/>
        <w:color w:val="000000"/>
      </w:rPr>
      <w:t>2</w:t>
    </w:r>
    <w:r>
      <w:rPr>
        <w:i/>
        <w:color w:val="000000"/>
      </w:rPr>
      <w:t>/2024</w:t>
    </w:r>
  </w:p>
  <w:p w14:paraId="1E5F8838" w14:textId="77777777" w:rsidR="006052E3" w:rsidRDefault="006052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623A1" w14:textId="77777777" w:rsidR="002E580C" w:rsidRDefault="002E580C">
      <w:pPr>
        <w:spacing w:after="0" w:line="240" w:lineRule="auto"/>
      </w:pPr>
      <w:r>
        <w:separator/>
      </w:r>
    </w:p>
  </w:footnote>
  <w:footnote w:type="continuationSeparator" w:id="0">
    <w:p w14:paraId="6AFB35A5" w14:textId="77777777" w:rsidR="002E580C" w:rsidRDefault="002E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E81E" w14:textId="77777777" w:rsidR="006052E3" w:rsidRDefault="006052E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6052E3" w14:paraId="1437C7C8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72F1C573" w14:textId="77777777" w:rsidR="006052E3" w:rsidRDefault="006052E3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tcBorders>
            <w:bottom w:val="nil"/>
          </w:tcBorders>
          <w:shd w:val="clear" w:color="auto" w:fill="073763"/>
          <w:vAlign w:val="center"/>
        </w:tcPr>
        <w:p w14:paraId="4030C50A" w14:textId="77777777" w:rsidR="006052E3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2A03D8A4" w14:textId="77777777" w:rsidR="006052E3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vAlign w:val="center"/>
        </w:tcPr>
        <w:p w14:paraId="709AD468" w14:textId="77777777" w:rsidR="006052E3" w:rsidRDefault="00000000">
          <w:pPr>
            <w:pStyle w:val="Heading2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View My Teaching Schedule</w:t>
          </w:r>
        </w:p>
      </w:tc>
      <w:tc>
        <w:tcPr>
          <w:tcW w:w="1620" w:type="dxa"/>
          <w:vAlign w:val="center"/>
        </w:tcPr>
        <w:p w14:paraId="7ED388E5" w14:textId="77777777" w:rsidR="006052E3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3AF8109C" w14:textId="77777777" w:rsidR="006052E3" w:rsidRDefault="006052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86252" w14:textId="77777777" w:rsidR="006052E3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7EDCF33" wp14:editId="193298A5">
          <wp:simplePos x="0" y="0"/>
          <wp:positionH relativeFrom="column">
            <wp:posOffset>63500</wp:posOffset>
          </wp:positionH>
          <wp:positionV relativeFrom="paragraph">
            <wp:posOffset>-234360</wp:posOffset>
          </wp:positionV>
          <wp:extent cx="3839311" cy="677211"/>
          <wp:effectExtent l="0" t="0" r="0" b="0"/>
          <wp:wrapNone/>
          <wp:docPr id="5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9311" cy="6772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vertAnchor="page" w:horzAnchor="page" w:tblpX="6010" w:tblpY="862"/>
      <w:tblW w:w="84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520"/>
    </w:tblGrid>
    <w:tr w:rsidR="006052E3" w14:paraId="4B9C1EAB" w14:textId="77777777" w:rsidTr="007C7A20">
      <w:tc>
        <w:tcPr>
          <w:tcW w:w="5940" w:type="dxa"/>
          <w:vAlign w:val="bottom"/>
        </w:tcPr>
        <w:p w14:paraId="1390D29C" w14:textId="77777777" w:rsidR="006052E3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View My Teaching Schedule</w:t>
          </w:r>
        </w:p>
      </w:tc>
      <w:tc>
        <w:tcPr>
          <w:tcW w:w="2520" w:type="dxa"/>
          <w:vAlign w:val="bottom"/>
        </w:tcPr>
        <w:p w14:paraId="35EC76F3" w14:textId="77777777" w:rsidR="006052E3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3F517085" w14:textId="77777777" w:rsidR="006052E3" w:rsidRDefault="006052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72B"/>
    <w:multiLevelType w:val="multilevel"/>
    <w:tmpl w:val="69DED6A2"/>
    <w:lvl w:ilvl="0">
      <w:start w:val="1"/>
      <w:numFmt w:val="decimal"/>
      <w:lvlText w:val="%1."/>
      <w:lvlJc w:val="left"/>
      <w:pPr>
        <w:ind w:left="9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810" w:hanging="360"/>
      </w:pPr>
    </w:lvl>
    <w:lvl w:ilvl="2">
      <w:start w:val="1"/>
      <w:numFmt w:val="lowerRoman"/>
      <w:lvlText w:val="%3."/>
      <w:lvlJc w:val="right"/>
      <w:pPr>
        <w:ind w:left="1530" w:hanging="180"/>
      </w:pPr>
    </w:lvl>
    <w:lvl w:ilvl="3">
      <w:start w:val="1"/>
      <w:numFmt w:val="decimal"/>
      <w:lvlText w:val="%4."/>
      <w:lvlJc w:val="left"/>
      <w:pPr>
        <w:ind w:left="2250" w:hanging="360"/>
      </w:pPr>
    </w:lvl>
    <w:lvl w:ilvl="4">
      <w:start w:val="1"/>
      <w:numFmt w:val="lowerLetter"/>
      <w:lvlText w:val="%5."/>
      <w:lvlJc w:val="left"/>
      <w:pPr>
        <w:ind w:left="2970" w:hanging="360"/>
      </w:pPr>
    </w:lvl>
    <w:lvl w:ilvl="5">
      <w:start w:val="1"/>
      <w:numFmt w:val="lowerRoman"/>
      <w:lvlText w:val="%6."/>
      <w:lvlJc w:val="right"/>
      <w:pPr>
        <w:ind w:left="3690" w:hanging="180"/>
      </w:pPr>
    </w:lvl>
    <w:lvl w:ilvl="6">
      <w:start w:val="1"/>
      <w:numFmt w:val="decimal"/>
      <w:lvlText w:val="%7."/>
      <w:lvlJc w:val="left"/>
      <w:pPr>
        <w:ind w:left="4410" w:hanging="360"/>
      </w:pPr>
    </w:lvl>
    <w:lvl w:ilvl="7">
      <w:start w:val="1"/>
      <w:numFmt w:val="lowerLetter"/>
      <w:lvlText w:val="%8."/>
      <w:lvlJc w:val="left"/>
      <w:pPr>
        <w:ind w:left="5130" w:hanging="360"/>
      </w:pPr>
    </w:lvl>
    <w:lvl w:ilvl="8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2D0A0443"/>
    <w:multiLevelType w:val="hybridMultilevel"/>
    <w:tmpl w:val="61764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67516">
    <w:abstractNumId w:val="0"/>
  </w:num>
  <w:num w:numId="2" w16cid:durableId="486240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2E3"/>
    <w:rsid w:val="002E580C"/>
    <w:rsid w:val="00316C62"/>
    <w:rsid w:val="006052E3"/>
    <w:rsid w:val="00724D7D"/>
    <w:rsid w:val="007C7A20"/>
    <w:rsid w:val="00856E2E"/>
    <w:rsid w:val="00BF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2B8A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56E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6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E2E"/>
  </w:style>
  <w:style w:type="paragraph" w:styleId="Footer">
    <w:name w:val="footer"/>
    <w:basedOn w:val="Normal"/>
    <w:link w:val="FooterChar"/>
    <w:uiPriority w:val="99"/>
    <w:unhideWhenUsed/>
    <w:rsid w:val="00856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Tdoghmc9VBHTKw9urWXf2OE0w==">CgMxLjA4AHIhMXFVTXBqVGJXdjJhY2VCRjN0RENDZGNiSWhXeDc3Ry1j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dcterms:created xsi:type="dcterms:W3CDTF">2024-01-22T21:07:00Z</dcterms:created>
  <dcterms:modified xsi:type="dcterms:W3CDTF">2024-02-17T02:35:00Z</dcterms:modified>
</cp:coreProperties>
</file>