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80" w:firstLine="0"/>
        <w:rPr>
          <w:highlight w:val="white"/>
        </w:rPr>
      </w:pPr>
      <w:r w:rsidDel="00000000" w:rsidR="00000000" w:rsidRPr="00000000">
        <w:rPr>
          <w:highlight w:val="white"/>
          <w:rtl w:val="0"/>
        </w:rPr>
        <w:t xml:space="preserve">The Academic Progress Report (APR) displays the academic requirements you need to graduate, including those you have already completed and those you have not completed. This important document guides you through the steps you need to take in order to graduate on time. </w:t>
      </w:r>
    </w:p>
    <w:p w:rsidR="00000000" w:rsidDel="00000000" w:rsidP="00000000" w:rsidRDefault="00000000" w:rsidRPr="00000000" w14:paraId="00000002">
      <w:pPr>
        <w:ind w:left="-180" w:firstLine="0"/>
        <w:rPr>
          <w:highlight w:val="white"/>
        </w:rPr>
      </w:pPr>
      <w:r w:rsidDel="00000000" w:rsidR="00000000" w:rsidRPr="00000000">
        <w:rPr>
          <w:rtl w:val="0"/>
        </w:rPr>
      </w:r>
    </w:p>
    <w:p w:rsidR="00000000" w:rsidDel="00000000" w:rsidP="00000000" w:rsidRDefault="00000000" w:rsidRPr="00000000" w14:paraId="00000003">
      <w:pPr>
        <w:ind w:left="-180" w:firstLine="0"/>
        <w:rPr>
          <w:highlight w:val="white"/>
        </w:rPr>
      </w:pPr>
      <w:r w:rsidDel="00000000" w:rsidR="00000000" w:rsidRPr="00000000">
        <w:rPr>
          <w:b w:val="1"/>
          <w:highlight w:val="white"/>
          <w:u w:val="single"/>
          <w:rtl w:val="0"/>
        </w:rPr>
        <w:t xml:space="preserve">Use this guide to view and read your Academic Progress Report (APR).</w:t>
      </w:r>
      <w:r w:rsidDel="00000000" w:rsidR="00000000" w:rsidRPr="00000000">
        <w:rPr>
          <w:highlight w:val="white"/>
          <w:rtl w:val="0"/>
        </w:rPr>
        <w:t xml:space="preserve"> Remember to always consult your academic advisor with any questions. </w:t>
      </w:r>
    </w:p>
    <w:p w:rsidR="00000000" w:rsidDel="00000000" w:rsidP="00000000" w:rsidRDefault="00000000" w:rsidRPr="00000000" w14:paraId="00000004">
      <w:pPr>
        <w:ind w:left="-180" w:firstLine="0"/>
        <w:rPr>
          <w:highlight w:val="white"/>
        </w:rPr>
      </w:pPr>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ind w:left="-180" w:firstLine="0"/>
        <w:rPr>
          <w:highlight w:val="white"/>
        </w:rPr>
      </w:pPr>
      <w:r w:rsidDel="00000000" w:rsidR="00000000" w:rsidRPr="00000000">
        <w:rPr>
          <w:highlight w:val="white"/>
          <w:rtl w:val="0"/>
        </w:rPr>
        <w:t xml:space="preserve">This reference will cover: </w:t>
      </w:r>
    </w:p>
    <w:p w:rsidR="00000000" w:rsidDel="00000000" w:rsidP="00000000" w:rsidRDefault="00000000" w:rsidRPr="00000000" w14:paraId="00000006">
      <w:pPr>
        <w:tabs>
          <w:tab w:val="center" w:leader="none" w:pos="4680"/>
          <w:tab w:val="right" w:leader="none" w:pos="9360"/>
        </w:tabs>
        <w:spacing w:line="240" w:lineRule="auto"/>
        <w:ind w:left="-180" w:firstLine="0"/>
        <w:rPr>
          <w:highlight w:val="whit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7">
          <w:pPr>
            <w:widowControl w:val="0"/>
            <w:spacing w:before="60" w:line="240" w:lineRule="auto"/>
            <w:rPr>
              <w:b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eading=h.tibqm0ln73jr">
            <w:r w:rsidDel="00000000" w:rsidR="00000000" w:rsidRPr="00000000">
              <w:rPr>
                <w:rFonts w:ascii="Arial" w:cs="Arial" w:eastAsia="Arial" w:hAnsi="Arial"/>
                <w:b w:val="1"/>
                <w:i w:val="0"/>
                <w:smallCaps w:val="0"/>
                <w:strike w:val="0"/>
                <w:color w:val="1155cc"/>
                <w:sz w:val="22"/>
                <w:szCs w:val="22"/>
                <w:u w:val="single"/>
                <w:shd w:fill="auto" w:val="clear"/>
                <w:vertAlign w:val="baseline"/>
                <w:rtl w:val="0"/>
              </w:rPr>
              <w:t xml:space="preserve">A. Overview / What is an Academic Progress Report?</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color w:val="1155cc"/>
              <w:u w:val="single"/>
            </w:rPr>
          </w:pPr>
          <w:hyperlink w:anchor="_heading=h.mso2l9efpd5d">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Why Do I Have an APR?</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color w:val="1155cc"/>
              <w:u w:val="single"/>
            </w:rPr>
          </w:pPr>
          <w:hyperlink w:anchor="_heading=h.n7cir015jnd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How Does It Work?</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color w:val="1155cc"/>
              <w:u w:val="single"/>
            </w:rPr>
          </w:pPr>
          <w:hyperlink w:anchor="_heading=h.wzniab1yb0p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Tips on How to Read Your APR</w:t>
            </w:r>
          </w:hyperlink>
          <w:r w:rsidDel="00000000" w:rsidR="00000000" w:rsidRPr="00000000">
            <w:rPr>
              <w:rtl w:val="0"/>
            </w:rPr>
          </w:r>
        </w:p>
        <w:p w:rsidR="00000000" w:rsidDel="00000000" w:rsidP="00000000" w:rsidRDefault="00000000" w:rsidRPr="00000000" w14:paraId="0000000B">
          <w:pPr>
            <w:widowControl w:val="0"/>
            <w:spacing w:before="60" w:line="240" w:lineRule="auto"/>
            <w:rPr>
              <w:b w:val="0"/>
              <w:color w:val="1155cc"/>
              <w:u w:val="single"/>
            </w:rPr>
          </w:pPr>
          <w:hyperlink w:anchor="_heading=h.ym4xwg81f9y8">
            <w:r w:rsidDel="00000000" w:rsidR="00000000" w:rsidRPr="00000000">
              <w:rPr>
                <w:rFonts w:ascii="Arial" w:cs="Arial" w:eastAsia="Arial" w:hAnsi="Arial"/>
                <w:b w:val="1"/>
                <w:i w:val="0"/>
                <w:smallCaps w:val="0"/>
                <w:strike w:val="0"/>
                <w:color w:val="1155cc"/>
                <w:sz w:val="22"/>
                <w:szCs w:val="22"/>
                <w:u w:val="single"/>
                <w:shd w:fill="auto" w:val="clear"/>
                <w:vertAlign w:val="baseline"/>
                <w:rtl w:val="0"/>
              </w:rPr>
              <w:t xml:space="preserve">B. How to Find My Academic Progress Report</w:t>
            </w:r>
          </w:hyperlink>
          <w:r w:rsidDel="00000000" w:rsidR="00000000" w:rsidRPr="00000000">
            <w:rPr>
              <w:rtl w:val="0"/>
            </w:rPr>
          </w:r>
        </w:p>
        <w:p w:rsidR="00000000" w:rsidDel="00000000" w:rsidP="00000000" w:rsidRDefault="00000000" w:rsidRPr="00000000" w14:paraId="0000000C">
          <w:pPr>
            <w:widowControl w:val="0"/>
            <w:spacing w:before="60" w:line="240" w:lineRule="auto"/>
            <w:rPr>
              <w:b w:val="0"/>
              <w:color w:val="1155cc"/>
              <w:u w:val="single"/>
            </w:rPr>
          </w:pPr>
          <w:hyperlink w:anchor="_heading=h.2ccm995xdfth">
            <w:r w:rsidDel="00000000" w:rsidR="00000000" w:rsidRPr="00000000">
              <w:rPr>
                <w:rFonts w:ascii="Arial" w:cs="Arial" w:eastAsia="Arial" w:hAnsi="Arial"/>
                <w:b w:val="1"/>
                <w:i w:val="0"/>
                <w:smallCaps w:val="0"/>
                <w:strike w:val="0"/>
                <w:color w:val="1155cc"/>
                <w:sz w:val="22"/>
                <w:szCs w:val="22"/>
                <w:u w:val="single"/>
                <w:shd w:fill="auto" w:val="clear"/>
                <w:vertAlign w:val="baseline"/>
                <w:rtl w:val="0"/>
              </w:rPr>
              <w:t xml:space="preserve">C. Reading My APR</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color w:val="1155cc"/>
              <w:u w:val="single"/>
            </w:rPr>
          </w:pPr>
          <w:hyperlink w:anchor="_heading=h.jem16mcqsz7a">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See Progress Towards Graduation</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720" w:firstLine="0"/>
            <w:rPr>
              <w:color w:val="1155cc"/>
              <w:u w:val="single"/>
            </w:rPr>
          </w:pPr>
          <w:hyperlink w:anchor="_heading=h.azqvu0ijaqb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See completed courses that contribute hours to graduation</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720" w:firstLine="0"/>
            <w:rPr>
              <w:color w:val="1155cc"/>
              <w:u w:val="single"/>
            </w:rPr>
          </w:pPr>
          <w:hyperlink w:anchor="_heading=h.k6fw9pp63ex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See completed courses that do NOT contribute hours to graduation</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color w:val="1155cc"/>
              <w:u w:val="single"/>
            </w:rPr>
          </w:pPr>
          <w:hyperlink w:anchor="_heading=h.dg17pssz4es1">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See Progress Towards Completing my Program of Study</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720" w:firstLine="0"/>
            <w:rPr>
              <w:color w:val="1155cc"/>
              <w:u w:val="single"/>
            </w:rPr>
          </w:pPr>
          <w:hyperlink w:anchor="_heading=h.ucq1zz30o62p">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See academic requirements I have completed</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720" w:firstLine="0"/>
            <w:rPr>
              <w:color w:val="1155cc"/>
              <w:u w:val="single"/>
            </w:rPr>
          </w:pPr>
          <w:hyperlink w:anchor="_heading=h.atghokpyg8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See academic requirements I have NOT completed</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720" w:firstLine="0"/>
            <w:rPr>
              <w:color w:val="1155cc"/>
              <w:u w:val="single"/>
            </w:rPr>
          </w:pPr>
          <w:hyperlink w:anchor="_heading=h.33qbtok6gaq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See my courses that contribute to academic requirements</w:t>
            </w:r>
          </w:hyperlink>
          <w:r w:rsidDel="00000000" w:rsidR="00000000" w:rsidRPr="00000000">
            <w:rPr>
              <w:rtl w:val="0"/>
            </w:rPr>
          </w:r>
        </w:p>
        <w:p w:rsidR="00000000" w:rsidDel="00000000" w:rsidP="00000000" w:rsidRDefault="00000000" w:rsidRPr="00000000" w14:paraId="00000014">
          <w:pPr>
            <w:widowControl w:val="0"/>
            <w:spacing w:before="60" w:line="240" w:lineRule="auto"/>
            <w:rPr>
              <w:b w:val="0"/>
              <w:color w:val="1155cc"/>
              <w:u w:val="single"/>
            </w:rPr>
          </w:pPr>
          <w:hyperlink w:anchor="_heading=h.5nevexm3ru1p">
            <w:r w:rsidDel="00000000" w:rsidR="00000000" w:rsidRPr="00000000">
              <w:rPr>
                <w:rFonts w:ascii="Arial" w:cs="Arial" w:eastAsia="Arial" w:hAnsi="Arial"/>
                <w:b w:val="1"/>
                <w:i w:val="0"/>
                <w:smallCaps w:val="0"/>
                <w:strike w:val="0"/>
                <w:color w:val="1155cc"/>
                <w:sz w:val="22"/>
                <w:szCs w:val="22"/>
                <w:u w:val="single"/>
                <w:shd w:fill="auto" w:val="clear"/>
                <w:vertAlign w:val="baseline"/>
                <w:rtl w:val="0"/>
              </w:rPr>
              <w:t xml:space="preserve">D. How to Find Courses That Will Satisfy an “Unsatisfied” Academic Requirement</w:t>
            </w:r>
          </w:hyperlink>
          <w:r w:rsidDel="00000000" w:rsidR="00000000" w:rsidRPr="00000000">
            <w:rPr>
              <w:rtl w:val="0"/>
            </w:rPr>
          </w:r>
        </w:p>
        <w:p w:rsidR="00000000" w:rsidDel="00000000" w:rsidP="00000000" w:rsidRDefault="00000000" w:rsidRPr="00000000" w14:paraId="00000015">
          <w:pPr>
            <w:widowControl w:val="0"/>
            <w:spacing w:before="60" w:line="240" w:lineRule="auto"/>
            <w:rPr>
              <w:b w:val="0"/>
              <w:color w:val="1155cc"/>
              <w:u w:val="single"/>
            </w:rPr>
          </w:pPr>
          <w:hyperlink w:anchor="_heading=h.j0cs6uwzqsdi">
            <w:r w:rsidDel="00000000" w:rsidR="00000000" w:rsidRPr="00000000">
              <w:rPr>
                <w:rFonts w:ascii="Arial" w:cs="Arial" w:eastAsia="Arial" w:hAnsi="Arial"/>
                <w:b w:val="1"/>
                <w:i w:val="0"/>
                <w:smallCaps w:val="0"/>
                <w:strike w:val="0"/>
                <w:color w:val="1155cc"/>
                <w:sz w:val="22"/>
                <w:szCs w:val="22"/>
                <w:u w:val="single"/>
                <w:shd w:fill="auto" w:val="clear"/>
                <w:vertAlign w:val="baseline"/>
                <w:rtl w:val="0"/>
              </w:rPr>
              <w:t xml:space="preserve">E. How to Print the APR</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tabs>
          <w:tab w:val="center" w:leader="none" w:pos="4680"/>
          <w:tab w:val="right" w:leader="none" w:pos="9360"/>
        </w:tabs>
        <w:spacing w:line="240" w:lineRule="auto"/>
        <w:ind w:left="0" w:firstLine="0"/>
        <w:rPr>
          <w:b w:val="1"/>
          <w:highlight w:val="white"/>
        </w:rPr>
      </w:pPr>
      <w:r w:rsidDel="00000000" w:rsidR="00000000" w:rsidRPr="00000000">
        <w:rPr>
          <w:rtl w:val="0"/>
        </w:rPr>
      </w:r>
    </w:p>
    <w:p w:rsidR="00000000" w:rsidDel="00000000" w:rsidP="00000000" w:rsidRDefault="00000000" w:rsidRPr="00000000" w14:paraId="00000017">
      <w:pPr>
        <w:rPr>
          <w:b w:val="1"/>
          <w:highlight w:val="white"/>
        </w:rPr>
      </w:pPr>
      <w:r w:rsidDel="00000000" w:rsidR="00000000" w:rsidRPr="00000000">
        <w:rPr>
          <w:rtl w:val="0"/>
        </w:rPr>
      </w:r>
    </w:p>
    <w:p w:rsidR="00000000" w:rsidDel="00000000" w:rsidP="00000000" w:rsidRDefault="00000000" w:rsidRPr="00000000" w14:paraId="00000018">
      <w:pPr>
        <w:ind w:left="0" w:firstLine="0"/>
        <w:rPr>
          <w:b w:val="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numPr>
          <w:ilvl w:val="0"/>
          <w:numId w:val="5"/>
        </w:numPr>
        <w:pBdr>
          <w:bottom w:color="000000" w:space="2" w:sz="8" w:val="single"/>
        </w:pBdr>
        <w:ind w:left="180" w:hanging="360"/>
        <w:rPr/>
      </w:pPr>
      <w:bookmarkStart w:colFirst="0" w:colLast="0" w:name="_heading=h.tibqm0ln73jr" w:id="0"/>
      <w:bookmarkEnd w:id="0"/>
      <w:r w:rsidDel="00000000" w:rsidR="00000000" w:rsidRPr="00000000">
        <w:rPr>
          <w:rtl w:val="0"/>
        </w:rPr>
        <w:t xml:space="preserve">Overview / What is an Academic Progress Report?</w:t>
      </w:r>
    </w:p>
    <w:p w:rsidR="00000000" w:rsidDel="00000000" w:rsidP="00000000" w:rsidRDefault="00000000" w:rsidRPr="00000000" w14:paraId="0000001A">
      <w:pPr>
        <w:pBdr>
          <w:bottom w:space="0" w:sz="0" w:val="nil"/>
        </w:pBdr>
        <w:rPr>
          <w:b w:val="1"/>
          <w:color w:val="ff9900"/>
          <w:highlight w:val="white"/>
        </w:rPr>
      </w:pPr>
      <w:r w:rsidDel="00000000" w:rsidR="00000000" w:rsidRPr="00000000">
        <w:rPr>
          <w:rtl w:val="0"/>
        </w:rPr>
      </w:r>
    </w:p>
    <w:p w:rsidR="00000000" w:rsidDel="00000000" w:rsidP="00000000" w:rsidRDefault="00000000" w:rsidRPr="00000000" w14:paraId="0000001B">
      <w:pPr>
        <w:shd w:fill="ffffff" w:val="clear"/>
        <w:ind w:left="-180" w:firstLine="0"/>
        <w:rPr>
          <w:color w:val="333333"/>
          <w:highlight w:val="white"/>
        </w:rPr>
      </w:pPr>
      <w:r w:rsidDel="00000000" w:rsidR="00000000" w:rsidRPr="00000000">
        <w:rPr>
          <w:color w:val="333333"/>
          <w:highlight w:val="white"/>
          <w:rtl w:val="0"/>
        </w:rPr>
        <w:t xml:space="preserve">The Academic Progress Report (APR) is an automated tool that tracks your progress towards degree completion. </w:t>
      </w:r>
    </w:p>
    <w:p w:rsidR="00000000" w:rsidDel="00000000" w:rsidP="00000000" w:rsidRDefault="00000000" w:rsidRPr="00000000" w14:paraId="0000001C">
      <w:pPr>
        <w:shd w:fill="ffffff" w:val="clear"/>
        <w:ind w:left="-180" w:firstLine="0"/>
        <w:rPr>
          <w:color w:val="333333"/>
          <w:highlight w:val="white"/>
        </w:rPr>
      </w:pPr>
      <w:r w:rsidDel="00000000" w:rsidR="00000000" w:rsidRPr="00000000">
        <w:rPr>
          <w:rtl w:val="0"/>
        </w:rPr>
      </w:r>
    </w:p>
    <w:p w:rsidR="00000000" w:rsidDel="00000000" w:rsidP="00000000" w:rsidRDefault="00000000" w:rsidRPr="00000000" w14:paraId="0000001D">
      <w:pPr>
        <w:shd w:fill="ffffff" w:val="clear"/>
        <w:ind w:left="-180" w:firstLine="0"/>
        <w:rPr>
          <w:color w:val="333333"/>
          <w:highlight w:val="white"/>
        </w:rPr>
      </w:pPr>
      <w:r w:rsidDel="00000000" w:rsidR="00000000" w:rsidRPr="00000000">
        <w:rPr>
          <w:rtl w:val="0"/>
        </w:rPr>
      </w:r>
    </w:p>
    <w:p w:rsidR="00000000" w:rsidDel="00000000" w:rsidP="00000000" w:rsidRDefault="00000000" w:rsidRPr="00000000" w14:paraId="0000001E">
      <w:pPr>
        <w:pStyle w:val="Heading2"/>
        <w:shd w:fill="ffffff" w:val="clear"/>
        <w:rPr/>
      </w:pPr>
      <w:bookmarkStart w:colFirst="0" w:colLast="0" w:name="_heading=h.mso2l9efpd5d" w:id="1"/>
      <w:bookmarkEnd w:id="1"/>
      <w:r w:rsidDel="00000000" w:rsidR="00000000" w:rsidRPr="00000000">
        <w:rPr>
          <w:rtl w:val="0"/>
        </w:rPr>
        <w:t xml:space="preserve">Why Do I Have an APR?</w:t>
      </w:r>
    </w:p>
    <w:p w:rsidR="00000000" w:rsidDel="00000000" w:rsidP="00000000" w:rsidRDefault="00000000" w:rsidRPr="00000000" w14:paraId="0000001F">
      <w:pPr>
        <w:shd w:fill="ffffff" w:val="clear"/>
        <w:ind w:left="-180" w:firstLine="0"/>
        <w:rPr>
          <w:b w:val="1"/>
          <w:color w:val="333333"/>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3272042</wp:posOffset>
            </wp:positionH>
            <wp:positionV relativeFrom="paragraph">
              <wp:posOffset>133350</wp:posOffset>
            </wp:positionV>
            <wp:extent cx="2557258" cy="2557258"/>
            <wp:effectExtent b="0" l="0" r="0" t="0"/>
            <wp:wrapSquare wrapText="bothSides" distB="114300" distT="114300" distL="114300" distR="114300"/>
            <wp:docPr id="71"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2557258" cy="2557258"/>
                    </a:xfrm>
                    <a:prstGeom prst="rect"/>
                    <a:ln/>
                  </pic:spPr>
                </pic:pic>
              </a:graphicData>
            </a:graphic>
          </wp:anchor>
        </w:drawing>
      </w:r>
    </w:p>
    <w:p w:rsidR="00000000" w:rsidDel="00000000" w:rsidP="00000000" w:rsidRDefault="00000000" w:rsidRPr="00000000" w14:paraId="00000020">
      <w:pPr>
        <w:shd w:fill="ffffff" w:val="clear"/>
        <w:ind w:left="-180" w:firstLine="0"/>
        <w:rPr>
          <w:color w:val="333333"/>
          <w:highlight w:val="white"/>
        </w:rPr>
      </w:pPr>
      <w:r w:rsidDel="00000000" w:rsidR="00000000" w:rsidRPr="00000000">
        <w:rPr>
          <w:color w:val="333333"/>
          <w:highlight w:val="white"/>
          <w:rtl w:val="0"/>
        </w:rPr>
        <w:t xml:space="preserve">The Academic Progress Report (APR) helps you keep track of your degree requirements, monitor your GPA, and record what courses you’ve taken in order to graduate. Additionally, your advisor uses your APR to guide your course selection during registration and the registrar uses your APR to certify you for graduation. </w:t>
      </w:r>
    </w:p>
    <w:p w:rsidR="00000000" w:rsidDel="00000000" w:rsidP="00000000" w:rsidRDefault="00000000" w:rsidRPr="00000000" w14:paraId="00000021">
      <w:pPr>
        <w:shd w:fill="ffffff" w:val="clear"/>
        <w:ind w:left="-180" w:firstLine="0"/>
        <w:rPr>
          <w:color w:val="333333"/>
          <w:highlight w:val="white"/>
        </w:rPr>
      </w:pPr>
      <w:r w:rsidDel="00000000" w:rsidR="00000000" w:rsidRPr="00000000">
        <w:rPr>
          <w:rtl w:val="0"/>
        </w:rPr>
      </w:r>
    </w:p>
    <w:p w:rsidR="00000000" w:rsidDel="00000000" w:rsidP="00000000" w:rsidRDefault="00000000" w:rsidRPr="00000000" w14:paraId="00000022">
      <w:pPr>
        <w:shd w:fill="ffffff" w:val="clear"/>
        <w:ind w:left="-180" w:firstLine="0"/>
        <w:rPr>
          <w:color w:val="333333"/>
          <w:highlight w:val="white"/>
        </w:rPr>
      </w:pPr>
      <w:r w:rsidDel="00000000" w:rsidR="00000000" w:rsidRPr="00000000">
        <w:rPr>
          <w:rtl w:val="0"/>
        </w:rPr>
      </w:r>
    </w:p>
    <w:p w:rsidR="00000000" w:rsidDel="00000000" w:rsidP="00000000" w:rsidRDefault="00000000" w:rsidRPr="00000000" w14:paraId="00000023">
      <w:pPr>
        <w:shd w:fill="ffffff" w:val="clear"/>
        <w:ind w:left="-180" w:firstLine="0"/>
        <w:rPr>
          <w:color w:val="333333"/>
          <w:highlight w:val="white"/>
        </w:rPr>
      </w:pPr>
      <w:r w:rsidDel="00000000" w:rsidR="00000000" w:rsidRPr="00000000">
        <w:rPr>
          <w:rtl w:val="0"/>
        </w:rPr>
      </w:r>
    </w:p>
    <w:p w:rsidR="00000000" w:rsidDel="00000000" w:rsidP="00000000" w:rsidRDefault="00000000" w:rsidRPr="00000000" w14:paraId="00000024">
      <w:pPr>
        <w:shd w:fill="ffffff" w:val="clear"/>
        <w:ind w:left="-180" w:firstLine="0"/>
        <w:rPr>
          <w:color w:val="333333"/>
          <w:highlight w:val="white"/>
        </w:rPr>
      </w:pPr>
      <w:r w:rsidDel="00000000" w:rsidR="00000000" w:rsidRPr="00000000">
        <w:rPr>
          <w:rtl w:val="0"/>
        </w:rPr>
      </w:r>
    </w:p>
    <w:p w:rsidR="00000000" w:rsidDel="00000000" w:rsidP="00000000" w:rsidRDefault="00000000" w:rsidRPr="00000000" w14:paraId="00000025">
      <w:pPr>
        <w:shd w:fill="ffffff" w:val="clear"/>
        <w:ind w:left="-180" w:firstLine="0"/>
        <w:rPr>
          <w:color w:val="333333"/>
          <w:highlight w:val="white"/>
        </w:rPr>
      </w:pPr>
      <w:r w:rsidDel="00000000" w:rsidR="00000000" w:rsidRPr="00000000">
        <w:rPr>
          <w:rtl w:val="0"/>
        </w:rPr>
      </w:r>
    </w:p>
    <w:p w:rsidR="00000000" w:rsidDel="00000000" w:rsidP="00000000" w:rsidRDefault="00000000" w:rsidRPr="00000000" w14:paraId="00000026">
      <w:pPr>
        <w:shd w:fill="ffffff" w:val="clear"/>
        <w:ind w:left="-180" w:firstLine="0"/>
        <w:rPr>
          <w:color w:val="333333"/>
          <w:highlight w:val="white"/>
        </w:rPr>
      </w:pPr>
      <w:r w:rsidDel="00000000" w:rsidR="00000000" w:rsidRPr="00000000">
        <w:rPr>
          <w:rtl w:val="0"/>
        </w:rPr>
      </w:r>
    </w:p>
    <w:p w:rsidR="00000000" w:rsidDel="00000000" w:rsidP="00000000" w:rsidRDefault="00000000" w:rsidRPr="00000000" w14:paraId="00000027">
      <w:pPr>
        <w:shd w:fill="ffffff" w:val="clear"/>
        <w:ind w:left="-180" w:firstLine="0"/>
        <w:jc w:val="center"/>
        <w:rPr>
          <w:color w:val="333333"/>
          <w:highlight w:val="white"/>
        </w:rPr>
      </w:pPr>
      <w:r w:rsidDel="00000000" w:rsidR="00000000" w:rsidRPr="00000000">
        <w:rPr>
          <w:rtl w:val="0"/>
        </w:rPr>
      </w:r>
    </w:p>
    <w:p w:rsidR="00000000" w:rsidDel="00000000" w:rsidP="00000000" w:rsidRDefault="00000000" w:rsidRPr="00000000" w14:paraId="00000028">
      <w:pPr>
        <w:shd w:fill="ffffff" w:val="clear"/>
        <w:ind w:left="-180" w:firstLine="0"/>
        <w:jc w:val="center"/>
        <w:rPr>
          <w:color w:val="333333"/>
          <w:highlight w:val="white"/>
        </w:rPr>
      </w:pPr>
      <w:r w:rsidDel="00000000" w:rsidR="00000000" w:rsidRPr="00000000">
        <w:rPr>
          <w:rtl w:val="0"/>
        </w:rPr>
      </w:r>
    </w:p>
    <w:p w:rsidR="00000000" w:rsidDel="00000000" w:rsidP="00000000" w:rsidRDefault="00000000" w:rsidRPr="00000000" w14:paraId="00000029">
      <w:pPr>
        <w:pStyle w:val="Heading2"/>
        <w:shd w:fill="ffffff" w:val="clear"/>
        <w:rPr/>
      </w:pPr>
      <w:bookmarkStart w:colFirst="0" w:colLast="0" w:name="_heading=h.n7cir015jnd5" w:id="2"/>
      <w:bookmarkEnd w:id="2"/>
      <w:r w:rsidDel="00000000" w:rsidR="00000000" w:rsidRPr="00000000">
        <w:rPr>
          <w:rtl w:val="0"/>
        </w:rPr>
        <w:t xml:space="preserve">How Does It Work?</w:t>
      </w:r>
    </w:p>
    <w:p w:rsidR="00000000" w:rsidDel="00000000" w:rsidP="00000000" w:rsidRDefault="00000000" w:rsidRPr="00000000" w14:paraId="0000002A">
      <w:pPr>
        <w:shd w:fill="ffffff" w:val="clear"/>
        <w:rPr>
          <w:b w:val="1"/>
          <w:color w:val="333333"/>
          <w:highlight w:val="white"/>
        </w:rPr>
      </w:pPr>
      <w:r w:rsidDel="00000000" w:rsidR="00000000" w:rsidRPr="00000000">
        <w:rPr>
          <w:b w:val="1"/>
          <w:color w:val="333333"/>
          <w:highlight w:val="white"/>
          <w:rtl w:val="0"/>
        </w:rPr>
        <w:t xml:space="preserve"> </w:t>
      </w:r>
    </w:p>
    <w:p w:rsidR="00000000" w:rsidDel="00000000" w:rsidP="00000000" w:rsidRDefault="00000000" w:rsidRPr="00000000" w14:paraId="0000002B">
      <w:pPr>
        <w:shd w:fill="ffffff" w:val="clear"/>
        <w:ind w:left="-180" w:firstLine="0"/>
        <w:rPr>
          <w:color w:val="333333"/>
          <w:highlight w:val="white"/>
        </w:rPr>
      </w:pPr>
      <w:r w:rsidDel="00000000" w:rsidR="00000000" w:rsidRPr="00000000">
        <w:rPr>
          <w:color w:val="333333"/>
          <w:highlight w:val="white"/>
          <w:rtl w:val="0"/>
        </w:rPr>
        <w:t xml:space="preserve">Workday student accounts store academic work, including grades, hours and units, transfer units, completed courses, and current courses. Workday also stores academic requirements needed to graduate, including minimum GPA, undergraduate essential skills and general education courses, and the program of study requirements for each major, minor, graduate degree, emphasis, concentration, or certificate.</w:t>
      </w:r>
    </w:p>
    <w:p w:rsidR="00000000" w:rsidDel="00000000" w:rsidP="00000000" w:rsidRDefault="00000000" w:rsidRPr="00000000" w14:paraId="0000002C">
      <w:pPr>
        <w:shd w:fill="ffffff" w:val="clear"/>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02D">
      <w:pPr>
        <w:shd w:fill="ffffff" w:val="clear"/>
        <w:ind w:left="-180" w:firstLine="0"/>
        <w:rPr>
          <w:color w:val="333333"/>
          <w:highlight w:val="white"/>
        </w:rPr>
      </w:pPr>
      <w:r w:rsidDel="00000000" w:rsidR="00000000" w:rsidRPr="00000000">
        <w:rPr>
          <w:color w:val="333333"/>
          <w:highlight w:val="white"/>
          <w:rtl w:val="0"/>
        </w:rPr>
        <w:t xml:space="preserve">As students complete coursework, it is arranged alongside the corresponding academic requirements in a way that maximizes the fulfillment of these requirements. This optimized arrangement is the Academic Progress Report.</w:t>
      </w:r>
    </w:p>
    <w:p w:rsidR="00000000" w:rsidDel="00000000" w:rsidP="00000000" w:rsidRDefault="00000000" w:rsidRPr="00000000" w14:paraId="0000002E">
      <w:pPr>
        <w:shd w:fill="ffffff" w:val="clear"/>
        <w:ind w:left="-180" w:firstLine="0"/>
        <w:jc w:val="center"/>
        <w:rPr>
          <w:color w:val="333333"/>
          <w:highlight w:val="white"/>
        </w:rPr>
      </w:pPr>
      <w:r w:rsidDel="00000000" w:rsidR="00000000" w:rsidRPr="00000000">
        <w:rPr>
          <w:color w:val="333333"/>
          <w:highlight w:val="white"/>
          <w:rtl w:val="0"/>
        </w:rPr>
        <w:t xml:space="preserve"> </w:t>
      </w:r>
    </w:p>
    <w:p w:rsidR="00000000" w:rsidDel="00000000" w:rsidP="00000000" w:rsidRDefault="00000000" w:rsidRPr="00000000" w14:paraId="0000002F">
      <w:pPr>
        <w:shd w:fill="ffffff" w:val="clear"/>
        <w:ind w:left="-180" w:firstLine="0"/>
        <w:rPr>
          <w:color w:val="333333"/>
          <w:highlight w:val="white"/>
        </w:rPr>
      </w:pPr>
      <w:r w:rsidDel="00000000" w:rsidR="00000000" w:rsidRPr="00000000">
        <w:rPr>
          <w:color w:val="333333"/>
          <w:highlight w:val="white"/>
          <w:rtl w:val="0"/>
        </w:rPr>
        <w:t xml:space="preserve">In other words, the Academic Progress Report shows you exactly which requirements are completed and which are still needed to keep you on track to graduate. </w:t>
      </w:r>
    </w:p>
    <w:p w:rsidR="00000000" w:rsidDel="00000000" w:rsidP="00000000" w:rsidRDefault="00000000" w:rsidRPr="00000000" w14:paraId="00000030">
      <w:pPr>
        <w:shd w:fill="ffffff" w:val="clear"/>
        <w:rPr>
          <w:color w:val="333333"/>
          <w:highlight w:val="white"/>
        </w:rPr>
      </w:pPr>
      <w:r w:rsidDel="00000000" w:rsidR="00000000" w:rsidRPr="00000000">
        <w:rPr>
          <w:rtl w:val="0"/>
        </w:rPr>
      </w:r>
    </w:p>
    <w:p w:rsidR="00000000" w:rsidDel="00000000" w:rsidP="00000000" w:rsidRDefault="00000000" w:rsidRPr="00000000" w14:paraId="00000031">
      <w:pPr>
        <w:shd w:fill="ffffff" w:val="clear"/>
        <w:rPr>
          <w:color w:val="333333"/>
          <w:highlight w:val="white"/>
        </w:rPr>
      </w:pPr>
      <w:r w:rsidDel="00000000" w:rsidR="00000000" w:rsidRPr="00000000">
        <w:rPr>
          <w:rtl w:val="0"/>
        </w:rPr>
      </w:r>
    </w:p>
    <w:p w:rsidR="00000000" w:rsidDel="00000000" w:rsidP="00000000" w:rsidRDefault="00000000" w:rsidRPr="00000000" w14:paraId="00000032">
      <w:pPr>
        <w:shd w:fill="ffffff" w:val="clear"/>
        <w:ind w:left="-180" w:firstLine="0"/>
        <w:jc w:val="center"/>
        <w:rPr>
          <w:color w:val="333333"/>
          <w:highlight w:val="white"/>
        </w:rPr>
      </w:pPr>
      <w:r w:rsidDel="00000000" w:rsidR="00000000" w:rsidRPr="00000000">
        <w:rPr>
          <w:rtl w:val="0"/>
        </w:rPr>
      </w:r>
    </w:p>
    <w:p w:rsidR="00000000" w:rsidDel="00000000" w:rsidP="00000000" w:rsidRDefault="00000000" w:rsidRPr="00000000" w14:paraId="00000033">
      <w:pPr>
        <w:pStyle w:val="Heading2"/>
        <w:shd w:fill="ffffff" w:val="clear"/>
        <w:spacing w:after="100" w:lineRule="auto"/>
        <w:ind w:left="-180" w:firstLine="0"/>
        <w:rPr/>
      </w:pPr>
      <w:bookmarkStart w:colFirst="0" w:colLast="0" w:name="_heading=h.k5nfjot77hoo" w:id="3"/>
      <w:bookmarkEnd w:id="3"/>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-242887</wp:posOffset>
            </wp:positionH>
            <wp:positionV relativeFrom="paragraph">
              <wp:posOffset>895350</wp:posOffset>
            </wp:positionV>
            <wp:extent cx="6430463" cy="3202721"/>
            <wp:effectExtent b="0" l="0" r="0" t="0"/>
            <wp:wrapNone/>
            <wp:docPr id="42"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6430463" cy="3202721"/>
                    </a:xfrm>
                    <a:prstGeom prst="rect"/>
                    <a:ln/>
                  </pic:spPr>
                </pic:pic>
              </a:graphicData>
            </a:graphic>
          </wp:anchor>
        </w:drawing>
      </w:r>
    </w:p>
    <w:p w:rsidR="00000000" w:rsidDel="00000000" w:rsidP="00000000" w:rsidRDefault="00000000" w:rsidRPr="00000000" w14:paraId="00000034">
      <w:pPr>
        <w:pStyle w:val="Heading2"/>
        <w:shd w:fill="ffffff" w:val="clear"/>
        <w:spacing w:after="100" w:lineRule="auto"/>
        <w:ind w:left="-180" w:firstLine="0"/>
        <w:rPr/>
      </w:pPr>
      <w:bookmarkStart w:colFirst="0" w:colLast="0" w:name="_heading=h.wzniab1yb0pv" w:id="4"/>
      <w:bookmarkEnd w:id="4"/>
      <w:r w:rsidDel="00000000" w:rsidR="00000000" w:rsidRPr="00000000">
        <w:rPr>
          <w:rtl w:val="0"/>
        </w:rPr>
        <w:t xml:space="preserve">Tips on How to Read Your APR</w:t>
      </w:r>
    </w:p>
    <w:p w:rsidR="00000000" w:rsidDel="00000000" w:rsidP="00000000" w:rsidRDefault="00000000" w:rsidRPr="00000000" w14:paraId="00000035">
      <w:pPr>
        <w:shd w:fill="ffffff" w:val="clear"/>
        <w:spacing w:after="100" w:before="240" w:lineRule="auto"/>
        <w:ind w:left="-180" w:firstLine="0"/>
        <w:rPr>
          <w:color w:val="333333"/>
          <w:highlight w:val="white"/>
        </w:rPr>
      </w:pPr>
      <w:r w:rsidDel="00000000" w:rsidR="00000000" w:rsidRPr="00000000">
        <w:rPr>
          <w:color w:val="333333"/>
          <w:highlight w:val="white"/>
          <w:rtl w:val="0"/>
        </w:rPr>
        <w:t xml:space="preserve">The APR empowers you to make important decisions about which courses you need or do not need to take. Take the time to learn the APR’s </w:t>
      </w:r>
      <w:r w:rsidDel="00000000" w:rsidR="00000000" w:rsidRPr="00000000">
        <w:rPr>
          <w:b w:val="1"/>
          <w:color w:val="333333"/>
          <w:highlight w:val="white"/>
          <w:rtl w:val="0"/>
        </w:rPr>
        <w:t xml:space="preserve">1) organization</w:t>
      </w:r>
      <w:r w:rsidDel="00000000" w:rsidR="00000000" w:rsidRPr="00000000">
        <w:rPr>
          <w:color w:val="333333"/>
          <w:highlight w:val="white"/>
          <w:rtl w:val="0"/>
        </w:rPr>
        <w:t xml:space="preserve"> and </w:t>
      </w:r>
      <w:r w:rsidDel="00000000" w:rsidR="00000000" w:rsidRPr="00000000">
        <w:rPr>
          <w:b w:val="1"/>
          <w:color w:val="333333"/>
          <w:highlight w:val="white"/>
          <w:rtl w:val="0"/>
        </w:rPr>
        <w:t xml:space="preserve">2) functionality</w:t>
      </w:r>
      <w:r w:rsidDel="00000000" w:rsidR="00000000" w:rsidRPr="00000000">
        <w:rPr>
          <w:color w:val="333333"/>
          <w:highlight w:val="white"/>
          <w:rtl w:val="0"/>
        </w:rPr>
        <w:t xml:space="preserve"> (see below). Remember to reach out to your advisor with questions.</w:t>
      </w:r>
    </w:p>
    <w:p w:rsidR="00000000" w:rsidDel="00000000" w:rsidP="00000000" w:rsidRDefault="00000000" w:rsidRPr="00000000" w14:paraId="00000036">
      <w:pPr>
        <w:shd w:fill="ffffff" w:val="clear"/>
        <w:spacing w:after="100" w:before="240" w:lineRule="auto"/>
        <w:ind w:left="-180" w:firstLine="0"/>
        <w:rPr>
          <w:color w:val="333333"/>
          <w:highlight w:val="white"/>
        </w:rPr>
      </w:pPr>
      <w:r w:rsidDel="00000000" w:rsidR="00000000" w:rsidRPr="00000000">
        <w:rPr>
          <w:rtl w:val="0"/>
        </w:rPr>
      </w:r>
    </w:p>
    <w:tbl>
      <w:tblPr>
        <w:tblStyle w:val="Table1"/>
        <w:tblW w:w="9585.0" w:type="dxa"/>
        <w:jc w:val="left"/>
        <w:tblInd w:w="-22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585"/>
        <w:tblGridChange w:id="0">
          <w:tblGrid>
            <w:gridCol w:w="9585"/>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333333"/>
                <w:shd w:fill="f3f3f3" w:val="clear"/>
              </w:rPr>
            </w:pPr>
            <w:r w:rsidDel="00000000" w:rsidR="00000000" w:rsidRPr="00000000">
              <w:rPr>
                <w:color w:val="333333"/>
                <w:shd w:fill="f3f3f3" w:val="clear"/>
                <w:rtl w:val="0"/>
              </w:rPr>
              <w:t xml:space="preserve">Organization</w:t>
            </w:r>
            <w:r w:rsidDel="00000000" w:rsidR="00000000" w:rsidRPr="00000000">
              <w:rPr>
                <w:rtl w:val="0"/>
              </w:rPr>
            </w:r>
          </w:p>
        </w:tc>
      </w:tr>
    </w:tbl>
    <w:p w:rsidR="00000000" w:rsidDel="00000000" w:rsidP="00000000" w:rsidRDefault="00000000" w:rsidRPr="00000000" w14:paraId="00000038">
      <w:pPr>
        <w:numPr>
          <w:ilvl w:val="0"/>
          <w:numId w:val="8"/>
        </w:numPr>
        <w:shd w:fill="ffffff" w:val="clear"/>
        <w:spacing w:after="240" w:before="240" w:lineRule="auto"/>
        <w:ind w:left="720" w:hanging="360"/>
        <w:rPr>
          <w:i w:val="1"/>
          <w:color w:val="333333"/>
          <w:highlight w:val="white"/>
          <w:u w:val="none"/>
        </w:rPr>
      </w:pPr>
      <w:r w:rsidDel="00000000" w:rsidR="00000000" w:rsidRPr="00000000">
        <w:rPr>
          <w:i w:val="1"/>
          <w:color w:val="333333"/>
          <w:highlight w:val="white"/>
          <w:rtl w:val="0"/>
        </w:rPr>
        <w:t xml:space="preserve">Page Layout</w:t>
      </w:r>
      <w:r w:rsidDel="00000000" w:rsidR="00000000" w:rsidRPr="00000000">
        <w:rPr>
          <w:rtl w:val="0"/>
        </w:rPr>
      </w:r>
    </w:p>
    <w:p w:rsidR="00000000" w:rsidDel="00000000" w:rsidP="00000000" w:rsidRDefault="00000000" w:rsidRPr="00000000" w14:paraId="00000039">
      <w:pPr>
        <w:shd w:fill="ffffff" w:val="clear"/>
        <w:spacing w:after="240" w:before="240" w:lineRule="auto"/>
        <w:ind w:left="360" w:firstLine="0"/>
        <w:rPr>
          <w:color w:val="333333"/>
          <w:highlight w:val="white"/>
        </w:rPr>
      </w:pPr>
      <w:r w:rsidDel="00000000" w:rsidR="00000000" w:rsidRPr="00000000">
        <w:rPr>
          <w:color w:val="333333"/>
          <w:highlight w:val="white"/>
          <w:rtl w:val="0"/>
        </w:rPr>
        <w:t xml:space="preserve">Your progress towards overall graduation requirements is displayed at the top of the page (as well as the option to print your report). At the bottom, the APR displays progress towards your program(s) of study.</w:t>
      </w:r>
    </w:p>
    <w:p w:rsidR="00000000" w:rsidDel="00000000" w:rsidP="00000000" w:rsidRDefault="00000000" w:rsidRPr="00000000" w14:paraId="0000003A">
      <w:pPr>
        <w:shd w:fill="ffffff" w:val="clear"/>
        <w:spacing w:after="240" w:before="240" w:line="240" w:lineRule="auto"/>
        <w:ind w:left="360" w:firstLine="0"/>
        <w:rPr>
          <w:color w:val="333333"/>
          <w:highlight w:val="white"/>
        </w:rPr>
      </w:pPr>
      <w:r w:rsidDel="00000000" w:rsidR="00000000" w:rsidRPr="00000000">
        <w:rPr>
          <w:color w:val="333333"/>
          <w:highlight w:val="white"/>
          <w:rtl w:val="0"/>
        </w:rPr>
        <w:t xml:space="preserve">  </w:t>
      </w:r>
      <w:r w:rsidDel="00000000" w:rsidR="00000000" w:rsidRPr="00000000">
        <w:rPr>
          <w:color w:val="333333"/>
          <w:highlight w:val="white"/>
        </w:rPr>
        <w:drawing>
          <wp:inline distB="114300" distT="114300" distL="114300" distR="114300">
            <wp:extent cx="4988263" cy="1409509"/>
            <wp:effectExtent b="12700" l="12700" r="12700" t="12700"/>
            <wp:docPr id="64"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4988263" cy="1409509"/>
                    </a:xfrm>
                    <a:prstGeom prst="rect"/>
                    <a:ln w="127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03B">
      <w:pPr>
        <w:shd w:fill="ffffff" w:val="clear"/>
        <w:spacing w:after="240" w:before="240" w:lineRule="auto"/>
        <w:ind w:left="540" w:firstLine="0"/>
        <w:rPr>
          <w:color w:val="333333"/>
          <w:highlight w:val="white"/>
        </w:rPr>
      </w:pPr>
      <w:r w:rsidDel="00000000" w:rsidR="00000000" w:rsidRPr="00000000">
        <w:rPr>
          <w:color w:val="333333"/>
          <w:highlight w:val="white"/>
        </w:rPr>
        <w:drawing>
          <wp:inline distB="114300" distT="114300" distL="114300" distR="114300">
            <wp:extent cx="4967288" cy="1237136"/>
            <wp:effectExtent b="0" l="0" r="0" t="0"/>
            <wp:docPr id="63"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4967288" cy="1237136"/>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0"/>
          <w:numId w:val="8"/>
        </w:numPr>
        <w:shd w:fill="ffffff" w:val="clear"/>
        <w:spacing w:after="240" w:before="240" w:lineRule="auto"/>
        <w:ind w:left="630" w:hanging="360"/>
        <w:rPr>
          <w:i w:val="1"/>
          <w:color w:val="333333"/>
          <w:highlight w:val="white"/>
          <w:u w:val="none"/>
        </w:rPr>
      </w:pPr>
      <w:r w:rsidDel="00000000" w:rsidR="00000000" w:rsidRPr="00000000">
        <w:rPr>
          <w:i w:val="1"/>
          <w:color w:val="333333"/>
          <w:highlight w:val="white"/>
          <w:rtl w:val="0"/>
        </w:rPr>
        <w:t xml:space="preserve">Requirement Blocks</w:t>
      </w:r>
      <w:r w:rsidDel="00000000" w:rsidR="00000000" w:rsidRPr="00000000">
        <w:rPr>
          <w:rtl w:val="0"/>
        </w:rPr>
      </w:r>
    </w:p>
    <w:p w:rsidR="00000000" w:rsidDel="00000000" w:rsidP="00000000" w:rsidRDefault="00000000" w:rsidRPr="00000000" w14:paraId="0000003D">
      <w:pPr>
        <w:shd w:fill="ffffff" w:val="clear"/>
        <w:spacing w:after="240" w:before="240" w:lineRule="auto"/>
        <w:ind w:left="360" w:firstLine="0"/>
        <w:rPr>
          <w:color w:val="333333"/>
          <w:highlight w:val="white"/>
        </w:rPr>
      </w:pPr>
      <w:r w:rsidDel="00000000" w:rsidR="00000000" w:rsidRPr="00000000">
        <w:rPr>
          <w:color w:val="333333"/>
          <w:highlight w:val="white"/>
          <w:rtl w:val="0"/>
        </w:rPr>
        <w:t xml:space="preserve">Each program of study has its own set of requirements. Consequently, each program of study will have its own requirement block. Each requirement block shows the requirements for Essential Skills, General Education, Graduation Requirements followed by that particular program of study.</w:t>
      </w:r>
    </w:p>
    <w:p w:rsidR="00000000" w:rsidDel="00000000" w:rsidP="00000000" w:rsidRDefault="00000000" w:rsidRPr="00000000" w14:paraId="0000003E">
      <w:pPr>
        <w:shd w:fill="ffffff" w:val="clear"/>
        <w:spacing w:after="240" w:before="240" w:lineRule="auto"/>
        <w:ind w:left="360" w:firstLine="0"/>
        <w:rPr>
          <w:color w:val="333333"/>
          <w:highlight w:val="white"/>
        </w:rPr>
      </w:pPr>
      <w:r w:rsidDel="00000000" w:rsidR="00000000" w:rsidRPr="00000000">
        <w:rPr>
          <w:color w:val="333333"/>
          <w:highlight w:val="white"/>
          <w:rtl w:val="0"/>
        </w:rPr>
        <w:t xml:space="preserve">The blocks default in expanded view. If you have more than one program of study (e.g. double major, or a major and a minor) you can collapse each block to narrow what you can and cannot see.</w:t>
      </w:r>
    </w:p>
    <w:p w:rsidR="00000000" w:rsidDel="00000000" w:rsidP="00000000" w:rsidRDefault="00000000" w:rsidRPr="00000000" w14:paraId="0000003F">
      <w:pPr>
        <w:shd w:fill="ffffff" w:val="clear"/>
        <w:spacing w:after="240" w:before="240" w:lineRule="auto"/>
        <w:ind w:left="360" w:firstLine="0"/>
        <w:rPr>
          <w:color w:val="333333"/>
          <w:highlight w:val="white"/>
        </w:rPr>
      </w:pPr>
      <w:r w:rsidDel="00000000" w:rsidR="00000000" w:rsidRPr="00000000">
        <w:rPr>
          <w:color w:val="333333"/>
          <w:highlight w:val="white"/>
        </w:rPr>
        <w:drawing>
          <wp:inline distB="114300" distT="114300" distL="114300" distR="114300">
            <wp:extent cx="4471988" cy="709498"/>
            <wp:effectExtent b="12700" l="12700" r="12700" t="12700"/>
            <wp:docPr id="65"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4471988" cy="709498"/>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8"/>
        </w:numPr>
        <w:shd w:fill="ffffff" w:val="clear"/>
        <w:spacing w:after="240" w:before="240" w:lineRule="auto"/>
        <w:ind w:left="720" w:hanging="360"/>
        <w:rPr>
          <w:i w:val="1"/>
          <w:color w:val="333333"/>
          <w:highlight w:val="white"/>
          <w:u w:val="none"/>
        </w:rPr>
      </w:pPr>
      <w:r w:rsidDel="00000000" w:rsidR="00000000" w:rsidRPr="00000000">
        <w:rPr>
          <w:i w:val="1"/>
          <w:color w:val="333333"/>
          <w:highlight w:val="white"/>
          <w:rtl w:val="0"/>
        </w:rPr>
        <w:t xml:space="preserve">Reading Requirement Blocks</w:t>
      </w:r>
      <w:r w:rsidDel="00000000" w:rsidR="00000000" w:rsidRPr="00000000">
        <w:rPr>
          <w:rtl w:val="0"/>
        </w:rPr>
      </w:r>
    </w:p>
    <w:p w:rsidR="00000000" w:rsidDel="00000000" w:rsidP="00000000" w:rsidRDefault="00000000" w:rsidRPr="00000000" w14:paraId="00000041">
      <w:pPr>
        <w:shd w:fill="ffffff" w:val="clear"/>
        <w:spacing w:after="240" w:before="240" w:lineRule="auto"/>
        <w:ind w:left="360" w:firstLine="0"/>
        <w:rPr>
          <w:color w:val="333333"/>
          <w:highlight w:val="white"/>
        </w:rPr>
      </w:pPr>
      <w:r w:rsidDel="00000000" w:rsidR="00000000" w:rsidRPr="00000000">
        <w:rPr>
          <w:color w:val="333333"/>
          <w:highlight w:val="white"/>
          <w:rtl w:val="0"/>
        </w:rPr>
        <w:t xml:space="preserve">Each column displays important information about the requirement (you will learn more about each column later in this guide). Each column can be sorted (arranged in ascending or descending order) or filtered (display only certain values) to narrow what you can and cannot see.</w:t>
      </w:r>
    </w:p>
    <w:p w:rsidR="00000000" w:rsidDel="00000000" w:rsidP="00000000" w:rsidRDefault="00000000" w:rsidRPr="00000000" w14:paraId="00000042">
      <w:pPr>
        <w:shd w:fill="ffffff" w:val="clear"/>
        <w:spacing w:after="240" w:before="240" w:lineRule="auto"/>
        <w:ind w:left="360" w:firstLine="0"/>
        <w:rPr>
          <w:color w:val="333333"/>
          <w:highlight w:val="white"/>
        </w:rPr>
      </w:pPr>
      <w:r w:rsidDel="00000000" w:rsidR="00000000" w:rsidRPr="00000000">
        <w:rPr>
          <w:color w:val="333333"/>
          <w:highlight w:val="white"/>
          <w:rtl w:val="0"/>
        </w:rPr>
        <w:t xml:space="preserve">To ensure you see all requirements, select “View All” at the bottom of the block. </w:t>
      </w:r>
    </w:p>
    <w:p w:rsidR="00000000" w:rsidDel="00000000" w:rsidP="00000000" w:rsidRDefault="00000000" w:rsidRPr="00000000" w14:paraId="00000043">
      <w:pPr>
        <w:shd w:fill="ffffff" w:val="clear"/>
        <w:spacing w:after="240" w:before="240" w:lineRule="auto"/>
        <w:ind w:left="360" w:firstLine="0"/>
        <w:rPr>
          <w:color w:val="333333"/>
          <w:highlight w:val="white"/>
        </w:rPr>
      </w:pPr>
      <w:r w:rsidDel="00000000" w:rsidR="00000000" w:rsidRPr="00000000">
        <w:rPr>
          <w:color w:val="333333"/>
          <w:highlight w:val="white"/>
          <w:rtl w:val="0"/>
        </w:rPr>
        <w:t xml:space="preserve">To view requirement details, such as minimum grade required or acceptable courses, hover over the requirement title and click the related actions button </w:t>
      </w:r>
      <w:r w:rsidDel="00000000" w:rsidR="00000000" w:rsidRPr="00000000">
        <w:rPr>
          <w:color w:val="333333"/>
          <w:highlight w:val="white"/>
        </w:rPr>
        <w:drawing>
          <wp:inline distB="114300" distT="114300" distL="114300" distR="114300">
            <wp:extent cx="209550" cy="133350"/>
            <wp:effectExtent b="0" l="0" r="0" t="0"/>
            <wp:docPr id="67"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209550" cy="133350"/>
                    </a:xfrm>
                    <a:prstGeom prst="rect"/>
                    <a:ln/>
                  </pic:spPr>
                </pic:pic>
              </a:graphicData>
            </a:graphic>
          </wp:inline>
        </w:drawing>
      </w:r>
      <w:r w:rsidDel="00000000" w:rsidR="00000000" w:rsidRPr="00000000">
        <w:rPr>
          <w:color w:val="333333"/>
          <w:highlight w:val="white"/>
          <w:rtl w:val="0"/>
        </w:rPr>
        <w:t xml:space="preserve">.</w:t>
      </w:r>
    </w:p>
    <w:p w:rsidR="00000000" w:rsidDel="00000000" w:rsidP="00000000" w:rsidRDefault="00000000" w:rsidRPr="00000000" w14:paraId="00000044">
      <w:pPr>
        <w:shd w:fill="ffffff" w:val="clear"/>
        <w:spacing w:after="240" w:before="240" w:lineRule="auto"/>
        <w:ind w:left="360" w:firstLine="0"/>
        <w:rPr>
          <w:color w:val="333333"/>
          <w:highlight w:val="white"/>
        </w:rPr>
      </w:pPr>
      <w:r w:rsidDel="00000000" w:rsidR="00000000" w:rsidRPr="00000000">
        <w:rPr>
          <w:color w:val="333333"/>
          <w:highlight w:val="white"/>
        </w:rPr>
        <w:drawing>
          <wp:inline distB="114300" distT="114300" distL="114300" distR="114300">
            <wp:extent cx="5900374" cy="2668932"/>
            <wp:effectExtent b="12700" l="12700" r="12700" t="12700"/>
            <wp:docPr id="66"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5900374" cy="2668932"/>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45">
      <w:pPr>
        <w:shd w:fill="ffffff" w:val="clear"/>
        <w:spacing w:after="240" w:before="240" w:lineRule="auto"/>
        <w:rPr>
          <w:color w:val="333333"/>
          <w:highlight w:val="white"/>
        </w:rPr>
      </w:pPr>
      <w:r w:rsidDel="00000000" w:rsidR="00000000" w:rsidRPr="00000000">
        <w:rPr>
          <w:color w:val="333333"/>
          <w:highlight w:val="white"/>
          <w:rtl w:val="0"/>
        </w:rPr>
        <w:t xml:space="preserve"> </w:t>
      </w:r>
    </w:p>
    <w:tbl>
      <w:tblPr>
        <w:tblStyle w:val="Table2"/>
        <w:tblW w:w="9615.0" w:type="dxa"/>
        <w:jc w:val="left"/>
        <w:tblInd w:w="-25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615"/>
        <w:tblGridChange w:id="0">
          <w:tblGrid>
            <w:gridCol w:w="9615"/>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ind w:left="0" w:firstLine="0"/>
              <w:rPr>
                <w:color w:val="333333"/>
                <w:shd w:fill="f3f3f3" w:val="clear"/>
              </w:rPr>
            </w:pPr>
            <w:r w:rsidDel="00000000" w:rsidR="00000000" w:rsidRPr="00000000">
              <w:rPr>
                <w:color w:val="333333"/>
                <w:shd w:fill="f3f3f3" w:val="clear"/>
                <w:rtl w:val="0"/>
              </w:rPr>
              <w:t xml:space="preserve">Functionality</w:t>
            </w:r>
          </w:p>
        </w:tc>
      </w:tr>
    </w:tbl>
    <w:p w:rsidR="00000000" w:rsidDel="00000000" w:rsidP="00000000" w:rsidRDefault="00000000" w:rsidRPr="00000000" w14:paraId="00000047">
      <w:pPr>
        <w:numPr>
          <w:ilvl w:val="0"/>
          <w:numId w:val="6"/>
        </w:numPr>
        <w:shd w:fill="ffffff" w:val="clear"/>
        <w:spacing w:after="240" w:before="240" w:lineRule="auto"/>
        <w:ind w:left="720" w:hanging="360"/>
        <w:rPr>
          <w:color w:val="333333"/>
          <w:highlight w:val="white"/>
        </w:rPr>
      </w:pPr>
      <w:r w:rsidDel="00000000" w:rsidR="00000000" w:rsidRPr="00000000">
        <w:rPr>
          <w:i w:val="1"/>
          <w:color w:val="333333"/>
          <w:highlight w:val="white"/>
          <w:rtl w:val="0"/>
        </w:rPr>
        <w:t xml:space="preserve">Fulfilling Requirements</w:t>
      </w:r>
      <w:r w:rsidDel="00000000" w:rsidR="00000000" w:rsidRPr="00000000">
        <w:rPr>
          <w:rFonts w:ascii="Times New Roman" w:cs="Times New Roman" w:eastAsia="Times New Roman" w:hAnsi="Times New Roman"/>
          <w:color w:val="333333"/>
          <w:sz w:val="14"/>
          <w:szCs w:val="14"/>
          <w:highlight w:val="white"/>
          <w:rtl w:val="0"/>
        </w:rPr>
        <w:t xml:space="preserve"> </w:t>
      </w:r>
      <w:r w:rsidDel="00000000" w:rsidR="00000000" w:rsidRPr="00000000">
        <w:rPr>
          <w:rtl w:val="0"/>
        </w:rPr>
      </w:r>
    </w:p>
    <w:p w:rsidR="00000000" w:rsidDel="00000000" w:rsidP="00000000" w:rsidRDefault="00000000" w:rsidRPr="00000000" w14:paraId="00000048">
      <w:pPr>
        <w:shd w:fill="ffffff" w:val="clear"/>
        <w:spacing w:after="240" w:before="240" w:lineRule="auto"/>
        <w:ind w:left="360" w:firstLine="0"/>
        <w:rPr>
          <w:color w:val="333333"/>
          <w:highlight w:val="white"/>
        </w:rPr>
      </w:pPr>
      <w:r w:rsidDel="00000000" w:rsidR="00000000" w:rsidRPr="00000000">
        <w:rPr>
          <w:color w:val="333333"/>
          <w:highlight w:val="white"/>
          <w:rtl w:val="0"/>
        </w:rPr>
        <w:t xml:space="preserve">As you complete courses, your account will automatically sort and assign your work to fulfill the maximum number of academic requirements. Although these assignments may change slightly as you complete additional classes, the “Satisfied” status is permanent and will not change. Confirm your course selection with your advisor to ensure they will fulfill your unsatisfied requirements. </w:t>
      </w:r>
    </w:p>
    <w:p w:rsidR="00000000" w:rsidDel="00000000" w:rsidP="00000000" w:rsidRDefault="00000000" w:rsidRPr="00000000" w14:paraId="00000049">
      <w:pPr>
        <w:shd w:fill="ffffff" w:val="clear"/>
        <w:spacing w:after="240" w:before="240" w:lineRule="auto"/>
        <w:jc w:val="center"/>
        <w:rPr>
          <w:color w:val="333333"/>
          <w:highlight w:val="white"/>
        </w:rPr>
      </w:pPr>
      <w:r w:rsidDel="00000000" w:rsidR="00000000" w:rsidRPr="00000000">
        <w:rPr>
          <w:color w:val="333333"/>
          <w:highlight w:val="white"/>
          <w:rtl w:val="0"/>
        </w:rPr>
        <w:t xml:space="preserve"> </w:t>
      </w:r>
      <w:r w:rsidDel="00000000" w:rsidR="00000000" w:rsidRPr="00000000">
        <w:rPr>
          <w:color w:val="333333"/>
          <w:highlight w:val="white"/>
        </w:rPr>
        <w:drawing>
          <wp:inline distB="114300" distT="114300" distL="114300" distR="114300">
            <wp:extent cx="5411379" cy="2699896"/>
            <wp:effectExtent b="0" l="0" r="0" t="0"/>
            <wp:docPr id="69"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411379" cy="2699896"/>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6"/>
        </w:numPr>
        <w:shd w:fill="ffffff" w:val="clear"/>
        <w:spacing w:after="240" w:before="240" w:lineRule="auto"/>
        <w:ind w:left="720" w:hanging="360"/>
        <w:rPr>
          <w:color w:val="333333"/>
          <w:highlight w:val="white"/>
          <w:u w:val="none"/>
        </w:rPr>
      </w:pPr>
      <w:r w:rsidDel="00000000" w:rsidR="00000000" w:rsidRPr="00000000">
        <w:rPr>
          <w:i w:val="1"/>
          <w:color w:val="333333"/>
          <w:highlight w:val="white"/>
          <w:rtl w:val="0"/>
        </w:rPr>
        <w:t xml:space="preserve">Updating your record</w:t>
      </w:r>
      <w:r w:rsidDel="00000000" w:rsidR="00000000" w:rsidRPr="00000000">
        <w:rPr>
          <w:rtl w:val="0"/>
        </w:rPr>
      </w:r>
    </w:p>
    <w:p w:rsidR="00000000" w:rsidDel="00000000" w:rsidP="00000000" w:rsidRDefault="00000000" w:rsidRPr="00000000" w14:paraId="0000004B">
      <w:pPr>
        <w:shd w:fill="ffffff" w:val="clear"/>
        <w:spacing w:after="240" w:before="240" w:lineRule="auto"/>
        <w:ind w:left="360" w:firstLine="0"/>
        <w:rPr>
          <w:color w:val="333333"/>
          <w:highlight w:val="white"/>
        </w:rPr>
      </w:pPr>
      <w:r w:rsidDel="00000000" w:rsidR="00000000" w:rsidRPr="00000000">
        <w:rPr>
          <w:color w:val="333333"/>
          <w:highlight w:val="white"/>
          <w:rtl w:val="0"/>
        </w:rPr>
        <w:t xml:space="preserve">Your APR is not updated in real time. Although some events will update your APR within 24 hours, such as adding or dropping a course, your APR will not routinely update daily. The day/time of the last update is in the </w:t>
      </w:r>
      <w:r w:rsidDel="00000000" w:rsidR="00000000" w:rsidRPr="00000000">
        <w:rPr>
          <w:b w:val="1"/>
          <w:color w:val="333333"/>
          <w:highlight w:val="white"/>
          <w:rtl w:val="0"/>
        </w:rPr>
        <w:t xml:space="preserve">Last Evaluated</w:t>
      </w:r>
      <w:r w:rsidDel="00000000" w:rsidR="00000000" w:rsidRPr="00000000">
        <w:rPr>
          <w:color w:val="333333"/>
          <w:highlight w:val="white"/>
          <w:rtl w:val="0"/>
        </w:rPr>
        <w:t xml:space="preserve"> field. If you have a concern, connect with your advisor to manually update.</w:t>
      </w:r>
    </w:p>
    <w:p w:rsidR="00000000" w:rsidDel="00000000" w:rsidP="00000000" w:rsidRDefault="00000000" w:rsidRPr="00000000" w14:paraId="0000004C">
      <w:pPr>
        <w:shd w:fill="ffffff" w:val="clear"/>
        <w:spacing w:after="240" w:before="240" w:lineRule="auto"/>
        <w:ind w:left="360" w:firstLine="0"/>
        <w:rPr>
          <w:color w:val="333333"/>
          <w:highlight w:val="white"/>
        </w:rPr>
      </w:pPr>
      <w:r w:rsidDel="00000000" w:rsidR="00000000" w:rsidRPr="00000000">
        <w:rPr>
          <w:color w:val="333333"/>
          <w:highlight w:val="white"/>
        </w:rPr>
        <w:drawing>
          <wp:inline distB="114300" distT="114300" distL="114300" distR="114300">
            <wp:extent cx="4462463" cy="336115"/>
            <wp:effectExtent b="12700" l="12700" r="12700" t="12700"/>
            <wp:docPr id="68"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4462463" cy="336115"/>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4D">
      <w:pPr>
        <w:numPr>
          <w:ilvl w:val="0"/>
          <w:numId w:val="6"/>
        </w:numPr>
        <w:shd w:fill="ffffff" w:val="clear"/>
        <w:spacing w:after="240" w:before="240" w:lineRule="auto"/>
        <w:ind w:left="720" w:hanging="360"/>
        <w:rPr>
          <w:color w:val="333333"/>
          <w:highlight w:val="white"/>
          <w:u w:val="none"/>
        </w:rPr>
      </w:pPr>
      <w:r w:rsidDel="00000000" w:rsidR="00000000" w:rsidRPr="00000000">
        <w:rPr>
          <w:i w:val="1"/>
          <w:color w:val="333333"/>
          <w:highlight w:val="white"/>
          <w:rtl w:val="0"/>
        </w:rPr>
        <w:t xml:space="preserve">Satisfying requirements</w:t>
      </w:r>
      <w:r w:rsidDel="00000000" w:rsidR="00000000" w:rsidRPr="00000000">
        <w:rPr>
          <w:rtl w:val="0"/>
        </w:rPr>
      </w:r>
    </w:p>
    <w:p w:rsidR="00000000" w:rsidDel="00000000" w:rsidP="00000000" w:rsidRDefault="00000000" w:rsidRPr="00000000" w14:paraId="0000004E">
      <w:pPr>
        <w:shd w:fill="ffffff" w:val="clear"/>
        <w:spacing w:after="240" w:before="240" w:lineRule="auto"/>
        <w:ind w:left="360" w:firstLine="0"/>
        <w:rPr>
          <w:b w:val="1"/>
          <w:highlight w:val="white"/>
        </w:rPr>
      </w:pPr>
      <w:r w:rsidDel="00000000" w:rsidR="00000000" w:rsidRPr="00000000">
        <w:rPr>
          <w:color w:val="333333"/>
          <w:highlight w:val="white"/>
          <w:rtl w:val="0"/>
        </w:rPr>
        <w:t xml:space="preserve">The APR uses only completed coursework to set a requirement to “Satisfied”. Courses that are not yet complete will render the status “In Progress”. You must complete the course with the minimum required grade in order to successfully earn hours towards the requirement. Once your minimum required grade is posted, your APR will update within 24 hours changing the requirement status to “Satisfied”. </w:t>
      </w:r>
      <w:r w:rsidDel="00000000" w:rsidR="00000000" w:rsidRPr="00000000">
        <w:rPr>
          <w:rtl w:val="0"/>
        </w:rPr>
      </w:r>
    </w:p>
    <w:p w:rsidR="00000000" w:rsidDel="00000000" w:rsidP="00000000" w:rsidRDefault="00000000" w:rsidRPr="00000000" w14:paraId="0000004F">
      <w:pPr>
        <w:pBdr>
          <w:bottom w:space="0" w:sz="0" w:val="nil"/>
        </w:pBdr>
        <w:rPr>
          <w:b w:val="1"/>
          <w:color w:val="ff9900"/>
          <w:highlight w:val="white"/>
        </w:rPr>
      </w:pPr>
      <w:r w:rsidDel="00000000" w:rsidR="00000000" w:rsidRPr="00000000">
        <w:rPr>
          <w:rtl w:val="0"/>
        </w:rPr>
      </w:r>
    </w:p>
    <w:p w:rsidR="00000000" w:rsidDel="00000000" w:rsidP="00000000" w:rsidRDefault="00000000" w:rsidRPr="00000000" w14:paraId="00000050">
      <w:pPr>
        <w:pBdr>
          <w:bottom w:space="0" w:sz="0" w:val="nil"/>
        </w:pBdr>
        <w:rPr>
          <w:b w:val="1"/>
          <w:color w:val="ff990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51">
      <w:pPr>
        <w:pBdr>
          <w:bottom w:space="0" w:sz="0" w:val="nil"/>
        </w:pBdr>
        <w:rPr>
          <w:b w:val="1"/>
          <w:color w:val="ff9900"/>
          <w:highlight w:val="white"/>
        </w:rPr>
      </w:pPr>
      <w:r w:rsidDel="00000000" w:rsidR="00000000" w:rsidRPr="00000000">
        <w:rPr>
          <w:rtl w:val="0"/>
        </w:rPr>
      </w:r>
    </w:p>
    <w:p w:rsidR="00000000" w:rsidDel="00000000" w:rsidP="00000000" w:rsidRDefault="00000000" w:rsidRPr="00000000" w14:paraId="00000052">
      <w:pPr>
        <w:pStyle w:val="Heading1"/>
        <w:numPr>
          <w:ilvl w:val="0"/>
          <w:numId w:val="5"/>
        </w:numPr>
        <w:pBdr>
          <w:bottom w:color="000000" w:space="2" w:sz="8" w:val="single"/>
        </w:pBdr>
        <w:ind w:left="180" w:hanging="360"/>
        <w:rPr/>
      </w:pPr>
      <w:bookmarkStart w:colFirst="0" w:colLast="0" w:name="_heading=h.ym4xwg81f9y8" w:id="5"/>
      <w:bookmarkEnd w:id="5"/>
      <w:r w:rsidDel="00000000" w:rsidR="00000000" w:rsidRPr="00000000">
        <w:rPr>
          <w:rtl w:val="0"/>
        </w:rPr>
        <w:t xml:space="preserve">How to Find My Academic Progress Report</w:t>
      </w:r>
    </w:p>
    <w:p w:rsidR="00000000" w:rsidDel="00000000" w:rsidP="00000000" w:rsidRDefault="00000000" w:rsidRPr="00000000" w14:paraId="00000053">
      <w:pPr>
        <w:pBdr>
          <w:bottom w:space="0" w:sz="0" w:val="nil"/>
        </w:pBdr>
        <w:rPr>
          <w:highlight w:val="white"/>
        </w:rPr>
      </w:pPr>
      <w:r w:rsidDel="00000000" w:rsidR="00000000" w:rsidRPr="00000000">
        <w:rPr>
          <w:rtl w:val="0"/>
        </w:rPr>
      </w:r>
    </w:p>
    <w:p w:rsidR="00000000" w:rsidDel="00000000" w:rsidP="00000000" w:rsidRDefault="00000000" w:rsidRPr="00000000" w14:paraId="00000054">
      <w:pPr>
        <w:numPr>
          <w:ilvl w:val="0"/>
          <w:numId w:val="4"/>
        </w:numPr>
        <w:ind w:left="180" w:hanging="360"/>
        <w:rPr>
          <w:highlight w:val="white"/>
        </w:rPr>
      </w:pPr>
      <w:r w:rsidDel="00000000" w:rsidR="00000000" w:rsidRPr="00000000">
        <w:rPr>
          <w:highlight w:val="white"/>
          <w:rtl w:val="0"/>
        </w:rPr>
        <w:t xml:space="preserve">Log into Workday. From the </w:t>
      </w:r>
      <w:r w:rsidDel="00000000" w:rsidR="00000000" w:rsidRPr="00000000">
        <w:rPr>
          <w:b w:val="1"/>
          <w:highlight w:val="white"/>
          <w:rtl w:val="0"/>
        </w:rPr>
        <w:t xml:space="preserve">Academics app</w:t>
      </w:r>
      <w:r w:rsidDel="00000000" w:rsidR="00000000" w:rsidRPr="00000000">
        <w:rPr>
          <w:highlight w:val="white"/>
          <w:rtl w:val="0"/>
        </w:rPr>
        <w:t xml:space="preserve">, click </w:t>
      </w:r>
      <w:r w:rsidDel="00000000" w:rsidR="00000000" w:rsidRPr="00000000">
        <w:rPr>
          <w:b w:val="1"/>
          <w:highlight w:val="white"/>
          <w:rtl w:val="0"/>
        </w:rPr>
        <w:t xml:space="preserve">“View My Academic Progress”</w:t>
      </w:r>
      <w:r w:rsidDel="00000000" w:rsidR="00000000" w:rsidRPr="00000000">
        <w:rPr>
          <w:highlight w:val="white"/>
          <w:rtl w:val="0"/>
        </w:rPr>
        <w:t xml:space="preserve">. </w:t>
      </w:r>
    </w:p>
    <w:p w:rsidR="00000000" w:rsidDel="00000000" w:rsidP="00000000" w:rsidRDefault="00000000" w:rsidRPr="00000000" w14:paraId="00000055">
      <w:pPr>
        <w:rPr>
          <w:highlight w:val="white"/>
        </w:rPr>
      </w:pPr>
      <w:r w:rsidDel="00000000" w:rsidR="00000000" w:rsidRPr="00000000">
        <w:rPr>
          <w:rtl w:val="0"/>
        </w:rPr>
      </w:r>
    </w:p>
    <w:p w:rsidR="00000000" w:rsidDel="00000000" w:rsidP="00000000" w:rsidRDefault="00000000" w:rsidRPr="00000000" w14:paraId="00000056">
      <w:pPr>
        <w:numPr>
          <w:ilvl w:val="0"/>
          <w:numId w:val="4"/>
        </w:numPr>
        <w:ind w:left="180" w:hanging="360"/>
        <w:rPr>
          <w:highlight w:val="white"/>
          <w:u w:val="none"/>
        </w:rPr>
      </w:pPr>
      <w:r w:rsidDel="00000000" w:rsidR="00000000" w:rsidRPr="00000000">
        <w:rPr>
          <w:highlight w:val="white"/>
          <w:rtl w:val="0"/>
        </w:rPr>
        <w:t xml:space="preserve">Click </w:t>
      </w:r>
      <w:r w:rsidDel="00000000" w:rsidR="00000000" w:rsidRPr="00000000">
        <w:rPr>
          <w:b w:val="1"/>
          <w:highlight w:val="white"/>
          <w:rtl w:val="0"/>
        </w:rPr>
        <w:t xml:space="preserve">“OK”</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57">
      <w:pPr>
        <w:ind w:left="720" w:firstLine="0"/>
        <w:rPr>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2971800</wp:posOffset>
            </wp:positionH>
            <wp:positionV relativeFrom="paragraph">
              <wp:posOffset>180975</wp:posOffset>
            </wp:positionV>
            <wp:extent cx="1990421" cy="1217545"/>
            <wp:effectExtent b="12700" l="12700" r="12700" t="12700"/>
            <wp:wrapSquare wrapText="bothSides" distB="114300" distT="114300" distL="114300" distR="114300"/>
            <wp:docPr id="41"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1990421" cy="1217545"/>
                    </a:xfrm>
                    <a:prstGeom prst="rect"/>
                    <a:ln w="12700">
                      <a:solidFill>
                        <a:srgbClr val="999999"/>
                      </a:solidFill>
                      <a:prstDash val="solid"/>
                    </a:ln>
                  </pic:spPr>
                </pic:pic>
              </a:graphicData>
            </a:graphic>
          </wp:anchor>
        </w:drawing>
      </w:r>
    </w:p>
    <w:p w:rsidR="00000000" w:rsidDel="00000000" w:rsidP="00000000" w:rsidRDefault="00000000" w:rsidRPr="00000000" w14:paraId="00000058">
      <w:pPr>
        <w:ind w:left="-180" w:firstLine="0"/>
        <w:rPr>
          <w:highlight w:val="white"/>
        </w:rPr>
      </w:pPr>
      <w:r w:rsidDel="00000000" w:rsidR="00000000" w:rsidRPr="00000000">
        <w:rPr>
          <w:highlight w:val="white"/>
        </w:rPr>
        <w:drawing>
          <wp:inline distB="114300" distT="114300" distL="114300" distR="114300">
            <wp:extent cx="2526536" cy="1028502"/>
            <wp:effectExtent b="12700" l="12700" r="12700" t="12700"/>
            <wp:docPr id="70"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2526536" cy="1028502"/>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59">
      <w:pPr>
        <w:ind w:left="-180" w:firstLine="0"/>
        <w:rPr>
          <w:highlight w:val="white"/>
        </w:rPr>
      </w:pPr>
      <w:r w:rsidDel="00000000" w:rsidR="00000000" w:rsidRPr="00000000">
        <w:rPr>
          <w:rtl w:val="0"/>
        </w:rPr>
      </w:r>
    </w:p>
    <w:p w:rsidR="00000000" w:rsidDel="00000000" w:rsidP="00000000" w:rsidRDefault="00000000" w:rsidRPr="00000000" w14:paraId="0000005A">
      <w:pPr>
        <w:ind w:left="-180" w:firstLine="0"/>
        <w:rPr>
          <w:highlight w:val="white"/>
        </w:rPr>
      </w:pPr>
      <w:r w:rsidDel="00000000" w:rsidR="00000000" w:rsidRPr="00000000">
        <w:rPr>
          <w:rtl w:val="0"/>
        </w:rPr>
      </w:r>
    </w:p>
    <w:p w:rsidR="00000000" w:rsidDel="00000000" w:rsidP="00000000" w:rsidRDefault="00000000" w:rsidRPr="00000000" w14:paraId="0000005B">
      <w:pPr>
        <w:pStyle w:val="Heading1"/>
        <w:pBdr>
          <w:bottom w:color="000000" w:space="2" w:sz="8" w:val="single"/>
        </w:pBdr>
        <w:ind w:left="-180" w:firstLine="0"/>
        <w:rPr/>
      </w:pPr>
      <w:bookmarkStart w:colFirst="0" w:colLast="0" w:name="_heading=h.2ccm995xdfth" w:id="6"/>
      <w:bookmarkEnd w:id="6"/>
      <w:r w:rsidDel="00000000" w:rsidR="00000000" w:rsidRPr="00000000">
        <w:rPr>
          <w:rtl w:val="0"/>
        </w:rPr>
        <w:t xml:space="preserve">C. Reading My APR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ind w:left="-180" w:firstLine="0"/>
        <w:rPr/>
      </w:pPr>
      <w:r w:rsidDel="00000000" w:rsidR="00000000" w:rsidRPr="00000000">
        <w:rPr>
          <w:rtl w:val="0"/>
        </w:rPr>
        <w:t xml:space="preserve">Learn to read the two primary areas in your APR.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rPr/>
      </w:pPr>
      <w:bookmarkStart w:colFirst="0" w:colLast="0" w:name="_heading=h.jem16mcqsz7a" w:id="7"/>
      <w:bookmarkEnd w:id="7"/>
      <w:r w:rsidDel="00000000" w:rsidR="00000000" w:rsidRPr="00000000">
        <w:rPr>
          <w:rtl w:val="0"/>
        </w:rPr>
        <w:t xml:space="preserve">See Progress Towards Graduation</w:t>
      </w:r>
    </w:p>
    <w:p w:rsidR="00000000" w:rsidDel="00000000" w:rsidP="00000000" w:rsidRDefault="00000000" w:rsidRPr="00000000" w14:paraId="00000060">
      <w:pPr>
        <w:ind w:left="-180" w:firstLine="0"/>
        <w:rPr>
          <w:highlight w:val="white"/>
        </w:rPr>
      </w:pPr>
      <w:r w:rsidDel="00000000" w:rsidR="00000000" w:rsidRPr="00000000">
        <w:rPr>
          <w:rtl w:val="0"/>
        </w:rPr>
      </w:r>
    </w:p>
    <w:p w:rsidR="00000000" w:rsidDel="00000000" w:rsidP="00000000" w:rsidRDefault="00000000" w:rsidRPr="00000000" w14:paraId="00000061">
      <w:pPr>
        <w:ind w:left="-180" w:firstLine="0"/>
        <w:rPr>
          <w:highlight w:val="white"/>
        </w:rPr>
      </w:pPr>
      <w:r w:rsidDel="00000000" w:rsidR="00000000" w:rsidRPr="00000000">
        <w:rPr>
          <w:highlight w:val="white"/>
          <w:rtl w:val="0"/>
        </w:rPr>
        <w:t xml:space="preserve">Your progress towards graduation is at the top of the </w:t>
      </w:r>
      <w:r w:rsidDel="00000000" w:rsidR="00000000" w:rsidRPr="00000000">
        <w:rPr>
          <w:b w:val="1"/>
          <w:highlight w:val="white"/>
          <w:rtl w:val="0"/>
        </w:rPr>
        <w:t xml:space="preserve">View My Academic Progress </w:t>
      </w:r>
      <w:r w:rsidDel="00000000" w:rsidR="00000000" w:rsidRPr="00000000">
        <w:rPr>
          <w:highlight w:val="white"/>
          <w:rtl w:val="0"/>
        </w:rPr>
        <w:t xml:space="preserve">page, in a table called </w:t>
      </w:r>
      <w:r w:rsidDel="00000000" w:rsidR="00000000" w:rsidRPr="00000000">
        <w:rPr>
          <w:b w:val="1"/>
          <w:highlight w:val="white"/>
          <w:rtl w:val="0"/>
        </w:rPr>
        <w:t xml:space="preserve">Overall Academic Progress</w:t>
      </w:r>
      <w:r w:rsidDel="00000000" w:rsidR="00000000" w:rsidRPr="00000000">
        <w:rPr>
          <w:highlight w:val="white"/>
          <w:rtl w:val="0"/>
        </w:rPr>
        <w:t xml:space="preserve">. This table is a summary of your academic progress towards graduation, </w:t>
      </w:r>
      <w:r w:rsidDel="00000000" w:rsidR="00000000" w:rsidRPr="00000000">
        <w:rPr>
          <w:i w:val="1"/>
          <w:highlight w:val="white"/>
          <w:rtl w:val="0"/>
        </w:rPr>
        <w:t xml:space="preserve">not</w:t>
      </w:r>
      <w:r w:rsidDel="00000000" w:rsidR="00000000" w:rsidRPr="00000000">
        <w:rPr>
          <w:highlight w:val="white"/>
          <w:rtl w:val="0"/>
        </w:rPr>
        <w:t xml:space="preserve"> your program of study. It displays:</w:t>
      </w:r>
    </w:p>
    <w:p w:rsidR="00000000" w:rsidDel="00000000" w:rsidP="00000000" w:rsidRDefault="00000000" w:rsidRPr="00000000" w14:paraId="00000062">
      <w:pPr>
        <w:ind w:left="0" w:firstLine="0"/>
        <w:rPr>
          <w:highlight w:val="white"/>
        </w:rPr>
      </w:pPr>
      <w:r w:rsidDel="00000000" w:rsidR="00000000" w:rsidRPr="00000000">
        <w:rPr>
          <w:rtl w:val="0"/>
        </w:rPr>
      </w:r>
    </w:p>
    <w:p w:rsidR="00000000" w:rsidDel="00000000" w:rsidP="00000000" w:rsidRDefault="00000000" w:rsidRPr="00000000" w14:paraId="00000063">
      <w:pPr>
        <w:numPr>
          <w:ilvl w:val="0"/>
          <w:numId w:val="3"/>
        </w:numPr>
        <w:ind w:left="720" w:hanging="360"/>
        <w:rPr>
          <w:highlight w:val="white"/>
          <w:u w:val="none"/>
        </w:rPr>
      </w:pPr>
      <w:r w:rsidDel="00000000" w:rsidR="00000000" w:rsidRPr="00000000">
        <w:rPr>
          <w:b w:val="1"/>
          <w:highlight w:val="white"/>
          <w:rtl w:val="0"/>
        </w:rPr>
        <w:t xml:space="preserve">Hours Defined</w:t>
      </w:r>
      <w:r w:rsidDel="00000000" w:rsidR="00000000" w:rsidRPr="00000000">
        <w:rPr>
          <w:highlight w:val="white"/>
          <w:rtl w:val="0"/>
        </w:rPr>
        <w:t xml:space="preserve"> - </w:t>
      </w:r>
      <w:r w:rsidDel="00000000" w:rsidR="00000000" w:rsidRPr="00000000">
        <w:rPr>
          <w:i w:val="1"/>
          <w:highlight w:val="white"/>
          <w:rtl w:val="0"/>
        </w:rPr>
        <w:t xml:space="preserve">Total hours required to graduate</w:t>
      </w:r>
      <w:r w:rsidDel="00000000" w:rsidR="00000000" w:rsidRPr="00000000">
        <w:rPr>
          <w:rtl w:val="0"/>
        </w:rPr>
      </w:r>
    </w:p>
    <w:p w:rsidR="00000000" w:rsidDel="00000000" w:rsidP="00000000" w:rsidRDefault="00000000" w:rsidRPr="00000000" w14:paraId="00000064">
      <w:pPr>
        <w:numPr>
          <w:ilvl w:val="0"/>
          <w:numId w:val="3"/>
        </w:numPr>
        <w:ind w:left="720" w:hanging="360"/>
        <w:rPr>
          <w:highlight w:val="white"/>
          <w:u w:val="none"/>
        </w:rPr>
      </w:pPr>
      <w:r w:rsidDel="00000000" w:rsidR="00000000" w:rsidRPr="00000000">
        <w:rPr>
          <w:b w:val="1"/>
          <w:highlight w:val="white"/>
          <w:rtl w:val="0"/>
        </w:rPr>
        <w:t xml:space="preserve">Hours in Progress</w:t>
      </w:r>
      <w:r w:rsidDel="00000000" w:rsidR="00000000" w:rsidRPr="00000000">
        <w:rPr>
          <w:highlight w:val="white"/>
          <w:rtl w:val="0"/>
        </w:rPr>
        <w:t xml:space="preserve"> - </w:t>
      </w:r>
      <w:r w:rsidDel="00000000" w:rsidR="00000000" w:rsidRPr="00000000">
        <w:rPr>
          <w:i w:val="1"/>
          <w:highlight w:val="white"/>
          <w:rtl w:val="0"/>
        </w:rPr>
        <w:t xml:space="preserve">Hours you’re currently taking</w:t>
      </w:r>
      <w:r w:rsidDel="00000000" w:rsidR="00000000" w:rsidRPr="00000000">
        <w:rPr>
          <w:rtl w:val="0"/>
        </w:rPr>
      </w:r>
    </w:p>
    <w:p w:rsidR="00000000" w:rsidDel="00000000" w:rsidP="00000000" w:rsidRDefault="00000000" w:rsidRPr="00000000" w14:paraId="00000065">
      <w:pPr>
        <w:numPr>
          <w:ilvl w:val="0"/>
          <w:numId w:val="3"/>
        </w:numPr>
        <w:ind w:left="720" w:hanging="360"/>
        <w:rPr>
          <w:highlight w:val="white"/>
          <w:u w:val="none"/>
        </w:rPr>
      </w:pPr>
      <w:r w:rsidDel="00000000" w:rsidR="00000000" w:rsidRPr="00000000">
        <w:rPr>
          <w:b w:val="1"/>
          <w:highlight w:val="white"/>
          <w:rtl w:val="0"/>
        </w:rPr>
        <w:t xml:space="preserve">Hours Satisfying</w:t>
      </w:r>
      <w:r w:rsidDel="00000000" w:rsidR="00000000" w:rsidRPr="00000000">
        <w:rPr>
          <w:highlight w:val="white"/>
          <w:rtl w:val="0"/>
        </w:rPr>
        <w:t xml:space="preserve"> - </w:t>
      </w:r>
      <w:r w:rsidDel="00000000" w:rsidR="00000000" w:rsidRPr="00000000">
        <w:rPr>
          <w:i w:val="1"/>
          <w:highlight w:val="white"/>
          <w:rtl w:val="0"/>
        </w:rPr>
        <w:t xml:space="preserve">Your completed hours that contribute towards graduation</w:t>
      </w:r>
      <w:r w:rsidDel="00000000" w:rsidR="00000000" w:rsidRPr="00000000">
        <w:rPr>
          <w:rtl w:val="0"/>
        </w:rPr>
      </w:r>
    </w:p>
    <w:p w:rsidR="00000000" w:rsidDel="00000000" w:rsidP="00000000" w:rsidRDefault="00000000" w:rsidRPr="00000000" w14:paraId="00000066">
      <w:pPr>
        <w:numPr>
          <w:ilvl w:val="0"/>
          <w:numId w:val="3"/>
        </w:numPr>
        <w:ind w:left="720" w:hanging="360"/>
        <w:rPr>
          <w:highlight w:val="white"/>
          <w:u w:val="none"/>
        </w:rPr>
      </w:pPr>
      <w:r w:rsidDel="00000000" w:rsidR="00000000" w:rsidRPr="00000000">
        <w:rPr>
          <w:b w:val="1"/>
          <w:highlight w:val="white"/>
          <w:rtl w:val="0"/>
        </w:rPr>
        <w:t xml:space="preserve">Remaining</w:t>
      </w:r>
      <w:r w:rsidDel="00000000" w:rsidR="00000000" w:rsidRPr="00000000">
        <w:rPr>
          <w:highlight w:val="white"/>
          <w:rtl w:val="0"/>
        </w:rPr>
        <w:t xml:space="preserve"> - </w:t>
      </w:r>
      <w:r w:rsidDel="00000000" w:rsidR="00000000" w:rsidRPr="00000000">
        <w:rPr>
          <w:i w:val="1"/>
          <w:highlight w:val="white"/>
          <w:rtl w:val="0"/>
        </w:rPr>
        <w:t xml:space="preserve">Your remaining hours needed to graduate, not including hours “In Progress”</w:t>
      </w:r>
      <w:r w:rsidDel="00000000" w:rsidR="00000000" w:rsidRPr="00000000">
        <w:rPr>
          <w:rtl w:val="0"/>
        </w:rPr>
      </w:r>
    </w:p>
    <w:p w:rsidR="00000000" w:rsidDel="00000000" w:rsidP="00000000" w:rsidRDefault="00000000" w:rsidRPr="00000000" w14:paraId="00000067">
      <w:pPr>
        <w:numPr>
          <w:ilvl w:val="0"/>
          <w:numId w:val="3"/>
        </w:numPr>
        <w:ind w:left="720" w:hanging="360"/>
        <w:rPr>
          <w:b w:val="1"/>
          <w:highlight w:val="white"/>
        </w:rPr>
      </w:pPr>
      <w:r w:rsidDel="00000000" w:rsidR="00000000" w:rsidRPr="00000000">
        <w:rPr>
          <w:b w:val="1"/>
          <w:highlight w:val="white"/>
          <w:rtl w:val="0"/>
        </w:rPr>
        <w:t xml:space="preserve">Status </w:t>
      </w:r>
      <w:r w:rsidDel="00000000" w:rsidR="00000000" w:rsidRPr="00000000">
        <w:rPr>
          <w:i w:val="1"/>
          <w:highlight w:val="white"/>
          <w:rtl w:val="0"/>
        </w:rPr>
        <w:t xml:space="preserve">- Your graduation status</w:t>
      </w:r>
      <w:r w:rsidDel="00000000" w:rsidR="00000000" w:rsidRPr="00000000">
        <w:rPr>
          <w:rtl w:val="0"/>
        </w:rPr>
      </w:r>
    </w:p>
    <w:p w:rsidR="00000000" w:rsidDel="00000000" w:rsidP="00000000" w:rsidRDefault="00000000" w:rsidRPr="00000000" w14:paraId="00000068">
      <w:pPr>
        <w:ind w:left="720" w:firstLine="0"/>
        <w:rPr>
          <w:i w:val="1"/>
          <w:highlight w:val="white"/>
        </w:rPr>
      </w:pPr>
      <w:r w:rsidDel="00000000" w:rsidR="00000000" w:rsidRPr="00000000">
        <w:rPr>
          <w:rtl w:val="0"/>
        </w:rPr>
      </w:r>
    </w:p>
    <w:p w:rsidR="00000000" w:rsidDel="00000000" w:rsidP="00000000" w:rsidRDefault="00000000" w:rsidRPr="00000000" w14:paraId="00000069">
      <w:pPr>
        <w:ind w:left="-90" w:firstLine="0"/>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6A">
      <w:pPr>
        <w:ind w:left="-90" w:firstLine="0"/>
        <w:rPr>
          <w:highlight w:val="white"/>
        </w:rPr>
      </w:pPr>
      <w:r w:rsidDel="00000000" w:rsidR="00000000" w:rsidRPr="00000000">
        <w:rPr>
          <w:highlight w:val="white"/>
          <w:rtl w:val="0"/>
        </w:rPr>
        <w:t xml:space="preserve">Example:</w:t>
      </w:r>
    </w:p>
    <w:p w:rsidR="00000000" w:rsidDel="00000000" w:rsidP="00000000" w:rsidRDefault="00000000" w:rsidRPr="00000000" w14:paraId="0000006B">
      <w:pPr>
        <w:ind w:left="-90" w:firstLine="0"/>
        <w:rPr>
          <w:highlight w:val="white"/>
        </w:rPr>
      </w:pPr>
      <w:r w:rsidDel="00000000" w:rsidR="00000000" w:rsidRPr="00000000">
        <w:rPr>
          <w:rtl w:val="0"/>
        </w:rPr>
      </w:r>
    </w:p>
    <w:p w:rsidR="00000000" w:rsidDel="00000000" w:rsidP="00000000" w:rsidRDefault="00000000" w:rsidRPr="00000000" w14:paraId="0000006C">
      <w:pPr>
        <w:ind w:left="-180" w:firstLine="0"/>
        <w:rPr>
          <w:highlight w:val="white"/>
        </w:rPr>
      </w:pPr>
      <w:r w:rsidDel="00000000" w:rsidR="00000000" w:rsidRPr="00000000">
        <w:rPr>
          <w:highlight w:val="white"/>
        </w:rPr>
        <w:drawing>
          <wp:inline distB="114300" distT="114300" distL="114300" distR="114300">
            <wp:extent cx="6058436" cy="1398101"/>
            <wp:effectExtent b="12700" l="12700" r="12700" t="12700"/>
            <wp:docPr id="72" name="image32.png"/>
            <a:graphic>
              <a:graphicData uri="http://schemas.openxmlformats.org/drawingml/2006/picture">
                <pic:pic>
                  <pic:nvPicPr>
                    <pic:cNvPr id="0" name="image32.png"/>
                    <pic:cNvPicPr preferRelativeResize="0"/>
                  </pic:nvPicPr>
                  <pic:blipFill>
                    <a:blip r:embed="rId18"/>
                    <a:srcRect b="0" l="0" r="0" t="0"/>
                    <a:stretch>
                      <a:fillRect/>
                    </a:stretch>
                  </pic:blipFill>
                  <pic:spPr>
                    <a:xfrm>
                      <a:off x="0" y="0"/>
                      <a:ext cx="6058436" cy="1398101"/>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6D">
      <w:pPr>
        <w:rPr>
          <w:highlight w:val="white"/>
        </w:rPr>
      </w:pPr>
      <w:r w:rsidDel="00000000" w:rsidR="00000000" w:rsidRPr="00000000">
        <w:rPr>
          <w:rtl w:val="0"/>
        </w:rPr>
      </w:r>
    </w:p>
    <w:p w:rsidR="00000000" w:rsidDel="00000000" w:rsidP="00000000" w:rsidRDefault="00000000" w:rsidRPr="00000000" w14:paraId="0000006E">
      <w:pPr>
        <w:ind w:left="-180" w:firstLine="0"/>
        <w:rPr>
          <w:highlight w:val="white"/>
        </w:rPr>
      </w:pPr>
      <w:r w:rsidDel="00000000" w:rsidR="00000000" w:rsidRPr="00000000">
        <w:rPr>
          <w:highlight w:val="white"/>
          <w:rtl w:val="0"/>
        </w:rPr>
        <w:t xml:space="preserve">In the example above, 120 hours are required to graduate. This student has earned 78 hours and when he finishes this current academic period, he will earn 3 more. To graduate, he needs at least 42 additional hours. </w:t>
      </w:r>
    </w:p>
    <w:p w:rsidR="00000000" w:rsidDel="00000000" w:rsidP="00000000" w:rsidRDefault="00000000" w:rsidRPr="00000000" w14:paraId="0000006F">
      <w:pPr>
        <w:ind w:left="-180" w:firstLine="0"/>
        <w:rPr>
          <w:highlight w:val="white"/>
        </w:rPr>
      </w:pPr>
      <w:r w:rsidDel="00000000" w:rsidR="00000000" w:rsidRPr="00000000">
        <w:rPr>
          <w:rtl w:val="0"/>
        </w:rPr>
      </w:r>
    </w:p>
    <w:p w:rsidR="00000000" w:rsidDel="00000000" w:rsidP="00000000" w:rsidRDefault="00000000" w:rsidRPr="00000000" w14:paraId="00000070">
      <w:pPr>
        <w:ind w:left="-180" w:firstLine="0"/>
        <w:rPr>
          <w:highlight w:val="white"/>
        </w:rPr>
      </w:pPr>
      <w:r w:rsidDel="00000000" w:rsidR="00000000" w:rsidRPr="00000000">
        <w:rPr>
          <w:highlight w:val="white"/>
          <w:rtl w:val="0"/>
        </w:rPr>
        <w:t xml:space="preserve">Here are other ways you can use the Overall Academic Progress table.</w:t>
      </w:r>
    </w:p>
    <w:p w:rsidR="00000000" w:rsidDel="00000000" w:rsidP="00000000" w:rsidRDefault="00000000" w:rsidRPr="00000000" w14:paraId="00000071">
      <w:pPr>
        <w:ind w:left="180" w:firstLine="0"/>
        <w:rPr>
          <w:highlight w:val="white"/>
        </w:rPr>
      </w:pPr>
      <w:r w:rsidDel="00000000" w:rsidR="00000000" w:rsidRPr="00000000">
        <w:rPr>
          <w:rtl w:val="0"/>
        </w:rPr>
      </w:r>
    </w:p>
    <w:tbl>
      <w:tblPr>
        <w:tblStyle w:val="Table3"/>
        <w:tblW w:w="9465.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3150"/>
        <w:gridCol w:w="3060"/>
        <w:tblGridChange w:id="0">
          <w:tblGrid>
            <w:gridCol w:w="3255"/>
            <w:gridCol w:w="3150"/>
            <w:gridCol w:w="3060"/>
          </w:tblGrid>
        </w:tblGridChange>
      </w:tblGrid>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shd w:fill="d9d9d9" w:val="clear"/>
              </w:rPr>
            </w:pPr>
            <w:r w:rsidDel="00000000" w:rsidR="00000000" w:rsidRPr="00000000">
              <w:rPr>
                <w:b w:val="1"/>
                <w:i w:val="1"/>
                <w:sz w:val="20"/>
                <w:szCs w:val="20"/>
                <w:shd w:fill="d9d9d9" w:val="clear"/>
                <w:rtl w:val="0"/>
              </w:rPr>
              <w:t xml:space="preserve">If you want to…</w:t>
            </w:r>
          </w:p>
        </w:tc>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shd w:fill="d9d9d9" w:val="clear"/>
              </w:rPr>
            </w:pPr>
            <w:r w:rsidDel="00000000" w:rsidR="00000000" w:rsidRPr="00000000">
              <w:rPr>
                <w:b w:val="1"/>
                <w:i w:val="1"/>
                <w:sz w:val="20"/>
                <w:szCs w:val="20"/>
                <w:shd w:fill="d9d9d9" w:val="clear"/>
                <w:rtl w:val="0"/>
              </w:rPr>
              <w:t xml:space="preserve">…then</w:t>
            </w:r>
          </w:p>
        </w:tc>
      </w:tr>
      <w:tr>
        <w:trPr>
          <w:cantSplit w:val="0"/>
          <w:trHeight w:val="420" w:hRule="atLeast"/>
          <w:tblHeader w:val="0"/>
        </w:trPr>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u w:val="single"/>
              </w:rPr>
            </w:pPr>
            <w:r w:rsidDel="00000000" w:rsidR="00000000" w:rsidRPr="00000000">
              <w:rPr>
                <w:sz w:val="20"/>
                <w:szCs w:val="20"/>
                <w:highlight w:val="white"/>
                <w:u w:val="single"/>
                <w:rtl w:val="0"/>
              </w:rPr>
              <w:t xml:space="preserve">See the courses you’re currently taking and how they contribute to graduation</w:t>
            </w:r>
          </w:p>
        </w:tc>
        <w:tc>
          <w:tcPr>
            <w:gridSpan w:val="2"/>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Hover over the little number in the </w:t>
            </w:r>
            <w:r w:rsidDel="00000000" w:rsidR="00000000" w:rsidRPr="00000000">
              <w:rPr>
                <w:b w:val="1"/>
                <w:sz w:val="20"/>
                <w:szCs w:val="20"/>
                <w:highlight w:val="white"/>
                <w:rtl w:val="0"/>
              </w:rPr>
              <w:t xml:space="preserve">Hours in Progress </w:t>
            </w:r>
            <w:r w:rsidDel="00000000" w:rsidR="00000000" w:rsidRPr="00000000">
              <w:rPr>
                <w:sz w:val="20"/>
                <w:szCs w:val="20"/>
                <w:highlight w:val="white"/>
                <w:rtl w:val="0"/>
              </w:rPr>
              <w:t xml:space="preserve">tab to reveal a small triangle. Click the triangle and click </w:t>
            </w:r>
            <w:r w:rsidDel="00000000" w:rsidR="00000000" w:rsidRPr="00000000">
              <w:rPr>
                <w:b w:val="1"/>
                <w:sz w:val="20"/>
                <w:szCs w:val="20"/>
                <w:highlight w:val="white"/>
                <w:rtl w:val="0"/>
              </w:rPr>
              <w:t xml:space="preserve">“View Details”</w:t>
            </w:r>
            <w:r w:rsidDel="00000000" w:rsidR="00000000" w:rsidRPr="00000000">
              <w:rPr>
                <w:sz w:val="20"/>
                <w:szCs w:val="20"/>
                <w:highlight w:val="white"/>
                <w:rtl w:val="0"/>
              </w:rPr>
              <w:t xml:space="preserve">. </w:t>
            </w:r>
          </w:p>
        </w:tc>
      </w:tr>
      <w:tr>
        <w:trPr>
          <w:cantSplit w:val="0"/>
          <w:trHeight w:val="420" w:hRule="atLeast"/>
          <w:tblHeader w:val="0"/>
        </w:trPr>
        <w:tc>
          <w:tcPr>
            <w:gridSpan w:val="3"/>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Pr>
              <w:drawing>
                <wp:inline distB="114300" distT="114300" distL="114300" distR="114300">
                  <wp:extent cx="2786063" cy="867932"/>
                  <wp:effectExtent b="0" l="0" r="0" t="0"/>
                  <wp:docPr id="73"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2786063" cy="867932"/>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Here is the window that opens. </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highlight w:val="white"/>
              </w:rPr>
              <w:drawing>
                <wp:inline distB="114300" distT="114300" distL="114300" distR="114300">
                  <wp:extent cx="5876925" cy="698500"/>
                  <wp:effectExtent b="12700" l="12700" r="12700" t="12700"/>
                  <wp:docPr id="74"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876925" cy="69850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It displays the course(s), the current period, # of hours contributing towards graduation, and the graduation requirement of 120 hours. </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sz w:val="20"/>
                <w:szCs w:val="20"/>
                <w:highlight w:val="white"/>
                <w:rtl w:val="0"/>
              </w:rPr>
              <w:t xml:space="preserve">In this example, the student is only taking one class. The class is contributing 3 hours to graduation AND to his program of study, as listed in the </w:t>
            </w:r>
            <w:r w:rsidDel="00000000" w:rsidR="00000000" w:rsidRPr="00000000">
              <w:rPr>
                <w:b w:val="1"/>
                <w:sz w:val="20"/>
                <w:szCs w:val="20"/>
                <w:highlight w:val="white"/>
                <w:rtl w:val="0"/>
              </w:rPr>
              <w:t xml:space="preserve">Academic Requirement</w:t>
            </w:r>
            <w:r w:rsidDel="00000000" w:rsidR="00000000" w:rsidRPr="00000000">
              <w:rPr>
                <w:sz w:val="20"/>
                <w:szCs w:val="20"/>
                <w:highlight w:val="white"/>
                <w:rtl w:val="0"/>
              </w:rPr>
              <w:t xml:space="preserve"> column. </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sz w:val="20"/>
                <w:szCs w:val="20"/>
                <w:highlight w:val="white"/>
              </w:rPr>
            </w:pPr>
            <w:r w:rsidDel="00000000" w:rsidR="00000000" w:rsidRPr="00000000">
              <w:rPr>
                <w:sz w:val="20"/>
                <w:szCs w:val="20"/>
                <w:highlight w:val="white"/>
                <w:rtl w:val="0"/>
              </w:rPr>
              <w:t xml:space="preserve">Other </w:t>
            </w:r>
            <w:r w:rsidDel="00000000" w:rsidR="00000000" w:rsidRPr="00000000">
              <w:rPr>
                <w:b w:val="1"/>
                <w:sz w:val="20"/>
                <w:szCs w:val="20"/>
                <w:highlight w:val="white"/>
                <w:rtl w:val="0"/>
              </w:rPr>
              <w:t xml:space="preserve">Academic Requirement </w:t>
            </w:r>
            <w:r w:rsidDel="00000000" w:rsidR="00000000" w:rsidRPr="00000000">
              <w:rPr>
                <w:sz w:val="20"/>
                <w:szCs w:val="20"/>
                <w:highlight w:val="white"/>
                <w:rtl w:val="0"/>
              </w:rPr>
              <w:t xml:space="preserve">labels include </w:t>
            </w:r>
            <w:r w:rsidDel="00000000" w:rsidR="00000000" w:rsidRPr="00000000">
              <w:rPr>
                <w:i w:val="1"/>
                <w:sz w:val="20"/>
                <w:szCs w:val="20"/>
                <w:highlight w:val="white"/>
                <w:rtl w:val="0"/>
              </w:rPr>
              <w:t xml:space="preserve">“Graduation Requirement”, ”General Education”, or “Essential Skills”.</w:t>
            </w:r>
          </w:p>
        </w:tc>
      </w:tr>
    </w:tbl>
    <w:p w:rsidR="00000000" w:rsidDel="00000000" w:rsidP="00000000" w:rsidRDefault="00000000" w:rsidRPr="00000000" w14:paraId="00000085">
      <w:pPr>
        <w:tabs>
          <w:tab w:val="center" w:leader="none" w:pos="4680"/>
          <w:tab w:val="right" w:leader="none" w:pos="9360"/>
        </w:tabs>
        <w:spacing w:line="240" w:lineRule="auto"/>
        <w:ind w:left="0" w:firstLine="0"/>
        <w:rPr>
          <w:b w:val="1"/>
          <w:i w:val="1"/>
          <w:highlight w:val="white"/>
        </w:rPr>
      </w:pPr>
      <w:r w:rsidDel="00000000" w:rsidR="00000000" w:rsidRPr="00000000">
        <w:rPr>
          <w:rtl w:val="0"/>
        </w:rPr>
      </w:r>
    </w:p>
    <w:tbl>
      <w:tblPr>
        <w:tblStyle w:val="Table4"/>
        <w:tblW w:w="942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4755"/>
        <w:tblGridChange w:id="0">
          <w:tblGrid>
            <w:gridCol w:w="4665"/>
            <w:gridCol w:w="475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ind w:left="0" w:firstLine="0"/>
              <w:rPr>
                <w:b w:val="1"/>
                <w:i w:val="1"/>
                <w:shd w:fill="d9d9d9" w:val="clear"/>
              </w:rPr>
            </w:pPr>
            <w:r w:rsidDel="00000000" w:rsidR="00000000" w:rsidRPr="00000000">
              <w:rPr>
                <w:b w:val="1"/>
                <w:i w:val="1"/>
                <w:shd w:fill="d9d9d9" w:val="clear"/>
                <w:rtl w:val="0"/>
              </w:rPr>
              <w:t xml:space="preserve">If you want to…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b w:val="1"/>
                <w:i w:val="1"/>
                <w:shd w:fill="d9d9d9" w:val="clear"/>
              </w:rPr>
            </w:pPr>
            <w:r w:rsidDel="00000000" w:rsidR="00000000" w:rsidRPr="00000000">
              <w:rPr>
                <w:b w:val="1"/>
                <w:i w:val="1"/>
                <w:shd w:fill="d9d9d9" w:val="clear"/>
                <w:rtl w:val="0"/>
              </w:rPr>
              <w:t xml:space="preserve">…then</w:t>
            </w:r>
          </w:p>
        </w:tc>
      </w:tr>
      <w:tr>
        <w:trPr>
          <w:cantSplit w:val="0"/>
          <w:tblHeader w:val="0"/>
        </w:trPr>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pStyle w:val="Heading3"/>
              <w:widowControl w:val="0"/>
              <w:spacing w:line="240" w:lineRule="auto"/>
              <w:ind w:left="0" w:firstLine="0"/>
              <w:rPr>
                <w:b w:val="0"/>
                <w:color w:val="000000"/>
                <w:sz w:val="20"/>
                <w:szCs w:val="20"/>
                <w:u w:val="single"/>
              </w:rPr>
            </w:pPr>
            <w:bookmarkStart w:colFirst="0" w:colLast="0" w:name="_heading=h.azqvu0ijaqbu" w:id="8"/>
            <w:bookmarkEnd w:id="8"/>
            <w:r w:rsidDel="00000000" w:rsidR="00000000" w:rsidRPr="00000000">
              <w:rPr>
                <w:b w:val="0"/>
                <w:color w:val="000000"/>
                <w:sz w:val="20"/>
                <w:szCs w:val="20"/>
                <w:u w:val="single"/>
                <w:rtl w:val="0"/>
              </w:rPr>
              <w:t xml:space="preserve">See completed courses that contribute hours to graduation</w:t>
            </w:r>
          </w:p>
        </w:tc>
        <w:tc>
          <w:tcPr>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0"/>
                <w:szCs w:val="20"/>
                <w:highlight w:val="white"/>
              </w:rPr>
            </w:pPr>
            <w:r w:rsidDel="00000000" w:rsidR="00000000" w:rsidRPr="00000000">
              <w:rPr>
                <w:sz w:val="20"/>
                <w:szCs w:val="20"/>
                <w:highlight w:val="white"/>
                <w:rtl w:val="0"/>
              </w:rPr>
              <w:t xml:space="preserve">Hover over the little number in the </w:t>
            </w:r>
            <w:r w:rsidDel="00000000" w:rsidR="00000000" w:rsidRPr="00000000">
              <w:rPr>
                <w:b w:val="1"/>
                <w:sz w:val="20"/>
                <w:szCs w:val="20"/>
                <w:highlight w:val="white"/>
                <w:rtl w:val="0"/>
              </w:rPr>
              <w:t xml:space="preserve">Hours Satisfying </w:t>
            </w:r>
            <w:r w:rsidDel="00000000" w:rsidR="00000000" w:rsidRPr="00000000">
              <w:rPr>
                <w:sz w:val="20"/>
                <w:szCs w:val="20"/>
                <w:highlight w:val="white"/>
                <w:rtl w:val="0"/>
              </w:rPr>
              <w:t xml:space="preserve">tab to reveal a small triangle. Click the triangle and click </w:t>
            </w:r>
            <w:r w:rsidDel="00000000" w:rsidR="00000000" w:rsidRPr="00000000">
              <w:rPr>
                <w:b w:val="1"/>
                <w:sz w:val="20"/>
                <w:szCs w:val="20"/>
                <w:highlight w:val="white"/>
                <w:rtl w:val="0"/>
              </w:rPr>
              <w:t xml:space="preserve">“View Details”</w:t>
            </w:r>
            <w:r w:rsidDel="00000000" w:rsidR="00000000" w:rsidRPr="00000000">
              <w:rPr>
                <w:sz w:val="20"/>
                <w:szCs w:val="20"/>
                <w:highlight w:val="white"/>
                <w:rtl w:val="0"/>
              </w:rPr>
              <w:t xml:space="preserve">.</w:t>
            </w:r>
          </w:p>
        </w:tc>
      </w:tr>
      <w:tr>
        <w:trPr>
          <w:cantSplit w:val="0"/>
          <w:trHeight w:val="420" w:hRule="atLeast"/>
          <w:tblHeader w:val="0"/>
        </w:trPr>
        <w:tc>
          <w:tcPr>
            <w:gridSpan w:val="2"/>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highlight w:val="white"/>
              </w:rPr>
            </w:pPr>
            <w:r w:rsidDel="00000000" w:rsidR="00000000" w:rsidRPr="00000000">
              <w:rPr>
                <w:highlight w:val="white"/>
              </w:rPr>
              <w:drawing>
                <wp:inline distB="114300" distT="114300" distL="114300" distR="114300">
                  <wp:extent cx="2605088" cy="808769"/>
                  <wp:effectExtent b="0" l="0" r="0" t="0"/>
                  <wp:docPr id="75"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2605088" cy="808769"/>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widowControl w:val="0"/>
              <w:spacing w:line="240" w:lineRule="auto"/>
              <w:rPr>
                <w:highlight w:val="white"/>
              </w:rPr>
            </w:pPr>
            <w:r w:rsidDel="00000000" w:rsidR="00000000" w:rsidRPr="00000000">
              <w:rPr>
                <w:rtl w:val="0"/>
              </w:rPr>
            </w:r>
          </w:p>
          <w:p w:rsidR="00000000" w:rsidDel="00000000" w:rsidP="00000000" w:rsidRDefault="00000000" w:rsidRPr="00000000" w14:paraId="0000008C">
            <w:pPr>
              <w:widowControl w:val="0"/>
              <w:spacing w:line="240" w:lineRule="auto"/>
              <w:rPr>
                <w:sz w:val="20"/>
                <w:szCs w:val="20"/>
                <w:highlight w:val="white"/>
              </w:rPr>
            </w:pPr>
            <w:r w:rsidDel="00000000" w:rsidR="00000000" w:rsidRPr="00000000">
              <w:rPr>
                <w:sz w:val="20"/>
                <w:szCs w:val="20"/>
                <w:highlight w:val="white"/>
                <w:rtl w:val="0"/>
              </w:rPr>
              <w:t xml:space="preserve">Here is the window that opens. </w:t>
            </w:r>
          </w:p>
          <w:p w:rsidR="00000000" w:rsidDel="00000000" w:rsidP="00000000" w:rsidRDefault="00000000" w:rsidRPr="00000000" w14:paraId="0000008D">
            <w:pPr>
              <w:widowControl w:val="0"/>
              <w:spacing w:line="240" w:lineRule="auto"/>
              <w:rPr>
                <w:highlight w:val="white"/>
              </w:rPr>
            </w:pPr>
            <w:r w:rsidDel="00000000" w:rsidR="00000000" w:rsidRPr="00000000">
              <w:rPr>
                <w:rtl w:val="0"/>
              </w:rPr>
            </w:r>
          </w:p>
          <w:p w:rsidR="00000000" w:rsidDel="00000000" w:rsidP="00000000" w:rsidRDefault="00000000" w:rsidRPr="00000000" w14:paraId="0000008E">
            <w:pPr>
              <w:widowControl w:val="0"/>
              <w:spacing w:line="240" w:lineRule="auto"/>
              <w:rPr>
                <w:highlight w:val="white"/>
              </w:rPr>
            </w:pPr>
            <w:r w:rsidDel="00000000" w:rsidR="00000000" w:rsidRPr="00000000">
              <w:rPr>
                <w:highlight w:val="white"/>
              </w:rPr>
              <w:drawing>
                <wp:inline distB="114300" distT="114300" distL="114300" distR="114300">
                  <wp:extent cx="5876925" cy="2476500"/>
                  <wp:effectExtent b="12700" l="12700" r="12700" t="12700"/>
                  <wp:docPr id="76"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5876925" cy="247650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8F">
            <w:pPr>
              <w:widowControl w:val="0"/>
              <w:spacing w:line="240" w:lineRule="auto"/>
              <w:rPr>
                <w:highlight w:val="white"/>
              </w:rPr>
            </w:pPr>
            <w:r w:rsidDel="00000000" w:rsidR="00000000" w:rsidRPr="00000000">
              <w:rPr>
                <w:rtl w:val="0"/>
              </w:rPr>
            </w:r>
          </w:p>
          <w:p w:rsidR="00000000" w:rsidDel="00000000" w:rsidP="00000000" w:rsidRDefault="00000000" w:rsidRPr="00000000" w14:paraId="00000090">
            <w:pPr>
              <w:widowControl w:val="0"/>
              <w:spacing w:line="240" w:lineRule="auto"/>
              <w:rPr>
                <w:sz w:val="20"/>
                <w:szCs w:val="20"/>
                <w:highlight w:val="white"/>
              </w:rPr>
            </w:pPr>
            <w:r w:rsidDel="00000000" w:rsidR="00000000" w:rsidRPr="00000000">
              <w:rPr>
                <w:sz w:val="20"/>
                <w:szCs w:val="20"/>
                <w:highlight w:val="white"/>
                <w:rtl w:val="0"/>
              </w:rPr>
              <w:t xml:space="preserve">It displays the course(s), when you took the course, your grade, # of hours contributing towards graduation, and the graduation requirement of 120 hours.</w:t>
            </w:r>
          </w:p>
          <w:p w:rsidR="00000000" w:rsidDel="00000000" w:rsidP="00000000" w:rsidRDefault="00000000" w:rsidRPr="00000000" w14:paraId="00000091">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092">
            <w:pPr>
              <w:widowControl w:val="0"/>
              <w:spacing w:line="240" w:lineRule="auto"/>
              <w:rPr>
                <w:sz w:val="20"/>
                <w:szCs w:val="20"/>
                <w:highlight w:val="white"/>
              </w:rPr>
            </w:pPr>
            <w:r w:rsidDel="00000000" w:rsidR="00000000" w:rsidRPr="00000000">
              <w:rPr>
                <w:sz w:val="20"/>
                <w:szCs w:val="20"/>
                <w:highlight w:val="white"/>
                <w:rtl w:val="0"/>
              </w:rPr>
              <w:t xml:space="preserve">In this example, the student has taken 26 courses contributing to graduation. </w:t>
            </w:r>
          </w:p>
          <w:p w:rsidR="00000000" w:rsidDel="00000000" w:rsidP="00000000" w:rsidRDefault="00000000" w:rsidRPr="00000000" w14:paraId="00000093">
            <w:pPr>
              <w:widowControl w:val="0"/>
              <w:spacing w:line="240" w:lineRule="auto"/>
              <w:rPr>
                <w:sz w:val="20"/>
                <w:szCs w:val="20"/>
                <w:highlight w:val="white"/>
              </w:rPr>
            </w:pPr>
            <w:r w:rsidDel="00000000" w:rsidR="00000000" w:rsidRPr="00000000">
              <w:rPr>
                <w:rtl w:val="0"/>
              </w:rPr>
            </w:r>
          </w:p>
          <w:p w:rsidR="00000000" w:rsidDel="00000000" w:rsidP="00000000" w:rsidRDefault="00000000" w:rsidRPr="00000000" w14:paraId="00000094">
            <w:pPr>
              <w:widowControl w:val="0"/>
              <w:spacing w:line="240" w:lineRule="auto"/>
              <w:rPr>
                <w:sz w:val="20"/>
                <w:szCs w:val="20"/>
                <w:highlight w:val="white"/>
              </w:rPr>
            </w:pPr>
            <w:r w:rsidDel="00000000" w:rsidR="00000000" w:rsidRPr="00000000">
              <w:rPr>
                <w:sz w:val="20"/>
                <w:szCs w:val="20"/>
                <w:highlight w:val="white"/>
                <w:rtl w:val="0"/>
              </w:rPr>
              <w:t xml:space="preserve">The </w:t>
            </w:r>
            <w:r w:rsidDel="00000000" w:rsidR="00000000" w:rsidRPr="00000000">
              <w:rPr>
                <w:b w:val="1"/>
                <w:sz w:val="20"/>
                <w:szCs w:val="20"/>
                <w:highlight w:val="white"/>
                <w:rtl w:val="0"/>
              </w:rPr>
              <w:t xml:space="preserve">Academic Requirement</w:t>
            </w:r>
            <w:r w:rsidDel="00000000" w:rsidR="00000000" w:rsidRPr="00000000">
              <w:rPr>
                <w:sz w:val="20"/>
                <w:szCs w:val="20"/>
                <w:highlight w:val="white"/>
                <w:rtl w:val="0"/>
              </w:rPr>
              <w:t xml:space="preserve"> column tells us that in addition to contributing to 120 total hours required for graduation, the first course is fulfilling a general ed requirement and a graduation requirement. Also, the second course is fulfilling a program of study requirement and the fourth is fulfilling an essential skills requirement.</w:t>
            </w:r>
          </w:p>
          <w:p w:rsidR="00000000" w:rsidDel="00000000" w:rsidP="00000000" w:rsidRDefault="00000000" w:rsidRPr="00000000" w14:paraId="00000095">
            <w:pPr>
              <w:widowControl w:val="0"/>
              <w:spacing w:line="240" w:lineRule="auto"/>
              <w:rPr>
                <w:highlight w:val="white"/>
              </w:rPr>
            </w:pPr>
            <w:r w:rsidDel="00000000" w:rsidR="00000000" w:rsidRPr="00000000">
              <w:rPr>
                <w:rtl w:val="0"/>
              </w:rPr>
            </w:r>
          </w:p>
        </w:tc>
      </w:tr>
    </w:tbl>
    <w:p w:rsidR="00000000" w:rsidDel="00000000" w:rsidP="00000000" w:rsidRDefault="00000000" w:rsidRPr="00000000" w14:paraId="00000097">
      <w:pPr>
        <w:ind w:left="-180" w:firstLine="0"/>
        <w:rPr>
          <w:b w:val="1"/>
          <w:i w:val="1"/>
          <w:highlight w:val="white"/>
        </w:rPr>
      </w:pPr>
      <w:r w:rsidDel="00000000" w:rsidR="00000000" w:rsidRPr="00000000">
        <w:rPr>
          <w:rtl w:val="0"/>
        </w:rPr>
      </w:r>
    </w:p>
    <w:p w:rsidR="00000000" w:rsidDel="00000000" w:rsidP="00000000" w:rsidRDefault="00000000" w:rsidRPr="00000000" w14:paraId="00000098">
      <w:pPr>
        <w:ind w:left="-180" w:firstLine="0"/>
        <w:rPr>
          <w:b w:val="1"/>
          <w:i w:val="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99">
      <w:pPr>
        <w:ind w:left="-180" w:firstLine="0"/>
        <w:rPr>
          <w:b w:val="1"/>
          <w:i w:val="1"/>
          <w:highlight w:val="white"/>
        </w:rPr>
      </w:pPr>
      <w:r w:rsidDel="00000000" w:rsidR="00000000" w:rsidRPr="00000000">
        <w:rPr>
          <w:rtl w:val="0"/>
        </w:rPr>
      </w:r>
    </w:p>
    <w:tbl>
      <w:tblPr>
        <w:tblStyle w:val="Table5"/>
        <w:tblW w:w="9435.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755"/>
        <w:tblGridChange w:id="0">
          <w:tblGrid>
            <w:gridCol w:w="4680"/>
            <w:gridCol w:w="475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b w:val="1"/>
                <w:i w:val="1"/>
                <w:shd w:fill="d9d9d9" w:val="clear"/>
              </w:rPr>
            </w:pPr>
            <w:r w:rsidDel="00000000" w:rsidR="00000000" w:rsidRPr="00000000">
              <w:rPr>
                <w:b w:val="1"/>
                <w:i w:val="1"/>
                <w:shd w:fill="d9d9d9" w:val="clear"/>
                <w:rtl w:val="0"/>
              </w:rPr>
              <w:t xml:space="preserve">If you want to…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b w:val="1"/>
                <w:i w:val="1"/>
                <w:shd w:fill="d9d9d9" w:val="clear"/>
              </w:rPr>
            </w:pPr>
            <w:r w:rsidDel="00000000" w:rsidR="00000000" w:rsidRPr="00000000">
              <w:rPr>
                <w:b w:val="1"/>
                <w:i w:val="1"/>
                <w:shd w:fill="d9d9d9" w:val="clear"/>
                <w:rtl w:val="0"/>
              </w:rPr>
              <w:t xml:space="preserve">…then</w:t>
            </w:r>
          </w:p>
        </w:tc>
      </w:tr>
      <w:tr>
        <w:trPr>
          <w:cantSplit w:val="0"/>
          <w:tblHeader w:val="0"/>
        </w:trPr>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pStyle w:val="Heading3"/>
              <w:widowControl w:val="0"/>
              <w:spacing w:line="240" w:lineRule="auto"/>
              <w:ind w:left="0" w:firstLine="0"/>
              <w:rPr/>
            </w:pPr>
            <w:bookmarkStart w:colFirst="0" w:colLast="0" w:name="_heading=h.k6fw9pp63exp" w:id="9"/>
            <w:bookmarkEnd w:id="9"/>
            <w:r w:rsidDel="00000000" w:rsidR="00000000" w:rsidRPr="00000000">
              <w:rPr>
                <w:rtl w:val="0"/>
              </w:rPr>
              <w:t xml:space="preserve">See completed courses that do NOT contribute hours to graduation</w:t>
            </w:r>
          </w:p>
        </w:tc>
        <w:tc>
          <w:tcPr>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highlight w:val="white"/>
              </w:rPr>
            </w:pPr>
            <w:r w:rsidDel="00000000" w:rsidR="00000000" w:rsidRPr="00000000">
              <w:rPr>
                <w:highlight w:val="white"/>
                <w:rtl w:val="0"/>
              </w:rPr>
              <w:t xml:space="preserve">Hover over the little number next to </w:t>
            </w:r>
            <w:r w:rsidDel="00000000" w:rsidR="00000000" w:rsidRPr="00000000">
              <w:rPr>
                <w:b w:val="1"/>
                <w:highlight w:val="white"/>
                <w:rtl w:val="0"/>
              </w:rPr>
              <w:t xml:space="preserve">Unused Registrations</w:t>
            </w:r>
            <w:r w:rsidDel="00000000" w:rsidR="00000000" w:rsidRPr="00000000">
              <w:rPr>
                <w:highlight w:val="white"/>
                <w:rtl w:val="0"/>
              </w:rPr>
              <w:t xml:space="preserve"> to reveal a small triangle. Click the triangle and click </w:t>
            </w:r>
            <w:r w:rsidDel="00000000" w:rsidR="00000000" w:rsidRPr="00000000">
              <w:rPr>
                <w:b w:val="1"/>
                <w:highlight w:val="white"/>
                <w:rtl w:val="0"/>
              </w:rPr>
              <w:t xml:space="preserve">“View Details”</w:t>
            </w:r>
            <w:r w:rsidDel="00000000" w:rsidR="00000000" w:rsidRPr="00000000">
              <w:rPr>
                <w:highlight w:val="white"/>
                <w:rtl w:val="0"/>
              </w:rPr>
              <w:t xml:space="preserve">.</w:t>
            </w:r>
          </w:p>
        </w:tc>
      </w:tr>
      <w:tr>
        <w:trPr>
          <w:cantSplit w:val="0"/>
          <w:trHeight w:val="420" w:hRule="atLeast"/>
          <w:tblHeader w:val="0"/>
        </w:trPr>
        <w:tc>
          <w:tcPr>
            <w:gridSpan w:val="2"/>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highlight w:val="white"/>
              </w:rPr>
            </w:pPr>
            <w:r w:rsidDel="00000000" w:rsidR="00000000" w:rsidRPr="00000000">
              <w:rPr>
                <w:rtl w:val="0"/>
              </w:rPr>
            </w:r>
          </w:p>
          <w:p w:rsidR="00000000" w:rsidDel="00000000" w:rsidP="00000000" w:rsidRDefault="00000000" w:rsidRPr="00000000" w14:paraId="0000009F">
            <w:pPr>
              <w:widowControl w:val="0"/>
              <w:spacing w:line="240" w:lineRule="auto"/>
              <w:rPr>
                <w:highlight w:val="white"/>
              </w:rPr>
            </w:pPr>
            <w:r w:rsidDel="00000000" w:rsidR="00000000" w:rsidRPr="00000000">
              <w:rPr>
                <w:highlight w:val="white"/>
              </w:rPr>
              <w:drawing>
                <wp:inline distB="114300" distT="114300" distL="114300" distR="114300">
                  <wp:extent cx="3157538" cy="787245"/>
                  <wp:effectExtent b="0" l="0" r="0" t="0"/>
                  <wp:docPr id="77"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3157538" cy="78724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widowControl w:val="0"/>
              <w:spacing w:line="240" w:lineRule="auto"/>
              <w:rPr>
                <w:highlight w:val="white"/>
              </w:rPr>
            </w:pPr>
            <w:r w:rsidDel="00000000" w:rsidR="00000000" w:rsidRPr="00000000">
              <w:rPr>
                <w:rtl w:val="0"/>
              </w:rPr>
            </w:r>
          </w:p>
          <w:p w:rsidR="00000000" w:rsidDel="00000000" w:rsidP="00000000" w:rsidRDefault="00000000" w:rsidRPr="00000000" w14:paraId="000000A1">
            <w:pPr>
              <w:widowControl w:val="0"/>
              <w:spacing w:line="240" w:lineRule="auto"/>
              <w:rPr>
                <w:highlight w:val="white"/>
              </w:rPr>
            </w:pPr>
            <w:r w:rsidDel="00000000" w:rsidR="00000000" w:rsidRPr="00000000">
              <w:rPr>
                <w:highlight w:val="white"/>
                <w:rtl w:val="0"/>
              </w:rPr>
              <w:t xml:space="preserve">Here is the window that will open. </w:t>
            </w:r>
          </w:p>
          <w:p w:rsidR="00000000" w:rsidDel="00000000" w:rsidP="00000000" w:rsidRDefault="00000000" w:rsidRPr="00000000" w14:paraId="000000A2">
            <w:pPr>
              <w:widowControl w:val="0"/>
              <w:spacing w:line="240" w:lineRule="auto"/>
              <w:rPr>
                <w:highlight w:val="white"/>
              </w:rPr>
            </w:pPr>
            <w:r w:rsidDel="00000000" w:rsidR="00000000" w:rsidRPr="00000000">
              <w:rPr>
                <w:rtl w:val="0"/>
              </w:rPr>
            </w:r>
          </w:p>
          <w:p w:rsidR="00000000" w:rsidDel="00000000" w:rsidP="00000000" w:rsidRDefault="00000000" w:rsidRPr="00000000" w14:paraId="000000A3">
            <w:pPr>
              <w:widowControl w:val="0"/>
              <w:spacing w:line="240" w:lineRule="auto"/>
              <w:rPr>
                <w:highlight w:val="white"/>
              </w:rPr>
            </w:pPr>
            <w:r w:rsidDel="00000000" w:rsidR="00000000" w:rsidRPr="00000000">
              <w:rPr>
                <w:highlight w:val="white"/>
              </w:rPr>
              <w:drawing>
                <wp:inline distB="114300" distT="114300" distL="114300" distR="114300">
                  <wp:extent cx="4933950" cy="742950"/>
                  <wp:effectExtent b="12700" l="12700" r="12700" t="12700"/>
                  <wp:docPr id="78"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4933950" cy="74295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A4">
            <w:pPr>
              <w:widowControl w:val="0"/>
              <w:spacing w:line="240" w:lineRule="auto"/>
              <w:rPr>
                <w:highlight w:val="white"/>
              </w:rPr>
            </w:pPr>
            <w:r w:rsidDel="00000000" w:rsidR="00000000" w:rsidRPr="00000000">
              <w:rPr>
                <w:rtl w:val="0"/>
              </w:rPr>
            </w:r>
          </w:p>
          <w:p w:rsidR="00000000" w:rsidDel="00000000" w:rsidP="00000000" w:rsidRDefault="00000000" w:rsidRPr="00000000" w14:paraId="000000A5">
            <w:pPr>
              <w:widowControl w:val="0"/>
              <w:spacing w:line="240" w:lineRule="auto"/>
              <w:rPr>
                <w:highlight w:val="white"/>
              </w:rPr>
            </w:pPr>
            <w:r w:rsidDel="00000000" w:rsidR="00000000" w:rsidRPr="00000000">
              <w:rPr>
                <w:highlight w:val="white"/>
                <w:rtl w:val="0"/>
              </w:rPr>
              <w:t xml:space="preserve">The window displays the course(s), when you took the course, # of hours, your final grade, and the reason the course doesn’t qualify. </w:t>
            </w:r>
          </w:p>
          <w:p w:rsidR="00000000" w:rsidDel="00000000" w:rsidP="00000000" w:rsidRDefault="00000000" w:rsidRPr="00000000" w14:paraId="000000A6">
            <w:pPr>
              <w:widowControl w:val="0"/>
              <w:spacing w:line="240" w:lineRule="auto"/>
              <w:rPr>
                <w:highlight w:val="white"/>
              </w:rPr>
            </w:pPr>
            <w:r w:rsidDel="00000000" w:rsidR="00000000" w:rsidRPr="00000000">
              <w:rPr>
                <w:rtl w:val="0"/>
              </w:rPr>
            </w:r>
          </w:p>
          <w:p w:rsidR="00000000" w:rsidDel="00000000" w:rsidP="00000000" w:rsidRDefault="00000000" w:rsidRPr="00000000" w14:paraId="000000A7">
            <w:pPr>
              <w:widowControl w:val="0"/>
              <w:spacing w:line="240" w:lineRule="auto"/>
              <w:rPr>
                <w:highlight w:val="white"/>
              </w:rPr>
            </w:pPr>
            <w:r w:rsidDel="00000000" w:rsidR="00000000" w:rsidRPr="00000000">
              <w:rPr>
                <w:highlight w:val="white"/>
                <w:rtl w:val="0"/>
              </w:rPr>
              <w:t xml:space="preserve">In this case, the student did not earn the minimum grade required to qualify the hours towards graduation. Incomplete or withdrawn courses will also be included here.</w:t>
            </w:r>
          </w:p>
          <w:p w:rsidR="00000000" w:rsidDel="00000000" w:rsidP="00000000" w:rsidRDefault="00000000" w:rsidRPr="00000000" w14:paraId="000000A8">
            <w:pPr>
              <w:widowControl w:val="0"/>
              <w:spacing w:line="240" w:lineRule="auto"/>
              <w:rPr>
                <w:highlight w:val="white"/>
              </w:rPr>
            </w:pPr>
            <w:r w:rsidDel="00000000" w:rsidR="00000000" w:rsidRPr="00000000">
              <w:rPr>
                <w:rtl w:val="0"/>
              </w:rPr>
            </w:r>
          </w:p>
        </w:tc>
      </w:tr>
    </w:tbl>
    <w:p w:rsidR="00000000" w:rsidDel="00000000" w:rsidP="00000000" w:rsidRDefault="00000000" w:rsidRPr="00000000" w14:paraId="000000AA">
      <w:pPr>
        <w:tabs>
          <w:tab w:val="center" w:leader="none" w:pos="4680"/>
          <w:tab w:val="right" w:leader="none" w:pos="9360"/>
        </w:tabs>
        <w:spacing w:line="240" w:lineRule="auto"/>
        <w:ind w:left="0" w:firstLine="0"/>
        <w:rPr>
          <w:b w:val="1"/>
          <w:i w:val="1"/>
          <w:highlight w:val="white"/>
        </w:rPr>
      </w:pPr>
      <w:r w:rsidDel="00000000" w:rsidR="00000000" w:rsidRPr="00000000">
        <w:rPr>
          <w:rtl w:val="0"/>
        </w:rPr>
      </w:r>
    </w:p>
    <w:p w:rsidR="00000000" w:rsidDel="00000000" w:rsidP="00000000" w:rsidRDefault="00000000" w:rsidRPr="00000000" w14:paraId="000000AB">
      <w:pPr>
        <w:ind w:left="-180" w:firstLine="0"/>
        <w:rPr>
          <w:b w:val="1"/>
          <w:i w:val="1"/>
          <w:highlight w:val="white"/>
        </w:rPr>
      </w:pPr>
      <w:r w:rsidDel="00000000" w:rsidR="00000000" w:rsidRPr="00000000">
        <w:rPr>
          <w:rtl w:val="0"/>
        </w:rPr>
      </w:r>
    </w:p>
    <w:p w:rsidR="00000000" w:rsidDel="00000000" w:rsidP="00000000" w:rsidRDefault="00000000" w:rsidRPr="00000000" w14:paraId="000000AC">
      <w:pPr>
        <w:ind w:left="-180" w:firstLine="0"/>
        <w:rPr>
          <w:i w:val="1"/>
          <w:highlight w:val="white"/>
        </w:rPr>
      </w:pPr>
      <w:r w:rsidDel="00000000" w:rsidR="00000000" w:rsidRPr="00000000">
        <w:rPr>
          <w:b w:val="1"/>
          <w:i w:val="1"/>
          <w:highlight w:val="white"/>
          <w:rtl w:val="0"/>
        </w:rPr>
        <w:t xml:space="preserve">TIP: </w:t>
      </w:r>
      <w:r w:rsidDel="00000000" w:rsidR="00000000" w:rsidRPr="00000000">
        <w:rPr>
          <w:i w:val="1"/>
          <w:highlight w:val="white"/>
          <w:rtl w:val="0"/>
        </w:rPr>
        <w:t xml:space="preserve">You have the option to export and download these details as excel or PDFs. This may be helpful if you want to discuss this information without access to a computer or wifi. </w:t>
      </w:r>
    </w:p>
    <w:p w:rsidR="00000000" w:rsidDel="00000000" w:rsidP="00000000" w:rsidRDefault="00000000" w:rsidRPr="00000000" w14:paraId="000000AD">
      <w:pPr>
        <w:ind w:left="0" w:firstLine="0"/>
        <w:rPr>
          <w:b w:val="1"/>
          <w:color w:val="ff9900"/>
          <w:highlight w:val="white"/>
        </w:rPr>
      </w:pPr>
      <w:r w:rsidDel="00000000" w:rsidR="00000000" w:rsidRPr="00000000">
        <w:rPr>
          <w:rtl w:val="0"/>
        </w:rPr>
      </w:r>
    </w:p>
    <w:p w:rsidR="00000000" w:rsidDel="00000000" w:rsidP="00000000" w:rsidRDefault="00000000" w:rsidRPr="00000000" w14:paraId="000000AE">
      <w:pPr>
        <w:ind w:left="0" w:firstLine="0"/>
        <w:rPr>
          <w:b w:val="1"/>
          <w:color w:val="ff9900"/>
          <w:highlight w:val="white"/>
        </w:rPr>
      </w:pPr>
      <w:r w:rsidDel="00000000" w:rsidR="00000000" w:rsidRPr="00000000">
        <w:rPr>
          <w:rtl w:val="0"/>
        </w:rPr>
      </w:r>
    </w:p>
    <w:p w:rsidR="00000000" w:rsidDel="00000000" w:rsidP="00000000" w:rsidRDefault="00000000" w:rsidRPr="00000000" w14:paraId="000000AF">
      <w:pPr>
        <w:ind w:left="0" w:firstLine="0"/>
        <w:rPr>
          <w:b w:val="1"/>
          <w:color w:val="ff9900"/>
          <w:highlight w:val="white"/>
        </w:rPr>
      </w:pPr>
      <w:r w:rsidDel="00000000" w:rsidR="00000000" w:rsidRPr="00000000">
        <w:rPr>
          <w:rtl w:val="0"/>
        </w:rPr>
      </w:r>
    </w:p>
    <w:p w:rsidR="00000000" w:rsidDel="00000000" w:rsidP="00000000" w:rsidRDefault="00000000" w:rsidRPr="00000000" w14:paraId="000000B0">
      <w:pPr>
        <w:ind w:left="-180" w:firstLine="0"/>
        <w:rPr>
          <w:i w:val="1"/>
          <w:highlight w:val="white"/>
        </w:rPr>
      </w:pPr>
      <w:r w:rsidDel="00000000" w:rsidR="00000000" w:rsidRPr="00000000">
        <w:rPr>
          <w:rtl w:val="0"/>
        </w:rPr>
      </w:r>
    </w:p>
    <w:p w:rsidR="00000000" w:rsidDel="00000000" w:rsidP="00000000" w:rsidRDefault="00000000" w:rsidRPr="00000000" w14:paraId="000000B1">
      <w:pPr>
        <w:rPr>
          <w:highlight w:val="white"/>
        </w:rPr>
      </w:pPr>
      <w:r w:rsidDel="00000000" w:rsidR="00000000" w:rsidRPr="00000000">
        <w:rPr>
          <w:rtl w:val="0"/>
        </w:rPr>
      </w:r>
    </w:p>
    <w:p w:rsidR="00000000" w:rsidDel="00000000" w:rsidP="00000000" w:rsidRDefault="00000000" w:rsidRPr="00000000" w14:paraId="000000B2">
      <w:pPr>
        <w:ind w:left="720" w:firstLine="0"/>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2"/>
        <w:pBdr>
          <w:top w:color="999999" w:space="2" w:sz="8" w:val="single"/>
          <w:bottom w:color="999999" w:space="2" w:sz="8" w:val="single"/>
        </w:pBdr>
        <w:ind w:left="-180" w:hanging="180"/>
        <w:rPr/>
      </w:pPr>
      <w:bookmarkStart w:colFirst="0" w:colLast="0" w:name="_heading=h.dg17pssz4es1" w:id="10"/>
      <w:bookmarkEnd w:id="10"/>
      <w:r w:rsidDel="00000000" w:rsidR="00000000" w:rsidRPr="00000000">
        <w:rPr>
          <w:rtl w:val="0"/>
        </w:rPr>
        <w:t xml:space="preserve">See Progress Towards Completing my Program of Study </w:t>
      </w:r>
    </w:p>
    <w:p w:rsidR="00000000" w:rsidDel="00000000" w:rsidP="00000000" w:rsidRDefault="00000000" w:rsidRPr="00000000" w14:paraId="000000B4">
      <w:pPr>
        <w:ind w:left="-180" w:firstLine="0"/>
        <w:rPr>
          <w:highlight w:val="white"/>
        </w:rPr>
      </w:pPr>
      <w:r w:rsidDel="00000000" w:rsidR="00000000" w:rsidRPr="00000000">
        <w:rPr>
          <w:rtl w:val="0"/>
        </w:rPr>
      </w:r>
    </w:p>
    <w:p w:rsidR="00000000" w:rsidDel="00000000" w:rsidP="00000000" w:rsidRDefault="00000000" w:rsidRPr="00000000" w14:paraId="000000B5">
      <w:pPr>
        <w:ind w:left="-180" w:firstLine="0"/>
        <w:rPr>
          <w:highlight w:val="white"/>
        </w:rPr>
      </w:pPr>
      <w:r w:rsidDel="00000000" w:rsidR="00000000" w:rsidRPr="00000000">
        <w:rPr>
          <w:highlight w:val="white"/>
          <w:rtl w:val="0"/>
        </w:rPr>
        <w:t xml:space="preserve">Near the bottom of the </w:t>
      </w:r>
      <w:r w:rsidDel="00000000" w:rsidR="00000000" w:rsidRPr="00000000">
        <w:rPr>
          <w:b w:val="1"/>
          <w:highlight w:val="white"/>
          <w:rtl w:val="0"/>
        </w:rPr>
        <w:t xml:space="preserve">Academic Progress </w:t>
      </w:r>
      <w:r w:rsidDel="00000000" w:rsidR="00000000" w:rsidRPr="00000000">
        <w:rPr>
          <w:highlight w:val="white"/>
          <w:rtl w:val="0"/>
        </w:rPr>
        <w:t xml:space="preserve">page, you will see a table of academic requirements called the </w:t>
      </w:r>
      <w:r w:rsidDel="00000000" w:rsidR="00000000" w:rsidRPr="00000000">
        <w:rPr>
          <w:b w:val="1"/>
          <w:highlight w:val="white"/>
          <w:rtl w:val="0"/>
        </w:rPr>
        <w:t xml:space="preserve">Requirement</w:t>
      </w:r>
      <w:r w:rsidDel="00000000" w:rsidR="00000000" w:rsidRPr="00000000">
        <w:rPr>
          <w:highlight w:val="white"/>
          <w:rtl w:val="0"/>
        </w:rPr>
        <w:t xml:space="preserve"> table. This table displays a detailed outline of your progress towards completing academic requirements associated with your program of study. Requirements are shown separately for each program of study (primary major, secondary major, primary minor, secondary minor, ect).</w:t>
      </w:r>
    </w:p>
    <w:p w:rsidR="00000000" w:rsidDel="00000000" w:rsidP="00000000" w:rsidRDefault="00000000" w:rsidRPr="00000000" w14:paraId="000000B6">
      <w:pPr>
        <w:ind w:left="-180" w:firstLine="0"/>
        <w:rPr>
          <w:highlight w:val="white"/>
        </w:rPr>
      </w:pPr>
      <w:r w:rsidDel="00000000" w:rsidR="00000000" w:rsidRPr="00000000">
        <w:rPr>
          <w:rtl w:val="0"/>
        </w:rPr>
      </w:r>
    </w:p>
    <w:p w:rsidR="00000000" w:rsidDel="00000000" w:rsidP="00000000" w:rsidRDefault="00000000" w:rsidRPr="00000000" w14:paraId="000000B7">
      <w:pPr>
        <w:tabs>
          <w:tab w:val="center" w:leader="none" w:pos="4680"/>
          <w:tab w:val="right" w:leader="none" w:pos="9360"/>
        </w:tabs>
        <w:spacing w:line="240" w:lineRule="auto"/>
        <w:ind w:left="-180" w:firstLine="0"/>
        <w:rPr>
          <w:i w:val="1"/>
          <w:highlight w:val="white"/>
        </w:rPr>
      </w:pPr>
      <w:r w:rsidDel="00000000" w:rsidR="00000000" w:rsidRPr="00000000">
        <w:rPr>
          <w:b w:val="1"/>
          <w:i w:val="1"/>
          <w:highlight w:val="white"/>
          <w:rtl w:val="0"/>
        </w:rPr>
        <w:t xml:space="preserve">TIP: </w:t>
      </w:r>
      <w:r w:rsidDel="00000000" w:rsidR="00000000" w:rsidRPr="00000000">
        <w:rPr>
          <w:i w:val="1"/>
          <w:highlight w:val="white"/>
          <w:rtl w:val="0"/>
        </w:rPr>
        <w:t xml:space="preserve">Be sure you can see your complete academic progress report by clicking </w:t>
      </w:r>
      <w:r w:rsidDel="00000000" w:rsidR="00000000" w:rsidRPr="00000000">
        <w:rPr>
          <w:b w:val="1"/>
          <w:i w:val="1"/>
          <w:highlight w:val="white"/>
          <w:rtl w:val="0"/>
        </w:rPr>
        <w:t xml:space="preserve">“All” </w:t>
      </w:r>
      <w:r w:rsidDel="00000000" w:rsidR="00000000" w:rsidRPr="00000000">
        <w:rPr>
          <w:i w:val="1"/>
          <w:highlight w:val="white"/>
          <w:rtl w:val="0"/>
        </w:rPr>
        <w:t xml:space="preserve">at the bottom of the table. </w:t>
      </w:r>
    </w:p>
    <w:p w:rsidR="00000000" w:rsidDel="00000000" w:rsidP="00000000" w:rsidRDefault="00000000" w:rsidRPr="00000000" w14:paraId="000000B8">
      <w:pPr>
        <w:tabs>
          <w:tab w:val="center" w:leader="none" w:pos="4680"/>
          <w:tab w:val="right" w:leader="none" w:pos="9360"/>
        </w:tabs>
        <w:spacing w:line="240" w:lineRule="auto"/>
        <w:ind w:left="-180" w:firstLine="0"/>
        <w:rPr>
          <w:b w:val="1"/>
          <w:i w:val="1"/>
          <w:highlight w:val="white"/>
        </w:rPr>
      </w:pPr>
      <w:r w:rsidDel="00000000" w:rsidR="00000000" w:rsidRPr="00000000">
        <w:rPr>
          <w:rtl w:val="0"/>
        </w:rPr>
      </w:r>
    </w:p>
    <w:p w:rsidR="00000000" w:rsidDel="00000000" w:rsidP="00000000" w:rsidRDefault="00000000" w:rsidRPr="00000000" w14:paraId="000000B9">
      <w:pPr>
        <w:tabs>
          <w:tab w:val="center" w:leader="none" w:pos="4680"/>
          <w:tab w:val="right" w:leader="none" w:pos="9360"/>
        </w:tabs>
        <w:spacing w:line="240" w:lineRule="auto"/>
        <w:ind w:left="-180" w:firstLine="0"/>
        <w:rPr>
          <w:highlight w:val="white"/>
        </w:rPr>
      </w:pPr>
      <w:r w:rsidDel="00000000" w:rsidR="00000000" w:rsidRPr="00000000">
        <w:rPr>
          <w:b w:val="1"/>
          <w:i w:val="1"/>
          <w:highlight w:val="white"/>
        </w:rPr>
        <w:drawing>
          <wp:inline distB="114300" distT="114300" distL="114300" distR="114300">
            <wp:extent cx="3155950" cy="571483"/>
            <wp:effectExtent b="12700" l="12700" r="12700" t="12700"/>
            <wp:docPr id="79"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3155950" cy="571483"/>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BA">
      <w:pPr>
        <w:ind w:left="-180" w:firstLine="0"/>
        <w:rPr>
          <w:highlight w:val="white"/>
        </w:rPr>
      </w:pPr>
      <w:r w:rsidDel="00000000" w:rsidR="00000000" w:rsidRPr="00000000">
        <w:rPr>
          <w:rtl w:val="0"/>
        </w:rPr>
      </w:r>
    </w:p>
    <w:p w:rsidR="00000000" w:rsidDel="00000000" w:rsidP="00000000" w:rsidRDefault="00000000" w:rsidRPr="00000000" w14:paraId="000000BB">
      <w:pPr>
        <w:ind w:left="-180" w:firstLine="0"/>
        <w:rPr>
          <w:highlight w:val="white"/>
        </w:rPr>
      </w:pPr>
      <w:r w:rsidDel="00000000" w:rsidR="00000000" w:rsidRPr="00000000">
        <w:rPr>
          <w:highlight w:val="white"/>
          <w:rtl w:val="0"/>
        </w:rPr>
        <w:t xml:space="preserve">The six columns in the </w:t>
      </w:r>
      <w:r w:rsidDel="00000000" w:rsidR="00000000" w:rsidRPr="00000000">
        <w:rPr>
          <w:b w:val="1"/>
          <w:highlight w:val="white"/>
          <w:rtl w:val="0"/>
        </w:rPr>
        <w:t xml:space="preserve">Requirement</w:t>
      </w:r>
      <w:r w:rsidDel="00000000" w:rsidR="00000000" w:rsidRPr="00000000">
        <w:rPr>
          <w:highlight w:val="white"/>
          <w:rtl w:val="0"/>
        </w:rPr>
        <w:t xml:space="preserve"> table are Requirement, Status, Remaining, Registrations Used, Academic Period, Hours, and Grade.</w:t>
      </w:r>
    </w:p>
    <w:p w:rsidR="00000000" w:rsidDel="00000000" w:rsidP="00000000" w:rsidRDefault="00000000" w:rsidRPr="00000000" w14:paraId="000000BC">
      <w:pPr>
        <w:ind w:left="-180" w:firstLine="0"/>
        <w:rPr>
          <w:highlight w:val="white"/>
        </w:rPr>
      </w:pPr>
      <w:r w:rsidDel="00000000" w:rsidR="00000000" w:rsidRPr="00000000">
        <w:rPr>
          <w:rtl w:val="0"/>
        </w:rPr>
      </w:r>
    </w:p>
    <w:p w:rsidR="00000000" w:rsidDel="00000000" w:rsidP="00000000" w:rsidRDefault="00000000" w:rsidRPr="00000000" w14:paraId="000000BD">
      <w:pPr>
        <w:tabs>
          <w:tab w:val="center" w:leader="none" w:pos="4680"/>
          <w:tab w:val="right" w:leader="none" w:pos="9360"/>
        </w:tabs>
        <w:spacing w:line="240" w:lineRule="auto"/>
        <w:ind w:left="-180" w:firstLine="0"/>
        <w:jc w:val="center"/>
        <w:rPr>
          <w:highlight w:val="white"/>
        </w:rPr>
      </w:pPr>
      <w:r w:rsidDel="00000000" w:rsidR="00000000" w:rsidRPr="00000000">
        <w:rPr>
          <w:highlight w:val="white"/>
        </w:rPr>
        <w:drawing>
          <wp:inline distB="114300" distT="114300" distL="114300" distR="114300">
            <wp:extent cx="5943600" cy="901700"/>
            <wp:effectExtent b="12700" l="12700" r="12700" t="12700"/>
            <wp:docPr id="80"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5943600" cy="90170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0BE">
      <w:pPr>
        <w:tabs>
          <w:tab w:val="center" w:leader="none" w:pos="4680"/>
          <w:tab w:val="right" w:leader="none" w:pos="9360"/>
        </w:tabs>
        <w:spacing w:line="240" w:lineRule="auto"/>
        <w:ind w:left="-180" w:firstLine="0"/>
        <w:jc w:val="center"/>
        <w:rPr>
          <w:highlight w:val="white"/>
        </w:rPr>
      </w:pPr>
      <w:r w:rsidDel="00000000" w:rsidR="00000000" w:rsidRPr="00000000">
        <w:rPr>
          <w:rtl w:val="0"/>
        </w:rPr>
      </w:r>
    </w:p>
    <w:p w:rsidR="00000000" w:rsidDel="00000000" w:rsidP="00000000" w:rsidRDefault="00000000" w:rsidRPr="00000000" w14:paraId="000000BF">
      <w:pPr>
        <w:tabs>
          <w:tab w:val="center" w:leader="none" w:pos="4680"/>
          <w:tab w:val="right" w:leader="none" w:pos="9360"/>
        </w:tabs>
        <w:spacing w:line="240" w:lineRule="auto"/>
        <w:jc w:val="center"/>
        <w:rPr>
          <w:highlight w:val="white"/>
        </w:rPr>
      </w:pPr>
      <w:r w:rsidDel="00000000" w:rsidR="00000000" w:rsidRPr="00000000">
        <w:rPr>
          <w:rtl w:val="0"/>
        </w:rPr>
      </w:r>
    </w:p>
    <w:p w:rsidR="00000000" w:rsidDel="00000000" w:rsidP="00000000" w:rsidRDefault="00000000" w:rsidRPr="00000000" w14:paraId="000000C0">
      <w:pPr>
        <w:ind w:left="-180" w:firstLine="0"/>
        <w:rPr>
          <w:highlight w:val="white"/>
        </w:rPr>
      </w:pPr>
      <w:r w:rsidDel="00000000" w:rsidR="00000000" w:rsidRPr="00000000">
        <w:rPr>
          <w:highlight w:val="white"/>
          <w:rtl w:val="0"/>
        </w:rPr>
        <w:t xml:space="preserve">Below is an explanation for each column.</w:t>
      </w:r>
    </w:p>
    <w:p w:rsidR="00000000" w:rsidDel="00000000" w:rsidP="00000000" w:rsidRDefault="00000000" w:rsidRPr="00000000" w14:paraId="000000C1">
      <w:pPr>
        <w:ind w:left="-180" w:firstLine="0"/>
        <w:rPr>
          <w:highlight w:val="white"/>
        </w:rPr>
      </w:pPr>
      <w:r w:rsidDel="00000000" w:rsidR="00000000" w:rsidRPr="00000000">
        <w:rPr>
          <w:rtl w:val="0"/>
        </w:rPr>
      </w:r>
    </w:p>
    <w:tbl>
      <w:tblPr>
        <w:tblStyle w:val="Table6"/>
        <w:tblW w:w="954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4185"/>
        <w:gridCol w:w="3180"/>
        <w:tblGridChange w:id="0">
          <w:tblGrid>
            <w:gridCol w:w="2175"/>
            <w:gridCol w:w="4185"/>
            <w:gridCol w:w="3180"/>
          </w:tblGrid>
        </w:tblGridChange>
      </w:tblGrid>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hd w:fill="d9d9d9" w:val="clear"/>
              </w:rPr>
            </w:pPr>
            <w:r w:rsidDel="00000000" w:rsidR="00000000" w:rsidRPr="00000000">
              <w:rPr>
                <w:b w:val="1"/>
                <w:i w:val="1"/>
                <w:shd w:fill="d9d9d9" w:val="clear"/>
                <w:rtl w:val="0"/>
              </w:rPr>
              <w:t xml:space="preserve">Column Name</w:t>
            </w:r>
          </w:p>
        </w:tc>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hd w:fill="d9d9d9" w:val="clear"/>
              </w:rPr>
            </w:pPr>
            <w:r w:rsidDel="00000000" w:rsidR="00000000" w:rsidRPr="00000000">
              <w:rPr>
                <w:b w:val="1"/>
                <w:i w:val="1"/>
                <w:shd w:fill="d9d9d9" w:val="clear"/>
                <w:rtl w:val="0"/>
              </w:rPr>
              <w:t xml:space="preserve">Summary</w:t>
            </w:r>
          </w:p>
        </w:tc>
      </w:tr>
      <w:tr>
        <w:trPr>
          <w:cantSplit w:val="0"/>
          <w:trHeight w:val="420" w:hRule="atLeast"/>
          <w:tblHeader w:val="0"/>
        </w:trPr>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numPr>
                <w:ilvl w:val="0"/>
                <w:numId w:val="1"/>
              </w:numPr>
              <w:ind w:left="360" w:hanging="360"/>
              <w:rPr>
                <w:b w:val="1"/>
                <w:highlight w:val="white"/>
              </w:rPr>
            </w:pPr>
            <w:r w:rsidDel="00000000" w:rsidR="00000000" w:rsidRPr="00000000">
              <w:rPr>
                <w:b w:val="1"/>
                <w:highlight w:val="white"/>
                <w:rtl w:val="0"/>
              </w:rPr>
              <w:t xml:space="preserve">Requirement</w:t>
            </w:r>
          </w:p>
        </w:tc>
        <w:tc>
          <w:tcPr>
            <w:gridSpan w:val="2"/>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ind w:left="0" w:firstLine="0"/>
              <w:rPr>
                <w:highlight w:val="white"/>
              </w:rPr>
            </w:pPr>
            <w:r w:rsidDel="00000000" w:rsidR="00000000" w:rsidRPr="00000000">
              <w:rPr>
                <w:i w:val="1"/>
                <w:highlight w:val="white"/>
                <w:rtl w:val="0"/>
              </w:rPr>
              <w:t xml:space="preserve">Lists academic requirements for graduation and your program of study.</w:t>
            </w:r>
            <w:r w:rsidDel="00000000" w:rsidR="00000000" w:rsidRPr="00000000">
              <w:rPr>
                <w:rtl w:val="0"/>
              </w:rPr>
            </w:r>
          </w:p>
        </w:tc>
      </w:tr>
      <w:tr>
        <w:trPr>
          <w:cantSplit w:val="0"/>
          <w:trHeight w:val="420" w:hRule="atLeast"/>
          <w:tblHeader w:val="0"/>
        </w:trPr>
        <w:tc>
          <w:tcPr>
            <w:gridSpan w:val="3"/>
            <w:tcBorders>
              <w:top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C8">
            <w:pPr>
              <w:ind w:left="0" w:firstLine="0"/>
              <w:rPr>
                <w:sz w:val="20"/>
                <w:szCs w:val="20"/>
                <w:shd w:fill="efefef" w:val="clear"/>
              </w:rPr>
            </w:pPr>
            <w:r w:rsidDel="00000000" w:rsidR="00000000" w:rsidRPr="00000000">
              <w:rPr>
                <w:b w:val="1"/>
                <w:i w:val="1"/>
                <w:sz w:val="20"/>
                <w:szCs w:val="20"/>
                <w:shd w:fill="efefef" w:val="clear"/>
                <w:rtl w:val="0"/>
              </w:rPr>
              <w:t xml:space="preserve">Details</w:t>
            </w:r>
            <w:r w:rsidDel="00000000" w:rsidR="00000000" w:rsidRPr="00000000">
              <w:rPr>
                <w:i w:val="1"/>
                <w:sz w:val="20"/>
                <w:szCs w:val="20"/>
                <w:shd w:fill="efefef" w:val="clear"/>
                <w:rtl w:val="0"/>
              </w:rPr>
              <w:t xml:space="preserve">:</w:t>
            </w:r>
            <w:r w:rsidDel="00000000" w:rsidR="00000000" w:rsidRPr="00000000">
              <w:rPr>
                <w:b w:val="1"/>
                <w:sz w:val="20"/>
                <w:szCs w:val="20"/>
                <w:shd w:fill="efefef" w:val="clear"/>
                <w:rtl w:val="0"/>
              </w:rPr>
              <w:t xml:space="preserve"> </w:t>
            </w:r>
            <w:r w:rsidDel="00000000" w:rsidR="00000000" w:rsidRPr="00000000">
              <w:rPr>
                <w:i w:val="1"/>
                <w:sz w:val="20"/>
                <w:szCs w:val="20"/>
                <w:shd w:fill="efefef" w:val="clear"/>
                <w:rtl w:val="0"/>
              </w:rPr>
              <w:t xml:space="preserve">Graduation requirements are listed first - Essential Skills, General Education, and Graduation Requirement. Your program of study requirements are listed second.</w:t>
            </w:r>
            <w:r w:rsidDel="00000000" w:rsidR="00000000" w:rsidRPr="00000000">
              <w:rPr>
                <w:rtl w:val="0"/>
              </w:rPr>
            </w:r>
          </w:p>
        </w:tc>
      </w:tr>
      <w:tr>
        <w:trPr>
          <w:cantSplit w:val="0"/>
          <w:trHeight w:val="420" w:hRule="atLeast"/>
          <w:tblHeader w:val="0"/>
        </w:trPr>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numPr>
                <w:ilvl w:val="0"/>
                <w:numId w:val="1"/>
              </w:numPr>
              <w:ind w:left="360" w:hanging="360"/>
              <w:rPr>
                <w:b w:val="1"/>
                <w:highlight w:val="white"/>
              </w:rPr>
            </w:pPr>
            <w:r w:rsidDel="00000000" w:rsidR="00000000" w:rsidRPr="00000000">
              <w:rPr>
                <w:b w:val="1"/>
                <w:highlight w:val="white"/>
                <w:rtl w:val="0"/>
              </w:rPr>
              <w:t xml:space="preserve">Status</w:t>
            </w:r>
          </w:p>
        </w:tc>
        <w:tc>
          <w:tcPr>
            <w:gridSpan w:val="2"/>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rPr>
                <w:highlight w:val="white"/>
              </w:rPr>
            </w:pPr>
            <w:r w:rsidDel="00000000" w:rsidR="00000000" w:rsidRPr="00000000">
              <w:rPr>
                <w:i w:val="1"/>
                <w:highlight w:val="white"/>
                <w:rtl w:val="0"/>
              </w:rPr>
              <w:t xml:space="preserve">Displays your progress towards satisfying the academic requirement.</w:t>
            </w:r>
            <w:r w:rsidDel="00000000" w:rsidR="00000000" w:rsidRPr="00000000">
              <w:rPr>
                <w:rtl w:val="0"/>
              </w:rPr>
            </w:r>
          </w:p>
        </w:tc>
      </w:tr>
      <w:tr>
        <w:trPr>
          <w:cantSplit w:val="0"/>
          <w:trHeight w:val="420" w:hRule="atLeast"/>
          <w:tblHeader w:val="0"/>
        </w:trPr>
        <w:tc>
          <w:tcPr>
            <w:gridSpan w:val="3"/>
            <w:tcBorders>
              <w:top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E">
            <w:pPr>
              <w:rPr>
                <w:i w:val="1"/>
                <w:sz w:val="20"/>
                <w:szCs w:val="20"/>
                <w:shd w:fill="efefef" w:val="clear"/>
              </w:rPr>
            </w:pPr>
            <w:r w:rsidDel="00000000" w:rsidR="00000000" w:rsidRPr="00000000">
              <w:rPr>
                <w:b w:val="1"/>
                <w:i w:val="1"/>
                <w:sz w:val="20"/>
                <w:szCs w:val="20"/>
                <w:shd w:fill="efefef" w:val="clear"/>
                <w:rtl w:val="0"/>
              </w:rPr>
              <w:t xml:space="preserve">Details</w:t>
            </w:r>
            <w:r w:rsidDel="00000000" w:rsidR="00000000" w:rsidRPr="00000000">
              <w:rPr>
                <w:i w:val="1"/>
                <w:sz w:val="20"/>
                <w:szCs w:val="20"/>
                <w:shd w:fill="efefef" w:val="clear"/>
                <w:rtl w:val="0"/>
              </w:rPr>
              <w:t xml:space="preserve">:</w:t>
            </w:r>
            <w:r w:rsidDel="00000000" w:rsidR="00000000" w:rsidRPr="00000000">
              <w:rPr>
                <w:b w:val="1"/>
                <w:sz w:val="20"/>
                <w:szCs w:val="20"/>
                <w:shd w:fill="efefef" w:val="clear"/>
                <w:rtl w:val="0"/>
              </w:rPr>
              <w:t xml:space="preserve"> </w:t>
            </w:r>
            <w:r w:rsidDel="00000000" w:rsidR="00000000" w:rsidRPr="00000000">
              <w:rPr>
                <w:i w:val="1"/>
                <w:sz w:val="20"/>
                <w:szCs w:val="20"/>
                <w:shd w:fill="efefef" w:val="clear"/>
                <w:rtl w:val="0"/>
              </w:rPr>
              <w:t xml:space="preserve">Options include Satisfied, In Progress, or Not Satisfied. </w:t>
            </w:r>
          </w:p>
          <w:p w:rsidR="00000000" w:rsidDel="00000000" w:rsidP="00000000" w:rsidRDefault="00000000" w:rsidRPr="00000000" w14:paraId="000000CF">
            <w:pPr>
              <w:numPr>
                <w:ilvl w:val="0"/>
                <w:numId w:val="2"/>
              </w:numPr>
              <w:ind w:left="720" w:hanging="360"/>
              <w:rPr>
                <w:i w:val="1"/>
                <w:sz w:val="20"/>
                <w:szCs w:val="20"/>
                <w:shd w:fill="efefef" w:val="clear"/>
              </w:rPr>
            </w:pPr>
            <w:r w:rsidDel="00000000" w:rsidR="00000000" w:rsidRPr="00000000">
              <w:rPr>
                <w:b w:val="1"/>
                <w:i w:val="1"/>
                <w:sz w:val="20"/>
                <w:szCs w:val="20"/>
                <w:shd w:fill="efefef" w:val="clear"/>
                <w:rtl w:val="0"/>
              </w:rPr>
              <w:t xml:space="preserve">“Satisfied”</w:t>
            </w:r>
            <w:r w:rsidDel="00000000" w:rsidR="00000000" w:rsidRPr="00000000">
              <w:rPr>
                <w:i w:val="1"/>
                <w:sz w:val="20"/>
                <w:szCs w:val="20"/>
                <w:shd w:fill="efefef" w:val="clear"/>
                <w:rtl w:val="0"/>
              </w:rPr>
              <w:t xml:space="preserve"> = student completed the academic requirement</w:t>
            </w:r>
          </w:p>
          <w:p w:rsidR="00000000" w:rsidDel="00000000" w:rsidP="00000000" w:rsidRDefault="00000000" w:rsidRPr="00000000" w14:paraId="000000D0">
            <w:pPr>
              <w:numPr>
                <w:ilvl w:val="0"/>
                <w:numId w:val="2"/>
              </w:numPr>
              <w:ind w:left="720" w:hanging="360"/>
              <w:rPr>
                <w:i w:val="1"/>
                <w:sz w:val="20"/>
                <w:szCs w:val="20"/>
                <w:shd w:fill="efefef" w:val="clear"/>
              </w:rPr>
            </w:pPr>
            <w:r w:rsidDel="00000000" w:rsidR="00000000" w:rsidRPr="00000000">
              <w:rPr>
                <w:b w:val="1"/>
                <w:i w:val="1"/>
                <w:sz w:val="20"/>
                <w:szCs w:val="20"/>
                <w:shd w:fill="efefef" w:val="clear"/>
                <w:rtl w:val="0"/>
              </w:rPr>
              <w:t xml:space="preserve">“In Progress”</w:t>
            </w:r>
            <w:r w:rsidDel="00000000" w:rsidR="00000000" w:rsidRPr="00000000">
              <w:rPr>
                <w:i w:val="1"/>
                <w:sz w:val="20"/>
                <w:szCs w:val="20"/>
                <w:shd w:fill="efefef" w:val="clear"/>
                <w:rtl w:val="0"/>
              </w:rPr>
              <w:t xml:space="preserve"> = student completed some coursework that contributes to this requirement, but additional coursework is needed. OR the student is currently enrolled in a course that will contribute to this requirement when the final grade is issued</w:t>
            </w:r>
          </w:p>
          <w:p w:rsidR="00000000" w:rsidDel="00000000" w:rsidP="00000000" w:rsidRDefault="00000000" w:rsidRPr="00000000" w14:paraId="000000D1">
            <w:pPr>
              <w:numPr>
                <w:ilvl w:val="0"/>
                <w:numId w:val="2"/>
              </w:numPr>
              <w:ind w:left="720" w:hanging="360"/>
              <w:rPr>
                <w:i w:val="1"/>
                <w:sz w:val="20"/>
                <w:szCs w:val="20"/>
                <w:shd w:fill="efefef" w:val="clear"/>
              </w:rPr>
            </w:pPr>
            <w:r w:rsidDel="00000000" w:rsidR="00000000" w:rsidRPr="00000000">
              <w:rPr>
                <w:b w:val="1"/>
                <w:i w:val="1"/>
                <w:sz w:val="20"/>
                <w:szCs w:val="20"/>
                <w:shd w:fill="efefef" w:val="clear"/>
                <w:rtl w:val="0"/>
              </w:rPr>
              <w:t xml:space="preserve">“Not Satisfied” =</w:t>
            </w:r>
            <w:r w:rsidDel="00000000" w:rsidR="00000000" w:rsidRPr="00000000">
              <w:rPr>
                <w:i w:val="1"/>
                <w:sz w:val="20"/>
                <w:szCs w:val="20"/>
                <w:shd w:fill="efefef" w:val="clear"/>
                <w:rtl w:val="0"/>
              </w:rPr>
              <w:t xml:space="preserve"> student has no courses that contribute to the requirement. </w:t>
            </w:r>
          </w:p>
        </w:tc>
      </w:tr>
      <w:tr>
        <w:trPr>
          <w:cantSplit w:val="0"/>
          <w:trHeight w:val="420" w:hRule="atLeast"/>
          <w:tblHeader w:val="0"/>
        </w:trPr>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numPr>
                <w:ilvl w:val="0"/>
                <w:numId w:val="1"/>
              </w:numPr>
              <w:ind w:left="360" w:hanging="360"/>
              <w:rPr>
                <w:b w:val="1"/>
                <w:highlight w:val="white"/>
              </w:rPr>
            </w:pPr>
            <w:r w:rsidDel="00000000" w:rsidR="00000000" w:rsidRPr="00000000">
              <w:rPr>
                <w:b w:val="1"/>
                <w:highlight w:val="white"/>
                <w:rtl w:val="0"/>
              </w:rPr>
              <w:t xml:space="preserve">Remaining</w:t>
            </w:r>
          </w:p>
        </w:tc>
        <w:tc>
          <w:tcPr>
            <w:gridSpan w:val="2"/>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rPr>
                <w:highlight w:val="white"/>
              </w:rPr>
            </w:pPr>
            <w:r w:rsidDel="00000000" w:rsidR="00000000" w:rsidRPr="00000000">
              <w:rPr>
                <w:i w:val="1"/>
                <w:highlight w:val="white"/>
                <w:rtl w:val="0"/>
              </w:rPr>
              <w:t xml:space="preserve">Displays the remaining elements you need to meet the requirement </w:t>
            </w:r>
            <w:r w:rsidDel="00000000" w:rsidR="00000000" w:rsidRPr="00000000">
              <w:rPr>
                <w:rtl w:val="0"/>
              </w:rPr>
            </w:r>
          </w:p>
        </w:tc>
      </w:tr>
      <w:tr>
        <w:trPr>
          <w:cantSplit w:val="0"/>
          <w:trHeight w:val="420" w:hRule="atLeast"/>
          <w:tblHeader w:val="0"/>
        </w:trPr>
        <w:tc>
          <w:tcPr>
            <w:gridSpan w:val="3"/>
            <w:tcBorders>
              <w:top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7">
            <w:pPr>
              <w:rPr>
                <w:i w:val="1"/>
                <w:sz w:val="20"/>
                <w:szCs w:val="20"/>
                <w:shd w:fill="efefef" w:val="clear"/>
              </w:rPr>
            </w:pPr>
            <w:r w:rsidDel="00000000" w:rsidR="00000000" w:rsidRPr="00000000">
              <w:rPr>
                <w:b w:val="1"/>
                <w:i w:val="1"/>
                <w:sz w:val="20"/>
                <w:szCs w:val="20"/>
                <w:shd w:fill="efefef" w:val="clear"/>
                <w:rtl w:val="0"/>
              </w:rPr>
              <w:t xml:space="preserve">Details</w:t>
            </w:r>
            <w:r w:rsidDel="00000000" w:rsidR="00000000" w:rsidRPr="00000000">
              <w:rPr>
                <w:i w:val="1"/>
                <w:sz w:val="20"/>
                <w:szCs w:val="20"/>
                <w:shd w:fill="efefef" w:val="clear"/>
                <w:rtl w:val="0"/>
              </w:rPr>
              <w:t xml:space="preserve">:</w:t>
            </w:r>
            <w:r w:rsidDel="00000000" w:rsidR="00000000" w:rsidRPr="00000000">
              <w:rPr>
                <w:b w:val="1"/>
                <w:sz w:val="20"/>
                <w:szCs w:val="20"/>
                <w:shd w:fill="efefef" w:val="clear"/>
                <w:rtl w:val="0"/>
              </w:rPr>
              <w:t xml:space="preserve"> </w:t>
            </w:r>
            <w:r w:rsidDel="00000000" w:rsidR="00000000" w:rsidRPr="00000000">
              <w:rPr>
                <w:i w:val="1"/>
                <w:sz w:val="20"/>
                <w:szCs w:val="20"/>
                <w:shd w:fill="efefef" w:val="clear"/>
                <w:rtl w:val="0"/>
              </w:rPr>
              <w:t xml:space="preserve">If blank, then you do not need to contribute additional hours and the “Status” column will indicate “Satisfied”.</w:t>
            </w:r>
          </w:p>
        </w:tc>
      </w:tr>
      <w:tr>
        <w:trPr>
          <w:cantSplit w:val="0"/>
          <w:trHeight w:val="420" w:hRule="atLeast"/>
          <w:tblHeader w:val="0"/>
        </w:trPr>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numPr>
                <w:ilvl w:val="0"/>
                <w:numId w:val="1"/>
              </w:numPr>
              <w:ind w:left="360" w:hanging="360"/>
              <w:rPr>
                <w:b w:val="1"/>
                <w:highlight w:val="white"/>
                <w:u w:val="none"/>
              </w:rPr>
            </w:pPr>
            <w:r w:rsidDel="00000000" w:rsidR="00000000" w:rsidRPr="00000000">
              <w:rPr>
                <w:b w:val="1"/>
                <w:highlight w:val="white"/>
                <w:rtl w:val="0"/>
              </w:rPr>
              <w:t xml:space="preserve">Registrations Used</w:t>
            </w:r>
            <w:r w:rsidDel="00000000" w:rsidR="00000000" w:rsidRPr="00000000">
              <w:rPr>
                <w:rtl w:val="0"/>
              </w:rPr>
            </w:r>
          </w:p>
        </w:tc>
        <w:tc>
          <w:tcPr>
            <w:gridSpan w:val="2"/>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rPr>
                <w:highlight w:val="white"/>
              </w:rPr>
            </w:pPr>
            <w:r w:rsidDel="00000000" w:rsidR="00000000" w:rsidRPr="00000000">
              <w:rPr>
                <w:i w:val="1"/>
                <w:highlight w:val="white"/>
                <w:rtl w:val="0"/>
              </w:rPr>
              <w:t xml:space="preserve">Displays the completed courses that contribute to the academic requirement.</w:t>
            </w:r>
            <w:r w:rsidDel="00000000" w:rsidR="00000000" w:rsidRPr="00000000">
              <w:rPr>
                <w:rtl w:val="0"/>
              </w:rPr>
            </w:r>
          </w:p>
        </w:tc>
      </w:tr>
      <w:tr>
        <w:trPr>
          <w:cantSplit w:val="0"/>
          <w:trHeight w:val="420" w:hRule="atLeast"/>
          <w:tblHeader w:val="0"/>
        </w:trPr>
        <w:tc>
          <w:tcPr>
            <w:gridSpan w:val="3"/>
            <w:tcBorders>
              <w:top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D">
            <w:pPr>
              <w:rPr>
                <w:i w:val="1"/>
                <w:shd w:fill="efefef" w:val="clear"/>
              </w:rPr>
            </w:pPr>
            <w:r w:rsidDel="00000000" w:rsidR="00000000" w:rsidRPr="00000000">
              <w:rPr>
                <w:b w:val="1"/>
                <w:i w:val="1"/>
                <w:sz w:val="20"/>
                <w:szCs w:val="20"/>
                <w:shd w:fill="efefef" w:val="clear"/>
                <w:rtl w:val="0"/>
              </w:rPr>
              <w:t xml:space="preserve">Details</w:t>
            </w:r>
            <w:r w:rsidDel="00000000" w:rsidR="00000000" w:rsidRPr="00000000">
              <w:rPr>
                <w:i w:val="1"/>
                <w:sz w:val="20"/>
                <w:szCs w:val="20"/>
                <w:shd w:fill="efefef" w:val="clear"/>
                <w:rtl w:val="0"/>
              </w:rPr>
              <w:t xml:space="preserve">:</w:t>
            </w:r>
            <w:r w:rsidDel="00000000" w:rsidR="00000000" w:rsidRPr="00000000">
              <w:rPr>
                <w:b w:val="1"/>
                <w:sz w:val="20"/>
                <w:szCs w:val="20"/>
                <w:shd w:fill="efefef" w:val="clear"/>
                <w:rtl w:val="0"/>
              </w:rPr>
              <w:t xml:space="preserve"> </w:t>
            </w:r>
            <w:r w:rsidDel="00000000" w:rsidR="00000000" w:rsidRPr="00000000">
              <w:rPr>
                <w:i w:val="1"/>
                <w:sz w:val="20"/>
                <w:szCs w:val="20"/>
                <w:shd w:fill="efefef" w:val="clear"/>
                <w:rtl w:val="0"/>
              </w:rPr>
              <w:t xml:space="preserve">All your courses that contribute to a requirement are displayed here. </w:t>
              <w:br w:type="textWrapping"/>
              <w:br w:type="textWrapping"/>
              <w:t xml:space="preserve">You may also see rows that have a course under the “Registration Used” column and no requirement in the Requirement column. Here is an example: </w:t>
            </w:r>
            <w:r w:rsidDel="00000000" w:rsidR="00000000" w:rsidRPr="00000000">
              <w:rPr>
                <w:i w:val="1"/>
                <w:shd w:fill="efefef" w:val="clear"/>
                <w:rtl w:val="0"/>
              </w:rPr>
              <w:t xml:space="preserve"> </w:t>
            </w:r>
          </w:p>
          <w:p w:rsidR="00000000" w:rsidDel="00000000" w:rsidP="00000000" w:rsidRDefault="00000000" w:rsidRPr="00000000" w14:paraId="000000DE">
            <w:pPr>
              <w:rPr>
                <w:highlight w:val="white"/>
              </w:rPr>
            </w:pPr>
            <w:r w:rsidDel="00000000" w:rsidR="00000000" w:rsidRPr="00000000">
              <w:rPr>
                <w:highlight w:val="white"/>
              </w:rPr>
              <w:drawing>
                <wp:inline distB="114300" distT="114300" distL="114300" distR="114300">
                  <wp:extent cx="5551432" cy="1252579"/>
                  <wp:effectExtent b="0" l="0" r="0" t="0"/>
                  <wp:docPr id="53"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551432" cy="1252579"/>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i w:val="1"/>
                <w:sz w:val="20"/>
                <w:szCs w:val="20"/>
                <w:shd w:fill="efefef" w:val="clear"/>
              </w:rPr>
            </w:pPr>
            <w:r w:rsidDel="00000000" w:rsidR="00000000" w:rsidRPr="00000000">
              <w:rPr>
                <w:rtl w:val="0"/>
              </w:rPr>
            </w:r>
          </w:p>
          <w:p w:rsidR="00000000" w:rsidDel="00000000" w:rsidP="00000000" w:rsidRDefault="00000000" w:rsidRPr="00000000" w14:paraId="000000E0">
            <w:pPr>
              <w:rPr>
                <w:i w:val="1"/>
                <w:sz w:val="20"/>
                <w:szCs w:val="20"/>
                <w:shd w:fill="efefef" w:val="clear"/>
              </w:rPr>
            </w:pPr>
            <w:r w:rsidDel="00000000" w:rsidR="00000000" w:rsidRPr="00000000">
              <w:rPr>
                <w:i w:val="1"/>
                <w:sz w:val="20"/>
                <w:szCs w:val="20"/>
                <w:shd w:fill="efefef" w:val="clear"/>
                <w:rtl w:val="0"/>
              </w:rPr>
              <w:t xml:space="preserve">The table allows only one course in this column per row.  </w:t>
            </w:r>
            <w:r w:rsidDel="00000000" w:rsidR="00000000" w:rsidRPr="00000000">
              <w:rPr>
                <w:b w:val="1"/>
                <w:i w:val="1"/>
                <w:sz w:val="20"/>
                <w:szCs w:val="20"/>
                <w:shd w:fill="efefef" w:val="clear"/>
                <w:rtl w:val="0"/>
              </w:rPr>
              <w:t xml:space="preserve">Requirement</w:t>
            </w:r>
            <w:r w:rsidDel="00000000" w:rsidR="00000000" w:rsidRPr="00000000">
              <w:rPr>
                <w:i w:val="1"/>
                <w:sz w:val="20"/>
                <w:szCs w:val="20"/>
                <w:shd w:fill="efefef" w:val="clear"/>
                <w:rtl w:val="0"/>
              </w:rPr>
              <w:t xml:space="preserve"> cells will be blank if you complete multiple courses that contribute to one, single requirement. To accommodate, the table creates additional rows under the related academic requirement. </w:t>
            </w:r>
          </w:p>
          <w:p w:rsidR="00000000" w:rsidDel="00000000" w:rsidP="00000000" w:rsidRDefault="00000000" w:rsidRPr="00000000" w14:paraId="000000E1">
            <w:pPr>
              <w:rPr>
                <w:i w:val="1"/>
                <w:sz w:val="20"/>
                <w:szCs w:val="20"/>
                <w:shd w:fill="efefef" w:val="clear"/>
              </w:rPr>
            </w:pPr>
            <w:r w:rsidDel="00000000" w:rsidR="00000000" w:rsidRPr="00000000">
              <w:rPr>
                <w:rtl w:val="0"/>
              </w:rPr>
            </w:r>
          </w:p>
          <w:p w:rsidR="00000000" w:rsidDel="00000000" w:rsidP="00000000" w:rsidRDefault="00000000" w:rsidRPr="00000000" w14:paraId="000000E2">
            <w:pPr>
              <w:rPr>
                <w:i w:val="1"/>
                <w:sz w:val="20"/>
                <w:szCs w:val="20"/>
                <w:shd w:fill="efefef" w:val="clear"/>
              </w:rPr>
            </w:pPr>
            <w:r w:rsidDel="00000000" w:rsidR="00000000" w:rsidRPr="00000000">
              <w:rPr>
                <w:i w:val="1"/>
                <w:sz w:val="20"/>
                <w:szCs w:val="20"/>
                <w:shd w:fill="efefef" w:val="clear"/>
                <w:rtl w:val="0"/>
              </w:rPr>
              <w:t xml:space="preserve">In this example, the student completed BUAD 101 and ECON 201. Both courses contribute to the General Education: Social Sciences academic requirement. </w:t>
            </w:r>
          </w:p>
          <w:p w:rsidR="00000000" w:rsidDel="00000000" w:rsidP="00000000" w:rsidRDefault="00000000" w:rsidRPr="00000000" w14:paraId="000000E3">
            <w:pPr>
              <w:rPr>
                <w:i w:val="1"/>
                <w:shd w:fill="efefef" w:val="clear"/>
              </w:rPr>
            </w:pPr>
            <w:r w:rsidDel="00000000" w:rsidR="00000000" w:rsidRPr="00000000">
              <w:rPr>
                <w:rtl w:val="0"/>
              </w:rPr>
            </w:r>
          </w:p>
          <w:p w:rsidR="00000000" w:rsidDel="00000000" w:rsidP="00000000" w:rsidRDefault="00000000" w:rsidRPr="00000000" w14:paraId="000000E4">
            <w:pPr>
              <w:rPr>
                <w:shd w:fill="efefef" w:val="clear"/>
              </w:rPr>
            </w:pPr>
            <w:r w:rsidDel="00000000" w:rsidR="00000000" w:rsidRPr="00000000">
              <w:rPr>
                <w:b w:val="1"/>
                <w:i w:val="1"/>
                <w:sz w:val="20"/>
                <w:szCs w:val="20"/>
                <w:shd w:fill="efefef" w:val="clear"/>
                <w:rtl w:val="0"/>
              </w:rPr>
              <w:t xml:space="preserve">Note: </w:t>
            </w:r>
            <w:r w:rsidDel="00000000" w:rsidR="00000000" w:rsidRPr="00000000">
              <w:rPr>
                <w:i w:val="1"/>
                <w:sz w:val="20"/>
                <w:szCs w:val="20"/>
                <w:shd w:fill="efefef" w:val="clear"/>
                <w:rtl w:val="0"/>
              </w:rPr>
              <w:t xml:space="preserve">Some requirements require multiple courses, and the requirement will not be satisfied until all required courses have been completed.</w:t>
            </w:r>
            <w:r w:rsidDel="00000000" w:rsidR="00000000" w:rsidRPr="00000000">
              <w:rPr>
                <w:i w:val="1"/>
                <w:shd w:fill="efefef" w:val="clear"/>
                <w:rtl w:val="0"/>
              </w:rPr>
              <w:t xml:space="preserve"> </w:t>
            </w:r>
            <w:r w:rsidDel="00000000" w:rsidR="00000000" w:rsidRPr="00000000">
              <w:rPr>
                <w:rtl w:val="0"/>
              </w:rPr>
            </w:r>
          </w:p>
        </w:tc>
      </w:tr>
      <w:tr>
        <w:trPr>
          <w:cantSplit w:val="0"/>
          <w:trHeight w:val="420" w:hRule="atLeast"/>
          <w:tblHeader w:val="0"/>
        </w:trPr>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numPr>
                <w:ilvl w:val="0"/>
                <w:numId w:val="1"/>
              </w:numPr>
              <w:ind w:left="360" w:hanging="360"/>
              <w:rPr>
                <w:b w:val="1"/>
                <w:highlight w:val="white"/>
              </w:rPr>
            </w:pPr>
            <w:r w:rsidDel="00000000" w:rsidR="00000000" w:rsidRPr="00000000">
              <w:rPr>
                <w:b w:val="1"/>
                <w:highlight w:val="white"/>
                <w:rtl w:val="0"/>
              </w:rPr>
              <w:t xml:space="preserve">Academic Period</w:t>
            </w:r>
          </w:p>
        </w:tc>
        <w:tc>
          <w:tcPr>
            <w:gridSpan w:val="2"/>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rPr>
                <w:highlight w:val="white"/>
              </w:rPr>
            </w:pPr>
            <w:r w:rsidDel="00000000" w:rsidR="00000000" w:rsidRPr="00000000">
              <w:rPr>
                <w:i w:val="1"/>
                <w:highlight w:val="white"/>
                <w:rtl w:val="0"/>
              </w:rPr>
              <w:t xml:space="preserve">This is the academic period associated with the corresponding course. </w:t>
            </w:r>
            <w:r w:rsidDel="00000000" w:rsidR="00000000" w:rsidRPr="00000000">
              <w:rPr>
                <w:rtl w:val="0"/>
              </w:rPr>
            </w:r>
          </w:p>
        </w:tc>
      </w:tr>
      <w:tr>
        <w:trPr>
          <w:cantSplit w:val="0"/>
          <w:trHeight w:val="420" w:hRule="atLeast"/>
          <w:tblHeader w:val="0"/>
        </w:trPr>
        <w:tc>
          <w:tcPr>
            <w:gridSpan w:val="3"/>
            <w:tcBorders>
              <w:top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A">
            <w:pPr>
              <w:rPr>
                <w:i w:val="1"/>
                <w:sz w:val="20"/>
                <w:szCs w:val="20"/>
                <w:shd w:fill="efefef" w:val="clear"/>
              </w:rPr>
            </w:pPr>
            <w:r w:rsidDel="00000000" w:rsidR="00000000" w:rsidRPr="00000000">
              <w:rPr>
                <w:b w:val="1"/>
                <w:i w:val="1"/>
                <w:sz w:val="20"/>
                <w:szCs w:val="20"/>
                <w:shd w:fill="efefef" w:val="clear"/>
                <w:rtl w:val="0"/>
              </w:rPr>
              <w:t xml:space="preserve">Details</w:t>
            </w:r>
            <w:r w:rsidDel="00000000" w:rsidR="00000000" w:rsidRPr="00000000">
              <w:rPr>
                <w:i w:val="1"/>
                <w:sz w:val="20"/>
                <w:szCs w:val="20"/>
                <w:shd w:fill="efefef" w:val="clear"/>
                <w:rtl w:val="0"/>
              </w:rPr>
              <w:t xml:space="preserve">:</w:t>
            </w:r>
            <w:r w:rsidDel="00000000" w:rsidR="00000000" w:rsidRPr="00000000">
              <w:rPr>
                <w:b w:val="1"/>
                <w:sz w:val="20"/>
                <w:szCs w:val="20"/>
                <w:shd w:fill="efefef" w:val="clear"/>
                <w:rtl w:val="0"/>
              </w:rPr>
              <w:t xml:space="preserve"> </w:t>
            </w:r>
            <w:r w:rsidDel="00000000" w:rsidR="00000000" w:rsidRPr="00000000">
              <w:rPr>
                <w:i w:val="1"/>
                <w:sz w:val="20"/>
                <w:szCs w:val="20"/>
                <w:shd w:fill="efefef" w:val="clear"/>
                <w:rtl w:val="0"/>
              </w:rPr>
              <w:t xml:space="preserve">This field is a helpful reminder of when you took each course.</w:t>
            </w:r>
          </w:p>
        </w:tc>
      </w:tr>
      <w:tr>
        <w:trPr>
          <w:cantSplit w:val="0"/>
          <w:trHeight w:val="420" w:hRule="atLeast"/>
          <w:tblHeader w:val="0"/>
        </w:trPr>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numPr>
                <w:ilvl w:val="0"/>
                <w:numId w:val="1"/>
              </w:numPr>
              <w:ind w:left="360" w:hanging="360"/>
              <w:rPr>
                <w:b w:val="1"/>
                <w:highlight w:val="white"/>
              </w:rPr>
            </w:pPr>
            <w:r w:rsidDel="00000000" w:rsidR="00000000" w:rsidRPr="00000000">
              <w:rPr>
                <w:b w:val="1"/>
                <w:highlight w:val="white"/>
                <w:rtl w:val="0"/>
              </w:rPr>
              <w:t xml:space="preserve">Hours</w:t>
            </w:r>
          </w:p>
        </w:tc>
        <w:tc>
          <w:tcPr>
            <w:gridSpan w:val="2"/>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rPr>
                <w:highlight w:val="white"/>
              </w:rPr>
            </w:pPr>
            <w:r w:rsidDel="00000000" w:rsidR="00000000" w:rsidRPr="00000000">
              <w:rPr>
                <w:i w:val="1"/>
                <w:highlight w:val="white"/>
                <w:rtl w:val="0"/>
              </w:rPr>
              <w:t xml:space="preserve">Displays the completed credit hours that are applied to the requirement.</w:t>
            </w:r>
            <w:r w:rsidDel="00000000" w:rsidR="00000000" w:rsidRPr="00000000">
              <w:rPr>
                <w:rtl w:val="0"/>
              </w:rPr>
            </w:r>
          </w:p>
        </w:tc>
      </w:tr>
      <w:tr>
        <w:trPr>
          <w:cantSplit w:val="0"/>
          <w:trHeight w:val="420" w:hRule="atLeast"/>
          <w:tblHeader w:val="0"/>
        </w:trPr>
        <w:tc>
          <w:tcPr>
            <w:gridSpan w:val="3"/>
            <w:tcBorders>
              <w:top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0">
            <w:pPr>
              <w:rPr>
                <w:i w:val="1"/>
                <w:sz w:val="20"/>
                <w:szCs w:val="20"/>
                <w:shd w:fill="efefef" w:val="clear"/>
              </w:rPr>
            </w:pPr>
            <w:r w:rsidDel="00000000" w:rsidR="00000000" w:rsidRPr="00000000">
              <w:rPr>
                <w:b w:val="1"/>
                <w:i w:val="1"/>
                <w:sz w:val="20"/>
                <w:szCs w:val="20"/>
                <w:shd w:fill="efefef" w:val="clear"/>
                <w:rtl w:val="0"/>
              </w:rPr>
              <w:t xml:space="preserve">Details</w:t>
            </w:r>
            <w:r w:rsidDel="00000000" w:rsidR="00000000" w:rsidRPr="00000000">
              <w:rPr>
                <w:i w:val="1"/>
                <w:sz w:val="20"/>
                <w:szCs w:val="20"/>
                <w:shd w:fill="efefef" w:val="clear"/>
                <w:rtl w:val="0"/>
              </w:rPr>
              <w:t xml:space="preserve">:</w:t>
            </w:r>
            <w:r w:rsidDel="00000000" w:rsidR="00000000" w:rsidRPr="00000000">
              <w:rPr>
                <w:b w:val="1"/>
                <w:sz w:val="20"/>
                <w:szCs w:val="20"/>
                <w:shd w:fill="efefef" w:val="clear"/>
                <w:rtl w:val="0"/>
              </w:rPr>
              <w:t xml:space="preserve"> </w:t>
            </w:r>
            <w:r w:rsidDel="00000000" w:rsidR="00000000" w:rsidRPr="00000000">
              <w:rPr>
                <w:i w:val="1"/>
                <w:sz w:val="20"/>
                <w:szCs w:val="20"/>
                <w:shd w:fill="efefef" w:val="clear"/>
                <w:rtl w:val="0"/>
              </w:rPr>
              <w:t xml:space="preserve">This field only applies to courses contributing hours. Credit hours are listed for courses completed and courses that are in progress. </w:t>
            </w:r>
          </w:p>
        </w:tc>
      </w:tr>
      <w:tr>
        <w:trPr>
          <w:cantSplit w:val="0"/>
          <w:trHeight w:val="420" w:hRule="atLeast"/>
          <w:tblHeader w:val="0"/>
        </w:trPr>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numPr>
                <w:ilvl w:val="0"/>
                <w:numId w:val="1"/>
              </w:numPr>
              <w:ind w:left="360" w:hanging="360"/>
              <w:rPr>
                <w:b w:val="1"/>
                <w:highlight w:val="white"/>
              </w:rPr>
            </w:pPr>
            <w:r w:rsidDel="00000000" w:rsidR="00000000" w:rsidRPr="00000000">
              <w:rPr>
                <w:b w:val="1"/>
                <w:highlight w:val="white"/>
                <w:rtl w:val="0"/>
              </w:rPr>
              <w:t xml:space="preserve">Grade</w:t>
            </w:r>
          </w:p>
        </w:tc>
        <w:tc>
          <w:tcPr>
            <w:gridSpan w:val="2"/>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rPr>
                <w:highlight w:val="white"/>
              </w:rPr>
            </w:pPr>
            <w:r w:rsidDel="00000000" w:rsidR="00000000" w:rsidRPr="00000000">
              <w:rPr>
                <w:i w:val="1"/>
                <w:highlight w:val="white"/>
                <w:rtl w:val="0"/>
              </w:rPr>
              <w:t xml:space="preserve">Displays the final grade you received</w:t>
            </w:r>
            <w:r w:rsidDel="00000000" w:rsidR="00000000" w:rsidRPr="00000000">
              <w:rPr>
                <w:rtl w:val="0"/>
              </w:rPr>
            </w:r>
          </w:p>
        </w:tc>
      </w:tr>
      <w:tr>
        <w:trPr>
          <w:cantSplit w:val="0"/>
          <w:trHeight w:val="420" w:hRule="atLeast"/>
          <w:tblHeader w:val="0"/>
        </w:trPr>
        <w:tc>
          <w:tcPr>
            <w:gridSpan w:val="3"/>
            <w:tcBorders>
              <w:top w:color="ffffff"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6">
            <w:pPr>
              <w:rPr>
                <w:i w:val="1"/>
                <w:sz w:val="20"/>
                <w:szCs w:val="20"/>
                <w:shd w:fill="efefef" w:val="clear"/>
              </w:rPr>
            </w:pPr>
            <w:r w:rsidDel="00000000" w:rsidR="00000000" w:rsidRPr="00000000">
              <w:rPr>
                <w:b w:val="1"/>
                <w:i w:val="1"/>
                <w:sz w:val="20"/>
                <w:szCs w:val="20"/>
                <w:shd w:fill="efefef" w:val="clear"/>
                <w:rtl w:val="0"/>
              </w:rPr>
              <w:t xml:space="preserve">Details</w:t>
            </w:r>
            <w:r w:rsidDel="00000000" w:rsidR="00000000" w:rsidRPr="00000000">
              <w:rPr>
                <w:i w:val="1"/>
                <w:sz w:val="20"/>
                <w:szCs w:val="20"/>
                <w:shd w:fill="efefef" w:val="clear"/>
                <w:rtl w:val="0"/>
              </w:rPr>
              <w:t xml:space="preserve">:</w:t>
            </w:r>
            <w:r w:rsidDel="00000000" w:rsidR="00000000" w:rsidRPr="00000000">
              <w:rPr>
                <w:b w:val="1"/>
                <w:sz w:val="20"/>
                <w:szCs w:val="20"/>
                <w:shd w:fill="efefef" w:val="clear"/>
                <w:rtl w:val="0"/>
              </w:rPr>
              <w:t xml:space="preserve"> </w:t>
            </w:r>
            <w:r w:rsidDel="00000000" w:rsidR="00000000" w:rsidRPr="00000000">
              <w:rPr>
                <w:i w:val="1"/>
                <w:sz w:val="20"/>
                <w:szCs w:val="20"/>
                <w:shd w:fill="efefef" w:val="clear"/>
                <w:rtl w:val="0"/>
              </w:rPr>
              <w:t xml:space="preserve">You will see a “T” in this column for credits transferred to WCU from another institution. You will not see a grade for courses in progress. Only the final grade is posted here. </w:t>
            </w:r>
          </w:p>
        </w:tc>
      </w:tr>
    </w:tbl>
    <w:p w:rsidR="00000000" w:rsidDel="00000000" w:rsidP="00000000" w:rsidRDefault="00000000" w:rsidRPr="00000000" w14:paraId="000000F9">
      <w:pPr>
        <w:ind w:left="0" w:firstLine="0"/>
        <w:rPr>
          <w:highlight w:val="white"/>
        </w:rPr>
      </w:pPr>
      <w:r w:rsidDel="00000000" w:rsidR="00000000" w:rsidRPr="00000000">
        <w:rPr>
          <w:rtl w:val="0"/>
        </w:rPr>
      </w:r>
    </w:p>
    <w:p w:rsidR="00000000" w:rsidDel="00000000" w:rsidP="00000000" w:rsidRDefault="00000000" w:rsidRPr="00000000" w14:paraId="000000FA">
      <w:pPr>
        <w:ind w:left="-180" w:firstLine="0"/>
        <w:rPr>
          <w:highlight w:val="white"/>
        </w:rPr>
      </w:pPr>
      <w:r w:rsidDel="00000000" w:rsidR="00000000" w:rsidRPr="00000000">
        <w:rPr>
          <w:highlight w:val="white"/>
          <w:rtl w:val="0"/>
        </w:rPr>
        <w:t xml:space="preserve">Following are ways you can use the Requirement table to prepare for registration:</w:t>
      </w:r>
    </w:p>
    <w:p w:rsidR="00000000" w:rsidDel="00000000" w:rsidP="00000000" w:rsidRDefault="00000000" w:rsidRPr="00000000" w14:paraId="000000FB">
      <w:pPr>
        <w:tabs>
          <w:tab w:val="center" w:leader="none" w:pos="4680"/>
          <w:tab w:val="right" w:leader="none" w:pos="9360"/>
        </w:tabs>
        <w:spacing w:line="240" w:lineRule="auto"/>
        <w:rPr>
          <w:b w:val="1"/>
          <w:i w:val="1"/>
          <w:highlight w:val="white"/>
        </w:rPr>
      </w:pPr>
      <w:r w:rsidDel="00000000" w:rsidR="00000000" w:rsidRPr="00000000">
        <w:rPr>
          <w:rtl w:val="0"/>
        </w:rPr>
      </w:r>
    </w:p>
    <w:tbl>
      <w:tblPr>
        <w:tblStyle w:val="Table7"/>
        <w:tblW w:w="954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0"/>
        <w:gridCol w:w="4770"/>
        <w:tblGridChange w:id="0">
          <w:tblGrid>
            <w:gridCol w:w="4770"/>
            <w:gridCol w:w="477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b w:val="1"/>
                <w:i w:val="1"/>
                <w:shd w:fill="d9d9d9" w:val="clear"/>
              </w:rPr>
            </w:pPr>
            <w:r w:rsidDel="00000000" w:rsidR="00000000" w:rsidRPr="00000000">
              <w:rPr>
                <w:b w:val="1"/>
                <w:i w:val="1"/>
                <w:shd w:fill="d9d9d9" w:val="clear"/>
                <w:rtl w:val="0"/>
              </w:rPr>
              <w:t xml:space="preserve">If you want to…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b w:val="1"/>
                <w:i w:val="1"/>
                <w:shd w:fill="d9d9d9" w:val="clear"/>
              </w:rPr>
            </w:pPr>
            <w:r w:rsidDel="00000000" w:rsidR="00000000" w:rsidRPr="00000000">
              <w:rPr>
                <w:b w:val="1"/>
                <w:i w:val="1"/>
                <w:shd w:fill="d9d9d9" w:val="clear"/>
                <w:rtl w:val="0"/>
              </w:rPr>
              <w:t xml:space="preserve">…then</w:t>
            </w:r>
          </w:p>
        </w:tc>
      </w:tr>
      <w:tr>
        <w:trPr>
          <w:cantSplit w:val="0"/>
          <w:tblHeader w:val="0"/>
        </w:trPr>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pStyle w:val="Heading3"/>
              <w:widowControl w:val="0"/>
              <w:spacing w:line="240" w:lineRule="auto"/>
              <w:ind w:left="0" w:firstLine="0"/>
              <w:rPr/>
            </w:pPr>
            <w:bookmarkStart w:colFirst="0" w:colLast="0" w:name="_heading=h.ucq1zz30o62p" w:id="11"/>
            <w:bookmarkEnd w:id="11"/>
            <w:r w:rsidDel="00000000" w:rsidR="00000000" w:rsidRPr="00000000">
              <w:rPr>
                <w:rtl w:val="0"/>
              </w:rPr>
              <w:t xml:space="preserve">See academic requirements I have completed</w:t>
            </w:r>
          </w:p>
        </w:tc>
        <w:tc>
          <w:tcPr>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highlight w:val="white"/>
              </w:rPr>
            </w:pPr>
            <w:r w:rsidDel="00000000" w:rsidR="00000000" w:rsidRPr="00000000">
              <w:rPr>
                <w:highlight w:val="white"/>
                <w:rtl w:val="0"/>
              </w:rPr>
              <w:t xml:space="preserve">Review the </w:t>
            </w:r>
            <w:r w:rsidDel="00000000" w:rsidR="00000000" w:rsidRPr="00000000">
              <w:rPr>
                <w:b w:val="1"/>
                <w:highlight w:val="white"/>
                <w:rtl w:val="0"/>
              </w:rPr>
              <w:t xml:space="preserve">“Status”</w:t>
            </w:r>
            <w:r w:rsidDel="00000000" w:rsidR="00000000" w:rsidRPr="00000000">
              <w:rPr>
                <w:highlight w:val="white"/>
                <w:rtl w:val="0"/>
              </w:rPr>
              <w:t xml:space="preserve"> column in the table. The academic requirements labeled </w:t>
            </w:r>
            <w:r w:rsidDel="00000000" w:rsidR="00000000" w:rsidRPr="00000000">
              <w:rPr>
                <w:b w:val="1"/>
                <w:highlight w:val="white"/>
                <w:rtl w:val="0"/>
              </w:rPr>
              <w:t xml:space="preserve">“Satisfied”</w:t>
            </w:r>
            <w:r w:rsidDel="00000000" w:rsidR="00000000" w:rsidRPr="00000000">
              <w:rPr>
                <w:highlight w:val="white"/>
                <w:rtl w:val="0"/>
              </w:rPr>
              <w:t xml:space="preserve"> are completed and do not need to register for additional hours. Congratulations!</w:t>
            </w:r>
          </w:p>
          <w:p w:rsidR="00000000" w:rsidDel="00000000" w:rsidP="00000000" w:rsidRDefault="00000000" w:rsidRPr="00000000" w14:paraId="00000100">
            <w:pPr>
              <w:widowControl w:val="0"/>
              <w:spacing w:line="240" w:lineRule="auto"/>
              <w:rPr>
                <w:highlight w:val="white"/>
                <w:u w:val="single"/>
              </w:rPr>
            </w:pPr>
            <w:r w:rsidDel="00000000" w:rsidR="00000000" w:rsidRPr="00000000">
              <w:rPr>
                <w:rtl w:val="0"/>
              </w:rPr>
            </w:r>
          </w:p>
        </w:tc>
      </w:tr>
      <w:tr>
        <w:trPr>
          <w:cantSplit w:val="0"/>
          <w:trHeight w:val="420" w:hRule="atLeast"/>
          <w:tblHeader w:val="0"/>
        </w:trPr>
        <w:tc>
          <w:tcPr>
            <w:gridSpan w:val="2"/>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highlight w:val="white"/>
              </w:rPr>
            </w:pPr>
            <w:r w:rsidDel="00000000" w:rsidR="00000000" w:rsidRPr="00000000">
              <w:rPr>
                <w:highlight w:val="white"/>
                <w:rtl w:val="0"/>
              </w:rPr>
              <w:t xml:space="preserve">Here is an example:</w:t>
            </w:r>
          </w:p>
          <w:p w:rsidR="00000000" w:rsidDel="00000000" w:rsidP="00000000" w:rsidRDefault="00000000" w:rsidRPr="00000000" w14:paraId="00000102">
            <w:pPr>
              <w:widowControl w:val="0"/>
              <w:spacing w:line="240" w:lineRule="auto"/>
              <w:rPr>
                <w:highlight w:val="white"/>
              </w:rPr>
            </w:pPr>
            <w:r w:rsidDel="00000000" w:rsidR="00000000" w:rsidRPr="00000000">
              <w:rPr>
                <w:rtl w:val="0"/>
              </w:rPr>
            </w:r>
          </w:p>
          <w:p w:rsidR="00000000" w:rsidDel="00000000" w:rsidP="00000000" w:rsidRDefault="00000000" w:rsidRPr="00000000" w14:paraId="00000103">
            <w:pPr>
              <w:pStyle w:val="Heading3"/>
              <w:widowControl w:val="0"/>
              <w:spacing w:line="240" w:lineRule="auto"/>
              <w:ind w:left="0" w:firstLine="0"/>
              <w:rPr>
                <w:highlight w:val="white"/>
              </w:rPr>
            </w:pPr>
            <w:bookmarkStart w:colFirst="0" w:colLast="0" w:name="_heading=h.3omspj5y5ztc" w:id="12"/>
            <w:bookmarkEnd w:id="12"/>
            <w:r w:rsidDel="00000000" w:rsidR="00000000" w:rsidRPr="00000000">
              <w:rPr/>
              <w:drawing>
                <wp:inline distB="114300" distT="114300" distL="114300" distR="114300">
                  <wp:extent cx="5755389" cy="546762"/>
                  <wp:effectExtent b="0" l="0" r="0" t="0"/>
                  <wp:docPr id="54"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755389" cy="546762"/>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widowControl w:val="0"/>
              <w:spacing w:line="240" w:lineRule="auto"/>
              <w:rPr>
                <w:highlight w:val="white"/>
              </w:rPr>
            </w:pPr>
            <w:r w:rsidDel="00000000" w:rsidR="00000000" w:rsidRPr="00000000">
              <w:rPr>
                <w:rtl w:val="0"/>
              </w:rPr>
            </w:r>
          </w:p>
          <w:p w:rsidR="00000000" w:rsidDel="00000000" w:rsidP="00000000" w:rsidRDefault="00000000" w:rsidRPr="00000000" w14:paraId="00000105">
            <w:pPr>
              <w:widowControl w:val="0"/>
              <w:spacing w:line="240" w:lineRule="auto"/>
              <w:rPr>
                <w:highlight w:val="white"/>
              </w:rPr>
            </w:pPr>
            <w:r w:rsidDel="00000000" w:rsidR="00000000" w:rsidRPr="00000000">
              <w:rPr>
                <w:rtl w:val="0"/>
              </w:rPr>
            </w:r>
          </w:p>
        </w:tc>
      </w:tr>
    </w:tbl>
    <w:p w:rsidR="00000000" w:rsidDel="00000000" w:rsidP="00000000" w:rsidRDefault="00000000" w:rsidRPr="00000000" w14:paraId="00000107">
      <w:pPr>
        <w:tabs>
          <w:tab w:val="center" w:leader="none" w:pos="4680"/>
          <w:tab w:val="right" w:leader="none" w:pos="9360"/>
        </w:tabs>
        <w:spacing w:line="240" w:lineRule="auto"/>
        <w:rPr>
          <w:b w:val="1"/>
          <w:i w:val="1"/>
          <w:highlight w:val="white"/>
        </w:rPr>
      </w:pPr>
      <w:r w:rsidDel="00000000" w:rsidR="00000000" w:rsidRPr="00000000">
        <w:rPr>
          <w:rtl w:val="0"/>
        </w:rPr>
      </w:r>
    </w:p>
    <w:p w:rsidR="00000000" w:rsidDel="00000000" w:rsidP="00000000" w:rsidRDefault="00000000" w:rsidRPr="00000000" w14:paraId="00000108">
      <w:pPr>
        <w:tabs>
          <w:tab w:val="center" w:leader="none" w:pos="4680"/>
          <w:tab w:val="right" w:leader="none" w:pos="9360"/>
        </w:tabs>
        <w:spacing w:line="240" w:lineRule="auto"/>
        <w:rPr>
          <w:b w:val="1"/>
          <w:i w:val="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09">
      <w:pPr>
        <w:tabs>
          <w:tab w:val="center" w:leader="none" w:pos="4680"/>
          <w:tab w:val="right" w:leader="none" w:pos="9360"/>
        </w:tabs>
        <w:spacing w:line="240" w:lineRule="auto"/>
        <w:rPr>
          <w:b w:val="1"/>
          <w:i w:val="1"/>
          <w:highlight w:val="white"/>
        </w:rPr>
      </w:pPr>
      <w:r w:rsidDel="00000000" w:rsidR="00000000" w:rsidRPr="00000000">
        <w:rPr>
          <w:rtl w:val="0"/>
        </w:rPr>
      </w:r>
    </w:p>
    <w:tbl>
      <w:tblPr>
        <w:tblStyle w:val="Table8"/>
        <w:tblW w:w="954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0"/>
        <w:gridCol w:w="4770"/>
        <w:tblGridChange w:id="0">
          <w:tblGrid>
            <w:gridCol w:w="4770"/>
            <w:gridCol w:w="4770"/>
          </w:tblGrid>
        </w:tblGridChange>
      </w:tblGrid>
      <w:tr>
        <w:trPr>
          <w:cantSplit w:val="0"/>
          <w:trHeight w:val="42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b w:val="1"/>
                <w:i w:val="1"/>
                <w:shd w:fill="d9d9d9" w:val="clear"/>
              </w:rPr>
            </w:pPr>
            <w:r w:rsidDel="00000000" w:rsidR="00000000" w:rsidRPr="00000000">
              <w:rPr>
                <w:b w:val="1"/>
                <w:i w:val="1"/>
                <w:shd w:fill="d9d9d9" w:val="clear"/>
                <w:rtl w:val="0"/>
              </w:rPr>
              <w:t xml:space="preserve">If you want to…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b w:val="1"/>
                <w:i w:val="1"/>
                <w:shd w:fill="d9d9d9" w:val="clear"/>
              </w:rPr>
            </w:pPr>
            <w:r w:rsidDel="00000000" w:rsidR="00000000" w:rsidRPr="00000000">
              <w:rPr>
                <w:b w:val="1"/>
                <w:i w:val="1"/>
                <w:shd w:fill="d9d9d9" w:val="clear"/>
                <w:rtl w:val="0"/>
              </w:rPr>
              <w:t xml:space="preserve">…then</w:t>
            </w:r>
          </w:p>
        </w:tc>
      </w:tr>
      <w:tr>
        <w:trPr>
          <w:cantSplit w:val="0"/>
          <w:trHeight w:val="420" w:hRule="atLeast"/>
          <w:tblHeader w:val="0"/>
        </w:trPr>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pStyle w:val="Heading3"/>
              <w:widowControl w:val="0"/>
              <w:spacing w:line="240" w:lineRule="auto"/>
              <w:ind w:left="90" w:firstLine="0"/>
              <w:rPr/>
            </w:pPr>
            <w:bookmarkStart w:colFirst="0" w:colLast="0" w:name="_heading=h.atghokpyg8m" w:id="13"/>
            <w:bookmarkEnd w:id="13"/>
            <w:r w:rsidDel="00000000" w:rsidR="00000000" w:rsidRPr="00000000">
              <w:rPr>
                <w:rtl w:val="0"/>
              </w:rPr>
              <w:t xml:space="preserve">See academic requirements I have NOT completed</w:t>
            </w:r>
          </w:p>
        </w:tc>
        <w:tc>
          <w:tcPr>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highlight w:val="white"/>
                <w:u w:val="single"/>
              </w:rPr>
            </w:pPr>
            <w:r w:rsidDel="00000000" w:rsidR="00000000" w:rsidRPr="00000000">
              <w:rPr>
                <w:highlight w:val="white"/>
                <w:rtl w:val="0"/>
              </w:rPr>
              <w:t xml:space="preserve">Review the </w:t>
            </w:r>
            <w:r w:rsidDel="00000000" w:rsidR="00000000" w:rsidRPr="00000000">
              <w:rPr>
                <w:b w:val="1"/>
                <w:highlight w:val="white"/>
                <w:rtl w:val="0"/>
              </w:rPr>
              <w:t xml:space="preserve">“Status”</w:t>
            </w:r>
            <w:r w:rsidDel="00000000" w:rsidR="00000000" w:rsidRPr="00000000">
              <w:rPr>
                <w:highlight w:val="white"/>
                <w:rtl w:val="0"/>
              </w:rPr>
              <w:t xml:space="preserve"> column in the table. The academic requirements labeled </w:t>
            </w:r>
            <w:r w:rsidDel="00000000" w:rsidR="00000000" w:rsidRPr="00000000">
              <w:rPr>
                <w:b w:val="1"/>
                <w:highlight w:val="white"/>
                <w:rtl w:val="0"/>
              </w:rPr>
              <w:t xml:space="preserve">“Not Satisfied”</w:t>
            </w:r>
            <w:r w:rsidDel="00000000" w:rsidR="00000000" w:rsidRPr="00000000">
              <w:rPr>
                <w:highlight w:val="white"/>
                <w:rtl w:val="0"/>
              </w:rPr>
              <w:t xml:space="preserve"> and </w:t>
            </w:r>
            <w:r w:rsidDel="00000000" w:rsidR="00000000" w:rsidRPr="00000000">
              <w:rPr>
                <w:b w:val="1"/>
                <w:highlight w:val="white"/>
                <w:rtl w:val="0"/>
              </w:rPr>
              <w:t xml:space="preserve">“In Progress” </w:t>
            </w:r>
            <w:r w:rsidDel="00000000" w:rsidR="00000000" w:rsidRPr="00000000">
              <w:rPr>
                <w:highlight w:val="white"/>
                <w:rtl w:val="0"/>
              </w:rPr>
              <w:t xml:space="preserve">are not completed and require your attention. </w:t>
            </w:r>
            <w:r w:rsidDel="00000000" w:rsidR="00000000" w:rsidRPr="00000000">
              <w:rPr>
                <w:rtl w:val="0"/>
              </w:rPr>
            </w:r>
          </w:p>
          <w:p w:rsidR="00000000" w:rsidDel="00000000" w:rsidP="00000000" w:rsidRDefault="00000000" w:rsidRPr="00000000" w14:paraId="0000010E">
            <w:pPr>
              <w:widowControl w:val="0"/>
              <w:spacing w:line="240" w:lineRule="auto"/>
              <w:rPr>
                <w:highlight w:val="white"/>
                <w:u w:val="single"/>
              </w:rPr>
            </w:pPr>
            <w:r w:rsidDel="00000000" w:rsidR="00000000" w:rsidRPr="00000000">
              <w:rPr>
                <w:rtl w:val="0"/>
              </w:rPr>
            </w:r>
          </w:p>
        </w:tc>
      </w:tr>
      <w:tr>
        <w:trPr>
          <w:cantSplit w:val="0"/>
          <w:trHeight w:val="420" w:hRule="atLeast"/>
          <w:tblHeader w:val="0"/>
        </w:trPr>
        <w:tc>
          <w:tcPr>
            <w:gridSpan w:val="2"/>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highlight w:val="white"/>
              </w:rPr>
            </w:pPr>
            <w:r w:rsidDel="00000000" w:rsidR="00000000" w:rsidRPr="00000000">
              <w:rPr>
                <w:highlight w:val="white"/>
                <w:rtl w:val="0"/>
              </w:rPr>
              <w:t xml:space="preserve">Here is an example of a requirement with </w:t>
            </w:r>
            <w:r w:rsidDel="00000000" w:rsidR="00000000" w:rsidRPr="00000000">
              <w:rPr>
                <w:b w:val="1"/>
                <w:highlight w:val="white"/>
                <w:rtl w:val="0"/>
              </w:rPr>
              <w:t xml:space="preserve">Status: “Not Satisfied”</w:t>
            </w:r>
            <w:r w:rsidDel="00000000" w:rsidR="00000000" w:rsidRPr="00000000">
              <w:rPr>
                <w:highlight w:val="white"/>
                <w:rtl w:val="0"/>
              </w:rPr>
              <w:t xml:space="preserve">. To change the status to “Satisfied” the student must complete the course, ACC 202. </w:t>
            </w:r>
          </w:p>
          <w:p w:rsidR="00000000" w:rsidDel="00000000" w:rsidP="00000000" w:rsidRDefault="00000000" w:rsidRPr="00000000" w14:paraId="00000110">
            <w:pPr>
              <w:widowControl w:val="0"/>
              <w:spacing w:line="240" w:lineRule="auto"/>
              <w:rPr>
                <w:highlight w:val="white"/>
              </w:rPr>
            </w:pPr>
            <w:r w:rsidDel="00000000" w:rsidR="00000000" w:rsidRPr="00000000">
              <w:rPr>
                <w:highlight w:val="white"/>
              </w:rPr>
              <w:drawing>
                <wp:inline distB="114300" distT="114300" distL="114300" distR="114300">
                  <wp:extent cx="5853113" cy="555675"/>
                  <wp:effectExtent b="12700" l="12700" r="12700" t="12700"/>
                  <wp:docPr id="55"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853113" cy="555675"/>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111">
            <w:pPr>
              <w:widowControl w:val="0"/>
              <w:spacing w:line="240" w:lineRule="auto"/>
              <w:rPr>
                <w:highlight w:val="white"/>
              </w:rPr>
            </w:pPr>
            <w:r w:rsidDel="00000000" w:rsidR="00000000" w:rsidRPr="00000000">
              <w:rPr>
                <w:rtl w:val="0"/>
              </w:rPr>
            </w:r>
          </w:p>
          <w:p w:rsidR="00000000" w:rsidDel="00000000" w:rsidP="00000000" w:rsidRDefault="00000000" w:rsidRPr="00000000" w14:paraId="00000112">
            <w:pPr>
              <w:widowControl w:val="0"/>
              <w:spacing w:line="240" w:lineRule="auto"/>
              <w:rPr>
                <w:highlight w:val="white"/>
              </w:rPr>
            </w:pPr>
            <w:r w:rsidDel="00000000" w:rsidR="00000000" w:rsidRPr="00000000">
              <w:rPr>
                <w:highlight w:val="white"/>
                <w:rtl w:val="0"/>
              </w:rPr>
              <w:t xml:space="preserve">Here is an example of a requirement with </w:t>
            </w:r>
            <w:r w:rsidDel="00000000" w:rsidR="00000000" w:rsidRPr="00000000">
              <w:rPr>
                <w:b w:val="1"/>
                <w:highlight w:val="white"/>
                <w:rtl w:val="0"/>
              </w:rPr>
              <w:t xml:space="preserve">Status: “In Progress”. </w:t>
            </w:r>
            <w:r w:rsidDel="00000000" w:rsidR="00000000" w:rsidRPr="00000000">
              <w:rPr>
                <w:highlight w:val="white"/>
                <w:rtl w:val="0"/>
              </w:rPr>
              <w:t xml:space="preserve">The requirement specifies the student must complete 15 upper division credit hours from his program of study. This table displays five courses contributing to this requirement, but 3 of these courses are “in progress”. This means the student is currently enrolled in these 3 courses. Notice there is no final grade assigned. </w:t>
            </w:r>
          </w:p>
          <w:p w:rsidR="00000000" w:rsidDel="00000000" w:rsidP="00000000" w:rsidRDefault="00000000" w:rsidRPr="00000000" w14:paraId="00000113">
            <w:pPr>
              <w:widowControl w:val="0"/>
              <w:spacing w:line="240" w:lineRule="auto"/>
              <w:rPr>
                <w:highlight w:val="white"/>
              </w:rPr>
            </w:pPr>
            <w:r w:rsidDel="00000000" w:rsidR="00000000" w:rsidRPr="00000000">
              <w:rPr>
                <w:highlight w:val="white"/>
                <w:rtl w:val="0"/>
              </w:rPr>
              <w:t xml:space="preserve">When the courses are complete and the final grade is posted, the student will have earned the minimum 15 hours and academic requirement will become “Satisfied”.</w:t>
            </w:r>
          </w:p>
          <w:p w:rsidR="00000000" w:rsidDel="00000000" w:rsidP="00000000" w:rsidRDefault="00000000" w:rsidRPr="00000000" w14:paraId="00000114">
            <w:pPr>
              <w:widowControl w:val="0"/>
              <w:spacing w:line="240" w:lineRule="auto"/>
              <w:rPr>
                <w:highlight w:val="white"/>
              </w:rPr>
            </w:pPr>
            <w:r w:rsidDel="00000000" w:rsidR="00000000" w:rsidRPr="00000000">
              <w:rPr>
                <w:b w:val="1"/>
                <w:highlight w:val="white"/>
              </w:rPr>
              <w:drawing>
                <wp:inline distB="114300" distT="114300" distL="114300" distR="114300">
                  <wp:extent cx="5710286" cy="2037645"/>
                  <wp:effectExtent b="0" l="0" r="0" t="0"/>
                  <wp:docPr id="56"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710286" cy="203764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widowControl w:val="0"/>
              <w:spacing w:line="240" w:lineRule="auto"/>
              <w:rPr>
                <w:b w:val="1"/>
                <w:highlight w:val="white"/>
              </w:rPr>
            </w:pPr>
            <w:r w:rsidDel="00000000" w:rsidR="00000000" w:rsidRPr="00000000">
              <w:rPr>
                <w:rtl w:val="0"/>
              </w:rPr>
            </w:r>
          </w:p>
          <w:p w:rsidR="00000000" w:rsidDel="00000000" w:rsidP="00000000" w:rsidRDefault="00000000" w:rsidRPr="00000000" w14:paraId="00000116">
            <w:pPr>
              <w:widowControl w:val="0"/>
              <w:spacing w:line="240" w:lineRule="auto"/>
              <w:rPr>
                <w:highlight w:val="white"/>
              </w:rPr>
            </w:pPr>
            <w:r w:rsidDel="00000000" w:rsidR="00000000" w:rsidRPr="00000000">
              <w:rPr>
                <w:highlight w:val="white"/>
                <w:rtl w:val="0"/>
              </w:rPr>
              <w:t xml:space="preserve">In this example, the status is </w:t>
            </w:r>
            <w:r w:rsidDel="00000000" w:rsidR="00000000" w:rsidRPr="00000000">
              <w:rPr>
                <w:b w:val="1"/>
                <w:highlight w:val="white"/>
                <w:rtl w:val="0"/>
              </w:rPr>
              <w:t xml:space="preserve">“In Progress”. </w:t>
            </w:r>
            <w:r w:rsidDel="00000000" w:rsidR="00000000" w:rsidRPr="00000000">
              <w:rPr>
                <w:highlight w:val="white"/>
                <w:rtl w:val="0"/>
              </w:rPr>
              <w:t xml:space="preserve">The student completed one course that contributed 3 hours. However, according to the table, the requirement demands the student complete 6 additional hours. </w:t>
            </w:r>
          </w:p>
          <w:p w:rsidR="00000000" w:rsidDel="00000000" w:rsidP="00000000" w:rsidRDefault="00000000" w:rsidRPr="00000000" w14:paraId="00000117">
            <w:pPr>
              <w:widowControl w:val="0"/>
              <w:spacing w:line="240" w:lineRule="auto"/>
              <w:rPr>
                <w:highlight w:val="white"/>
              </w:rPr>
            </w:pPr>
            <w:r w:rsidDel="00000000" w:rsidR="00000000" w:rsidRPr="00000000">
              <w:rPr>
                <w:highlight w:val="white"/>
              </w:rPr>
              <w:drawing>
                <wp:inline distB="114300" distT="114300" distL="114300" distR="114300">
                  <wp:extent cx="5791607" cy="596343"/>
                  <wp:effectExtent b="0" l="0" r="0" t="0"/>
                  <wp:docPr id="57"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791607" cy="59634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9">
      <w:pPr>
        <w:tabs>
          <w:tab w:val="center" w:leader="none" w:pos="4680"/>
          <w:tab w:val="right" w:leader="none" w:pos="9360"/>
        </w:tabs>
        <w:spacing w:line="240" w:lineRule="auto"/>
        <w:rPr>
          <w:b w:val="1"/>
          <w:i w:val="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1A">
      <w:pPr>
        <w:tabs>
          <w:tab w:val="center" w:leader="none" w:pos="4680"/>
          <w:tab w:val="right" w:leader="none" w:pos="9360"/>
        </w:tabs>
        <w:spacing w:line="240" w:lineRule="auto"/>
        <w:rPr>
          <w:b w:val="1"/>
          <w:i w:val="1"/>
          <w:highlight w:val="white"/>
        </w:rPr>
      </w:pPr>
      <w:r w:rsidDel="00000000" w:rsidR="00000000" w:rsidRPr="00000000">
        <w:rPr>
          <w:rtl w:val="0"/>
        </w:rPr>
      </w:r>
    </w:p>
    <w:tbl>
      <w:tblPr>
        <w:tblStyle w:val="Table9"/>
        <w:tblW w:w="954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0"/>
        <w:gridCol w:w="4770"/>
        <w:tblGridChange w:id="0">
          <w:tblGrid>
            <w:gridCol w:w="4770"/>
            <w:gridCol w:w="477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b w:val="1"/>
                <w:i w:val="1"/>
                <w:shd w:fill="d9d9d9" w:val="clear"/>
              </w:rPr>
            </w:pPr>
            <w:r w:rsidDel="00000000" w:rsidR="00000000" w:rsidRPr="00000000">
              <w:rPr>
                <w:b w:val="1"/>
                <w:i w:val="1"/>
                <w:shd w:fill="d9d9d9" w:val="clear"/>
                <w:rtl w:val="0"/>
              </w:rPr>
              <w:t xml:space="preserve">If you want to…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b w:val="1"/>
                <w:i w:val="1"/>
                <w:shd w:fill="d9d9d9" w:val="clear"/>
              </w:rPr>
            </w:pPr>
            <w:r w:rsidDel="00000000" w:rsidR="00000000" w:rsidRPr="00000000">
              <w:rPr>
                <w:b w:val="1"/>
                <w:i w:val="1"/>
                <w:shd w:fill="d9d9d9" w:val="clear"/>
                <w:rtl w:val="0"/>
              </w:rPr>
              <w:t xml:space="preserve">…then</w:t>
            </w:r>
          </w:p>
        </w:tc>
      </w:tr>
      <w:tr>
        <w:trPr>
          <w:cantSplit w:val="0"/>
          <w:tblHeader w:val="0"/>
        </w:trPr>
        <w:tc>
          <w:tcPr>
            <w:tcBorders>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pStyle w:val="Heading3"/>
              <w:widowControl w:val="0"/>
              <w:spacing w:line="240" w:lineRule="auto"/>
              <w:ind w:left="0" w:firstLine="0"/>
              <w:rPr/>
            </w:pPr>
            <w:bookmarkStart w:colFirst="0" w:colLast="0" w:name="_heading=h.33qbtok6gaqi" w:id="14"/>
            <w:bookmarkEnd w:id="14"/>
            <w:r w:rsidDel="00000000" w:rsidR="00000000" w:rsidRPr="00000000">
              <w:rPr>
                <w:rtl w:val="0"/>
              </w:rPr>
              <w:t xml:space="preserve">See my courses that contribute to academic requirements</w:t>
            </w:r>
          </w:p>
        </w:tc>
        <w:tc>
          <w:tcPr>
            <w:tcBorders>
              <w:left w:color="ffffff" w:space="0" w:sz="8" w:val="single"/>
              <w:bottom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highlight w:val="white"/>
              </w:rPr>
            </w:pPr>
            <w:r w:rsidDel="00000000" w:rsidR="00000000" w:rsidRPr="00000000">
              <w:rPr>
                <w:highlight w:val="white"/>
                <w:rtl w:val="0"/>
              </w:rPr>
              <w:t xml:space="preserve">Review the </w:t>
            </w:r>
            <w:r w:rsidDel="00000000" w:rsidR="00000000" w:rsidRPr="00000000">
              <w:rPr>
                <w:b w:val="1"/>
                <w:highlight w:val="white"/>
                <w:rtl w:val="0"/>
              </w:rPr>
              <w:t xml:space="preserve">“Registrations Used”</w:t>
            </w:r>
            <w:r w:rsidDel="00000000" w:rsidR="00000000" w:rsidRPr="00000000">
              <w:rPr>
                <w:highlight w:val="white"/>
                <w:rtl w:val="0"/>
              </w:rPr>
              <w:t xml:space="preserve"> column in the table. Courses that contribute to an academic requirement will be listed in this</w:t>
            </w:r>
            <w:r w:rsidDel="00000000" w:rsidR="00000000" w:rsidRPr="00000000">
              <w:rPr>
                <w:highlight w:val="white"/>
                <w:u w:val="single"/>
                <w:rtl w:val="0"/>
              </w:rPr>
              <w:t xml:space="preserve"> column</w:t>
            </w:r>
            <w:r w:rsidDel="00000000" w:rsidR="00000000" w:rsidRPr="00000000">
              <w:rPr>
                <w:highlight w:val="white"/>
                <w:rtl w:val="0"/>
              </w:rPr>
              <w:t xml:space="preserve"> alongside the academic period in which you took the course, hours earned, and your final grade. </w:t>
            </w:r>
          </w:p>
          <w:p w:rsidR="00000000" w:rsidDel="00000000" w:rsidP="00000000" w:rsidRDefault="00000000" w:rsidRPr="00000000" w14:paraId="0000011F">
            <w:pPr>
              <w:widowControl w:val="0"/>
              <w:spacing w:line="240" w:lineRule="auto"/>
              <w:rPr>
                <w:highlight w:val="white"/>
                <w:u w:val="single"/>
              </w:rPr>
            </w:pPr>
            <w:r w:rsidDel="00000000" w:rsidR="00000000" w:rsidRPr="00000000">
              <w:rPr>
                <w:rtl w:val="0"/>
              </w:rPr>
            </w:r>
          </w:p>
          <w:p w:rsidR="00000000" w:rsidDel="00000000" w:rsidP="00000000" w:rsidRDefault="00000000" w:rsidRPr="00000000" w14:paraId="00000120">
            <w:pPr>
              <w:widowControl w:val="0"/>
              <w:spacing w:line="240" w:lineRule="auto"/>
              <w:rPr>
                <w:highlight w:val="white"/>
                <w:u w:val="single"/>
              </w:rPr>
            </w:pPr>
            <w:r w:rsidDel="00000000" w:rsidR="00000000" w:rsidRPr="00000000">
              <w:rPr>
                <w:rtl w:val="0"/>
              </w:rPr>
            </w:r>
          </w:p>
        </w:tc>
      </w:tr>
      <w:tr>
        <w:trPr>
          <w:cantSplit w:val="0"/>
          <w:tblHeader w:val="0"/>
        </w:trPr>
        <w:tc>
          <w:tcPr>
            <w:gridSpan w:val="2"/>
            <w:tcBorders>
              <w:top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highlight w:val="white"/>
              </w:rPr>
            </w:pPr>
            <w:r w:rsidDel="00000000" w:rsidR="00000000" w:rsidRPr="00000000">
              <w:rPr>
                <w:highlight w:val="white"/>
                <w:rtl w:val="0"/>
              </w:rPr>
              <w:t xml:space="preserve">In this example, the general education requirement is satisfied with the PHYS 200 course. The student does </w:t>
            </w:r>
            <w:r w:rsidDel="00000000" w:rsidR="00000000" w:rsidRPr="00000000">
              <w:rPr>
                <w:highlight w:val="white"/>
                <w:u w:val="single"/>
                <w:rtl w:val="0"/>
              </w:rPr>
              <w:t xml:space="preserve">not</w:t>
            </w:r>
            <w:r w:rsidDel="00000000" w:rsidR="00000000" w:rsidRPr="00000000">
              <w:rPr>
                <w:highlight w:val="white"/>
                <w:rtl w:val="0"/>
              </w:rPr>
              <w:t xml:space="preserve"> need to take any more general education science courses. </w:t>
            </w:r>
          </w:p>
          <w:p w:rsidR="00000000" w:rsidDel="00000000" w:rsidP="00000000" w:rsidRDefault="00000000" w:rsidRPr="00000000" w14:paraId="00000122">
            <w:pPr>
              <w:widowControl w:val="0"/>
              <w:spacing w:line="240" w:lineRule="auto"/>
              <w:rPr>
                <w:highlight w:val="white"/>
              </w:rPr>
            </w:pPr>
            <w:r w:rsidDel="00000000" w:rsidR="00000000" w:rsidRPr="00000000">
              <w:rPr>
                <w:highlight w:val="white"/>
              </w:rPr>
              <w:drawing>
                <wp:inline distB="114300" distT="114300" distL="114300" distR="114300">
                  <wp:extent cx="5905500" cy="558800"/>
                  <wp:effectExtent b="0" l="0" r="0" t="0"/>
                  <wp:docPr id="58"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9055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widowControl w:val="0"/>
              <w:spacing w:line="240" w:lineRule="auto"/>
              <w:rPr>
                <w:highlight w:val="white"/>
              </w:rPr>
            </w:pPr>
            <w:r w:rsidDel="00000000" w:rsidR="00000000" w:rsidRPr="00000000">
              <w:rPr>
                <w:rtl w:val="0"/>
              </w:rPr>
            </w:r>
          </w:p>
          <w:p w:rsidR="00000000" w:rsidDel="00000000" w:rsidP="00000000" w:rsidRDefault="00000000" w:rsidRPr="00000000" w14:paraId="00000124">
            <w:pPr>
              <w:widowControl w:val="0"/>
              <w:spacing w:line="240" w:lineRule="auto"/>
              <w:rPr>
                <w:highlight w:val="white"/>
              </w:rPr>
            </w:pPr>
            <w:r w:rsidDel="00000000" w:rsidR="00000000" w:rsidRPr="00000000">
              <w:rPr>
                <w:rtl w:val="0"/>
              </w:rPr>
            </w:r>
          </w:p>
          <w:p w:rsidR="00000000" w:rsidDel="00000000" w:rsidP="00000000" w:rsidRDefault="00000000" w:rsidRPr="00000000" w14:paraId="00000125">
            <w:pPr>
              <w:widowControl w:val="0"/>
              <w:spacing w:line="240" w:lineRule="auto"/>
              <w:rPr>
                <w:highlight w:val="white"/>
              </w:rPr>
            </w:pPr>
            <w:r w:rsidDel="00000000" w:rsidR="00000000" w:rsidRPr="00000000">
              <w:rPr>
                <w:highlight w:val="white"/>
                <w:rtl w:val="0"/>
              </w:rPr>
              <w:t xml:space="preserve">In this example, the course, PHYS 200, is listed twice because it contributes to two different academic requirements. </w:t>
            </w:r>
          </w:p>
          <w:p w:rsidR="00000000" w:rsidDel="00000000" w:rsidP="00000000" w:rsidRDefault="00000000" w:rsidRPr="00000000" w14:paraId="00000126">
            <w:pPr>
              <w:widowControl w:val="0"/>
              <w:spacing w:line="240" w:lineRule="auto"/>
              <w:rPr>
                <w:highlight w:val="white"/>
              </w:rPr>
            </w:pPr>
            <w:r w:rsidDel="00000000" w:rsidR="00000000" w:rsidRPr="00000000">
              <w:rPr>
                <w:highlight w:val="white"/>
              </w:rPr>
              <w:drawing>
                <wp:inline distB="114300" distT="114300" distL="114300" distR="114300">
                  <wp:extent cx="5905500" cy="1041400"/>
                  <wp:effectExtent b="0" l="0" r="0" t="0"/>
                  <wp:docPr id="59"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9055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widowControl w:val="0"/>
              <w:spacing w:line="240" w:lineRule="auto"/>
              <w:rPr>
                <w:highlight w:val="white"/>
              </w:rPr>
            </w:pPr>
            <w:r w:rsidDel="00000000" w:rsidR="00000000" w:rsidRPr="00000000">
              <w:rPr>
                <w:rtl w:val="0"/>
              </w:rPr>
            </w:r>
          </w:p>
          <w:p w:rsidR="00000000" w:rsidDel="00000000" w:rsidP="00000000" w:rsidRDefault="00000000" w:rsidRPr="00000000" w14:paraId="00000128">
            <w:pPr>
              <w:widowControl w:val="0"/>
              <w:spacing w:line="240" w:lineRule="auto"/>
              <w:rPr>
                <w:highlight w:val="white"/>
              </w:rPr>
            </w:pPr>
            <w:r w:rsidDel="00000000" w:rsidR="00000000" w:rsidRPr="00000000">
              <w:rPr>
                <w:rtl w:val="0"/>
              </w:rPr>
            </w:r>
          </w:p>
          <w:p w:rsidR="00000000" w:rsidDel="00000000" w:rsidP="00000000" w:rsidRDefault="00000000" w:rsidRPr="00000000" w14:paraId="00000129">
            <w:pPr>
              <w:widowControl w:val="0"/>
              <w:spacing w:line="240" w:lineRule="auto"/>
              <w:rPr>
                <w:i w:val="1"/>
                <w:highlight w:val="white"/>
              </w:rPr>
            </w:pPr>
            <w:r w:rsidDel="00000000" w:rsidR="00000000" w:rsidRPr="00000000">
              <w:rPr>
                <w:highlight w:val="white"/>
                <w:rtl w:val="0"/>
              </w:rPr>
              <w:t xml:space="preserve">Remember to click </w:t>
            </w:r>
            <w:r w:rsidDel="00000000" w:rsidR="00000000" w:rsidRPr="00000000">
              <w:rPr>
                <w:b w:val="1"/>
                <w:i w:val="1"/>
                <w:highlight w:val="white"/>
                <w:rtl w:val="0"/>
              </w:rPr>
              <w:t xml:space="preserve">“All” </w:t>
            </w:r>
            <w:r w:rsidDel="00000000" w:rsidR="00000000" w:rsidRPr="00000000">
              <w:rPr>
                <w:i w:val="1"/>
                <w:highlight w:val="white"/>
                <w:rtl w:val="0"/>
              </w:rPr>
              <w:t xml:space="preserve">at the bottom of the table to see all your courses.</w:t>
            </w:r>
          </w:p>
          <w:p w:rsidR="00000000" w:rsidDel="00000000" w:rsidP="00000000" w:rsidRDefault="00000000" w:rsidRPr="00000000" w14:paraId="0000012A">
            <w:pPr>
              <w:widowControl w:val="0"/>
              <w:spacing w:line="240" w:lineRule="auto"/>
              <w:rPr>
                <w:highlight w:val="white"/>
              </w:rPr>
            </w:pPr>
            <w:r w:rsidDel="00000000" w:rsidR="00000000" w:rsidRPr="00000000">
              <w:rPr>
                <w:b w:val="1"/>
                <w:i w:val="1"/>
                <w:highlight w:val="white"/>
              </w:rPr>
              <w:drawing>
                <wp:inline distB="114300" distT="114300" distL="114300" distR="114300">
                  <wp:extent cx="3519488" cy="640663"/>
                  <wp:effectExtent b="12700" l="12700" r="12700" t="12700"/>
                  <wp:docPr id="60"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3519488" cy="640663"/>
                          </a:xfrm>
                          <a:prstGeom prst="rect"/>
                          <a:ln w="12700">
                            <a:solidFill>
                              <a:srgbClr val="999999"/>
                            </a:solidFill>
                            <a:prstDash val="solid"/>
                          </a:ln>
                        </pic:spPr>
                      </pic:pic>
                    </a:graphicData>
                  </a:graphic>
                </wp:inline>
              </w:drawing>
            </w:r>
            <w:r w:rsidDel="00000000" w:rsidR="00000000" w:rsidRPr="00000000">
              <w:rPr>
                <w:i w:val="1"/>
                <w:highlight w:val="white"/>
                <w:rtl w:val="0"/>
              </w:rPr>
              <w:t xml:space="preserve"> </w:t>
            </w:r>
            <w:r w:rsidDel="00000000" w:rsidR="00000000" w:rsidRPr="00000000">
              <w:rPr>
                <w:rtl w:val="0"/>
              </w:rPr>
            </w:r>
          </w:p>
        </w:tc>
      </w:tr>
    </w:tbl>
    <w:p w:rsidR="00000000" w:rsidDel="00000000" w:rsidP="00000000" w:rsidRDefault="00000000" w:rsidRPr="00000000" w14:paraId="0000012C">
      <w:pPr>
        <w:ind w:left="-180" w:firstLine="0"/>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rPr/>
      </w:pPr>
      <w:bookmarkStart w:colFirst="0" w:colLast="0" w:name="_heading=h.5nevexm3ru1p" w:id="15"/>
      <w:bookmarkEnd w:id="15"/>
      <w:r w:rsidDel="00000000" w:rsidR="00000000" w:rsidRPr="00000000">
        <w:rPr>
          <w:rtl w:val="0"/>
        </w:rPr>
        <w:t xml:space="preserve">D. How to Find Courses That Will Satisfy an “Unsatisfied” Academic Requirement</w:t>
      </w:r>
    </w:p>
    <w:p w:rsidR="00000000" w:rsidDel="00000000" w:rsidP="00000000" w:rsidRDefault="00000000" w:rsidRPr="00000000" w14:paraId="0000012E">
      <w:pPr>
        <w:ind w:left="0" w:firstLine="0"/>
        <w:rPr>
          <w:highlight w:val="white"/>
        </w:rPr>
      </w:pPr>
      <w:r w:rsidDel="00000000" w:rsidR="00000000" w:rsidRPr="00000000">
        <w:rPr>
          <w:rtl w:val="0"/>
        </w:rPr>
      </w:r>
    </w:p>
    <w:p w:rsidR="00000000" w:rsidDel="00000000" w:rsidP="00000000" w:rsidRDefault="00000000" w:rsidRPr="00000000" w14:paraId="0000012F">
      <w:pPr>
        <w:ind w:left="-180" w:firstLine="0"/>
        <w:rPr>
          <w:highlight w:val="white"/>
        </w:rPr>
      </w:pPr>
      <w:r w:rsidDel="00000000" w:rsidR="00000000" w:rsidRPr="00000000">
        <w:rPr>
          <w:highlight w:val="white"/>
          <w:rtl w:val="0"/>
        </w:rPr>
        <w:t xml:space="preserve">All the information you need to compile a list of courses needed to graduate and complete your program of study is on the Requirement table. Be thorough and review the table carefully. Follow the steps below to get started and check out the examples to see how the process works:</w:t>
      </w:r>
    </w:p>
    <w:p w:rsidR="00000000" w:rsidDel="00000000" w:rsidP="00000000" w:rsidRDefault="00000000" w:rsidRPr="00000000" w14:paraId="00000130">
      <w:pPr>
        <w:ind w:left="-180" w:firstLine="0"/>
        <w:rPr>
          <w:highlight w:val="white"/>
        </w:rPr>
      </w:pPr>
      <w:r w:rsidDel="00000000" w:rsidR="00000000" w:rsidRPr="00000000">
        <w:rPr>
          <w:rtl w:val="0"/>
        </w:rPr>
      </w:r>
    </w:p>
    <w:p w:rsidR="00000000" w:rsidDel="00000000" w:rsidP="00000000" w:rsidRDefault="00000000" w:rsidRPr="00000000" w14:paraId="00000131">
      <w:pPr>
        <w:pBdr>
          <w:top w:color="000000" w:space="2" w:sz="8" w:val="single"/>
        </w:pBdr>
        <w:ind w:left="-180" w:right="900" w:firstLine="0"/>
        <w:rPr>
          <w:b w:val="1"/>
          <w:sz w:val="20"/>
          <w:szCs w:val="20"/>
          <w:highlight w:val="white"/>
        </w:rPr>
      </w:pPr>
      <w:r w:rsidDel="00000000" w:rsidR="00000000" w:rsidRPr="00000000">
        <w:rPr>
          <w:b w:val="1"/>
          <w:sz w:val="20"/>
          <w:szCs w:val="20"/>
          <w:highlight w:val="white"/>
          <w:rtl w:val="0"/>
        </w:rPr>
        <w:t xml:space="preserve">To create a list of courses needed to meet graduation and program of study requirements:</w:t>
      </w:r>
    </w:p>
    <w:p w:rsidR="00000000" w:rsidDel="00000000" w:rsidP="00000000" w:rsidRDefault="00000000" w:rsidRPr="00000000" w14:paraId="00000132">
      <w:pPr>
        <w:ind w:left="720" w:right="900" w:firstLine="0"/>
        <w:rPr>
          <w:b w:val="1"/>
          <w:sz w:val="20"/>
          <w:szCs w:val="20"/>
          <w:highlight w:val="white"/>
        </w:rPr>
      </w:pPr>
      <w:r w:rsidDel="00000000" w:rsidR="00000000" w:rsidRPr="00000000">
        <w:rPr>
          <w:rtl w:val="0"/>
        </w:rPr>
      </w:r>
    </w:p>
    <w:p w:rsidR="00000000" w:rsidDel="00000000" w:rsidP="00000000" w:rsidRDefault="00000000" w:rsidRPr="00000000" w14:paraId="00000133">
      <w:pPr>
        <w:ind w:left="180" w:right="900" w:firstLine="0"/>
        <w:rPr>
          <w:sz w:val="20"/>
          <w:szCs w:val="20"/>
          <w:highlight w:val="white"/>
        </w:rPr>
      </w:pPr>
      <w:r w:rsidDel="00000000" w:rsidR="00000000" w:rsidRPr="00000000">
        <w:rPr>
          <w:sz w:val="20"/>
          <w:szCs w:val="20"/>
          <w:highlight w:val="white"/>
          <w:rtl w:val="0"/>
        </w:rPr>
        <w:t xml:space="preserve">Step 1)</w:t>
      </w:r>
      <w:r w:rsidDel="00000000" w:rsidR="00000000" w:rsidRPr="00000000">
        <w:rPr>
          <w:b w:val="1"/>
          <w:sz w:val="20"/>
          <w:szCs w:val="20"/>
          <w:highlight w:val="white"/>
          <w:rtl w:val="0"/>
        </w:rPr>
        <w:t xml:space="preserve"> Identify academic requirements labeled “Not Satisfied” or “In Progress” in the Status column.</w:t>
      </w:r>
      <w:r w:rsidDel="00000000" w:rsidR="00000000" w:rsidRPr="00000000">
        <w:rPr>
          <w:sz w:val="20"/>
          <w:szCs w:val="20"/>
          <w:highlight w:val="white"/>
          <w:rtl w:val="0"/>
        </w:rPr>
        <w:t xml:space="preserve"> </w:t>
      </w:r>
    </w:p>
    <w:p w:rsidR="00000000" w:rsidDel="00000000" w:rsidP="00000000" w:rsidRDefault="00000000" w:rsidRPr="00000000" w14:paraId="00000134">
      <w:pPr>
        <w:ind w:left="180" w:right="900" w:firstLine="0"/>
        <w:rPr>
          <w:sz w:val="20"/>
          <w:szCs w:val="20"/>
          <w:highlight w:val="white"/>
        </w:rPr>
      </w:pPr>
      <w:r w:rsidDel="00000000" w:rsidR="00000000" w:rsidRPr="00000000">
        <w:rPr>
          <w:rtl w:val="0"/>
        </w:rPr>
      </w:r>
    </w:p>
    <w:p w:rsidR="00000000" w:rsidDel="00000000" w:rsidP="00000000" w:rsidRDefault="00000000" w:rsidRPr="00000000" w14:paraId="00000135">
      <w:pPr>
        <w:ind w:left="180" w:right="900" w:firstLine="0"/>
        <w:rPr>
          <w:sz w:val="20"/>
          <w:szCs w:val="20"/>
          <w:highlight w:val="white"/>
        </w:rPr>
      </w:pPr>
      <w:r w:rsidDel="00000000" w:rsidR="00000000" w:rsidRPr="00000000">
        <w:rPr>
          <w:sz w:val="20"/>
          <w:szCs w:val="20"/>
          <w:highlight w:val="white"/>
          <w:rtl w:val="0"/>
        </w:rPr>
        <w:t xml:space="preserve">Step 2)</w:t>
      </w:r>
      <w:r w:rsidDel="00000000" w:rsidR="00000000" w:rsidRPr="00000000">
        <w:rPr>
          <w:b w:val="1"/>
          <w:sz w:val="20"/>
          <w:szCs w:val="20"/>
          <w:highlight w:val="white"/>
          <w:rtl w:val="0"/>
        </w:rPr>
        <w:t xml:space="preserve"> Review the # of hours in the Remaining column</w:t>
      </w:r>
      <w:r w:rsidDel="00000000" w:rsidR="00000000" w:rsidRPr="00000000">
        <w:rPr>
          <w:sz w:val="20"/>
          <w:szCs w:val="20"/>
          <w:highlight w:val="white"/>
          <w:rtl w:val="0"/>
        </w:rPr>
        <w:t xml:space="preserve">. This tells you how many hours the student ultimately needs to complete. </w:t>
      </w:r>
    </w:p>
    <w:p w:rsidR="00000000" w:rsidDel="00000000" w:rsidP="00000000" w:rsidRDefault="00000000" w:rsidRPr="00000000" w14:paraId="00000136">
      <w:pPr>
        <w:ind w:left="180" w:right="900" w:firstLine="0"/>
        <w:rPr>
          <w:sz w:val="20"/>
          <w:szCs w:val="20"/>
          <w:highlight w:val="white"/>
        </w:rPr>
      </w:pPr>
      <w:r w:rsidDel="00000000" w:rsidR="00000000" w:rsidRPr="00000000">
        <w:rPr>
          <w:sz w:val="20"/>
          <w:szCs w:val="20"/>
          <w:highlight w:val="white"/>
          <w:rtl w:val="0"/>
        </w:rPr>
        <w:t xml:space="preserve">Step 3)</w:t>
      </w:r>
      <w:r w:rsidDel="00000000" w:rsidR="00000000" w:rsidRPr="00000000">
        <w:rPr>
          <w:b w:val="1"/>
          <w:sz w:val="20"/>
          <w:szCs w:val="20"/>
          <w:highlight w:val="white"/>
          <w:rtl w:val="0"/>
        </w:rPr>
        <w:t xml:space="preserve"> Click the related actions button </w:t>
      </w:r>
      <w:r w:rsidDel="00000000" w:rsidR="00000000" w:rsidRPr="00000000">
        <w:rPr>
          <w:b w:val="1"/>
          <w:sz w:val="20"/>
          <w:szCs w:val="20"/>
          <w:highlight w:val="white"/>
        </w:rPr>
        <w:drawing>
          <wp:inline distB="114300" distT="114300" distL="114300" distR="114300">
            <wp:extent cx="209550" cy="171450"/>
            <wp:effectExtent b="0" l="0" r="0" t="0"/>
            <wp:docPr id="61"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209550" cy="171450"/>
                    </a:xfrm>
                    <a:prstGeom prst="rect"/>
                    <a:ln/>
                  </pic:spPr>
                </pic:pic>
              </a:graphicData>
            </a:graphic>
          </wp:inline>
        </w:drawing>
      </w:r>
      <w:r w:rsidDel="00000000" w:rsidR="00000000" w:rsidRPr="00000000">
        <w:rPr>
          <w:b w:val="1"/>
          <w:sz w:val="20"/>
          <w:szCs w:val="20"/>
          <w:highlight w:val="white"/>
          <w:rtl w:val="0"/>
        </w:rPr>
        <w:t xml:space="preserve"> in the “Requirement” column to view all course options</w:t>
      </w:r>
      <w:r w:rsidDel="00000000" w:rsidR="00000000" w:rsidRPr="00000000">
        <w:rPr>
          <w:sz w:val="20"/>
          <w:szCs w:val="20"/>
          <w:highlight w:val="white"/>
          <w:rtl w:val="0"/>
        </w:rPr>
        <w:t xml:space="preserve"> that could contribute to the requirement. </w:t>
      </w:r>
    </w:p>
    <w:p w:rsidR="00000000" w:rsidDel="00000000" w:rsidP="00000000" w:rsidRDefault="00000000" w:rsidRPr="00000000" w14:paraId="00000137">
      <w:pPr>
        <w:ind w:left="180" w:right="900" w:firstLine="0"/>
        <w:rPr>
          <w:sz w:val="20"/>
          <w:szCs w:val="20"/>
          <w:highlight w:val="white"/>
        </w:rPr>
      </w:pPr>
      <w:r w:rsidDel="00000000" w:rsidR="00000000" w:rsidRPr="00000000">
        <w:rPr>
          <w:rtl w:val="0"/>
        </w:rPr>
      </w:r>
    </w:p>
    <w:p w:rsidR="00000000" w:rsidDel="00000000" w:rsidP="00000000" w:rsidRDefault="00000000" w:rsidRPr="00000000" w14:paraId="00000138">
      <w:pPr>
        <w:ind w:left="180" w:right="900" w:firstLine="0"/>
        <w:rPr>
          <w:sz w:val="20"/>
          <w:szCs w:val="20"/>
          <w:highlight w:val="white"/>
        </w:rPr>
      </w:pPr>
      <w:r w:rsidDel="00000000" w:rsidR="00000000" w:rsidRPr="00000000">
        <w:rPr>
          <w:sz w:val="20"/>
          <w:szCs w:val="20"/>
          <w:highlight w:val="white"/>
          <w:rtl w:val="0"/>
        </w:rPr>
        <w:t xml:space="preserve">Step 4)</w:t>
      </w:r>
      <w:r w:rsidDel="00000000" w:rsidR="00000000" w:rsidRPr="00000000">
        <w:rPr>
          <w:b w:val="1"/>
          <w:sz w:val="20"/>
          <w:szCs w:val="20"/>
          <w:highlight w:val="white"/>
          <w:rtl w:val="0"/>
        </w:rPr>
        <w:t xml:space="preserve"> Create a list of these courses and select those the student wishes to register</w:t>
      </w:r>
      <w:r w:rsidDel="00000000" w:rsidR="00000000" w:rsidRPr="00000000">
        <w:rPr>
          <w:sz w:val="20"/>
          <w:szCs w:val="20"/>
          <w:highlight w:val="white"/>
          <w:rtl w:val="0"/>
        </w:rPr>
        <w:t xml:space="preserve"> for during the next registration window.</w:t>
      </w:r>
    </w:p>
    <w:p w:rsidR="00000000" w:rsidDel="00000000" w:rsidP="00000000" w:rsidRDefault="00000000" w:rsidRPr="00000000" w14:paraId="00000139">
      <w:pPr>
        <w:ind w:left="720" w:right="900" w:firstLine="0"/>
        <w:rPr>
          <w:sz w:val="20"/>
          <w:szCs w:val="20"/>
          <w:highlight w:val="white"/>
        </w:rPr>
      </w:pPr>
      <w:r w:rsidDel="00000000" w:rsidR="00000000" w:rsidRPr="00000000">
        <w:rPr>
          <w:rtl w:val="0"/>
        </w:rPr>
      </w:r>
    </w:p>
    <w:p w:rsidR="00000000" w:rsidDel="00000000" w:rsidP="00000000" w:rsidRDefault="00000000" w:rsidRPr="00000000" w14:paraId="0000013A">
      <w:pPr>
        <w:pBdr>
          <w:bottom w:color="000000" w:space="2" w:sz="8" w:val="single"/>
        </w:pBdr>
        <w:ind w:left="-180" w:right="900" w:firstLine="0"/>
        <w:rPr>
          <w:b w:val="1"/>
          <w:sz w:val="20"/>
          <w:szCs w:val="20"/>
          <w:highlight w:val="white"/>
        </w:rPr>
      </w:pPr>
      <w:r w:rsidDel="00000000" w:rsidR="00000000" w:rsidRPr="00000000">
        <w:rPr>
          <w:sz w:val="20"/>
          <w:szCs w:val="20"/>
          <w:highlight w:val="white"/>
          <w:rtl w:val="0"/>
        </w:rPr>
        <w:t xml:space="preserve">Below are examples of these steps.</w:t>
      </w:r>
      <w:r w:rsidDel="00000000" w:rsidR="00000000" w:rsidRPr="00000000">
        <w:rPr>
          <w:rtl w:val="0"/>
        </w:rPr>
      </w:r>
    </w:p>
    <w:p w:rsidR="00000000" w:rsidDel="00000000" w:rsidP="00000000" w:rsidRDefault="00000000" w:rsidRPr="00000000" w14:paraId="0000013B">
      <w:pPr>
        <w:ind w:left="-180" w:firstLine="0"/>
        <w:rPr>
          <w:highlight w:val="white"/>
        </w:rPr>
      </w:pPr>
      <w:r w:rsidDel="00000000" w:rsidR="00000000" w:rsidRPr="00000000">
        <w:rPr>
          <w:rtl w:val="0"/>
        </w:rPr>
      </w:r>
    </w:p>
    <w:p w:rsidR="00000000" w:rsidDel="00000000" w:rsidP="00000000" w:rsidRDefault="00000000" w:rsidRPr="00000000" w14:paraId="0000013C">
      <w:pPr>
        <w:ind w:left="-180" w:firstLine="0"/>
        <w:rPr>
          <w:b w:val="1"/>
          <w:highlight w:val="white"/>
        </w:rPr>
      </w:pPr>
      <w:r w:rsidDel="00000000" w:rsidR="00000000" w:rsidRPr="00000000">
        <w:rPr>
          <w:b w:val="1"/>
          <w:highlight w:val="white"/>
          <w:rtl w:val="0"/>
        </w:rPr>
        <w:t xml:space="preserve">Example #1</w:t>
      </w:r>
    </w:p>
    <w:p w:rsidR="00000000" w:rsidDel="00000000" w:rsidP="00000000" w:rsidRDefault="00000000" w:rsidRPr="00000000" w14:paraId="0000013D">
      <w:pPr>
        <w:ind w:left="-180" w:firstLine="0"/>
        <w:rPr>
          <w:highlight w:val="white"/>
        </w:rPr>
      </w:pPr>
      <w:r w:rsidDel="00000000" w:rsidR="00000000" w:rsidRPr="00000000">
        <w:rPr>
          <w:highlight w:val="white"/>
        </w:rPr>
        <w:drawing>
          <wp:inline distB="114300" distT="114300" distL="114300" distR="114300">
            <wp:extent cx="5943600" cy="622300"/>
            <wp:effectExtent b="12700" l="12700" r="12700" t="12700"/>
            <wp:docPr id="62"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5943600" cy="62230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13E">
      <w:pPr>
        <w:ind w:left="-180" w:firstLine="0"/>
        <w:rPr>
          <w:highlight w:val="white"/>
        </w:rPr>
      </w:pPr>
      <w:r w:rsidDel="00000000" w:rsidR="00000000" w:rsidRPr="00000000">
        <w:rPr>
          <w:rtl w:val="0"/>
        </w:rPr>
      </w:r>
    </w:p>
    <w:p w:rsidR="00000000" w:rsidDel="00000000" w:rsidP="00000000" w:rsidRDefault="00000000" w:rsidRPr="00000000" w14:paraId="0000013F">
      <w:pPr>
        <w:ind w:left="-180" w:firstLine="0"/>
        <w:rPr>
          <w:b w:val="1"/>
          <w:highlight w:val="white"/>
        </w:rPr>
      </w:pPr>
      <w:r w:rsidDel="00000000" w:rsidR="00000000" w:rsidRPr="00000000">
        <w:rPr>
          <w:highlight w:val="white"/>
          <w:rtl w:val="0"/>
        </w:rPr>
        <w:t xml:space="preserve">In this example, the requirement clearly says the student must </w:t>
      </w:r>
      <w:r w:rsidDel="00000000" w:rsidR="00000000" w:rsidRPr="00000000">
        <w:rPr>
          <w:b w:val="1"/>
          <w:highlight w:val="white"/>
          <w:rtl w:val="0"/>
        </w:rPr>
        <w:t xml:space="preserve">“Complete ACC 202”</w:t>
      </w:r>
      <w:r w:rsidDel="00000000" w:rsidR="00000000" w:rsidRPr="00000000">
        <w:rPr>
          <w:highlight w:val="white"/>
          <w:rtl w:val="0"/>
        </w:rPr>
        <w:t xml:space="preserve">. That means the student must complete this one, specific course. Additionally, under </w:t>
      </w:r>
      <w:r w:rsidDel="00000000" w:rsidR="00000000" w:rsidRPr="00000000">
        <w:rPr>
          <w:b w:val="1"/>
          <w:highlight w:val="white"/>
          <w:rtl w:val="0"/>
        </w:rPr>
        <w:t xml:space="preserve">“Remaining”</w:t>
      </w:r>
      <w:r w:rsidDel="00000000" w:rsidR="00000000" w:rsidRPr="00000000">
        <w:rPr>
          <w:highlight w:val="white"/>
          <w:rtl w:val="0"/>
        </w:rPr>
        <w:t xml:space="preserve">, the table says that one course remains. When the student completes ACC 202, this requirement will display </w:t>
      </w:r>
      <w:r w:rsidDel="00000000" w:rsidR="00000000" w:rsidRPr="00000000">
        <w:rPr>
          <w:b w:val="1"/>
          <w:highlight w:val="white"/>
          <w:rtl w:val="0"/>
        </w:rPr>
        <w:t xml:space="preserve">“Satisfied”.</w:t>
      </w:r>
    </w:p>
    <w:p w:rsidR="00000000" w:rsidDel="00000000" w:rsidP="00000000" w:rsidRDefault="00000000" w:rsidRPr="00000000" w14:paraId="00000140">
      <w:pPr>
        <w:ind w:left="-180" w:firstLine="0"/>
        <w:rPr>
          <w:b w:val="1"/>
          <w:highlight w:val="white"/>
        </w:rPr>
      </w:pPr>
      <w:r w:rsidDel="00000000" w:rsidR="00000000" w:rsidRPr="00000000">
        <w:rPr>
          <w:rtl w:val="0"/>
        </w:rPr>
      </w:r>
    </w:p>
    <w:p w:rsidR="00000000" w:rsidDel="00000000" w:rsidP="00000000" w:rsidRDefault="00000000" w:rsidRPr="00000000" w14:paraId="00000141">
      <w:pPr>
        <w:ind w:left="-180" w:firstLine="0"/>
        <w:rPr>
          <w:highlight w:val="white"/>
        </w:rPr>
      </w:pPr>
      <w:r w:rsidDel="00000000" w:rsidR="00000000" w:rsidRPr="00000000">
        <w:rPr>
          <w:highlight w:val="white"/>
          <w:rtl w:val="0"/>
        </w:rPr>
        <w:t xml:space="preserve">Before proceeding, review all requirement details. To view details, hover over the academic requirement to display the </w:t>
      </w:r>
      <w:r w:rsidDel="00000000" w:rsidR="00000000" w:rsidRPr="00000000">
        <w:rPr>
          <w:b w:val="1"/>
          <w:highlight w:val="white"/>
          <w:rtl w:val="0"/>
        </w:rPr>
        <w:t xml:space="preserve">related actions</w:t>
      </w:r>
      <w:r w:rsidDel="00000000" w:rsidR="00000000" w:rsidRPr="00000000">
        <w:rPr>
          <w:highlight w:val="white"/>
          <w:rtl w:val="0"/>
        </w:rPr>
        <w:t xml:space="preserve"> button </w:t>
      </w:r>
      <w:r w:rsidDel="00000000" w:rsidR="00000000" w:rsidRPr="00000000">
        <w:rPr>
          <w:highlight w:val="white"/>
        </w:rPr>
        <w:drawing>
          <wp:inline distB="114300" distT="114300" distL="114300" distR="114300">
            <wp:extent cx="209550" cy="171450"/>
            <wp:effectExtent b="0" l="0" r="0" t="0"/>
            <wp:docPr id="44"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209550" cy="171450"/>
                    </a:xfrm>
                    <a:prstGeom prst="rect"/>
                    <a:ln/>
                  </pic:spPr>
                </pic:pic>
              </a:graphicData>
            </a:graphic>
          </wp:inline>
        </w:drawing>
      </w:r>
      <w:r w:rsidDel="00000000" w:rsidR="00000000" w:rsidRPr="00000000">
        <w:rPr>
          <w:highlight w:val="white"/>
          <w:rtl w:val="0"/>
        </w:rPr>
        <w:t xml:space="preserve">. </w:t>
      </w:r>
    </w:p>
    <w:p w:rsidR="00000000" w:rsidDel="00000000" w:rsidP="00000000" w:rsidRDefault="00000000" w:rsidRPr="00000000" w14:paraId="00000142">
      <w:pPr>
        <w:ind w:left="-180" w:firstLine="0"/>
        <w:rPr>
          <w:highlight w:val="white"/>
        </w:rPr>
      </w:pPr>
      <w:r w:rsidDel="00000000" w:rsidR="00000000" w:rsidRPr="00000000">
        <w:rPr>
          <w:rtl w:val="0"/>
        </w:rPr>
      </w:r>
    </w:p>
    <w:p w:rsidR="00000000" w:rsidDel="00000000" w:rsidP="00000000" w:rsidRDefault="00000000" w:rsidRPr="00000000" w14:paraId="00000143">
      <w:pPr>
        <w:ind w:left="-180" w:firstLine="0"/>
        <w:rPr>
          <w:highlight w:val="white"/>
        </w:rPr>
      </w:pPr>
      <w:r w:rsidDel="00000000" w:rsidR="00000000" w:rsidRPr="00000000">
        <w:rPr>
          <w:highlight w:val="white"/>
        </w:rPr>
        <w:drawing>
          <wp:inline distB="114300" distT="114300" distL="114300" distR="114300">
            <wp:extent cx="5943600" cy="1130300"/>
            <wp:effectExtent b="12700" l="12700" r="12700" t="12700"/>
            <wp:docPr id="45"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943600" cy="113030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144">
      <w:pPr>
        <w:ind w:left="-180" w:firstLine="0"/>
        <w:rPr>
          <w:highlight w:val="white"/>
        </w:rPr>
      </w:pPr>
      <w:r w:rsidDel="00000000" w:rsidR="00000000" w:rsidRPr="00000000">
        <w:rPr>
          <w:rtl w:val="0"/>
        </w:rPr>
      </w:r>
    </w:p>
    <w:p w:rsidR="00000000" w:rsidDel="00000000" w:rsidP="00000000" w:rsidRDefault="00000000" w:rsidRPr="00000000" w14:paraId="00000145">
      <w:pPr>
        <w:ind w:left="-180" w:firstLine="0"/>
        <w:rPr>
          <w:highlight w:val="white"/>
        </w:rPr>
      </w:pPr>
      <w:r w:rsidDel="00000000" w:rsidR="00000000" w:rsidRPr="00000000">
        <w:rPr>
          <w:highlight w:val="white"/>
          <w:rtl w:val="0"/>
        </w:rPr>
        <w:t xml:space="preserve">In this case, we now see the additional detail that a grade equal to or better than C - is required for this course to contribute to the </w:t>
      </w:r>
      <w:r w:rsidDel="00000000" w:rsidR="00000000" w:rsidRPr="00000000">
        <w:rPr>
          <w:b w:val="1"/>
          <w:highlight w:val="white"/>
          <w:rtl w:val="0"/>
        </w:rPr>
        <w:t xml:space="preserve">Complete ACC 202</w:t>
      </w:r>
      <w:r w:rsidDel="00000000" w:rsidR="00000000" w:rsidRPr="00000000">
        <w:rPr>
          <w:highlight w:val="white"/>
          <w:rtl w:val="0"/>
        </w:rPr>
        <w:t xml:space="preserve"> academic requirement. </w:t>
      </w:r>
    </w:p>
    <w:p w:rsidR="00000000" w:rsidDel="00000000" w:rsidP="00000000" w:rsidRDefault="00000000" w:rsidRPr="00000000" w14:paraId="00000146">
      <w:pPr>
        <w:ind w:left="-180" w:firstLine="0"/>
        <w:rPr>
          <w:highlight w:val="white"/>
        </w:rPr>
      </w:pPr>
      <w:r w:rsidDel="00000000" w:rsidR="00000000" w:rsidRPr="00000000">
        <w:rPr>
          <w:rtl w:val="0"/>
        </w:rPr>
      </w:r>
    </w:p>
    <w:p w:rsidR="00000000" w:rsidDel="00000000" w:rsidP="00000000" w:rsidRDefault="00000000" w:rsidRPr="00000000" w14:paraId="00000147">
      <w:pPr>
        <w:ind w:left="-180" w:firstLine="0"/>
        <w:rPr>
          <w:b w:val="1"/>
          <w:highlight w:val="white"/>
        </w:rPr>
      </w:pPr>
      <w:r w:rsidDel="00000000" w:rsidR="00000000" w:rsidRPr="00000000">
        <w:rPr>
          <w:b w:val="1"/>
          <w:highlight w:val="white"/>
          <w:rtl w:val="0"/>
        </w:rPr>
        <w:t xml:space="preserve">Example #2</w:t>
      </w:r>
    </w:p>
    <w:p w:rsidR="00000000" w:rsidDel="00000000" w:rsidP="00000000" w:rsidRDefault="00000000" w:rsidRPr="00000000" w14:paraId="00000148">
      <w:pPr>
        <w:ind w:left="-180" w:firstLine="0"/>
        <w:rPr>
          <w:highlight w:val="white"/>
        </w:rPr>
      </w:pPr>
      <w:r w:rsidDel="00000000" w:rsidR="00000000" w:rsidRPr="00000000">
        <w:rPr>
          <w:highlight w:val="white"/>
        </w:rPr>
        <w:drawing>
          <wp:inline distB="114300" distT="114300" distL="114300" distR="114300">
            <wp:extent cx="5943600" cy="635000"/>
            <wp:effectExtent b="12700" l="12700" r="12700" t="12700"/>
            <wp:docPr id="46"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943600" cy="63500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149">
      <w:pPr>
        <w:ind w:left="-180" w:firstLine="0"/>
        <w:rPr>
          <w:highlight w:val="white"/>
        </w:rPr>
      </w:pPr>
      <w:r w:rsidDel="00000000" w:rsidR="00000000" w:rsidRPr="00000000">
        <w:rPr>
          <w:rtl w:val="0"/>
        </w:rPr>
      </w:r>
    </w:p>
    <w:p w:rsidR="00000000" w:rsidDel="00000000" w:rsidP="00000000" w:rsidRDefault="00000000" w:rsidRPr="00000000" w14:paraId="0000014A">
      <w:pPr>
        <w:ind w:left="-180" w:firstLine="0"/>
        <w:rPr>
          <w:highlight w:val="white"/>
        </w:rPr>
      </w:pPr>
      <w:r w:rsidDel="00000000" w:rsidR="00000000" w:rsidRPr="00000000">
        <w:rPr>
          <w:highlight w:val="white"/>
          <w:rtl w:val="0"/>
        </w:rPr>
        <w:t xml:space="preserve">In this example, the requirement tells us that the student must complete 40 upper division courses. Under </w:t>
      </w:r>
      <w:r w:rsidDel="00000000" w:rsidR="00000000" w:rsidRPr="00000000">
        <w:rPr>
          <w:b w:val="1"/>
          <w:highlight w:val="white"/>
          <w:rtl w:val="0"/>
        </w:rPr>
        <w:t xml:space="preserve">Status</w:t>
      </w:r>
      <w:r w:rsidDel="00000000" w:rsidR="00000000" w:rsidRPr="00000000">
        <w:rPr>
          <w:highlight w:val="white"/>
          <w:rtl w:val="0"/>
        </w:rPr>
        <w:t xml:space="preserve">, we see </w:t>
      </w:r>
      <w:r w:rsidDel="00000000" w:rsidR="00000000" w:rsidRPr="00000000">
        <w:rPr>
          <w:b w:val="1"/>
          <w:highlight w:val="white"/>
          <w:rtl w:val="0"/>
        </w:rPr>
        <w:t xml:space="preserve">“In Progress” </w:t>
      </w:r>
      <w:r w:rsidDel="00000000" w:rsidR="00000000" w:rsidRPr="00000000">
        <w:rPr>
          <w:highlight w:val="white"/>
          <w:rtl w:val="0"/>
        </w:rPr>
        <w:t xml:space="preserve">because the student is currently taking one class that will contribute 3 credits to this requirement. </w:t>
      </w:r>
    </w:p>
    <w:p w:rsidR="00000000" w:rsidDel="00000000" w:rsidP="00000000" w:rsidRDefault="00000000" w:rsidRPr="00000000" w14:paraId="0000014B">
      <w:pPr>
        <w:ind w:left="-180" w:firstLine="0"/>
        <w:rPr>
          <w:highlight w:val="white"/>
        </w:rPr>
      </w:pPr>
      <w:r w:rsidDel="00000000" w:rsidR="00000000" w:rsidRPr="00000000">
        <w:rPr>
          <w:rtl w:val="0"/>
        </w:rPr>
      </w:r>
    </w:p>
    <w:p w:rsidR="00000000" w:rsidDel="00000000" w:rsidP="00000000" w:rsidRDefault="00000000" w:rsidRPr="00000000" w14:paraId="0000014C">
      <w:pPr>
        <w:ind w:left="-180" w:firstLine="0"/>
        <w:rPr>
          <w:highlight w:val="white"/>
        </w:rPr>
      </w:pPr>
      <w:r w:rsidDel="00000000" w:rsidR="00000000" w:rsidRPr="00000000">
        <w:rPr>
          <w:highlight w:val="white"/>
          <w:rtl w:val="0"/>
        </w:rPr>
        <w:t xml:space="preserve">When preparing for registration, always glance at the </w:t>
      </w:r>
      <w:r w:rsidDel="00000000" w:rsidR="00000000" w:rsidRPr="00000000">
        <w:rPr>
          <w:b w:val="1"/>
          <w:highlight w:val="white"/>
          <w:rtl w:val="0"/>
        </w:rPr>
        <w:t xml:space="preserve">Remaining </w:t>
      </w:r>
      <w:r w:rsidDel="00000000" w:rsidR="00000000" w:rsidRPr="00000000">
        <w:rPr>
          <w:highlight w:val="white"/>
          <w:rtl w:val="0"/>
        </w:rPr>
        <w:t xml:space="preserve">column. While the requirement is </w:t>
      </w:r>
      <w:r w:rsidDel="00000000" w:rsidR="00000000" w:rsidRPr="00000000">
        <w:rPr>
          <w:b w:val="1"/>
          <w:highlight w:val="white"/>
          <w:rtl w:val="0"/>
        </w:rPr>
        <w:t xml:space="preserve">“In Progress”</w:t>
      </w:r>
      <w:r w:rsidDel="00000000" w:rsidR="00000000" w:rsidRPr="00000000">
        <w:rPr>
          <w:highlight w:val="white"/>
          <w:rtl w:val="0"/>
        </w:rPr>
        <w:t xml:space="preserve">, there are 37 remaining hours to complete. This requirement deserves attention. </w:t>
      </w:r>
    </w:p>
    <w:p w:rsidR="00000000" w:rsidDel="00000000" w:rsidP="00000000" w:rsidRDefault="00000000" w:rsidRPr="00000000" w14:paraId="0000014D">
      <w:pPr>
        <w:ind w:left="-180" w:firstLine="0"/>
        <w:rPr>
          <w:highlight w:val="white"/>
        </w:rPr>
      </w:pPr>
      <w:r w:rsidDel="00000000" w:rsidR="00000000" w:rsidRPr="00000000">
        <w:rPr>
          <w:rtl w:val="0"/>
        </w:rPr>
      </w:r>
    </w:p>
    <w:p w:rsidR="00000000" w:rsidDel="00000000" w:rsidP="00000000" w:rsidRDefault="00000000" w:rsidRPr="00000000" w14:paraId="0000014E">
      <w:pPr>
        <w:ind w:left="-180" w:firstLine="0"/>
        <w:rPr>
          <w:highlight w:val="white"/>
        </w:rPr>
      </w:pPr>
      <w:r w:rsidDel="00000000" w:rsidR="00000000" w:rsidRPr="00000000">
        <w:rPr>
          <w:highlight w:val="white"/>
          <w:rtl w:val="0"/>
        </w:rPr>
        <w:t xml:space="preserve">While the requirement seems straightforward, always click the </w:t>
      </w:r>
      <w:r w:rsidDel="00000000" w:rsidR="00000000" w:rsidRPr="00000000">
        <w:rPr>
          <w:b w:val="1"/>
          <w:highlight w:val="white"/>
          <w:rtl w:val="0"/>
        </w:rPr>
        <w:t xml:space="preserve">related actions</w:t>
      </w:r>
      <w:r w:rsidDel="00000000" w:rsidR="00000000" w:rsidRPr="00000000">
        <w:rPr>
          <w:highlight w:val="white"/>
          <w:rtl w:val="0"/>
        </w:rPr>
        <w:t xml:space="preserve"> button </w:t>
      </w:r>
      <w:r w:rsidDel="00000000" w:rsidR="00000000" w:rsidRPr="00000000">
        <w:rPr>
          <w:highlight w:val="white"/>
        </w:rPr>
        <w:drawing>
          <wp:inline distB="114300" distT="114300" distL="114300" distR="114300">
            <wp:extent cx="209550" cy="171450"/>
            <wp:effectExtent b="0" l="0" r="0" t="0"/>
            <wp:docPr id="47"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209550" cy="171450"/>
                    </a:xfrm>
                    <a:prstGeom prst="rect"/>
                    <a:ln/>
                  </pic:spPr>
                </pic:pic>
              </a:graphicData>
            </a:graphic>
          </wp:inline>
        </w:drawing>
      </w:r>
      <w:r w:rsidDel="00000000" w:rsidR="00000000" w:rsidRPr="00000000">
        <w:rPr>
          <w:highlight w:val="white"/>
          <w:rtl w:val="0"/>
        </w:rPr>
        <w:t xml:space="preserve"> for details. </w:t>
      </w:r>
    </w:p>
    <w:p w:rsidR="00000000" w:rsidDel="00000000" w:rsidP="00000000" w:rsidRDefault="00000000" w:rsidRPr="00000000" w14:paraId="0000014F">
      <w:pPr>
        <w:ind w:left="-180" w:firstLine="0"/>
        <w:rPr>
          <w:highlight w:val="white"/>
        </w:rPr>
      </w:pPr>
      <w:r w:rsidDel="00000000" w:rsidR="00000000" w:rsidRPr="00000000">
        <w:rPr>
          <w:rtl w:val="0"/>
        </w:rPr>
      </w:r>
    </w:p>
    <w:p w:rsidR="00000000" w:rsidDel="00000000" w:rsidP="00000000" w:rsidRDefault="00000000" w:rsidRPr="00000000" w14:paraId="00000150">
      <w:pPr>
        <w:ind w:left="-180" w:firstLine="0"/>
        <w:rPr>
          <w:highlight w:val="white"/>
        </w:rPr>
      </w:pPr>
      <w:r w:rsidDel="00000000" w:rsidR="00000000" w:rsidRPr="00000000">
        <w:rPr>
          <w:highlight w:val="white"/>
        </w:rPr>
        <w:drawing>
          <wp:inline distB="114300" distT="114300" distL="114300" distR="114300">
            <wp:extent cx="5943600" cy="1270000"/>
            <wp:effectExtent b="12700" l="12700" r="12700" t="12700"/>
            <wp:docPr id="48"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943600" cy="127000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151">
      <w:pPr>
        <w:ind w:left="-180" w:firstLine="0"/>
        <w:rPr>
          <w:highlight w:val="white"/>
        </w:rPr>
      </w:pPr>
      <w:r w:rsidDel="00000000" w:rsidR="00000000" w:rsidRPr="00000000">
        <w:rPr>
          <w:rtl w:val="0"/>
        </w:rPr>
      </w:r>
    </w:p>
    <w:p w:rsidR="00000000" w:rsidDel="00000000" w:rsidP="00000000" w:rsidRDefault="00000000" w:rsidRPr="00000000" w14:paraId="00000152">
      <w:pPr>
        <w:ind w:left="-180" w:firstLine="0"/>
        <w:rPr>
          <w:highlight w:val="white"/>
        </w:rPr>
      </w:pPr>
      <w:r w:rsidDel="00000000" w:rsidR="00000000" w:rsidRPr="00000000">
        <w:rPr>
          <w:highlight w:val="white"/>
          <w:rtl w:val="0"/>
        </w:rPr>
        <w:t xml:space="preserve">The details direct your course research towards 300-400 level courses. Only these courses will satisfy this academic requirement. </w:t>
      </w:r>
    </w:p>
    <w:p w:rsidR="00000000" w:rsidDel="00000000" w:rsidP="00000000" w:rsidRDefault="00000000" w:rsidRPr="00000000" w14:paraId="00000153">
      <w:pPr>
        <w:ind w:left="-180" w:firstLine="0"/>
        <w:rPr>
          <w:highlight w:val="white"/>
        </w:rPr>
      </w:pPr>
      <w:r w:rsidDel="00000000" w:rsidR="00000000" w:rsidRPr="00000000">
        <w:rPr>
          <w:rtl w:val="0"/>
        </w:rPr>
      </w:r>
    </w:p>
    <w:p w:rsidR="00000000" w:rsidDel="00000000" w:rsidP="00000000" w:rsidRDefault="00000000" w:rsidRPr="00000000" w14:paraId="00000154">
      <w:pPr>
        <w:ind w:left="-180" w:firstLine="0"/>
        <w:rPr>
          <w:highlight w:val="white"/>
        </w:rPr>
      </w:pPr>
      <w:r w:rsidDel="00000000" w:rsidR="00000000" w:rsidRPr="00000000">
        <w:rPr>
          <w:rtl w:val="0"/>
        </w:rPr>
      </w:r>
    </w:p>
    <w:p w:rsidR="00000000" w:rsidDel="00000000" w:rsidP="00000000" w:rsidRDefault="00000000" w:rsidRPr="00000000" w14:paraId="00000155">
      <w:pPr>
        <w:ind w:left="-180" w:firstLine="0"/>
        <w:rPr>
          <w:highlight w:val="white"/>
        </w:rPr>
      </w:pPr>
      <w:r w:rsidDel="00000000" w:rsidR="00000000" w:rsidRPr="00000000">
        <w:rPr>
          <w:rtl w:val="0"/>
        </w:rPr>
      </w:r>
    </w:p>
    <w:p w:rsidR="00000000" w:rsidDel="00000000" w:rsidP="00000000" w:rsidRDefault="00000000" w:rsidRPr="00000000" w14:paraId="00000156">
      <w:pPr>
        <w:ind w:left="-180" w:firstLine="0"/>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157">
      <w:pPr>
        <w:ind w:left="-180" w:firstLine="0"/>
        <w:rPr>
          <w:b w:val="1"/>
          <w:highlight w:val="white"/>
        </w:rPr>
      </w:pPr>
      <w:r w:rsidDel="00000000" w:rsidR="00000000" w:rsidRPr="00000000">
        <w:rPr>
          <w:b w:val="1"/>
          <w:highlight w:val="white"/>
          <w:rtl w:val="0"/>
        </w:rPr>
        <w:t xml:space="preserve">Example #3</w:t>
      </w:r>
    </w:p>
    <w:p w:rsidR="00000000" w:rsidDel="00000000" w:rsidP="00000000" w:rsidRDefault="00000000" w:rsidRPr="00000000" w14:paraId="00000158">
      <w:pPr>
        <w:ind w:left="-180" w:firstLine="0"/>
        <w:rPr>
          <w:highlight w:val="white"/>
        </w:rPr>
      </w:pPr>
      <w:r w:rsidDel="00000000" w:rsidR="00000000" w:rsidRPr="00000000">
        <w:rPr>
          <w:highlight w:val="white"/>
        </w:rPr>
        <w:drawing>
          <wp:inline distB="114300" distT="114300" distL="114300" distR="114300">
            <wp:extent cx="5943600" cy="558800"/>
            <wp:effectExtent b="12700" l="12700" r="12700" t="12700"/>
            <wp:docPr id="49"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5943600" cy="55880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159">
      <w:pPr>
        <w:ind w:left="-180" w:firstLine="0"/>
        <w:rPr>
          <w:highlight w:val="white"/>
        </w:rPr>
      </w:pPr>
      <w:r w:rsidDel="00000000" w:rsidR="00000000" w:rsidRPr="00000000">
        <w:rPr>
          <w:rtl w:val="0"/>
        </w:rPr>
      </w:r>
    </w:p>
    <w:p w:rsidR="00000000" w:rsidDel="00000000" w:rsidP="00000000" w:rsidRDefault="00000000" w:rsidRPr="00000000" w14:paraId="0000015A">
      <w:pPr>
        <w:ind w:left="-180" w:firstLine="0"/>
        <w:rPr>
          <w:highlight w:val="white"/>
        </w:rPr>
      </w:pPr>
      <w:r w:rsidDel="00000000" w:rsidR="00000000" w:rsidRPr="00000000">
        <w:rPr>
          <w:highlight w:val="white"/>
          <w:rtl w:val="0"/>
        </w:rPr>
        <w:t xml:space="preserve">In this example, the academic requirement shows </w:t>
      </w:r>
      <w:r w:rsidDel="00000000" w:rsidR="00000000" w:rsidRPr="00000000">
        <w:rPr>
          <w:b w:val="1"/>
          <w:highlight w:val="white"/>
          <w:rtl w:val="0"/>
        </w:rPr>
        <w:t xml:space="preserve">“In Progress”</w:t>
      </w:r>
      <w:r w:rsidDel="00000000" w:rsidR="00000000" w:rsidRPr="00000000">
        <w:rPr>
          <w:highlight w:val="white"/>
          <w:rtl w:val="0"/>
        </w:rPr>
        <w:t xml:space="preserve"> in the </w:t>
      </w:r>
      <w:r w:rsidDel="00000000" w:rsidR="00000000" w:rsidRPr="00000000">
        <w:rPr>
          <w:b w:val="1"/>
          <w:highlight w:val="white"/>
          <w:rtl w:val="0"/>
        </w:rPr>
        <w:t xml:space="preserve">Status</w:t>
      </w:r>
      <w:r w:rsidDel="00000000" w:rsidR="00000000" w:rsidRPr="00000000">
        <w:rPr>
          <w:highlight w:val="white"/>
          <w:rtl w:val="0"/>
        </w:rPr>
        <w:t xml:space="preserve"> column because the student has completed one contributing course. </w:t>
      </w:r>
    </w:p>
    <w:p w:rsidR="00000000" w:rsidDel="00000000" w:rsidP="00000000" w:rsidRDefault="00000000" w:rsidRPr="00000000" w14:paraId="0000015B">
      <w:pPr>
        <w:ind w:left="-180" w:firstLine="0"/>
        <w:rPr>
          <w:highlight w:val="white"/>
        </w:rPr>
      </w:pPr>
      <w:r w:rsidDel="00000000" w:rsidR="00000000" w:rsidRPr="00000000">
        <w:rPr>
          <w:rtl w:val="0"/>
        </w:rPr>
      </w:r>
    </w:p>
    <w:p w:rsidR="00000000" w:rsidDel="00000000" w:rsidP="00000000" w:rsidRDefault="00000000" w:rsidRPr="00000000" w14:paraId="0000015C">
      <w:pPr>
        <w:ind w:left="-180" w:firstLine="0"/>
        <w:rPr>
          <w:highlight w:val="white"/>
        </w:rPr>
      </w:pPr>
      <w:r w:rsidDel="00000000" w:rsidR="00000000" w:rsidRPr="00000000">
        <w:rPr>
          <w:highlight w:val="white"/>
          <w:rtl w:val="0"/>
        </w:rPr>
        <w:t xml:space="preserve">When preparing for registration, always glance at the </w:t>
      </w:r>
      <w:r w:rsidDel="00000000" w:rsidR="00000000" w:rsidRPr="00000000">
        <w:rPr>
          <w:b w:val="1"/>
          <w:highlight w:val="white"/>
          <w:rtl w:val="0"/>
        </w:rPr>
        <w:t xml:space="preserve">Remaining </w:t>
      </w:r>
      <w:r w:rsidDel="00000000" w:rsidR="00000000" w:rsidRPr="00000000">
        <w:rPr>
          <w:highlight w:val="white"/>
          <w:rtl w:val="0"/>
        </w:rPr>
        <w:t xml:space="preserve">column. According to the </w:t>
      </w:r>
      <w:r w:rsidDel="00000000" w:rsidR="00000000" w:rsidRPr="00000000">
        <w:rPr>
          <w:b w:val="1"/>
          <w:highlight w:val="white"/>
          <w:rtl w:val="0"/>
        </w:rPr>
        <w:t xml:space="preserve">Remaining</w:t>
      </w:r>
      <w:r w:rsidDel="00000000" w:rsidR="00000000" w:rsidRPr="00000000">
        <w:rPr>
          <w:highlight w:val="white"/>
          <w:rtl w:val="0"/>
        </w:rPr>
        <w:t xml:space="preserve"> column, the student needs to complete 6 additional hours. This requirement needs attention. </w:t>
      </w:r>
    </w:p>
    <w:p w:rsidR="00000000" w:rsidDel="00000000" w:rsidP="00000000" w:rsidRDefault="00000000" w:rsidRPr="00000000" w14:paraId="0000015D">
      <w:pPr>
        <w:ind w:left="-180" w:firstLine="0"/>
        <w:rPr>
          <w:highlight w:val="white"/>
        </w:rPr>
      </w:pPr>
      <w:r w:rsidDel="00000000" w:rsidR="00000000" w:rsidRPr="00000000">
        <w:rPr>
          <w:rtl w:val="0"/>
        </w:rPr>
      </w:r>
    </w:p>
    <w:p w:rsidR="00000000" w:rsidDel="00000000" w:rsidP="00000000" w:rsidRDefault="00000000" w:rsidRPr="00000000" w14:paraId="0000015E">
      <w:pPr>
        <w:ind w:left="-180" w:firstLine="0"/>
        <w:rPr>
          <w:highlight w:val="white"/>
        </w:rPr>
      </w:pPr>
      <w:r w:rsidDel="00000000" w:rsidR="00000000" w:rsidRPr="00000000">
        <w:rPr>
          <w:highlight w:val="white"/>
          <w:rtl w:val="0"/>
        </w:rPr>
        <w:t xml:space="preserve">The requirement title,</w:t>
      </w:r>
      <w:r w:rsidDel="00000000" w:rsidR="00000000" w:rsidRPr="00000000">
        <w:rPr>
          <w:b w:val="1"/>
          <w:highlight w:val="white"/>
          <w:rtl w:val="0"/>
        </w:rPr>
        <w:t xml:space="preserve"> General Education: Arts and Humanities</w:t>
      </w:r>
      <w:r w:rsidDel="00000000" w:rsidR="00000000" w:rsidRPr="00000000">
        <w:rPr>
          <w:highlight w:val="white"/>
          <w:vertAlign w:val="subscript"/>
          <w:rtl w:val="0"/>
        </w:rPr>
        <w:t xml:space="preserve">,</w:t>
      </w:r>
      <w:r w:rsidDel="00000000" w:rsidR="00000000" w:rsidRPr="00000000">
        <w:rPr>
          <w:highlight w:val="white"/>
          <w:rtl w:val="0"/>
        </w:rPr>
        <w:t xml:space="preserve"> does not specify the courses that contribute to this academic requirement. To learn which courses contribute to this requirement, click the </w:t>
      </w:r>
      <w:r w:rsidDel="00000000" w:rsidR="00000000" w:rsidRPr="00000000">
        <w:rPr>
          <w:b w:val="1"/>
          <w:highlight w:val="white"/>
          <w:rtl w:val="0"/>
        </w:rPr>
        <w:t xml:space="preserve">related actions</w:t>
      </w:r>
      <w:r w:rsidDel="00000000" w:rsidR="00000000" w:rsidRPr="00000000">
        <w:rPr>
          <w:highlight w:val="white"/>
          <w:rtl w:val="0"/>
        </w:rPr>
        <w:t xml:space="preserve"> button</w:t>
      </w:r>
      <w:r w:rsidDel="00000000" w:rsidR="00000000" w:rsidRPr="00000000">
        <w:rPr>
          <w:highlight w:val="white"/>
        </w:rPr>
        <w:drawing>
          <wp:inline distB="114300" distT="114300" distL="114300" distR="114300">
            <wp:extent cx="209550" cy="171450"/>
            <wp:effectExtent b="0" l="0" r="0" t="0"/>
            <wp:docPr id="50"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209550" cy="171450"/>
                    </a:xfrm>
                    <a:prstGeom prst="rect"/>
                    <a:ln/>
                  </pic:spPr>
                </pic:pic>
              </a:graphicData>
            </a:graphic>
          </wp:inline>
        </w:drawing>
      </w:r>
      <w:r w:rsidDel="00000000" w:rsidR="00000000" w:rsidRPr="00000000">
        <w:rPr>
          <w:highlight w:val="white"/>
          <w:rtl w:val="0"/>
        </w:rPr>
        <w:t xml:space="preserve">. </w:t>
      </w:r>
    </w:p>
    <w:p w:rsidR="00000000" w:rsidDel="00000000" w:rsidP="00000000" w:rsidRDefault="00000000" w:rsidRPr="00000000" w14:paraId="0000015F">
      <w:pPr>
        <w:ind w:left="-180" w:firstLine="0"/>
        <w:rPr>
          <w:highlight w:val="white"/>
        </w:rPr>
      </w:pPr>
      <w:r w:rsidDel="00000000" w:rsidR="00000000" w:rsidRPr="00000000">
        <w:rPr>
          <w:rtl w:val="0"/>
        </w:rPr>
      </w:r>
    </w:p>
    <w:p w:rsidR="00000000" w:rsidDel="00000000" w:rsidP="00000000" w:rsidRDefault="00000000" w:rsidRPr="00000000" w14:paraId="00000160">
      <w:pPr>
        <w:ind w:left="-180" w:firstLine="0"/>
        <w:rPr>
          <w:highlight w:val="white"/>
        </w:rPr>
      </w:pPr>
      <w:r w:rsidDel="00000000" w:rsidR="00000000" w:rsidRPr="00000000">
        <w:rPr>
          <w:highlight w:val="white"/>
        </w:rPr>
        <w:drawing>
          <wp:inline distB="114300" distT="114300" distL="114300" distR="114300">
            <wp:extent cx="5943600" cy="1854200"/>
            <wp:effectExtent b="12700" l="12700" r="12700" t="12700"/>
            <wp:docPr id="51"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943600" cy="1854200"/>
                    </a:xfrm>
                    <a:prstGeom prst="rect"/>
                    <a:ln w="12700">
                      <a:solidFill>
                        <a:srgbClr val="999999"/>
                      </a:solidFill>
                      <a:prstDash val="solid"/>
                    </a:ln>
                  </pic:spPr>
                </pic:pic>
              </a:graphicData>
            </a:graphic>
          </wp:inline>
        </w:drawing>
      </w:r>
      <w:r w:rsidDel="00000000" w:rsidR="00000000" w:rsidRPr="00000000">
        <w:rPr>
          <w:rtl w:val="0"/>
        </w:rPr>
      </w:r>
    </w:p>
    <w:p w:rsidR="00000000" w:rsidDel="00000000" w:rsidP="00000000" w:rsidRDefault="00000000" w:rsidRPr="00000000" w14:paraId="00000161">
      <w:pPr>
        <w:ind w:left="-180" w:firstLine="0"/>
        <w:rPr>
          <w:highlight w:val="white"/>
        </w:rPr>
      </w:pPr>
      <w:r w:rsidDel="00000000" w:rsidR="00000000" w:rsidRPr="00000000">
        <w:rPr>
          <w:rtl w:val="0"/>
        </w:rPr>
      </w:r>
    </w:p>
    <w:p w:rsidR="00000000" w:rsidDel="00000000" w:rsidP="00000000" w:rsidRDefault="00000000" w:rsidRPr="00000000" w14:paraId="00000162">
      <w:pPr>
        <w:ind w:left="-180" w:firstLine="0"/>
        <w:rPr>
          <w:highlight w:val="white"/>
        </w:rPr>
      </w:pPr>
      <w:r w:rsidDel="00000000" w:rsidR="00000000" w:rsidRPr="00000000">
        <w:rPr>
          <w:highlight w:val="white"/>
          <w:rtl w:val="0"/>
        </w:rPr>
        <w:t xml:space="preserve">In this case, we now see that “nine credits are required from the courses listed below” AND “students must choose from three disciplines”</w:t>
      </w:r>
      <w:r w:rsidDel="00000000" w:rsidR="00000000" w:rsidRPr="00000000">
        <w:rPr>
          <w:b w:val="1"/>
          <w:highlight w:val="white"/>
          <w:rtl w:val="0"/>
        </w:rPr>
        <w:t xml:space="preserve">. </w:t>
      </w:r>
      <w:r w:rsidDel="00000000" w:rsidR="00000000" w:rsidRPr="00000000">
        <w:rPr>
          <w:highlight w:val="white"/>
          <w:rtl w:val="0"/>
        </w:rPr>
        <w:t xml:space="preserve">Additionally, a list of applicable courses are listed to support registration planning and course research. If you are preparing for registration, consider downloading or copying/pasting these courses into your list and using it as a reference. </w:t>
      </w:r>
    </w:p>
    <w:p w:rsidR="00000000" w:rsidDel="00000000" w:rsidP="00000000" w:rsidRDefault="00000000" w:rsidRPr="00000000" w14:paraId="00000163">
      <w:pPr>
        <w:ind w:left="-180" w:firstLine="0"/>
        <w:rPr>
          <w:highlight w:val="white"/>
        </w:rPr>
      </w:pPr>
      <w:r w:rsidDel="00000000" w:rsidR="00000000" w:rsidRPr="00000000">
        <w:rPr>
          <w:rtl w:val="0"/>
        </w:rPr>
      </w:r>
    </w:p>
    <w:p w:rsidR="00000000" w:rsidDel="00000000" w:rsidP="00000000" w:rsidRDefault="00000000" w:rsidRPr="00000000" w14:paraId="00000164">
      <w:pPr>
        <w:pStyle w:val="Heading1"/>
        <w:pBdr>
          <w:bottom w:color="000000" w:space="2" w:sz="8" w:val="single"/>
        </w:pBdr>
        <w:ind w:left="-180" w:firstLine="0"/>
        <w:rPr/>
      </w:pPr>
      <w:bookmarkStart w:colFirst="0" w:colLast="0" w:name="_heading=h.j0cs6uwzqsdi" w:id="16"/>
      <w:bookmarkEnd w:id="16"/>
      <w:r w:rsidDel="00000000" w:rsidR="00000000" w:rsidRPr="00000000">
        <w:rPr>
          <w:rtl w:val="0"/>
        </w:rPr>
        <w:t xml:space="preserve">E. How to Print the APR</w:t>
      </w:r>
    </w:p>
    <w:p w:rsidR="00000000" w:rsidDel="00000000" w:rsidP="00000000" w:rsidRDefault="00000000" w:rsidRPr="00000000" w14:paraId="00000165">
      <w:pPr>
        <w:ind w:left="-180" w:firstLine="0"/>
        <w:rPr>
          <w:highlight w:val="white"/>
        </w:rPr>
      </w:pPr>
      <w:r w:rsidDel="00000000" w:rsidR="00000000" w:rsidRPr="00000000">
        <w:rPr>
          <w:rtl w:val="0"/>
        </w:rPr>
      </w:r>
    </w:p>
    <w:p w:rsidR="00000000" w:rsidDel="00000000" w:rsidP="00000000" w:rsidRDefault="00000000" w:rsidRPr="00000000" w14:paraId="00000166">
      <w:pPr>
        <w:numPr>
          <w:ilvl w:val="0"/>
          <w:numId w:val="7"/>
        </w:numPr>
        <w:ind w:left="180" w:hanging="360"/>
        <w:rPr>
          <w:highlight w:val="white"/>
          <w:u w:val="none"/>
        </w:rPr>
      </w:pPr>
      <w:r w:rsidDel="00000000" w:rsidR="00000000" w:rsidRPr="00000000">
        <w:rPr>
          <w:highlight w:val="white"/>
          <w:rtl w:val="0"/>
        </w:rPr>
        <w:t xml:space="preserve">From the </w:t>
      </w:r>
      <w:r w:rsidDel="00000000" w:rsidR="00000000" w:rsidRPr="00000000">
        <w:rPr>
          <w:b w:val="1"/>
          <w:highlight w:val="white"/>
          <w:rtl w:val="0"/>
        </w:rPr>
        <w:t xml:space="preserve">My Academic Progress </w:t>
      </w:r>
      <w:r w:rsidDel="00000000" w:rsidR="00000000" w:rsidRPr="00000000">
        <w:rPr>
          <w:highlight w:val="white"/>
          <w:rtl w:val="0"/>
        </w:rPr>
        <w:t xml:space="preserve">page, locate and click the excel or PDF icon in the title bar. Download the report and print, if desired. </w:t>
      </w:r>
      <w:r w:rsidDel="00000000" w:rsidR="00000000" w:rsidRPr="00000000">
        <w:rPr>
          <w:rtl w:val="0"/>
        </w:rPr>
      </w:r>
    </w:p>
    <w:p w:rsidR="00000000" w:rsidDel="00000000" w:rsidP="00000000" w:rsidRDefault="00000000" w:rsidRPr="00000000" w14:paraId="00000167">
      <w:pPr>
        <w:ind w:left="720" w:firstLine="0"/>
        <w:rPr>
          <w:highlight w:val="white"/>
        </w:rPr>
      </w:pPr>
      <w:r w:rsidDel="00000000" w:rsidR="00000000" w:rsidRPr="00000000">
        <w:rPr>
          <w:rtl w:val="0"/>
        </w:rPr>
      </w:r>
    </w:p>
    <w:p w:rsidR="00000000" w:rsidDel="00000000" w:rsidP="00000000" w:rsidRDefault="00000000" w:rsidRPr="00000000" w14:paraId="00000168">
      <w:pPr>
        <w:rPr>
          <w:highlight w:val="white"/>
        </w:rPr>
      </w:pPr>
      <w:r w:rsidDel="00000000" w:rsidR="00000000" w:rsidRPr="00000000">
        <w:rPr>
          <w:highlight w:val="white"/>
        </w:rPr>
        <w:drawing>
          <wp:inline distB="114300" distT="114300" distL="114300" distR="114300">
            <wp:extent cx="4079875" cy="431081"/>
            <wp:effectExtent b="0" l="0" r="0" t="0"/>
            <wp:docPr id="52" name="image12.png"/>
            <a:graphic>
              <a:graphicData uri="http://schemas.openxmlformats.org/drawingml/2006/picture">
                <pic:pic>
                  <pic:nvPicPr>
                    <pic:cNvPr id="0" name="image12.png"/>
                    <pic:cNvPicPr preferRelativeResize="0"/>
                  </pic:nvPicPr>
                  <pic:blipFill>
                    <a:blip r:embed="rId40"/>
                    <a:srcRect b="0" l="0" r="0" t="0"/>
                    <a:stretch>
                      <a:fillRect/>
                    </a:stretch>
                  </pic:blipFill>
                  <pic:spPr>
                    <a:xfrm>
                      <a:off x="0" y="0"/>
                      <a:ext cx="4079875" cy="431081"/>
                    </a:xfrm>
                    <a:prstGeom prst="rect"/>
                    <a:ln/>
                  </pic:spPr>
                </pic:pic>
              </a:graphicData>
            </a:graphic>
          </wp:inline>
        </w:drawing>
      </w:r>
      <w:r w:rsidDel="00000000" w:rsidR="00000000" w:rsidRPr="00000000">
        <w:rPr>
          <w:rtl w:val="0"/>
        </w:rPr>
      </w:r>
    </w:p>
    <w:sectPr>
      <w:headerReference r:id="rId41" w:type="default"/>
      <w:footerReference r:id="rId4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widowControl w:val="0"/>
      <w:spacing w:line="276" w:lineRule="auto"/>
      <w:rPr/>
    </w:pPr>
    <w:r w:rsidDel="00000000" w:rsidR="00000000" w:rsidRPr="00000000">
      <w:rPr>
        <w:rtl w:val="0"/>
      </w:rPr>
    </w:r>
  </w:p>
  <w:tbl>
    <w:tblPr>
      <w:tblStyle w:val="Table11"/>
      <w:tblW w:w="10440.0" w:type="dxa"/>
      <w:jc w:val="left"/>
      <w:tblInd w:w="-270.0" w:type="dxa"/>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51"/>
      <w:gridCol w:w="6389"/>
      <w:gridCol w:w="900"/>
      <w:tblGridChange w:id="0">
        <w:tblGrid>
          <w:gridCol w:w="3151"/>
          <w:gridCol w:w="6389"/>
          <w:gridCol w:w="900"/>
        </w:tblGrid>
      </w:tblGridChange>
    </w:tblGrid>
    <w:tr>
      <w:trPr>
        <w:cantSplit w:val="0"/>
        <w:tblHeader w:val="0"/>
      </w:trPr>
      <w:tc>
        <w:tcPr>
          <w:vAlign w:val="center"/>
        </w:tcPr>
        <w:p w:rsidR="00000000" w:rsidDel="00000000" w:rsidP="00000000" w:rsidRDefault="00000000" w:rsidRPr="00000000" w14:paraId="00000170">
          <w:pPr>
            <w:tabs>
              <w:tab w:val="center" w:leader="none" w:pos="4680"/>
              <w:tab w:val="right" w:leader="none" w:pos="9360"/>
            </w:tabs>
            <w:spacing w:line="240" w:lineRule="auto"/>
            <w:rPr>
              <w:i w:val="1"/>
              <w:sz w:val="20"/>
              <w:szCs w:val="20"/>
            </w:rPr>
          </w:pPr>
          <w:r w:rsidDel="00000000" w:rsidR="00000000" w:rsidRPr="00000000">
            <w:rPr>
              <w:sz w:val="16"/>
              <w:szCs w:val="16"/>
              <w:rtl w:val="0"/>
            </w:rPr>
            <w:t xml:space="preserve">My Academic Progress Report</w:t>
            <w:br w:type="textWrapping"/>
          </w:r>
          <w:r w:rsidDel="00000000" w:rsidR="00000000" w:rsidRPr="00000000">
            <w:rPr>
              <w:i w:val="1"/>
              <w:sz w:val="16"/>
              <w:szCs w:val="16"/>
              <w:rtl w:val="0"/>
            </w:rPr>
            <w:t xml:space="preserve">updated 02/2024</w:t>
          </w:r>
          <w:r w:rsidDel="00000000" w:rsidR="00000000" w:rsidRPr="00000000">
            <w:rPr>
              <w:rtl w:val="0"/>
            </w:rPr>
          </w:r>
        </w:p>
      </w:tc>
      <w:tc>
        <w:tcPr>
          <w:vAlign w:val="center"/>
        </w:tcPr>
        <w:p w:rsidR="00000000" w:rsidDel="00000000" w:rsidP="00000000" w:rsidRDefault="00000000" w:rsidRPr="00000000" w14:paraId="00000171">
          <w:pPr>
            <w:tabs>
              <w:tab w:val="center" w:leader="none" w:pos="4680"/>
              <w:tab w:val="right" w:leader="none" w:pos="9360"/>
            </w:tabs>
            <w:spacing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c>
        <w:tcPr>
          <w:vAlign w:val="center"/>
        </w:tcPr>
        <w:p w:rsidR="00000000" w:rsidDel="00000000" w:rsidP="00000000" w:rsidRDefault="00000000" w:rsidRPr="00000000" w14:paraId="00000172">
          <w:pPr>
            <w:tabs>
              <w:tab w:val="center" w:leader="none" w:pos="4680"/>
              <w:tab w:val="right" w:leader="none" w:pos="9360"/>
            </w:tabs>
            <w:spacing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146685</wp:posOffset>
                </wp:positionH>
                <wp:positionV relativeFrom="paragraph">
                  <wp:posOffset>4445</wp:posOffset>
                </wp:positionV>
                <wp:extent cx="292100" cy="292100"/>
                <wp:effectExtent b="0" l="0" r="0" t="0"/>
                <wp:wrapNone/>
                <wp:docPr id="43"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292100" cy="292100"/>
                        </a:xfrm>
                        <a:prstGeom prst="rect"/>
                        <a:ln/>
                      </pic:spPr>
                    </pic:pic>
                  </a:graphicData>
                </a:graphic>
              </wp:anchor>
            </w:drawing>
          </w:r>
        </w:p>
      </w:tc>
    </w:tr>
  </w:tbl>
  <w:p w:rsidR="00000000" w:rsidDel="00000000" w:rsidP="00000000" w:rsidRDefault="00000000" w:rsidRPr="00000000" w14:paraId="00000173">
    <w:pPr>
      <w:tabs>
        <w:tab w:val="center" w:leader="none" w:pos="4680"/>
        <w:tab w:val="right" w:leader="none" w:pos="9360"/>
      </w:tabs>
      <w:spacing w:line="24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widowControl w:val="0"/>
      <w:spacing w:line="276" w:lineRule="auto"/>
      <w:rPr/>
    </w:pPr>
    <w:r w:rsidDel="00000000" w:rsidR="00000000" w:rsidRPr="00000000">
      <w:rPr>
        <w:rtl w:val="0"/>
      </w:rPr>
    </w:r>
  </w:p>
  <w:tbl>
    <w:tblPr>
      <w:tblStyle w:val="Table10"/>
      <w:tblpPr w:leftFromText="180" w:rightFromText="180" w:topFromText="0" w:bottomFromText="0" w:vertAnchor="page" w:horzAnchor="page" w:tblpX="1170" w:tblpY="720"/>
      <w:tblW w:w="9675.0" w:type="dxa"/>
      <w:jc w:val="left"/>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195"/>
      <w:gridCol w:w="5070"/>
      <w:gridCol w:w="1410"/>
      <w:tblGridChange w:id="0">
        <w:tblGrid>
          <w:gridCol w:w="3195"/>
          <w:gridCol w:w="5070"/>
          <w:gridCol w:w="1410"/>
        </w:tblGrid>
      </w:tblGridChange>
    </w:tblGrid>
    <w:tr>
      <w:trPr>
        <w:cantSplit w:val="0"/>
        <w:tblHeader w:val="0"/>
      </w:trPr>
      <w:tc>
        <w:tcPr>
          <w:tcBorders>
            <w:bottom w:color="000000" w:space="0" w:sz="0" w:val="nil"/>
          </w:tcBorders>
          <w:shd w:fill="073763" w:val="clear"/>
          <w:vAlign w:val="center"/>
        </w:tcPr>
        <w:p w:rsidR="00000000" w:rsidDel="00000000" w:rsidP="00000000" w:rsidRDefault="00000000" w:rsidRPr="00000000" w14:paraId="0000016A">
          <w:pPr>
            <w:spacing w:line="240" w:lineRule="auto"/>
            <w:rPr>
              <w:b w:val="1"/>
              <w:color w:val="ffffff"/>
              <w:sz w:val="28"/>
              <w:szCs w:val="28"/>
            </w:rPr>
          </w:pPr>
          <w:r w:rsidDel="00000000" w:rsidR="00000000" w:rsidRPr="00000000">
            <w:rPr>
              <w:b w:val="1"/>
              <w:color w:val="ffffff"/>
              <w:rtl w:val="0"/>
            </w:rPr>
            <w:t xml:space="preserve">Guide to</w:t>
          </w:r>
          <w:r w:rsidDel="00000000" w:rsidR="00000000" w:rsidRPr="00000000">
            <w:rPr>
              <w:rtl w:val="0"/>
            </w:rPr>
          </w:r>
        </w:p>
        <w:p w:rsidR="00000000" w:rsidDel="00000000" w:rsidP="00000000" w:rsidRDefault="00000000" w:rsidRPr="00000000" w14:paraId="0000016B">
          <w:pPr>
            <w:spacing w:line="240" w:lineRule="auto"/>
            <w:ind w:left="0" w:firstLine="0"/>
            <w:rPr>
              <w:sz w:val="20"/>
              <w:szCs w:val="20"/>
            </w:rPr>
          </w:pPr>
          <w:r w:rsidDel="00000000" w:rsidR="00000000" w:rsidRPr="00000000">
            <w:rPr>
              <w:b w:val="1"/>
              <w:color w:val="ffffff"/>
              <w:sz w:val="28"/>
              <w:szCs w:val="28"/>
              <w:rtl w:val="0"/>
            </w:rPr>
            <w:t xml:space="preserve">REGISTRATION</w:t>
          </w:r>
          <w:r w:rsidDel="00000000" w:rsidR="00000000" w:rsidRPr="00000000">
            <w:rPr>
              <w:rtl w:val="0"/>
            </w:rPr>
          </w:r>
        </w:p>
      </w:tc>
      <w:tc>
        <w:tcPr>
          <w:vAlign w:val="center"/>
        </w:tcPr>
        <w:p w:rsidR="00000000" w:rsidDel="00000000" w:rsidP="00000000" w:rsidRDefault="00000000" w:rsidRPr="00000000" w14:paraId="0000016C">
          <w:pPr>
            <w:keepNext w:val="0"/>
            <w:keepLines w:val="0"/>
            <w:rPr>
              <w:b w:val="1"/>
              <w:sz w:val="30"/>
              <w:szCs w:val="30"/>
            </w:rPr>
          </w:pPr>
          <w:r w:rsidDel="00000000" w:rsidR="00000000" w:rsidRPr="00000000">
            <w:rPr>
              <w:b w:val="1"/>
              <w:sz w:val="30"/>
              <w:szCs w:val="30"/>
              <w:rtl w:val="0"/>
            </w:rPr>
            <w:t xml:space="preserve">My Academic Progress Report (APR)</w:t>
          </w:r>
        </w:p>
      </w:tc>
      <w:tc>
        <w:tcPr>
          <w:vAlign w:val="center"/>
        </w:tcPr>
        <w:p w:rsidR="00000000" w:rsidDel="00000000" w:rsidP="00000000" w:rsidRDefault="00000000" w:rsidRPr="00000000" w14:paraId="0000016D">
          <w:pPr>
            <w:keepNext w:val="0"/>
            <w:keepLines w:val="0"/>
            <w:jc w:val="right"/>
            <w:rPr>
              <w:i w:val="1"/>
              <w:sz w:val="32"/>
              <w:szCs w:val="32"/>
            </w:rPr>
          </w:pPr>
          <w:r w:rsidDel="00000000" w:rsidR="00000000" w:rsidRPr="00000000">
            <w:rPr>
              <w:i w:val="1"/>
              <w:sz w:val="32"/>
              <w:szCs w:val="32"/>
              <w:rtl w:val="0"/>
            </w:rPr>
            <w:t xml:space="preserve">Student</w:t>
          </w:r>
        </w:p>
      </w:tc>
    </w:tr>
  </w:tbl>
  <w:p w:rsidR="00000000" w:rsidDel="00000000" w:rsidP="00000000" w:rsidRDefault="00000000" w:rsidRPr="00000000" w14:paraId="0000016E">
    <w:pPr>
      <w:tabs>
        <w:tab w:val="center" w:leader="none" w:pos="4680"/>
        <w:tab w:val="right" w:leader="none" w:pos="9360"/>
      </w:tabs>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i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bottom w:color="000000" w:space="2" w:sz="8" w:val="single"/>
      </w:pBdr>
      <w:ind w:left="180" w:hanging="360"/>
    </w:pPr>
    <w:rPr>
      <w:b w:val="1"/>
      <w:color w:val="ff9900"/>
      <w:highlight w:val="white"/>
    </w:rPr>
  </w:style>
  <w:style w:type="paragraph" w:styleId="Heading2">
    <w:name w:val="heading 2"/>
    <w:basedOn w:val="Normal"/>
    <w:next w:val="Normal"/>
    <w:pPr>
      <w:keepNext w:val="1"/>
      <w:keepLines w:val="1"/>
      <w:pBdr>
        <w:top w:color="999999" w:space="2" w:sz="8" w:val="single"/>
        <w:bottom w:color="999999" w:space="2" w:sz="8" w:val="single"/>
      </w:pBdr>
      <w:ind w:left="-180" w:firstLine="0"/>
    </w:pPr>
    <w:rPr>
      <w:b w:val="1"/>
      <w:highlight w:val="white"/>
    </w:rPr>
  </w:style>
  <w:style w:type="paragraph" w:styleId="Heading3">
    <w:name w:val="heading 3"/>
    <w:basedOn w:val="Normal"/>
    <w:next w:val="Normal"/>
    <w:pPr>
      <w:keepNext w:val="1"/>
      <w:keepLines w:val="1"/>
      <w:spacing w:line="240" w:lineRule="auto"/>
    </w:pPr>
    <w:rPr>
      <w:highlight w:val="white"/>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bottom w:color="000000" w:space="2" w:sz="8" w:val="single"/>
      </w:pBdr>
      <w:ind w:left="180" w:hanging="360"/>
    </w:pPr>
    <w:rPr>
      <w:b w:val="1"/>
      <w:color w:val="ff9900"/>
      <w:highlight w:val="white"/>
    </w:rPr>
  </w:style>
  <w:style w:type="paragraph" w:styleId="Heading2">
    <w:name w:val="heading 2"/>
    <w:basedOn w:val="Normal"/>
    <w:next w:val="Normal"/>
    <w:pPr>
      <w:keepNext w:val="1"/>
      <w:keepLines w:val="1"/>
      <w:pBdr>
        <w:top w:color="999999" w:space="2" w:sz="8" w:val="single"/>
        <w:bottom w:color="999999" w:space="2" w:sz="8" w:val="single"/>
      </w:pBdr>
      <w:ind w:left="-180" w:firstLine="0"/>
    </w:pPr>
    <w:rPr>
      <w:b w:val="1"/>
      <w:highlight w:val="white"/>
    </w:rPr>
  </w:style>
  <w:style w:type="paragraph" w:styleId="Heading3">
    <w:name w:val="heading 3"/>
    <w:basedOn w:val="Normal"/>
    <w:next w:val="Normal"/>
    <w:pPr>
      <w:keepNext w:val="1"/>
      <w:keepLines w:val="1"/>
      <w:spacing w:line="240" w:lineRule="auto"/>
    </w:pPr>
    <w:rPr>
      <w:highlight w:val="white"/>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2.png"/><Relationship Id="rId20" Type="http://schemas.openxmlformats.org/officeDocument/2006/relationships/image" Target="media/image19.png"/><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image" Target="media/image31.png"/><Relationship Id="rId21" Type="http://schemas.openxmlformats.org/officeDocument/2006/relationships/image" Target="media/image27.png"/><Relationship Id="rId24" Type="http://schemas.openxmlformats.org/officeDocument/2006/relationships/image" Target="media/image33.png"/><Relationship Id="rId23"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34.png"/><Relationship Id="rId25"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png"/><Relationship Id="rId7" Type="http://schemas.openxmlformats.org/officeDocument/2006/relationships/image" Target="media/image30.png"/><Relationship Id="rId8" Type="http://schemas.openxmlformats.org/officeDocument/2006/relationships/image" Target="media/image17.png"/><Relationship Id="rId31" Type="http://schemas.openxmlformats.org/officeDocument/2006/relationships/image" Target="media/image4.png"/><Relationship Id="rId30" Type="http://schemas.openxmlformats.org/officeDocument/2006/relationships/image" Target="media/image8.png"/><Relationship Id="rId11" Type="http://schemas.openxmlformats.org/officeDocument/2006/relationships/image" Target="media/image20.png"/><Relationship Id="rId33" Type="http://schemas.openxmlformats.org/officeDocument/2006/relationships/image" Target="media/image7.png"/><Relationship Id="rId10" Type="http://schemas.openxmlformats.org/officeDocument/2006/relationships/image" Target="media/image24.png"/><Relationship Id="rId32" Type="http://schemas.openxmlformats.org/officeDocument/2006/relationships/image" Target="media/image5.png"/><Relationship Id="rId13" Type="http://schemas.openxmlformats.org/officeDocument/2006/relationships/image" Target="media/image28.png"/><Relationship Id="rId35" Type="http://schemas.openxmlformats.org/officeDocument/2006/relationships/image" Target="media/image3.png"/><Relationship Id="rId12" Type="http://schemas.openxmlformats.org/officeDocument/2006/relationships/image" Target="media/image22.png"/><Relationship Id="rId34" Type="http://schemas.openxmlformats.org/officeDocument/2006/relationships/image" Target="media/image18.png"/><Relationship Id="rId15" Type="http://schemas.openxmlformats.org/officeDocument/2006/relationships/image" Target="media/image25.png"/><Relationship Id="rId37" Type="http://schemas.openxmlformats.org/officeDocument/2006/relationships/image" Target="media/image2.png"/><Relationship Id="rId14" Type="http://schemas.openxmlformats.org/officeDocument/2006/relationships/image" Target="media/image23.png"/><Relationship Id="rId36" Type="http://schemas.openxmlformats.org/officeDocument/2006/relationships/image" Target="media/image11.png"/><Relationship Id="rId17" Type="http://schemas.openxmlformats.org/officeDocument/2006/relationships/image" Target="media/image29.png"/><Relationship Id="rId39" Type="http://schemas.openxmlformats.org/officeDocument/2006/relationships/image" Target="media/image1.png"/><Relationship Id="rId16" Type="http://schemas.openxmlformats.org/officeDocument/2006/relationships/image" Target="media/image16.png"/><Relationship Id="rId38" Type="http://schemas.openxmlformats.org/officeDocument/2006/relationships/image" Target="media/image10.png"/><Relationship Id="rId19" Type="http://schemas.openxmlformats.org/officeDocument/2006/relationships/image" Target="media/image21.png"/><Relationship Id="rId18" Type="http://schemas.openxmlformats.org/officeDocument/2006/relationships/image" Target="media/image32.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FUNUQHA9TE662hmVj7bpo9kdkQ==">CgMxLjAyDmgudGlicW0wbG43M2pyMg5oLm1zbzJsOWVmcGQ1ZDIOaC5uN2NpcjAxNWpuZDUyDmguazVuZmpvdDc3aG9vMg5oLnd6bmlhYjF5YjBwdjIOaC55bTR4d2c4MWY5eTgyDmguMmNjbTk5NXhkZnRoMg5oLmplbTE2bWNxc3o3YTIOaC5henF2dTBpamFxYnUyDmguazZmdzlwcDYzZXhwMg5oLmRnMTdwc3N6NGVzMTIOaC51Y3ExenozMG82MnAyDmguM29tc3BqNXk1enRjMg1oLmF0Z2hva3B5ZzhtMg5oLjMzcWJ0b2s2Z2FxaTIOaC41bmV2ZXhtM3J1MXAyDmguajBjczZ1d3pxc2RpOAByITFiSV9UTjFXV3l2cG9wcFJzcEU0VW1jNlJPdW1jcFBI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