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C1C2E"/>
          <w:sz w:val="56"/>
          <w:szCs w:val="56"/>
        </w:rPr>
        <w:t xml:space="preserve">LOS — LIFE OPERATING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Архитектурная спецификация системы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 1.0  |  Конфиденциально</w:t>
      </w:r>
    </w:p>
    <w:p>
      <w:pPr>
        <w:pBdr>
          <w:bottom w:val="single" w:color="C9A84C" w:sz="6" w:space="1"/>
        </w:pBdr>
        <w:spacing w:after="160" w:before="160"/>
      </w:pPr>
    </w:p>
    <w:p>
      <w:pPr>
        <w:spacing w:after="0" w:before="240"/>
      </w:pPr>
    </w:p>
    <w:p>
      <w:r>
        <w:br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1C2E"/>
          <w:sz w:val="36"/>
          <w:szCs w:val="36"/>
        </w:rPr>
        <w:t xml:space="preserve">1. Executive Summary</w:t>
      </w:r>
    </w:p>
    <w:p>
      <w:pPr>
        <w:pBdr>
          <w:bottom w:val="single" w:color="C9A84C" w:sz="6" w:space="1"/>
        </w:pBdr>
        <w:spacing w:after="160" w:before="160"/>
      </w:pP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 Проблема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Владелец холдинга ежедневно принимает сотни решений, проводит десятки встреч и несёт персональную ответственность за критические процессы.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В этом потоке отсутствует единый интеллектуальный центр, который: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знает его физическое и ментальное состояние в режиме реального времени;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приоритизирует события дня с учётом энергетики и здоровья;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контролирует финансы, отношения, здоровье и коммуникации в одном месте;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предупреждает о рисках до их наступления — а не фиксирует последствия.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Результат — хроническая перегрузка, снижение качества стратегических решений, упущенные контакты и нарастающий дисбаланс между работой и жизнью.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 Решение — LOS (Life Operating System)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LOS — это персональная мультиагентная ИИ-система,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работающая как цифровой штаб первого лица. Система состоит из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 специализированных ИИ-агентов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под управлением единого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Master Orchestrator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Весь поток данных, решений и коммуникаций проходит через единый человеческий интерфейс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CoS (Chief of Staff, Аня)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в виде Telegram-бота на русском языке.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1.3  Ключевые принципы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Решение — всегда за человеком.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Система только рекомендует; любое действие — с явного одобрения CoS.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Проактивность.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Система предупреждает о риске до его наступления.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Контекст, а не данные.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Каждая рекомендация сопровождается объяснением причинно-следственной связи.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Конфиденциальность.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Чувствительные данные (аудио, биометрия) не передаются третьим сторонам.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Единый ритм дня.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Утренний брифинг 07:00 МСК + реактивный режим + вечерний дайджест 22:00 МСК.</w:t>
      </w:r>
    </w:p>
    <w:p>
      <w:r>
        <w:br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1C2E"/>
          <w:sz w:val="36"/>
          <w:szCs w:val="36"/>
        </w:rPr>
        <w:t xml:space="preserve">2. Общая архитектура системы</w:t>
      </w:r>
    </w:p>
    <w:p>
      <w:pPr>
        <w:pBdr>
          <w:bottom w:val="single" w:color="C9A84C" w:sz="6" w:space="1"/>
        </w:pBdr>
        <w:spacing w:after="160" w:before="160"/>
      </w:pP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 Концепция: 7 агентов + 1 Orchestrator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Система построена по принципу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«звезда»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: в центре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Master Orchestrator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(центральный агент-координатор), вокруг него — 7 специализированных агентов, каждый из которых является экспертом своего домена.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Роль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Master Orchestrator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Центральный координатор: маршрутизирует запросы, агрегирует ответы, управляет порядком вызовов и разрешает конфликты между агентами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Neuro &amp; Bio 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Мониторинг физического и ментального ресурса; оптимизация расписания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Esoteric Intelligence 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Астрологические, нумерологические и матрично-судьбовые прогнозы дня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Health &amp; Maintenance 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Трекинг здоровья: анализы, препараты, врачебные визиты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Network &amp; Relationship 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Управление деловыми и личными связями; коммуникационные ритмы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Treasury &amp; Finance 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Трекинг личных финансов через интеграцию с CoinKeeper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Communication Intelligence 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Психологический и юридический анализ переговоров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Support 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Агрегатор: мультилинзовый анализ решений; утренний и вечерний брифинги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CoS (Аня)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Единственный человеческий интерфейс системы; Telegram-бот, русский язык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 Протокол взаимодействия агентов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Потоки данных (входящие → получатель):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Oura Ring → Neuro &amp; Bio → Decision Support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CoinKeeper → Treasury → Decision Support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PLAUDE (аудио + текст) → Communication Intel → Decision Support (при флаге high_risk)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Network → Communication Intel (профили участников переговоров)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Network → Decision Support (контекст по вовлечённым людям)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Esoteric → Decision Support + Neuro &amp; Bio (кросс-оценка качества дня)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Health → Neuro &amp; Bio (медицинский контекст) + Decision Support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Neuro &amp; Bio → Health (текущее состояние здоровья для контекста)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Аня (CoS) → все агенты (ручные вводы данных)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 Правила приоритетов и разрешения конфликтов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Конфликт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Правило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Neuro &amp; Bio vs. Esoteric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Физическое состояние имеет приоритет над эзотерической оценкой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Network-напоминание + критическое истощение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Оба сигнала передаются Ане одновременно; решение за ней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Decision Support vs. Treasury (финансовый дедлайн)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Флаг deadline_conflict с описанием рисков обоих сценариев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2.4  Принцип контейнеризации и безопасности данных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Биометрические данные (Oura) не передаются агентам без явной необходимости.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Аудиозаписи переговоров не хранятся после завершения анализа.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Данные банковских карт и реквизиты счётов не хранятся напрямую — только агрегированные данные из CoinKeeper.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Любой вывод рекомендаций идёт исключительно через Аню; система не имеет прямого контакта с третьими лицами.</w:t>
      </w:r>
    </w:p>
    <w:p>
      <w:r>
        <w:br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1C2E"/>
          <w:sz w:val="36"/>
          <w:szCs w:val="36"/>
        </w:rPr>
        <w:t xml:space="preserve">3. Детализация агентов</w:t>
      </w:r>
    </w:p>
    <w:p>
      <w:pPr>
        <w:pBdr>
          <w:bottom w:val="single" w:color="C9A84C" w:sz="6" w:space="1"/>
        </w:pBdr>
        <w:spacing w:after="160" w:before="160"/>
      </w:pP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 Neuro &amp; Bio Intelligence Agent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Основная цель: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максимизировать продуктивность и work-life баланс владельца холдинга через анализ его физического, психологического и ментального состояния — с выдачей конкретных рекомендаций по перестановке в расписании и восстановлению.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Источники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Данные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Oura Ring (авто)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HRV, качество сна, ЧСС, Readiness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Ручной ввод — Аня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Энергия, фокус, настроение (субъективная оценка)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Ручной ввод — Аня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Тренировка была? ДА/НЕТ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Ручной ввод — Аня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Утренний массаж был? ДА/НЕТ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Ручной ввод — Аня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Алкоголь? ДА/НЕТ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Ручной ввод — Аня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Анализы крови, нейротесты (периодически)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Health &amp; Maintenance 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Медицинский контекст: актуальные показатели здоровья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Календарь (авто)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Типы встреч, их количество и временные слоты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Типология встреч и когнитивная нагрузка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Нагрузка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Типы встреч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🔴 Высокая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Стратегическая, Переговоры/сделки, Публичное выступление, Политически важные, Командировки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🟡 Средняя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Операционная (команда), Личная встреча 1-на-1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🟢 Низкая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Административная / рутинная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⚪ Защищённый ресурс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Восстановительные блоки (спорт, отдых)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⚪ Неприкосновенно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Семья / личная жизнь — агент не трогает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Логика анализа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Пороговые алерты (срочные):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Readiness Score &lt; N → флаг на перегруз, предложение переноса тяжёлых встреч.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Паттерны (проактивные):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Анализ динамики за 7 дней; предупреждение до наступления перегруза.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Приоритет субъективного ввода: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При конфликте данных Oura vs. субъективный ввод Ани — победа за субъективным (флаг data_conflict).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Триггеры вызова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Каждое утро в 07:00 МСК (анализ дня вперёд)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При появлении новой встречи в календаре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При вводе Аней субъективного состояния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Ограничения и правила безопасности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 переносит и не отменяет встречи самостоятельно. Решение — всегда за Аней.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 ставит медицинских диагнозов; только рекомендации по режиму.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 передаёт биометрические данные другим агентам без явной необходимости.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Семейные блоки не трогает.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Пример вывода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«Readiness Score сегодня 61 (4-й день снижения подряд). Стратегическая встреча с партнёрами в 14:00 несёт высокий когнитивный риск. Рекомендую перенести на среду 10:00–12:00. До встречи: 20-минутная прогулка без телефона. Семейный блок 18:00–20:00 защищён.»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 Esoteric Intelligence Agent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Основная цель: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комплексный эзотерический советник, ежедневно оценивающий качество дня по трём системам и предоставляющий рекомендации по срокам и характеру ключевых действий.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Аналитические системы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Система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Что предоставляет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Астрология (транзиты)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Благоприятные / сложные периоды для сделок, переговоров, запусков. Рассчитывается по натальной карте.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Матрица судьбы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Личные энергетические циклы, периоды силы и восстановления.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Нумерология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Личный год, личный месяц, личный день — цифровые циклы влияния.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Входные данные (вносятся после запуска бота)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Дата, время и место рождения (для астрологии и Матрицы судьбы)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Имя (для нумерологии)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Триггер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Каждое утро автоматически — до начала рабочего дня.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Ограничения и правила безопасности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Предоставляет только рекомендации, не предсказания судьбы.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 даёт медицинских или финансовых советов на основе эзотерики.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 заменяет решения Ани/босса; всегда предоставляет обоснование.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Пример вывода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«Оценка дня: Высокая. Марс входит в соединение с вашим натальным Солнцем — пик личной силы. Личный день по нумерологии — 1: день начинаний. Матрица подтверждает активацию энергии лидерства. Рекомендация: перенести операционные встречи — день оптимален для стратегических переговоров и запуска новых инициатив.»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 Health &amp; Maintenance Agent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Основная цель: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трекинг физического здоровья — динамика анализов, врачебные визиты, медикаменты и ресёрч назначенных препаратов.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Источники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Данные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Ручной ввод — Аня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Результаты анализов, назначения врачей, даты визитов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Ручной ввод — Аня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Текущие медикаменты и добавки (принят / пропущен)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Neuro &amp; Bio 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Контекст текущего физического состояния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Oura 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Долгосрочные тренды здоровья (HRV, сон)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Ключевые функции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Динамика показателей: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выявляет устойчивые отклонения (например, снижение Витамина D 3 месяца подряд) и формирует обоснованный флаг.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Ресёрч препаратов: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при добавлении нового назначения автоматически исследует состав, механизм действия, побочные эффекты и взаимодействия.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Напоминания о визитах: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контролирует плановые обследования и интервалы между визитами.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Мониторинг приёма: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фиксирует факт приёма медикаментов / добавок.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Триггеры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Еженедельный health-отчёт (автоматически)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При вводе Аней новых данных (анализы, визит, новый препарат)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При обнаружении тревожного тренда в данных Oura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Ограничения и правила безопасности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 ставит диагнозов; только фиксирует отклонения и формирует рекомендации.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 назначает медикаменты; только трекает и исследует назначенные врачом.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 заменяет консультацию врача.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Пример вывода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«Флаг: Витамин D — снижение 3 месяца подряд (январь: 28, февраль: 24, март: 19 нмоль/л). Причина вероятная: регулярные тренировки без компенсации + низкая солнечная активность. Рекомендация: записаться к эндокринологу. Ближайший визит: Кардиолог — через 12 дней.»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3.4  Network &amp; Relationship Agent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Основная цель: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управление деловыми и личными связями — единая карта отношений с приоритетами, ритмами касаний, напоминаниями о датах и персонализированной коммуникационной поддержкой.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Профиль контакта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При добавлении Аня вносит: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ФИО, роль (партнёр, клиент, друг, семья и др.)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Интересы и увлечения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Род деятельности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Семейное положение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Религия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Страна и город проживания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Развёрнутое описание (агент генерирует краткое саммари автоматически)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Круги отношений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Круг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Состав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Рекомендуемый ритм касания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🔴 Ядро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Семья, ближайшие партнёры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Постоянно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🟡 Близкий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Ключевые деловые партнёры, близкие друзья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2–4 раза в месяц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🟢 Рабочий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Команда, подрядчики, клиенты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По необходимости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⚪ Расширенный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Знакомые, нетворк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Раз в квартал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Система напоминаний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Событие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Напоминания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День рождения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За 7 дней → За 2 дня → Утром в день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Религиозный / государственный праздник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За 2 дня → За 1 день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Семейный праздник (годовщины и др.)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За 2 дня → За 1 день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Ключевые функции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Подбор подарков: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на основе интересов контакта; хранит историю подарков (дали / получили) — исключает повторы.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Персональные поздравления: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подготавливает текст под каждого человека; помнит прошлые поздравления — не повторяет тон и образы. Только на русском языке.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Динамика отношений: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фиксирует статус (развиваются / стагнируют / охлаждаются); флаг при долгом отсутствии касания.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Ограничения и правила безопасности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 связывается с контактами напрямую — только готовит материалы для Ани.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 хранит финансовые данные контактов.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Решение об отправке поздравления и выборе подарка — всегда за Аней.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Пример вывода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«Завтра день рождения: Иван Петров (ключевой партнёр, девелопер, Дубай). Последний контакт — 38 дней назад. Предложения по подарку: [список на основе интересов]. Подготовлено поздравление (вариант без повторов прошлых). Семейный праздник: Ahmed Al-Rashid — Eid Al-Fitr через 2 дня. Рекомендую поздравить.»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3.5  Treasury &amp; Personal Finance Agent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Основная цель: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трекинг личных финансов — доходы, расходы, бюджет, динамика по месяцам, контроль регулярных платежей.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Источник данных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CoinKeeper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приложение для личных финансов. Интеграция: API (приоритет) или парсинг — уточняется на этапе разработки. Данные вносит Аня; агент получает агрегированную картину автоматически.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Ключевые функции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Трекинг по категориям: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расходы/доходы с разбивкой и контролем лимитов.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Алерты превышения бюджета: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мгновенный флаг при выходе за лимит любой категории.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Аномалии: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выявляет нестандартные расходы; запрашивает подтверждение у Ани.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Регулярные платежи: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напоминания до дедлайна; флаг payment_missed при просрочке.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Критический баланс: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алерт critical_balance вне расписания при уходе баланса в минус.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Триггеры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Еженедельный финансовый дайджест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При синхронизации новых данных из CoinKeeper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При превышении бюджета по категории — мгновенно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Ограничения и правила безопасности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 проводит транзакции самостоятельно.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 даёт инвестиционных советов.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 хранит данные банковских карт и счётов — только агрегированные данные из CoinKeeper.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Пример вывода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«Январь 2025. Доходы: 500 000 ₽. Расходы: 342 000 ₽. Превышение бюджета: Рестораны +25 000 ₽ (лимит 60k, факт 85k). Рост общих расходов на 12% vs. декабрь — основной вклад: рестораны и travel. Ближайший платёж: Аренда офиса 150 000 ₽ — через 5 дней.»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3.6  Communication Intelligence Agent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Основная цель: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психологический и юридический анализ переговоров на основе аудиозаписей и транскрипций из PLAUDE — выявление скрытых конфликтов, манипуляций, верификация искренности, профайлинг участников.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Источники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Формат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PLAUDE (запись)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Аудиофайл встречи — загружает Аня вручную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PLAUDE (транскрипция)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Текстовое саммари — загружает Аня вручную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Network 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Профили участников (если контакт есть в базе)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Ручной ввод — Аня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Контекст встречи: участники, цель, дата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Аналитические модули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Манипуляции: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газлайтинг, давление, лесть, уклонение, искусственный дефицит времени.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Скрытые конфликты: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противоречия между словами, избегаемые темы, напряжение в диалоге.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Верификация искренности: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несоответствия в логике аргументов, уклончивые формулировки (фиксируются как «признаки» и «несоответствия», без категорического вывода о лжи).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Профайлинг личности: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тип личности, мотивации, вероятные слабые точки собеседника.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Юридический анализ: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риски позиции, уязвимости, рекомендации по следующим шагам.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Триггер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Исключительно по запросу Ани — при загрузке аудио/саммари из PLAUDE. Никаких автоматических вызовов.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Политика хранения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Что хранится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Что НЕ хранится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Результаты анализа (структурированно)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Аудиозаписи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Краткие сведения об участниках (имя, контекст)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Полные транскрипции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Дата и факт проведения анализа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Любые чувствительные детали переговоров вне структурированного вывода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Методология профайлинга (персональные настройки)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Ограничения и правила безопасности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Вывод передаётся только Ане; она принимает решение о передаче информации боссу.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 идентифицирует ложь как доказанный факт — только признаки и несоответствия.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При обнаружении высокого риска (флаг high_risk) — автоматически передаёт сигнал в Decision Support.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Пример вывода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«Встреча: переговоры по сделке, 15.01.2025. Участник: Иван Петров. Манипуляция: зафиксирована техника искусственного дефицита времени (“нам нужно решение сегодня”). Скрытый конфликт: устойчивое избегание прямого ответа по финансовым гарантиям (3 обхода за разговор). Искренность: 3 явных логических противоречия. Рекомендация: не принимать решение под давлением; запросить письменные гарантии. Юридический риск: позиция по срокам уязвима.»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3.7  Decision Support Agent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Основная цель: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центральный мозг системы — агрегирует контекст всех 6 агентов, проводит мультилинзовый анализ решений, приоритизирует задачи дня, выступает арбитром при конфликтах агентов.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5 линз анализа решений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Линза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Источник контекста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Физическая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Neuro &amp; Bio Agent: Readiness Score, паттерны усталости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Финансовая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Treasury Agent: текущая финансовая картина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Эзотерическая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Esoteric Agent: качество дня по трём системам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Медицинская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Health Agent: актуальный медицинский контекст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Репутационная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Network Agent: кто вовлечён, история отношений, риски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Триггеры вызова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07:00 МСК (ежедневно):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автоматический утренний брифинг — сводка приоритетов и сигналов дня.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Личный запрос Ани: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описывает ситуацию или решение — агент собирает контекст и выдаёт анализ.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Флаг Treasury: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обнаружено крупное финансовое движение.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Конфликт агентов: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противоречивые рекомендации от нескольких агентов — агент выступает арбитром.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Ключевые функции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Пинги Ани: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если необходимый для анализа контекст не заполнен — запрашивает данные до формирования вывода.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Оптимальный тайминг: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рекомендует наилучший момент для принятия решения, основываясь на совокупности всех контекстов.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Арбитраж: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при конфликте агентов — расставляет приоритеты или выводит все позиции без синтеза (флаг high_conflict).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Ограничения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 принимает решений самостоятельно. Только анализ и рекомендации.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Не передаёт данные одного агента другому без явной необходимости.</w:t>
      </w:r>
    </w:p>
    <w:p>
      <w:pPr>
        <w:spacing w:after="0" w:before="12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Пример вывода (утренний брифинг)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«07:00 МСК. Состояние: Readiness 68, 3-й день снижения. Качество дня (Esoteric): высокое — рекомендован для стратегических решений. Финансы: норма. Приоритеты: 1) Решение по сделке с Петровым (дедлайн 2 дня); 2) Уточнить юридические гарантии с партнёром до подписания. Рекомендация: перенести операционные встречи на послеобед; пик когнитивной работы — до 13:00. Именинники сегодня: нет.»</w:t>
      </w:r>
    </w:p>
    <w:p>
      <w:r>
        <w:br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1C2E"/>
          <w:sz w:val="36"/>
          <w:szCs w:val="36"/>
        </w:rPr>
        <w:t xml:space="preserve">4. User Flow — Ритм работы с системой</w:t>
      </w:r>
    </w:p>
    <w:p>
      <w:pPr>
        <w:pBdr>
          <w:bottom w:val="single" w:color="C9A84C" w:sz="6" w:space="1"/>
        </w:pBdr>
        <w:spacing w:after="160" w:before="160"/>
      </w:pP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Взаимодействие с системой строится вокруг трёх ежедневных точек контакта через Telegram-бот.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 07:00 МСК — Утренний брифинг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Orchestrator автоматически запускает цепочку агентов и формирует единое сообщение для Ани: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Блок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Содержание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Состояние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Readiness Score, субъективные ощущения (если уже введены), тренды за 7 дней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Качество дня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Эзотерическая оценка: общая, по каждой системе, с объяснением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Расписание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Тип и нагрузка встреч; флаги перегруза; предложения по перестановкам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Важные даты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Именинники, религиозные и государственные праздники контактов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Финансы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Флаги: превышения бюджета, ближайшие платежи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Приоритеты дня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Топ-задачи от Decision Support с контекстом и рекомендуемым тайм-слотом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После получения брифинга Аня вводит субъективный статус (если не сделано ранее): энергия / фокус / настроение / тренировка / массаж / алкоголь.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Логика напоминаний: первый пинг через +5 мин → если нет ответа, второй пинг ещё через +5 мин → после этого система работает на данных Oura и истории без субъективного ввода.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 День — Реактивный режим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 течение дня система реагирует на события без участия пользователя: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Новая встреча в календаре →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Neuro &amp; Bio оценивает нагрузку и при необходимости предлагает корректировку.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Новые данные из CoinKeeper →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Treasury обновляет картину; мгновенный алерт при превышении бюджета.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Аня загружает запись из PLAUDE →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Communication Intelligence проводит анализ переговоров.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Аня описывает дилемму или решение →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Decision Support собирает контекст и выдаёт мультилинзовый анализ.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Тревожный тренд в Oura →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Health Agent проверяет медицинский контекст и при необходимости флагирует.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 22:00 МСК — Вечерний дайджест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Orchestrator автоматически формирует итоговое сообщение: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Блок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Содержание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Итог дня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Динамика Readiness / состояния: как прошёл день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Финансы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Что потрачено сегодня; отклонения от нормы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Контакты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Кто выпал из касания; пропущенные важные события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Открытые задачи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Что не закрыто из приоритетов дня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Завтра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Предварительная оценка следующего дня (состояние + качество по Esoteric)</w:t>
            </w:r>
          </w:p>
        </w:tc>
      </w:tr>
    </w:tbl>
    <w:p>
      <w:r>
        <w:br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1C2E"/>
          <w:sz w:val="36"/>
          <w:szCs w:val="36"/>
        </w:rPr>
        <w:t xml:space="preserve">5. Roadmap — Дорожная карта реализации</w:t>
      </w:r>
    </w:p>
    <w:p>
      <w:pPr>
        <w:pBdr>
          <w:bottom w:val="single" w:color="C9A84C" w:sz="6" w:space="1"/>
        </w:pBdr>
        <w:spacing w:after="160" w:before="160"/>
      </w:pP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Фаза 1 — MVP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Состав: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Neuro &amp; Bio Intelligence Agent + Decision Support Agent + Telegram-бот.</w:t>
      </w:r>
    </w:p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Что реализуется в Фазе 1: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Telegram-бот на русском языке — единственный интерфейс.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Интеграция с Oura Ring API (HRV, Readiness Score, сон, ЧСС).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Ручной ввод субъективного состояния через бот (энергия, фокус, настроение, тренировка, массаж, алкоголь).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Анализ календаря: типология встреч, когнитивная нагрузка дня.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Алерты при низком Readiness Score + рекомендации по перестановке в расписании.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Утренний брифинг в 07:00 МСК.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Вечерний дайджест в 22:00 МСК.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Базовая логика Decision Support: приоритизация задач дня.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Двухступенчатая логика напоминаний при отсутствии ввода: первый пинг +5 мин → если нет ответа, второй пинг ещё через +5 мин.</w:t>
      </w:r>
    </w:p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Результат Фазы 1: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Работающий MVP: владелец получает персонализированный утренний брифинг и рекомендации по расписанию на основе физического состояния.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Фаза 2 — Полная интеграция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Состав: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все 7 агентов + полная интеграция источников данных.</w:t>
      </w:r>
    </w:p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Что добавляется в Фазе 2: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Esoteric Intelligence Agent (требует ввода натальных данных в бот).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Health &amp; Maintenance Agent: трекинг анализов, визитов, препаратов; ресёрч назначений.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Network &amp; Relationship Agent: карта контактов, напоминания, подарки, поздравления.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Treasury &amp; Finance Agent: интеграция с CoinKeeper (API или парсинг — уточняется с разработчиком).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Communication Intelligence Agent: анализ PLAUDE (аудио + транскрипция).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Полная кросс-агентная интеграция: потоки данных между всеми агентами.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Механизм арбитража конфликтов через Decision Support.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Адаптация брифингов к часовому поясу при командировках.</w:t>
      </w:r>
    </w:p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Результат Фазы 2: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Система полностью закрывает все семь доменов жизни и работы владельца холдинга в одном интерфейсе.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Фаза 3 — Масштабирование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Состав: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веб-дашборд + машинное обучение на паттернах пользователя.</w:t>
      </w:r>
    </w:p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Что добавляется в Фазе 3: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Веб-дашборд: визуальная аналитика по всем доменам (здоровье, финансы, контакты, решения).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История решений с долгосрочным анализом качества принятых решений.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Машинное обучение на паттернах: система калибрует рекомендации на основе накопленной истории «что сработало — что нет».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Расширение механизмов памяти: персонализация на уровне индивидуальных триггеров восстановления и эффективных тайм-слотов для разных типов задач.</w:t>
      </w:r>
    </w:p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Результат Фазы 3: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Система переходит от реактивных рекомендаций к проактивному прогнозированию: знает паттерны конкретного человека и работает на опережение.</w:t>
      </w:r>
    </w:p>
    <w:p>
      <w:pPr>
        <w:spacing w:after="0" w:before="240"/>
      </w:pPr>
    </w:p>
    <w:p>
      <w:pPr>
        <w:pBdr>
          <w:bottom w:val="single" w:color="C9A84C" w:sz="6" w:space="1"/>
        </w:pBdr>
        <w:spacing w:after="16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Открытые вопросы для уточнения с разработчиком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Вопрос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CoinKeeper: API (приоритет) или парсинг данных?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Открыт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Натальные данные для Esoteric Agent: вносятся при онбординге бота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Запланировано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Технический стек: Claude API / Claude Code, хранилище данных (БД)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Открыт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Веб-дашборд Фазы 3: отдельное приложение или расширение бота?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Открыт</w:t>
            </w:r>
          </w:p>
        </w:tc>
      </w:tr>
    </w:tbl>
    <w:p>
      <w:pPr>
        <w:spacing w:after="0" w:before="160"/>
      </w:pPr>
    </w:p>
    <w:p>
      <w:pPr>
        <w:spacing w:after="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LOS — Life Operating System  |  Архитектурная спецификация v1.0  |  Конфиденциально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C1C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C1C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2026-05-12T19:12:02.004Z</dcterms:created>
  <dcterms:modified xsi:type="dcterms:W3CDTF">2026-05-12T19:12:02.004Z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