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rPr>
          <w:i/>
        </w:rPr>
        <w:t xml:space="preserve">Worker A:</w:t>
      </w:r>
      <w:r>
        <w:rPr>
          <w:i/>
        </w:rPr>
        <w:t xml:space="preserve"> </w:t>
      </w:r>
      <w:r>
        <w:rPr>
          <w:i/>
        </w:rPr>
        <w:t xml:space="preserve">“</w:t>
      </w:r>
      <w:r>
        <w:rPr>
          <w:i/>
        </w:rPr>
        <w:t xml:space="preserve">We would get a report through to say…</w:t>
      </w:r>
      <w:r>
        <w:rPr>
          <w:i/>
        </w:rPr>
        <w:t xml:space="preserve">”</w:t>
      </w:r>
      <w:r>
        <w:rPr>
          <w:i/>
        </w:rPr>
        <w:t xml:space="preserve"> </w:t>
      </w:r>
      <w:r>
        <w:rPr>
          <w:i/>
        </w:rPr>
        <w:t xml:space="preserve">Worker B:</w:t>
      </w:r>
      <w:r>
        <w:rPr>
          <w:i/>
        </w:rPr>
        <w:t xml:space="preserve"> </w:t>
      </w:r>
      <w:r>
        <w:rPr>
          <w:i/>
        </w:rPr>
        <w:t xml:space="preserve">“</w:t>
      </w:r>
      <w:r>
        <w:rPr>
          <w:i/>
        </w:rPr>
        <w:t xml:space="preserve">They’ve recorded something.</w:t>
      </w:r>
      <w:r>
        <w:rPr>
          <w:i/>
        </w:rPr>
        <w:t xml:space="preserve">”</w:t>
      </w:r>
      <w:r>
        <w:rPr>
          <w:i/>
        </w:rPr>
        <w:t xml:space="preserve"> </w:t>
      </w:r>
      <w:r>
        <w:rPr>
          <w:i/>
        </w:rPr>
        <w:t xml:space="preserve">Worker A:</w:t>
      </w:r>
      <w:r>
        <w:rPr>
          <w:i/>
        </w:rP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Tje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2021-11-11T10:59:14Z</dcterms:created>
  <dcterms:modified xsi:type="dcterms:W3CDTF">2021-11-11T10:59:14Z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