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84"/>
        <w:spacing w:before="390" w:line="166" w:lineRule="auto"/>
        <w:rPr>
          <w:sz w:val="46"/>
          <w:szCs w:val="46"/>
        </w:rPr>
      </w:pPr>
      <w:r>
        <w:rPr>
          <w:sz w:val="46"/>
          <w:szCs w:val="46"/>
          <w:b/>
          <w:bCs/>
          <w:color w:val="1F2129"/>
          <w:spacing w:val="-2"/>
        </w:rPr>
        <w:t>严德广</w:t>
      </w:r>
    </w:p>
    <w:p>
      <w:pPr>
        <w:pStyle w:val="BodyText"/>
        <w:ind w:left="32"/>
        <w:spacing w:line="320" w:lineRule="exact"/>
        <w:rPr/>
      </w:pPr>
      <w:r>
        <w:rPr>
          <w:color w:val="333333"/>
          <w:spacing w:val="-1"/>
          <w:position w:val="4"/>
        </w:rPr>
        <w:t>男</w:t>
      </w:r>
      <w:r>
        <w:rPr>
          <w:color w:val="333333"/>
          <w:spacing w:val="17"/>
          <w:position w:val="4"/>
        </w:rPr>
        <w:t xml:space="preserve"> </w:t>
      </w:r>
      <w:r>
        <w:rPr>
          <w:color w:val="333333"/>
          <w:spacing w:val="-1"/>
          <w:position w:val="4"/>
        </w:rPr>
        <w:t>| 30 岁</w:t>
      </w:r>
      <w:r>
        <w:rPr>
          <w:color w:val="333333"/>
          <w:spacing w:val="16"/>
          <w:position w:val="4"/>
        </w:rPr>
        <w:t xml:space="preserve"> </w:t>
      </w:r>
      <w:r>
        <w:rPr>
          <w:color w:val="333333"/>
          <w:spacing w:val="-1"/>
          <w:position w:val="4"/>
        </w:rPr>
        <w:t>|19353432506| </w:t>
      </w:r>
      <w:hyperlink w:history="true" r:id="rId2">
        <w:r>
          <w:rPr>
            <w:color w:val="333333"/>
            <w:spacing w:val="-1"/>
            <w:position w:val="4"/>
          </w:rPr>
          <w:t>329731984@qq.c</w:t>
        </w:r>
        <w:r>
          <w:rPr>
            <w:color w:val="333333"/>
            <w:spacing w:val="-2"/>
            <w:position w:val="4"/>
          </w:rPr>
          <w:t>om</w:t>
        </w:r>
      </w:hyperlink>
    </w:p>
    <w:p>
      <w:pPr>
        <w:pStyle w:val="BodyText"/>
        <w:ind w:left="38"/>
        <w:spacing w:before="34" w:line="209" w:lineRule="auto"/>
        <w:rPr/>
      </w:pPr>
      <w:r>
        <w:rPr>
          <w:color w:val="333333"/>
          <w:spacing w:val="-2"/>
        </w:rPr>
        <w:t>8年工作经验</w:t>
      </w:r>
      <w:r>
        <w:rPr>
          <w:color w:val="333333"/>
          <w:spacing w:val="21"/>
          <w:w w:val="101"/>
        </w:rPr>
        <w:t xml:space="preserve"> </w:t>
      </w:r>
      <w:r>
        <w:rPr>
          <w:color w:val="333333"/>
          <w:spacing w:val="-2"/>
        </w:rPr>
        <w:t>| 求职意向：java开发</w:t>
      </w:r>
      <w:r>
        <w:rPr>
          <w:color w:val="333333"/>
          <w:spacing w:val="16"/>
          <w:w w:val="101"/>
        </w:rPr>
        <w:t xml:space="preserve"> </w:t>
      </w:r>
      <w:r>
        <w:rPr>
          <w:color w:val="333333"/>
          <w:spacing w:val="-2"/>
        </w:rPr>
        <w:t>| 期望薪资：</w:t>
      </w:r>
      <w:r>
        <w:rPr>
          <w:color w:val="333333"/>
          <w:spacing w:val="18"/>
        </w:rPr>
        <w:t xml:space="preserve"> </w:t>
      </w:r>
      <w:r>
        <w:rPr>
          <w:color w:val="333333"/>
          <w:spacing w:val="-2"/>
        </w:rPr>
        <w:t>15-20K</w:t>
      </w:r>
      <w:r>
        <w:rPr>
          <w:color w:val="333333"/>
          <w:spacing w:val="17"/>
        </w:rPr>
        <w:t xml:space="preserve"> </w:t>
      </w:r>
      <w:r>
        <w:rPr>
          <w:color w:val="333333"/>
          <w:spacing w:val="-2"/>
        </w:rPr>
        <w:t>| 期望城市 ：深圳</w:t>
      </w:r>
    </w:p>
    <w:p>
      <w:pPr>
        <w:spacing w:line="256" w:lineRule="auto"/>
        <w:rPr>
          <w:rFonts w:ascii="Arial"/>
          <w:sz w:val="21"/>
        </w:rPr>
      </w:pPr>
      <w:r/>
    </w:p>
    <w:p>
      <w:pPr>
        <w:pStyle w:val="BodyText"/>
        <w:ind w:left="14"/>
        <w:spacing w:before="103" w:line="183" w:lineRule="auto"/>
        <w:outlineLvl w:val="0"/>
        <w:rPr>
          <w:sz w:val="24"/>
          <w:szCs w:val="24"/>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4897</wp:posOffset>
                </wp:positionH>
                <wp:positionV relativeFrom="paragraph">
                  <wp:posOffset>3574</wp:posOffset>
                </wp:positionV>
                <wp:extent cx="6953250" cy="260984"/>
                <wp:effectExtent l="0" t="0" r="0" b="0"/>
                <wp:wrapNone/>
                <wp:docPr id="2" name="Rect 2"/>
                <wp:cNvGraphicFramePr/>
                <a:graphic>
                  <a:graphicData uri="http://schemas.microsoft.com/office/word/2010/wordprocessingShape">
                    <wps:wsp>
                      <wps:cNvPr id="2" name="Rect 2"/>
                      <wps:cNvSpPr/>
                      <wps:spPr>
                        <a:xfrm>
                          <a:off x="4897" y="3574"/>
                          <a:ext cx="6953250" cy="260984"/>
                        </a:xfrm>
                        <a:prstGeom prst="rect">
                          <a:avLst/>
                        </a:prstGeom>
                        <a:solidFill>
                          <a:srgbClr val="ECECE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385599pt;margin-top:0.281476pt;mso-position-vertical-relative:text;mso-position-horizontal-relative:text;width:547.5pt;height:20.55pt;z-index:-251658240;" fillcolor="#ECECEC" filled="true" stroked="false"/>
            </w:pict>
          </mc:Fallback>
        </mc:AlternateContent>
      </w:r>
      <w:r>
        <w:rPr>
          <w:sz w:val="24"/>
          <w:szCs w:val="24"/>
          <w:b/>
          <w:bCs/>
          <w:spacing w:val="-2"/>
        </w:rPr>
        <w:t>专业技能</w:t>
      </w:r>
    </w:p>
    <w:p>
      <w:pPr>
        <w:pStyle w:val="BodyText"/>
        <w:ind w:left="68"/>
        <w:spacing w:before="66" w:line="209" w:lineRule="auto"/>
        <w:rPr/>
      </w:pPr>
      <w:r>
        <w:rPr>
          <w:sz w:val="16"/>
          <w:szCs w:val="16"/>
          <w:color w:val="333333"/>
          <w:spacing w:val="-1"/>
        </w:rPr>
        <w:t>1.</w:t>
      </w:r>
      <w:r>
        <w:rPr>
          <w:sz w:val="16"/>
          <w:szCs w:val="16"/>
          <w:color w:val="333333"/>
          <w:spacing w:val="-21"/>
        </w:rPr>
        <w:t xml:space="preserve"> </w:t>
      </w:r>
      <w:r>
        <w:rPr>
          <w:color w:val="333333"/>
          <w:spacing w:val="-1"/>
        </w:rPr>
        <w:t>熟练使用SpringCloud 、 SpringBoot</w:t>
      </w:r>
      <w:r>
        <w:rPr>
          <w:color w:val="333333"/>
          <w:spacing w:val="23"/>
        </w:rPr>
        <w:t xml:space="preserve"> </w:t>
      </w:r>
      <w:r>
        <w:rPr>
          <w:color w:val="333333"/>
          <w:spacing w:val="-1"/>
        </w:rPr>
        <w:t>、</w:t>
      </w:r>
      <w:r>
        <w:rPr>
          <w:color w:val="333333"/>
          <w:spacing w:val="-33"/>
        </w:rPr>
        <w:t xml:space="preserve"> </w:t>
      </w:r>
      <w:r>
        <w:rPr>
          <w:color w:val="333333"/>
          <w:spacing w:val="-2"/>
        </w:rPr>
        <w:t>Spring</w:t>
      </w:r>
      <w:r>
        <w:rPr>
          <w:color w:val="333333"/>
          <w:spacing w:val="26"/>
        </w:rPr>
        <w:t xml:space="preserve"> </w:t>
      </w:r>
      <w:r>
        <w:rPr>
          <w:color w:val="333333"/>
          <w:spacing w:val="-2"/>
        </w:rPr>
        <w:t>、</w:t>
      </w:r>
      <w:r>
        <w:rPr>
          <w:color w:val="333333"/>
          <w:spacing w:val="-30"/>
        </w:rPr>
        <w:t xml:space="preserve"> </w:t>
      </w:r>
      <w:r>
        <w:rPr>
          <w:color w:val="333333"/>
          <w:spacing w:val="-2"/>
        </w:rPr>
        <w:t>SpringMVC 、</w:t>
      </w:r>
      <w:r>
        <w:rPr>
          <w:color w:val="333333"/>
          <w:spacing w:val="17"/>
        </w:rPr>
        <w:t xml:space="preserve"> </w:t>
      </w:r>
      <w:r>
        <w:rPr>
          <w:color w:val="333333"/>
          <w:spacing w:val="-2"/>
        </w:rPr>
        <w:t>Mybatis和Hibernate等主流框架;</w:t>
      </w:r>
    </w:p>
    <w:p>
      <w:pPr>
        <w:pStyle w:val="BodyText"/>
        <w:ind w:left="36"/>
        <w:spacing w:before="139" w:line="209" w:lineRule="auto"/>
        <w:rPr/>
      </w:pPr>
      <w:hyperlink w:history="true" r:id="rId3">
        <w:r>
          <w:rPr>
            <w:sz w:val="16"/>
            <w:szCs w:val="16"/>
            <w:color w:val="333333"/>
            <w:spacing w:val="-2"/>
          </w:rPr>
          <w:t>2.</w:t>
        </w:r>
        <w:r>
          <w:rPr>
            <w:color w:val="333333"/>
            <w:spacing w:val="-2"/>
          </w:rPr>
          <w:t>java</w:t>
        </w:r>
      </w:hyperlink>
      <w:r>
        <w:rPr>
          <w:color w:val="333333"/>
          <w:spacing w:val="-2"/>
        </w:rPr>
        <w:t>基础扎实</w:t>
      </w:r>
      <w:r>
        <w:rPr>
          <w:color w:val="333333"/>
          <w:spacing w:val="22"/>
        </w:rPr>
        <w:t xml:space="preserve"> </w:t>
      </w:r>
      <w:r>
        <w:rPr>
          <w:color w:val="333333"/>
          <w:spacing w:val="-2"/>
        </w:rPr>
        <w:t>，熟悉集合 、多线程 、 io等基</w:t>
      </w:r>
      <w:r>
        <w:rPr>
          <w:color w:val="333333"/>
          <w:spacing w:val="-3"/>
        </w:rPr>
        <w:t>础框架;</w:t>
      </w:r>
    </w:p>
    <w:p>
      <w:pPr>
        <w:pStyle w:val="BodyText"/>
        <w:ind w:left="45"/>
        <w:spacing w:before="55" w:line="209" w:lineRule="auto"/>
        <w:rPr/>
      </w:pPr>
      <w:r>
        <w:rPr>
          <w:sz w:val="16"/>
          <w:szCs w:val="16"/>
          <w:color w:val="333333"/>
          <w:spacing w:val="-1"/>
        </w:rPr>
        <w:t>3.</w:t>
      </w:r>
      <w:r>
        <w:rPr>
          <w:sz w:val="16"/>
          <w:szCs w:val="16"/>
          <w:color w:val="333333"/>
          <w:spacing w:val="-21"/>
        </w:rPr>
        <w:t xml:space="preserve"> </w:t>
      </w:r>
      <w:r>
        <w:rPr>
          <w:color w:val="333333"/>
          <w:spacing w:val="-1"/>
        </w:rPr>
        <w:t>熟练使用SQL语言</w:t>
      </w:r>
      <w:r>
        <w:rPr>
          <w:color w:val="333333"/>
          <w:spacing w:val="44"/>
        </w:rPr>
        <w:t xml:space="preserve"> </w:t>
      </w:r>
      <w:r>
        <w:rPr>
          <w:color w:val="333333"/>
          <w:spacing w:val="-1"/>
        </w:rPr>
        <w:t>，掌握MySql</w:t>
      </w:r>
      <w:r>
        <w:rPr>
          <w:color w:val="333333"/>
          <w:spacing w:val="28"/>
        </w:rPr>
        <w:t xml:space="preserve"> </w:t>
      </w:r>
      <w:r>
        <w:rPr>
          <w:color w:val="333333"/>
          <w:spacing w:val="-1"/>
        </w:rPr>
        <w:t>、</w:t>
      </w:r>
      <w:r>
        <w:rPr>
          <w:color w:val="333333"/>
          <w:spacing w:val="-24"/>
        </w:rPr>
        <w:t xml:space="preserve"> </w:t>
      </w:r>
      <w:r>
        <w:rPr>
          <w:color w:val="333333"/>
          <w:spacing w:val="-1"/>
        </w:rPr>
        <w:t>Mongo</w:t>
      </w:r>
      <w:r>
        <w:rPr>
          <w:color w:val="333333"/>
          <w:spacing w:val="-23"/>
        </w:rPr>
        <w:t xml:space="preserve"> </w:t>
      </w:r>
      <w:r>
        <w:rPr>
          <w:color w:val="333333"/>
          <w:spacing w:val="-1"/>
        </w:rPr>
        <w:t>DB</w:t>
      </w:r>
      <w:r>
        <w:rPr>
          <w:color w:val="333333"/>
          <w:spacing w:val="-25"/>
        </w:rPr>
        <w:t xml:space="preserve"> </w:t>
      </w:r>
      <w:r>
        <w:rPr>
          <w:color w:val="333333"/>
          <w:spacing w:val="-1"/>
        </w:rPr>
        <w:t>、</w:t>
      </w:r>
      <w:r>
        <w:rPr>
          <w:color w:val="333333"/>
          <w:spacing w:val="-30"/>
        </w:rPr>
        <w:t xml:space="preserve"> </w:t>
      </w:r>
      <w:r>
        <w:rPr>
          <w:color w:val="333333"/>
          <w:spacing w:val="-1"/>
        </w:rPr>
        <w:t>S</w:t>
      </w:r>
      <w:r>
        <w:rPr>
          <w:color w:val="333333"/>
          <w:spacing w:val="-2"/>
        </w:rPr>
        <w:t>ql</w:t>
      </w:r>
      <w:r>
        <w:rPr>
          <w:color w:val="333333"/>
          <w:spacing w:val="33"/>
        </w:rPr>
        <w:t xml:space="preserve"> </w:t>
      </w:r>
      <w:r>
        <w:rPr>
          <w:color w:val="333333"/>
          <w:spacing w:val="-2"/>
        </w:rPr>
        <w:t>Server数据库操作</w:t>
      </w:r>
      <w:r>
        <w:rPr>
          <w:color w:val="333333"/>
          <w:spacing w:val="26"/>
          <w:w w:val="101"/>
        </w:rPr>
        <w:t xml:space="preserve"> </w:t>
      </w:r>
      <w:r>
        <w:rPr>
          <w:color w:val="333333"/>
          <w:spacing w:val="-2"/>
        </w:rPr>
        <w:t>，有较好的数据库设计及能力;</w:t>
      </w:r>
    </w:p>
    <w:p>
      <w:pPr>
        <w:pStyle w:val="BodyText"/>
        <w:spacing w:before="72" w:line="209" w:lineRule="auto"/>
        <w:rPr/>
      </w:pPr>
      <w:r>
        <w:rPr>
          <w:sz w:val="16"/>
          <w:szCs w:val="16"/>
          <w:color w:val="333333"/>
          <w:spacing w:val="2"/>
        </w:rPr>
        <w:t>4.</w:t>
      </w:r>
      <w:r>
        <w:rPr>
          <w:sz w:val="16"/>
          <w:szCs w:val="16"/>
          <w:color w:val="333333"/>
          <w:spacing w:val="45"/>
          <w:w w:val="101"/>
        </w:rPr>
        <w:t xml:space="preserve"> </w:t>
      </w:r>
      <w:r>
        <w:rPr>
          <w:color w:val="333333"/>
          <w:spacing w:val="2"/>
        </w:rPr>
        <w:t>了解前端</w:t>
      </w:r>
      <w:r>
        <w:rPr>
          <w:color w:val="333333"/>
        </w:rPr>
        <w:t>htmljs</w:t>
      </w:r>
      <w:r>
        <w:rPr>
          <w:color w:val="333333"/>
          <w:spacing w:val="2"/>
        </w:rPr>
        <w:t>,</w:t>
      </w:r>
      <w:r>
        <w:rPr>
          <w:color w:val="333333"/>
        </w:rPr>
        <w:t>jquery</w:t>
      </w:r>
      <w:r>
        <w:rPr>
          <w:color w:val="333333"/>
          <w:spacing w:val="2"/>
        </w:rPr>
        <w:t>,</w:t>
      </w:r>
      <w:r>
        <w:rPr>
          <w:color w:val="333333"/>
        </w:rPr>
        <w:t>css</w:t>
      </w:r>
      <w:r>
        <w:rPr>
          <w:color w:val="333333"/>
          <w:spacing w:val="2"/>
        </w:rPr>
        <w:t>等技术 ，</w:t>
      </w:r>
      <w:r>
        <w:rPr>
          <w:color w:val="333333"/>
          <w:spacing w:val="21"/>
        </w:rPr>
        <w:t xml:space="preserve"> </w:t>
      </w:r>
      <w:r>
        <w:rPr>
          <w:color w:val="333333"/>
          <w:spacing w:val="2"/>
        </w:rPr>
        <w:t>了解</w:t>
      </w:r>
      <w:r>
        <w:rPr>
          <w:color w:val="333333"/>
        </w:rPr>
        <w:t>vue</w:t>
      </w:r>
      <w:r>
        <w:rPr>
          <w:color w:val="333333"/>
          <w:spacing w:val="2"/>
        </w:rPr>
        <w:t>等前端框架;</w:t>
      </w:r>
    </w:p>
    <w:p>
      <w:pPr>
        <w:pStyle w:val="BodyText"/>
        <w:ind w:left="53"/>
        <w:spacing w:before="135" w:line="225" w:lineRule="auto"/>
        <w:rPr/>
      </w:pPr>
      <w:r>
        <w:rPr>
          <w:sz w:val="16"/>
          <w:szCs w:val="16"/>
          <w:color w:val="333333"/>
          <w:spacing w:val="-4"/>
        </w:rPr>
        <w:t>5.</w:t>
      </w:r>
      <w:r>
        <w:rPr>
          <w:sz w:val="16"/>
          <w:szCs w:val="16"/>
          <w:color w:val="333333"/>
          <w:spacing w:val="18"/>
          <w:w w:val="101"/>
        </w:rPr>
        <w:t xml:space="preserve"> </w:t>
      </w:r>
      <w:r>
        <w:rPr>
          <w:color w:val="333333"/>
          <w:spacing w:val="-4"/>
        </w:rPr>
        <w:t>熟悉Redis, RabbitMQ、</w:t>
      </w:r>
      <w:r>
        <w:rPr>
          <w:color w:val="333333"/>
          <w:spacing w:val="-22"/>
        </w:rPr>
        <w:t xml:space="preserve"> </w:t>
      </w:r>
      <w:r>
        <w:rPr>
          <w:color w:val="333333"/>
          <w:spacing w:val="-4"/>
        </w:rPr>
        <w:t>RocketMQ等中间件;</w:t>
      </w:r>
    </w:p>
    <w:p>
      <w:pPr>
        <w:pStyle w:val="BodyText"/>
        <w:ind w:left="36"/>
        <w:spacing w:before="51" w:line="206" w:lineRule="auto"/>
        <w:rPr/>
      </w:pPr>
      <w:r>
        <w:rPr>
          <w:sz w:val="16"/>
          <w:szCs w:val="16"/>
          <w:color w:val="333333"/>
          <w:spacing w:val="-4"/>
        </w:rPr>
        <w:t>6.</w:t>
      </w:r>
      <w:r>
        <w:rPr>
          <w:sz w:val="16"/>
          <w:szCs w:val="16"/>
          <w:color w:val="333333"/>
          <w:spacing w:val="-21"/>
        </w:rPr>
        <w:t xml:space="preserve"> </w:t>
      </w:r>
      <w:r>
        <w:rPr>
          <w:color w:val="333333"/>
          <w:spacing w:val="-4"/>
        </w:rPr>
        <w:t>熟悉常用设计模式</w:t>
      </w:r>
      <w:r>
        <w:rPr>
          <w:color w:val="333333"/>
          <w:spacing w:val="25"/>
        </w:rPr>
        <w:t xml:space="preserve"> </w:t>
      </w:r>
      <w:r>
        <w:rPr>
          <w:color w:val="333333"/>
          <w:spacing w:val="-4"/>
        </w:rPr>
        <w:t>，有微服务系统设计</w:t>
      </w:r>
      <w:r>
        <w:rPr>
          <w:color w:val="333333"/>
          <w:spacing w:val="24"/>
        </w:rPr>
        <w:t xml:space="preserve"> </w:t>
      </w:r>
      <w:r>
        <w:rPr>
          <w:color w:val="333333"/>
          <w:spacing w:val="-4"/>
        </w:rPr>
        <w:t>，开发</w:t>
      </w:r>
      <w:r>
        <w:rPr>
          <w:color w:val="333333"/>
          <w:spacing w:val="24"/>
          <w:w w:val="101"/>
        </w:rPr>
        <w:t xml:space="preserve"> </w:t>
      </w:r>
      <w:r>
        <w:rPr>
          <w:color w:val="333333"/>
          <w:spacing w:val="-4"/>
        </w:rPr>
        <w:t>，</w:t>
      </w:r>
      <w:r>
        <w:rPr>
          <w:color w:val="333333"/>
          <w:spacing w:val="-5"/>
        </w:rPr>
        <w:t>部署经验;</w:t>
      </w:r>
    </w:p>
    <w:p>
      <w:pPr>
        <w:pStyle w:val="BodyText"/>
        <w:ind w:left="31"/>
        <w:spacing w:before="23" w:line="209" w:lineRule="auto"/>
        <w:rPr/>
      </w:pPr>
      <w:r>
        <w:rPr>
          <w:sz w:val="16"/>
          <w:szCs w:val="16"/>
          <w:color w:val="333333"/>
        </w:rPr>
        <w:t>7.</w:t>
      </w:r>
      <w:r>
        <w:rPr>
          <w:sz w:val="16"/>
          <w:szCs w:val="16"/>
          <w:color w:val="333333"/>
          <w:spacing w:val="-7"/>
        </w:rPr>
        <w:t xml:space="preserve"> </w:t>
      </w:r>
      <w:r>
        <w:rPr>
          <w:color w:val="333333"/>
        </w:rPr>
        <w:t>熟悉linux</w:t>
      </w:r>
      <w:r>
        <w:rPr>
          <w:color w:val="333333"/>
          <w:spacing w:val="15"/>
        </w:rPr>
        <w:t xml:space="preserve"> </w:t>
      </w:r>
      <w:r>
        <w:rPr>
          <w:color w:val="333333"/>
        </w:rPr>
        <w:t>，</w:t>
      </w:r>
      <w:r>
        <w:rPr>
          <w:color w:val="333333"/>
          <w:spacing w:val="-32"/>
        </w:rPr>
        <w:t xml:space="preserve"> </w:t>
      </w:r>
      <w:r>
        <w:rPr>
          <w:color w:val="333333"/>
        </w:rPr>
        <w:t>了解nginx,docker,k8s等引擎;</w:t>
      </w:r>
    </w:p>
    <w:p>
      <w:pPr>
        <w:spacing w:line="349" w:lineRule="auto"/>
        <w:rPr>
          <w:rFonts w:ascii="Arial"/>
          <w:sz w:val="21"/>
        </w:rPr>
      </w:pPr>
      <w:r/>
    </w:p>
    <w:p>
      <w:pPr>
        <w:pStyle w:val="BodyText"/>
        <w:ind w:left="28"/>
        <w:spacing w:before="103" w:line="183" w:lineRule="auto"/>
        <w:outlineLvl w:val="0"/>
        <w:rPr>
          <w:sz w:val="24"/>
          <w:szCs w:val="24"/>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13787</wp:posOffset>
                </wp:positionH>
                <wp:positionV relativeFrom="paragraph">
                  <wp:posOffset>3973</wp:posOffset>
                </wp:positionV>
                <wp:extent cx="6944359" cy="260984"/>
                <wp:effectExtent l="0" t="0" r="0" b="0"/>
                <wp:wrapNone/>
                <wp:docPr id="4" name="Rect 4"/>
                <wp:cNvGraphicFramePr/>
                <a:graphic>
                  <a:graphicData uri="http://schemas.microsoft.com/office/word/2010/wordprocessingShape">
                    <wps:wsp>
                      <wps:cNvPr id="4" name="Rect 4"/>
                      <wps:cNvSpPr/>
                      <wps:spPr>
                        <a:xfrm>
                          <a:off x="13787" y="3973"/>
                          <a:ext cx="6944359" cy="260984"/>
                        </a:xfrm>
                        <a:prstGeom prst="rect">
                          <a:avLst/>
                        </a:prstGeom>
                        <a:solidFill>
                          <a:srgbClr val="ECECE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1.0856pt;margin-top:0.312895pt;mso-position-vertical-relative:text;mso-position-horizontal-relative:text;width:546.8pt;height:20.55pt;z-index:-251657216;" fillcolor="#ECECEC" filled="true" stroked="false"/>
            </w:pict>
          </mc:Fallback>
        </mc:AlternateContent>
      </w:r>
      <w:r>
        <w:rPr>
          <w:sz w:val="24"/>
          <w:szCs w:val="24"/>
          <w:b/>
          <w:bCs/>
          <w:spacing w:val="-5"/>
        </w:rPr>
        <w:t>工作经历</w:t>
      </w:r>
    </w:p>
    <w:p>
      <w:pPr>
        <w:pStyle w:val="BodyText"/>
        <w:ind w:left="73"/>
        <w:spacing w:before="265" w:line="189" w:lineRule="auto"/>
        <w:outlineLvl w:val="1"/>
        <w:rPr>
          <w:sz w:val="20"/>
          <w:szCs w:val="20"/>
        </w:rPr>
      </w:pPr>
      <w:r>
        <w:rPr>
          <w:sz w:val="20"/>
          <w:szCs w:val="20"/>
          <w:color w:val="707070"/>
          <w:spacing w:val="9"/>
        </w:rPr>
        <w:t>南京版石软件技术有限公司</w:t>
      </w:r>
    </w:p>
    <w:p>
      <w:pPr>
        <w:pStyle w:val="BodyText"/>
        <w:ind w:left="226"/>
        <w:spacing w:before="161"/>
        <w:rPr/>
      </w:pPr>
      <w:r>
        <w:rPr>
          <w:rFonts w:ascii="SimSun" w:hAnsi="SimSun" w:eastAsia="SimSun" w:cs="SimSun"/>
          <w:color w:val="928852"/>
        </w:rPr>
        <w:t>Java</w:t>
      </w:r>
      <w:r>
        <w:rPr>
          <w:rFonts w:ascii="SimSun" w:hAnsi="SimSun" w:eastAsia="SimSun" w:cs="SimSun"/>
          <w:color w:val="928852"/>
          <w:spacing w:val="1"/>
        </w:rPr>
        <w:t xml:space="preserve">                                                         </w:t>
      </w:r>
      <w:r>
        <w:rPr>
          <w:rFonts w:ascii="SimSun" w:hAnsi="SimSun" w:eastAsia="SimSun" w:cs="SimSun"/>
          <w:color w:val="928852"/>
        </w:rPr>
        <w:t xml:space="preserve">                                      </w:t>
      </w:r>
      <w:r>
        <w:rPr>
          <w:color w:val="808080"/>
          <w:spacing w:val="12"/>
        </w:rPr>
        <w:t>2024.08-2025.04</w:t>
      </w:r>
    </w:p>
    <w:p>
      <w:pPr>
        <w:ind w:left="44"/>
        <w:spacing w:before="167" w:line="229" w:lineRule="auto"/>
        <w:rPr>
          <w:rFonts w:ascii="SimSun" w:hAnsi="SimSun" w:eastAsia="SimSun" w:cs="SimSun"/>
          <w:sz w:val="18"/>
          <w:szCs w:val="18"/>
        </w:rPr>
      </w:pPr>
      <w:r>
        <w:rPr>
          <w:rFonts w:ascii="SimSun" w:hAnsi="SimSun" w:eastAsia="SimSun" w:cs="SimSun"/>
          <w:sz w:val="18"/>
          <w:szCs w:val="18"/>
          <w:spacing w:val="10"/>
        </w:rPr>
        <w:t>负责开源网安软件供应链安全检测管理平台以及软件物料管理</w:t>
      </w:r>
      <w:r>
        <w:rPr>
          <w:rFonts w:ascii="SimSun" w:hAnsi="SimSun" w:eastAsia="SimSun" w:cs="SimSun"/>
          <w:sz w:val="18"/>
          <w:szCs w:val="18"/>
          <w:spacing w:val="9"/>
        </w:rPr>
        <w:t>平台的新功能的开发以及日常功能维护</w:t>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71"/>
        <w:spacing w:before="86" w:line="190" w:lineRule="auto"/>
        <w:outlineLvl w:val="1"/>
        <w:rPr>
          <w:sz w:val="20"/>
          <w:szCs w:val="20"/>
        </w:rPr>
      </w:pPr>
      <w:r>
        <w:rPr>
          <w:sz w:val="20"/>
          <w:szCs w:val="20"/>
          <w:color w:val="707070"/>
          <w:spacing w:val="9"/>
        </w:rPr>
        <w:t>深圳建广数字科技有限公司</w:t>
      </w:r>
    </w:p>
    <w:p>
      <w:pPr>
        <w:ind w:left="226"/>
        <w:spacing w:before="164" w:line="228" w:lineRule="auto"/>
        <w:rPr>
          <w:rFonts w:ascii="SimSun" w:hAnsi="SimSun" w:eastAsia="SimSun" w:cs="SimSun"/>
          <w:sz w:val="18"/>
          <w:szCs w:val="18"/>
        </w:rPr>
      </w:pPr>
      <w:r>
        <w:rPr>
          <w:rFonts w:ascii="SimSun" w:hAnsi="SimSun" w:eastAsia="SimSun" w:cs="SimSun"/>
          <w:sz w:val="18"/>
          <w:szCs w:val="18"/>
          <w:color w:val="928852"/>
        </w:rPr>
        <w:t>Java</w:t>
      </w:r>
      <w:r>
        <w:rPr>
          <w:rFonts w:ascii="SimSun" w:hAnsi="SimSun" w:eastAsia="SimSun" w:cs="SimSun"/>
          <w:sz w:val="18"/>
          <w:szCs w:val="18"/>
          <w:color w:val="928852"/>
          <w:spacing w:val="1"/>
        </w:rPr>
        <w:t xml:space="preserve">                                              </w:t>
      </w:r>
      <w:r>
        <w:rPr>
          <w:rFonts w:ascii="SimSun" w:hAnsi="SimSun" w:eastAsia="SimSun" w:cs="SimSun"/>
          <w:sz w:val="18"/>
          <w:szCs w:val="18"/>
          <w:color w:val="928852"/>
        </w:rPr>
        <w:t xml:space="preserve">                                                   </w:t>
      </w:r>
      <w:r>
        <w:rPr>
          <w:rFonts w:ascii="SimSun" w:hAnsi="SimSun" w:eastAsia="SimSun" w:cs="SimSun"/>
          <w:sz w:val="18"/>
          <w:szCs w:val="18"/>
          <w:color w:val="666666"/>
          <w:spacing w:val="7"/>
        </w:rPr>
        <w:t>2023.09-2024.05</w:t>
      </w:r>
    </w:p>
    <w:p>
      <w:pPr>
        <w:ind w:left="44"/>
        <w:spacing w:before="197" w:line="230" w:lineRule="auto"/>
        <w:rPr>
          <w:rFonts w:ascii="SimSun" w:hAnsi="SimSun" w:eastAsia="SimSun" w:cs="SimSun"/>
          <w:sz w:val="18"/>
          <w:szCs w:val="18"/>
        </w:rPr>
      </w:pPr>
      <w:r>
        <w:rPr>
          <w:rFonts w:ascii="SimSun" w:hAnsi="SimSun" w:eastAsia="SimSun" w:cs="SimSun"/>
          <w:sz w:val="18"/>
          <w:szCs w:val="18"/>
          <w:spacing w:val="10"/>
        </w:rPr>
        <w:t>负责比亚迪</w:t>
      </w:r>
      <w:r>
        <w:rPr>
          <w:rFonts w:ascii="Arial" w:hAnsi="Arial" w:eastAsia="Arial" w:cs="Arial"/>
          <w:sz w:val="18"/>
          <w:szCs w:val="18"/>
        </w:rPr>
        <w:t>OA</w:t>
      </w:r>
      <w:r>
        <w:rPr>
          <w:rFonts w:ascii="SimSun" w:hAnsi="SimSun" w:eastAsia="SimSun" w:cs="SimSun"/>
          <w:sz w:val="18"/>
          <w:szCs w:val="18"/>
          <w:spacing w:val="10"/>
        </w:rPr>
        <w:t>系统开发， 开发新的流程以及处理</w:t>
      </w:r>
      <w:r>
        <w:rPr>
          <w:rFonts w:ascii="SimSun" w:hAnsi="SimSun" w:eastAsia="SimSun" w:cs="SimSun"/>
          <w:sz w:val="18"/>
          <w:szCs w:val="18"/>
          <w:spacing w:val="9"/>
        </w:rPr>
        <w:t>好车间反馈的问题</w:t>
      </w:r>
    </w:p>
    <w:p>
      <w:pPr>
        <w:spacing w:line="255" w:lineRule="auto"/>
        <w:rPr>
          <w:rFonts w:ascii="Arial"/>
          <w:sz w:val="21"/>
        </w:rPr>
      </w:pPr>
      <w:r/>
    </w:p>
    <w:p>
      <w:pPr>
        <w:pStyle w:val="BodyText"/>
        <w:ind w:left="110"/>
        <w:spacing w:before="86" w:line="189" w:lineRule="auto"/>
        <w:rPr>
          <w:sz w:val="20"/>
          <w:szCs w:val="20"/>
        </w:rPr>
      </w:pPr>
      <w:r>
        <w:rPr>
          <w:sz w:val="20"/>
          <w:szCs w:val="20"/>
          <w:color w:val="7B7B7B"/>
          <w:spacing w:val="9"/>
        </w:rPr>
        <w:t>深圳中软国际有限公司</w:t>
      </w:r>
    </w:p>
    <w:p>
      <w:pPr>
        <w:ind w:left="266"/>
        <w:spacing w:before="190" w:line="228" w:lineRule="auto"/>
        <w:rPr>
          <w:rFonts w:ascii="SimSun" w:hAnsi="SimSun" w:eastAsia="SimSun" w:cs="SimSun"/>
          <w:sz w:val="18"/>
          <w:szCs w:val="18"/>
        </w:rPr>
      </w:pPr>
      <w:r>
        <w:rPr>
          <w:rFonts w:ascii="SimSun" w:hAnsi="SimSun" w:eastAsia="SimSun" w:cs="SimSun"/>
          <w:sz w:val="18"/>
          <w:szCs w:val="18"/>
          <w:color w:val="928852"/>
        </w:rPr>
        <w:t>Java</w:t>
      </w:r>
      <w:r>
        <w:rPr>
          <w:rFonts w:ascii="SimSun" w:hAnsi="SimSun" w:eastAsia="SimSun" w:cs="SimSun"/>
          <w:sz w:val="18"/>
          <w:szCs w:val="18"/>
          <w:color w:val="928852"/>
          <w:spacing w:val="1"/>
        </w:rPr>
        <w:t xml:space="preserve">                                                                          </w:t>
      </w:r>
      <w:r>
        <w:rPr>
          <w:rFonts w:ascii="SimSun" w:hAnsi="SimSun" w:eastAsia="SimSun" w:cs="SimSun"/>
          <w:sz w:val="18"/>
          <w:szCs w:val="18"/>
          <w:color w:val="928852"/>
        </w:rPr>
        <w:t xml:space="preserve">                     </w:t>
      </w:r>
      <w:r>
        <w:rPr>
          <w:rFonts w:ascii="SimSun" w:hAnsi="SimSun" w:eastAsia="SimSun" w:cs="SimSun"/>
          <w:sz w:val="18"/>
          <w:szCs w:val="18"/>
          <w:color w:val="928852"/>
          <w:spacing w:val="9"/>
        </w:rPr>
        <w:t>2022.05—2023.09</w:t>
      </w:r>
    </w:p>
    <w:p>
      <w:pPr>
        <w:spacing w:line="286" w:lineRule="auto"/>
        <w:rPr>
          <w:rFonts w:ascii="Arial"/>
          <w:sz w:val="21"/>
        </w:rPr>
      </w:pPr>
      <w:r/>
    </w:p>
    <w:p>
      <w:pPr>
        <w:ind w:left="62"/>
        <w:spacing w:before="59" w:line="222" w:lineRule="auto"/>
        <w:rPr>
          <w:rFonts w:ascii="Arial" w:hAnsi="Arial" w:eastAsia="Arial" w:cs="Arial"/>
          <w:sz w:val="18"/>
          <w:szCs w:val="18"/>
        </w:rPr>
      </w:pPr>
      <w:r>
        <w:rPr>
          <w:rFonts w:ascii="Arial" w:hAnsi="Arial" w:eastAsia="Arial" w:cs="Arial"/>
          <w:sz w:val="18"/>
          <w:szCs w:val="18"/>
          <w:spacing w:val="5"/>
        </w:rPr>
        <w:t>1.</w:t>
      </w:r>
      <w:r>
        <w:rPr>
          <w:rFonts w:ascii="Arial" w:hAnsi="Arial" w:eastAsia="Arial" w:cs="Arial"/>
          <w:sz w:val="18"/>
          <w:szCs w:val="18"/>
          <w:spacing w:val="25"/>
        </w:rPr>
        <w:t xml:space="preserve"> </w:t>
      </w:r>
      <w:r>
        <w:rPr>
          <w:rFonts w:ascii="SimSun" w:hAnsi="SimSun" w:eastAsia="SimSun" w:cs="SimSun"/>
          <w:sz w:val="18"/>
          <w:szCs w:val="18"/>
          <w:spacing w:val="5"/>
        </w:rPr>
        <w:t>负责智能流程系统开发</w:t>
      </w:r>
      <w:r>
        <w:rPr>
          <w:rFonts w:ascii="Arial" w:hAnsi="Arial" w:eastAsia="Arial" w:cs="Arial"/>
          <w:sz w:val="18"/>
          <w:szCs w:val="18"/>
          <w:spacing w:val="5"/>
        </w:rPr>
        <w:t>;</w:t>
      </w:r>
    </w:p>
    <w:p>
      <w:pPr>
        <w:ind w:left="13"/>
        <w:spacing w:before="108" w:line="222" w:lineRule="auto"/>
        <w:rPr>
          <w:rFonts w:ascii="Arial" w:hAnsi="Arial" w:eastAsia="Arial" w:cs="Arial"/>
          <w:sz w:val="18"/>
          <w:szCs w:val="18"/>
        </w:rPr>
      </w:pPr>
      <w:r>
        <w:rPr>
          <w:rFonts w:ascii="Arial" w:hAnsi="Arial" w:eastAsia="Arial" w:cs="Arial"/>
          <w:sz w:val="18"/>
          <w:szCs w:val="18"/>
          <w:spacing w:val="8"/>
        </w:rPr>
        <w:t>2</w:t>
      </w:r>
      <w:r>
        <w:rPr>
          <w:rFonts w:ascii="Arial" w:hAnsi="Arial" w:eastAsia="Arial" w:cs="Arial"/>
          <w:sz w:val="18"/>
          <w:szCs w:val="18"/>
          <w:spacing w:val="25"/>
          <w:w w:val="101"/>
        </w:rPr>
        <w:t xml:space="preserve"> </w:t>
      </w:r>
      <w:r>
        <w:rPr>
          <w:rFonts w:ascii="Arial" w:hAnsi="Arial" w:eastAsia="Arial" w:cs="Arial"/>
          <w:sz w:val="18"/>
          <w:szCs w:val="18"/>
          <w:spacing w:val="8"/>
        </w:rPr>
        <w:t>. </w:t>
      </w:r>
      <w:r>
        <w:rPr>
          <w:rFonts w:ascii="SimSun" w:hAnsi="SimSun" w:eastAsia="SimSun" w:cs="SimSun"/>
          <w:sz w:val="18"/>
          <w:szCs w:val="18"/>
          <w:spacing w:val="8"/>
        </w:rPr>
        <w:t>参与组内需求讨论及技术方案设计、数据库表结构设计</w:t>
      </w:r>
      <w:r>
        <w:rPr>
          <w:rFonts w:ascii="Arial" w:hAnsi="Arial" w:eastAsia="Arial" w:cs="Arial"/>
          <w:sz w:val="18"/>
          <w:szCs w:val="18"/>
          <w:spacing w:val="8"/>
        </w:rPr>
        <w:t>;</w:t>
      </w:r>
    </w:p>
    <w:p>
      <w:pPr>
        <w:ind w:left="18"/>
        <w:spacing w:before="102" w:line="259" w:lineRule="exact"/>
        <w:rPr>
          <w:rFonts w:ascii="Arial" w:hAnsi="Arial" w:eastAsia="Arial" w:cs="Arial"/>
          <w:sz w:val="18"/>
          <w:szCs w:val="18"/>
        </w:rPr>
      </w:pPr>
      <w:r>
        <w:rPr>
          <w:rFonts w:ascii="Arial" w:hAnsi="Arial" w:eastAsia="Arial" w:cs="Arial"/>
          <w:sz w:val="18"/>
          <w:szCs w:val="18"/>
          <w:spacing w:val="18"/>
          <w:position w:val="2"/>
        </w:rPr>
        <w:t>3.</w:t>
      </w:r>
      <w:r>
        <w:rPr>
          <w:rFonts w:ascii="Arial" w:hAnsi="Arial" w:eastAsia="Arial" w:cs="Arial"/>
          <w:sz w:val="18"/>
          <w:szCs w:val="18"/>
          <w:spacing w:val="-5"/>
          <w:position w:val="2"/>
        </w:rPr>
        <w:t xml:space="preserve"> </w:t>
      </w:r>
      <w:r>
        <w:rPr>
          <w:rFonts w:ascii="SimSun" w:hAnsi="SimSun" w:eastAsia="SimSun" w:cs="SimSun"/>
          <w:sz w:val="18"/>
          <w:szCs w:val="18"/>
          <w:spacing w:val="18"/>
          <w:position w:val="2"/>
        </w:rPr>
        <w:t>代码编写及接口文档编写</w:t>
      </w:r>
      <w:r>
        <w:rPr>
          <w:rFonts w:ascii="Arial" w:hAnsi="Arial" w:eastAsia="Arial" w:cs="Arial"/>
          <w:sz w:val="18"/>
          <w:szCs w:val="18"/>
          <w:spacing w:val="18"/>
          <w:position w:val="2"/>
        </w:rPr>
        <w:t>;</w:t>
      </w:r>
    </w:p>
    <w:p>
      <w:pPr>
        <w:pStyle w:val="BodyText"/>
        <w:ind w:left="75" w:right="8463" w:hanging="74"/>
        <w:spacing w:before="59" w:line="360" w:lineRule="auto"/>
        <w:rPr>
          <w:sz w:val="20"/>
          <w:szCs w:val="20"/>
        </w:rPr>
      </w:pPr>
      <w:r>
        <w:rPr>
          <w:rFonts w:ascii="Arial" w:hAnsi="Arial" w:eastAsia="Arial" w:cs="Arial"/>
          <w:spacing w:val="18"/>
        </w:rPr>
        <w:t>4. </w:t>
      </w:r>
      <w:r>
        <w:rPr>
          <w:rFonts w:ascii="SimSun" w:hAnsi="SimSun" w:eastAsia="SimSun" w:cs="SimSun"/>
          <w:spacing w:val="18"/>
        </w:rPr>
        <w:t>前后端联调以及</w:t>
      </w:r>
      <w:r>
        <w:rPr>
          <w:rFonts w:ascii="Arial" w:hAnsi="Arial" w:eastAsia="Arial" w:cs="Arial"/>
        </w:rPr>
        <w:t>bug</w:t>
      </w:r>
      <w:r>
        <w:rPr>
          <w:rFonts w:ascii="Arial" w:hAnsi="Arial" w:eastAsia="Arial" w:cs="Arial"/>
          <w:spacing w:val="37"/>
          <w:w w:val="101"/>
        </w:rPr>
        <w:t xml:space="preserve"> </w:t>
      </w:r>
      <w:r>
        <w:rPr>
          <w:rFonts w:ascii="SimSun" w:hAnsi="SimSun" w:eastAsia="SimSun" w:cs="SimSun"/>
          <w:spacing w:val="18"/>
        </w:rPr>
        <w:t>修改</w:t>
      </w:r>
      <w:r>
        <w:rPr>
          <w:rFonts w:ascii="Arial" w:hAnsi="Arial" w:eastAsia="Arial" w:cs="Arial"/>
          <w:spacing w:val="18"/>
        </w:rPr>
        <w:t>;</w:t>
      </w:r>
      <w:r>
        <w:rPr>
          <w:sz w:val="20"/>
          <w:szCs w:val="20"/>
          <w:color w:val="929292"/>
          <w:spacing w:val="9"/>
        </w:rPr>
        <w:t>用友网络股份有限公司</w:t>
      </w:r>
    </w:p>
    <w:p>
      <w:pPr>
        <w:ind w:left="226"/>
        <w:spacing w:before="1" w:line="237" w:lineRule="auto"/>
        <w:rPr>
          <w:rFonts w:ascii="SimSun" w:hAnsi="SimSun" w:eastAsia="SimSun" w:cs="SimSun"/>
          <w:sz w:val="18"/>
          <w:szCs w:val="18"/>
        </w:rPr>
      </w:pPr>
      <w:r>
        <w:rPr>
          <w:rFonts w:ascii="SimSun" w:hAnsi="SimSun" w:eastAsia="SimSun" w:cs="SimSun"/>
          <w:sz w:val="18"/>
          <w:szCs w:val="18"/>
          <w:color w:val="928852"/>
        </w:rPr>
        <w:t>Java</w:t>
      </w:r>
      <w:r>
        <w:rPr>
          <w:rFonts w:ascii="SimSun" w:hAnsi="SimSun" w:eastAsia="SimSun" w:cs="SimSun"/>
          <w:sz w:val="18"/>
          <w:szCs w:val="18"/>
          <w:color w:val="928852"/>
          <w:spacing w:val="1"/>
        </w:rPr>
        <w:t xml:space="preserve">                    </w:t>
      </w:r>
      <w:r>
        <w:rPr>
          <w:rFonts w:ascii="SimSun" w:hAnsi="SimSun" w:eastAsia="SimSun" w:cs="SimSun"/>
          <w:sz w:val="18"/>
          <w:szCs w:val="18"/>
          <w:color w:val="928852"/>
        </w:rPr>
        <w:t xml:space="preserve">                                                                            </w:t>
      </w:r>
      <w:r>
        <w:rPr>
          <w:rFonts w:ascii="SimSun" w:hAnsi="SimSun" w:eastAsia="SimSun" w:cs="SimSun"/>
          <w:sz w:val="18"/>
          <w:szCs w:val="18"/>
          <w:color w:val="666666"/>
          <w:spacing w:val="8"/>
        </w:rPr>
        <w:t>2019.04-2022.03</w:t>
      </w:r>
    </w:p>
    <w:p>
      <w:pPr>
        <w:spacing w:line="319" w:lineRule="auto"/>
        <w:rPr>
          <w:rFonts w:ascii="Arial"/>
          <w:sz w:val="21"/>
        </w:rPr>
      </w:pPr>
      <w:r/>
    </w:p>
    <w:p>
      <w:pPr>
        <w:ind w:left="44"/>
        <w:spacing w:before="58" w:line="230" w:lineRule="auto"/>
        <w:rPr>
          <w:rFonts w:ascii="SimSun" w:hAnsi="SimSun" w:eastAsia="SimSun" w:cs="SimSun"/>
          <w:sz w:val="18"/>
          <w:szCs w:val="18"/>
        </w:rPr>
      </w:pPr>
      <w:r>
        <w:rPr>
          <w:rFonts w:ascii="SimSun" w:hAnsi="SimSun" w:eastAsia="SimSun" w:cs="SimSun"/>
          <w:sz w:val="18"/>
          <w:szCs w:val="18"/>
          <w:spacing w:val="9"/>
        </w:rPr>
        <w:t>负责香港联通国际工作平台开发， 友空间</w:t>
      </w:r>
      <w:r>
        <w:rPr>
          <w:rFonts w:ascii="Arial" w:hAnsi="Arial" w:eastAsia="Arial" w:cs="Arial"/>
          <w:sz w:val="18"/>
          <w:szCs w:val="18"/>
        </w:rPr>
        <w:t>APP</w:t>
      </w:r>
      <w:r>
        <w:rPr>
          <w:rFonts w:ascii="SimSun" w:hAnsi="SimSun" w:eastAsia="SimSun" w:cs="SimSun"/>
          <w:sz w:val="18"/>
          <w:szCs w:val="18"/>
          <w:spacing w:val="9"/>
        </w:rPr>
        <w:t>功能开发，</w:t>
      </w:r>
      <w:r>
        <w:rPr>
          <w:rFonts w:ascii="SimSun" w:hAnsi="SimSun" w:eastAsia="SimSun" w:cs="SimSun"/>
          <w:sz w:val="18"/>
          <w:szCs w:val="18"/>
          <w:spacing w:val="39"/>
        </w:rPr>
        <w:t xml:space="preserve"> </w:t>
      </w:r>
      <w:r>
        <w:rPr>
          <w:rFonts w:ascii="SimSun" w:hAnsi="SimSun" w:eastAsia="SimSun" w:cs="SimSun"/>
          <w:sz w:val="18"/>
          <w:szCs w:val="18"/>
          <w:spacing w:val="9"/>
        </w:rPr>
        <w:t>以及运维， 系统升级更新等</w:t>
      </w:r>
      <w:r>
        <w:rPr>
          <w:rFonts w:ascii="SimSun" w:hAnsi="SimSun" w:eastAsia="SimSun" w:cs="SimSun"/>
          <w:sz w:val="18"/>
          <w:szCs w:val="18"/>
          <w:spacing w:val="8"/>
        </w:rPr>
        <w:t>工作</w:t>
      </w:r>
    </w:p>
    <w:p>
      <w:pPr>
        <w:spacing w:line="249" w:lineRule="auto"/>
        <w:rPr>
          <w:rFonts w:ascii="Arial"/>
          <w:sz w:val="21"/>
        </w:rPr>
      </w:pPr>
      <w:r/>
    </w:p>
    <w:p>
      <w:pPr>
        <w:pStyle w:val="BodyText"/>
        <w:ind w:left="67"/>
        <w:spacing w:before="86" w:line="190" w:lineRule="auto"/>
        <w:rPr>
          <w:sz w:val="20"/>
          <w:szCs w:val="20"/>
        </w:rPr>
      </w:pPr>
      <w:r>
        <w:rPr>
          <w:sz w:val="20"/>
          <w:szCs w:val="20"/>
          <w:color w:val="8F8F8F"/>
          <w:spacing w:val="9"/>
        </w:rPr>
        <w:t>杭州光云科技有限公司</w:t>
      </w:r>
    </w:p>
    <w:p>
      <w:pPr>
        <w:ind w:left="226"/>
        <w:spacing w:before="140" w:line="228" w:lineRule="auto"/>
        <w:rPr>
          <w:rFonts w:ascii="SimSun" w:hAnsi="SimSun" w:eastAsia="SimSun" w:cs="SimSun"/>
          <w:sz w:val="18"/>
          <w:szCs w:val="18"/>
        </w:rPr>
      </w:pPr>
      <w:r>
        <w:rPr>
          <w:rFonts w:ascii="SimSun" w:hAnsi="SimSun" w:eastAsia="SimSun" w:cs="SimSun"/>
          <w:sz w:val="18"/>
          <w:szCs w:val="18"/>
          <w:color w:val="928852"/>
        </w:rPr>
        <w:t>Java</w:t>
      </w:r>
      <w:r>
        <w:rPr>
          <w:rFonts w:ascii="SimSun" w:hAnsi="SimSun" w:eastAsia="SimSun" w:cs="SimSun"/>
          <w:sz w:val="18"/>
          <w:szCs w:val="18"/>
          <w:color w:val="928852"/>
          <w:spacing w:val="1"/>
        </w:rPr>
        <w:t xml:space="preserve">                               </w:t>
      </w:r>
      <w:r>
        <w:rPr>
          <w:rFonts w:ascii="SimSun" w:hAnsi="SimSun" w:eastAsia="SimSun" w:cs="SimSun"/>
          <w:sz w:val="18"/>
          <w:szCs w:val="18"/>
          <w:color w:val="928852"/>
        </w:rPr>
        <w:t xml:space="preserve">                                                                  </w:t>
      </w:r>
      <w:r>
        <w:rPr>
          <w:rFonts w:ascii="SimSun" w:hAnsi="SimSun" w:eastAsia="SimSun" w:cs="SimSun"/>
          <w:sz w:val="18"/>
          <w:szCs w:val="18"/>
          <w:color w:val="666666"/>
          <w:spacing w:val="7"/>
        </w:rPr>
        <w:t>2016.07-2019.03</w:t>
      </w:r>
    </w:p>
    <w:p>
      <w:pPr>
        <w:spacing w:line="259" w:lineRule="auto"/>
        <w:rPr>
          <w:rFonts w:ascii="Arial"/>
          <w:sz w:val="21"/>
        </w:rPr>
      </w:pPr>
      <w:r/>
    </w:p>
    <w:p>
      <w:pPr>
        <w:ind w:left="93"/>
        <w:spacing w:before="59" w:line="230" w:lineRule="auto"/>
        <w:rPr>
          <w:rFonts w:ascii="SimSun" w:hAnsi="SimSun" w:eastAsia="SimSun" w:cs="SimSun"/>
          <w:sz w:val="18"/>
          <w:szCs w:val="18"/>
        </w:rPr>
      </w:pPr>
      <w:r>
        <w:rPr>
          <w:rFonts w:ascii="SimSun" w:hAnsi="SimSun" w:eastAsia="SimSun" w:cs="SimSun"/>
          <w:sz w:val="18"/>
          <w:szCs w:val="18"/>
          <w:color w:val="333333"/>
          <w:spacing w:val="7"/>
        </w:rPr>
        <w:t>内容：</w:t>
      </w:r>
      <w:r>
        <w:rPr>
          <w:rFonts w:ascii="SimSun" w:hAnsi="SimSun" w:eastAsia="SimSun" w:cs="SimSun"/>
          <w:sz w:val="18"/>
          <w:szCs w:val="18"/>
          <w:color w:val="333333"/>
          <w:spacing w:val="36"/>
        </w:rPr>
        <w:t xml:space="preserve"> </w:t>
      </w:r>
      <w:r>
        <w:rPr>
          <w:rFonts w:ascii="Arial" w:hAnsi="Arial" w:eastAsia="Arial" w:cs="Arial"/>
          <w:sz w:val="18"/>
          <w:szCs w:val="18"/>
          <w:color w:val="333333"/>
          <w:spacing w:val="7"/>
        </w:rPr>
        <w:t>1</w:t>
      </w:r>
      <w:r>
        <w:rPr>
          <w:rFonts w:ascii="Arial" w:hAnsi="Arial" w:eastAsia="Arial" w:cs="Arial"/>
          <w:sz w:val="18"/>
          <w:szCs w:val="18"/>
          <w:color w:val="333333"/>
          <w:spacing w:val="20"/>
          <w:w w:val="101"/>
        </w:rPr>
        <w:t xml:space="preserve"> </w:t>
      </w:r>
      <w:r>
        <w:rPr>
          <w:rFonts w:ascii="Arial" w:hAnsi="Arial" w:eastAsia="Arial" w:cs="Arial"/>
          <w:sz w:val="18"/>
          <w:szCs w:val="18"/>
          <w:color w:val="333333"/>
          <w:spacing w:val="7"/>
        </w:rPr>
        <w:t>.</w:t>
      </w:r>
      <w:r>
        <w:rPr>
          <w:rFonts w:ascii="Arial" w:hAnsi="Arial" w:eastAsia="Arial" w:cs="Arial"/>
          <w:sz w:val="18"/>
          <w:szCs w:val="18"/>
          <w:color w:val="333333"/>
          <w:spacing w:val="17"/>
          <w:w w:val="101"/>
        </w:rPr>
        <w:t xml:space="preserve"> </w:t>
      </w:r>
      <w:r>
        <w:rPr>
          <w:rFonts w:ascii="SimSun" w:hAnsi="SimSun" w:eastAsia="SimSun" w:cs="SimSun"/>
          <w:sz w:val="18"/>
          <w:szCs w:val="18"/>
          <w:color w:val="333333"/>
          <w:spacing w:val="7"/>
        </w:rPr>
        <w:t>负责维护 </w:t>
      </w:r>
      <w:r>
        <w:rPr>
          <w:rFonts w:ascii="Arial" w:hAnsi="Arial" w:eastAsia="Arial" w:cs="Arial"/>
          <w:sz w:val="18"/>
          <w:szCs w:val="18"/>
          <w:color w:val="333333"/>
        </w:rPr>
        <w:t>BOSS</w:t>
      </w:r>
      <w:r>
        <w:rPr>
          <w:rFonts w:ascii="Arial" w:hAnsi="Arial" w:eastAsia="Arial" w:cs="Arial"/>
          <w:sz w:val="18"/>
          <w:szCs w:val="18"/>
          <w:color w:val="333333"/>
          <w:spacing w:val="7"/>
        </w:rPr>
        <w:t xml:space="preserve"> </w:t>
      </w:r>
      <w:r>
        <w:rPr>
          <w:rFonts w:ascii="SimSun" w:hAnsi="SimSun" w:eastAsia="SimSun" w:cs="SimSun"/>
          <w:sz w:val="18"/>
          <w:szCs w:val="18"/>
          <w:color w:val="333333"/>
          <w:spacing w:val="7"/>
        </w:rPr>
        <w:t>系统日常</w:t>
      </w:r>
      <w:r>
        <w:rPr>
          <w:rFonts w:ascii="SimSun" w:hAnsi="SimSun" w:eastAsia="SimSun" w:cs="SimSun"/>
          <w:sz w:val="18"/>
          <w:szCs w:val="18"/>
          <w:color w:val="333333"/>
          <w:spacing w:val="28"/>
          <w:w w:val="101"/>
        </w:rPr>
        <w:t xml:space="preserve"> </w:t>
      </w:r>
      <w:r>
        <w:rPr>
          <w:rFonts w:ascii="SimSun" w:hAnsi="SimSun" w:eastAsia="SimSun" w:cs="SimSun"/>
          <w:sz w:val="18"/>
          <w:szCs w:val="18"/>
          <w:color w:val="333333"/>
          <w:spacing w:val="7"/>
        </w:rPr>
        <w:t>，开发新功能 ，处理好产品和直通车车手</w:t>
      </w:r>
      <w:r>
        <w:rPr>
          <w:rFonts w:ascii="SimSun" w:hAnsi="SimSun" w:eastAsia="SimSun" w:cs="SimSun"/>
          <w:sz w:val="18"/>
          <w:szCs w:val="18"/>
          <w:color w:val="333333"/>
          <w:spacing w:val="6"/>
        </w:rPr>
        <w:t>反馈的问题</w:t>
      </w:r>
    </w:p>
    <w:p>
      <w:pPr>
        <w:ind w:left="13"/>
        <w:spacing w:before="210" w:line="259" w:lineRule="exact"/>
        <w:rPr>
          <w:rFonts w:ascii="SimSun" w:hAnsi="SimSun" w:eastAsia="SimSun" w:cs="SimSun"/>
          <w:sz w:val="18"/>
          <w:szCs w:val="18"/>
        </w:rPr>
      </w:pPr>
      <w:r>
        <w:rPr>
          <w:rFonts w:ascii="Arial" w:hAnsi="Arial" w:eastAsia="Arial" w:cs="Arial"/>
          <w:sz w:val="18"/>
          <w:szCs w:val="18"/>
          <w:spacing w:val="21"/>
          <w:position w:val="2"/>
        </w:rPr>
        <w:t>2</w:t>
      </w:r>
      <w:r>
        <w:rPr>
          <w:rFonts w:ascii="Arial" w:hAnsi="Arial" w:eastAsia="Arial" w:cs="Arial"/>
          <w:sz w:val="18"/>
          <w:szCs w:val="18"/>
          <w:spacing w:val="41"/>
          <w:w w:val="101"/>
          <w:position w:val="2"/>
        </w:rPr>
        <w:t xml:space="preserve"> </w:t>
      </w:r>
      <w:r>
        <w:rPr>
          <w:rFonts w:ascii="SimSun" w:hAnsi="SimSun" w:eastAsia="SimSun" w:cs="SimSun"/>
          <w:sz w:val="18"/>
          <w:szCs w:val="18"/>
          <w:spacing w:val="21"/>
          <w:position w:val="2"/>
        </w:rPr>
        <w:t>、系统</w:t>
      </w:r>
      <w:r>
        <w:rPr>
          <w:rFonts w:ascii="Arial" w:hAnsi="Arial" w:eastAsia="Arial" w:cs="Arial"/>
          <w:sz w:val="18"/>
          <w:szCs w:val="18"/>
          <w:position w:val="2"/>
        </w:rPr>
        <w:t>bug</w:t>
      </w:r>
      <w:r>
        <w:rPr>
          <w:rFonts w:ascii="SimSun" w:hAnsi="SimSun" w:eastAsia="SimSun" w:cs="SimSun"/>
          <w:sz w:val="18"/>
          <w:szCs w:val="18"/>
          <w:spacing w:val="21"/>
          <w:position w:val="2"/>
        </w:rPr>
        <w:t>处理</w:t>
      </w:r>
      <w:r>
        <w:rPr>
          <w:rFonts w:ascii="Arial" w:hAnsi="Arial" w:eastAsia="Arial" w:cs="Arial"/>
          <w:sz w:val="18"/>
          <w:szCs w:val="18"/>
          <w:spacing w:val="21"/>
          <w:position w:val="2"/>
        </w:rPr>
        <w:t>: </w:t>
      </w:r>
      <w:r>
        <w:rPr>
          <w:rFonts w:ascii="SimSun" w:hAnsi="SimSun" w:eastAsia="SimSun" w:cs="SimSun"/>
          <w:sz w:val="18"/>
          <w:szCs w:val="18"/>
          <w:spacing w:val="21"/>
          <w:position w:val="2"/>
        </w:rPr>
        <w:t>一些系统遗留下来的问题和由于一些特殊的数据而造成的</w:t>
      </w:r>
      <w:r>
        <w:rPr>
          <w:rFonts w:ascii="Arial" w:hAnsi="Arial" w:eastAsia="Arial" w:cs="Arial"/>
          <w:sz w:val="18"/>
          <w:szCs w:val="18"/>
          <w:position w:val="2"/>
        </w:rPr>
        <w:t>bug</w:t>
      </w:r>
      <w:r>
        <w:rPr>
          <w:rFonts w:ascii="SimSun" w:hAnsi="SimSun" w:eastAsia="SimSun" w:cs="SimSun"/>
          <w:sz w:val="18"/>
          <w:szCs w:val="18"/>
          <w:spacing w:val="21"/>
          <w:position w:val="2"/>
        </w:rPr>
        <w:t>。</w:t>
      </w:r>
    </w:p>
    <w:p>
      <w:pPr>
        <w:spacing w:line="259" w:lineRule="auto"/>
        <w:rPr>
          <w:rFonts w:ascii="Arial"/>
          <w:sz w:val="21"/>
        </w:rPr>
      </w:pPr>
      <w:r/>
    </w:p>
    <w:p>
      <w:pPr>
        <w:ind w:left="21"/>
        <w:spacing w:before="59" w:line="259" w:lineRule="exact"/>
        <w:rPr>
          <w:rFonts w:ascii="SimSun" w:hAnsi="SimSun" w:eastAsia="SimSun" w:cs="SimSun"/>
          <w:sz w:val="18"/>
          <w:szCs w:val="18"/>
        </w:rPr>
      </w:pPr>
      <w:r>
        <w:rPr>
          <w:rFonts w:ascii="Arial" w:hAnsi="Arial" w:eastAsia="Arial" w:cs="Arial"/>
          <w:sz w:val="18"/>
          <w:szCs w:val="18"/>
          <w:spacing w:val="18"/>
          <w:position w:val="1"/>
        </w:rPr>
        <w:t>3 </w:t>
      </w:r>
      <w:r>
        <w:rPr>
          <w:rFonts w:ascii="SimSun" w:hAnsi="SimSun" w:eastAsia="SimSun" w:cs="SimSun"/>
          <w:sz w:val="18"/>
          <w:szCs w:val="18"/>
          <w:spacing w:val="18"/>
          <w:position w:val="1"/>
        </w:rPr>
        <w:t>、文档梳理</w:t>
      </w:r>
      <w:r>
        <w:rPr>
          <w:rFonts w:ascii="Arial" w:hAnsi="Arial" w:eastAsia="Arial" w:cs="Arial"/>
          <w:sz w:val="18"/>
          <w:szCs w:val="18"/>
          <w:spacing w:val="18"/>
          <w:position w:val="1"/>
        </w:rPr>
        <w:t>:</w:t>
      </w:r>
      <w:r>
        <w:rPr>
          <w:rFonts w:ascii="Arial" w:hAnsi="Arial" w:eastAsia="Arial" w:cs="Arial"/>
          <w:sz w:val="18"/>
          <w:szCs w:val="18"/>
          <w:spacing w:val="-26"/>
          <w:position w:val="1"/>
        </w:rPr>
        <w:t xml:space="preserve"> </w:t>
      </w:r>
      <w:r>
        <w:rPr>
          <w:rFonts w:ascii="SimSun" w:hAnsi="SimSun" w:eastAsia="SimSun" w:cs="SimSun"/>
          <w:sz w:val="18"/>
          <w:szCs w:val="18"/>
          <w:spacing w:val="18"/>
          <w:position w:val="1"/>
        </w:rPr>
        <w:t>每做完一个大功能需要梳理好开发文档以便于</w:t>
      </w:r>
      <w:r>
        <w:rPr>
          <w:rFonts w:ascii="SimSun" w:hAnsi="SimSun" w:eastAsia="SimSun" w:cs="SimSun"/>
          <w:sz w:val="18"/>
          <w:szCs w:val="18"/>
          <w:spacing w:val="17"/>
          <w:position w:val="1"/>
        </w:rPr>
        <w:t>后续人员维护。</w:t>
      </w:r>
    </w:p>
    <w:p>
      <w:pPr>
        <w:spacing w:line="259" w:lineRule="exact"/>
        <w:sectPr>
          <w:headerReference w:type="default" r:id="rId1"/>
          <w:pgSz w:w="11920" w:h="16860"/>
          <w:pgMar w:top="400" w:right="480" w:bottom="0" w:left="481" w:header="0" w:footer="0" w:gutter="0"/>
        </w:sectPr>
        <w:rPr>
          <w:rFonts w:ascii="SimSun" w:hAnsi="SimSun" w:eastAsia="SimSun" w:cs="SimSun"/>
          <w:sz w:val="18"/>
          <w:szCs w:val="18"/>
        </w:rPr>
      </w:pPr>
    </w:p>
    <w:p>
      <w:pPr>
        <w:spacing w:line="359" w:lineRule="auto"/>
        <w:rPr>
          <w:rFonts w:ascii="Arial"/>
          <w:sz w:val="21"/>
        </w:rPr>
      </w:pPr>
      <w:r/>
    </w:p>
    <w:p>
      <w:pPr>
        <w:pStyle w:val="BodyText"/>
        <w:ind w:firstLine="13"/>
        <w:spacing w:line="411" w:lineRule="exact"/>
        <w:rPr/>
      </w:pPr>
      <w:r>
        <w:rPr>
          <w:position w:val="-8"/>
        </w:rPr>
        <w:pict>
          <v:shape id="_x0000_s6" style="mso-position-vertical-relative:line;mso-position-horizontal-relative:char;width:547.25pt;height:20.6pt;" fillcolor="#ECECEC" filled="true" stroked="false" type="#_x0000_t202">
            <v:fill on="true"/>
            <v:stroke on="false"/>
            <v:path/>
            <v:imagedata o:title=""/>
            <o:lock v:ext="edit" aspectratio="false"/>
            <v:textbox inset="0mm,0mm,0mm,0mm">
              <w:txbxContent>
                <w:p>
                  <w:pPr>
                    <w:ind w:left="3"/>
                    <w:spacing w:before="95"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项目经历</w:t>
                  </w:r>
                </w:p>
              </w:txbxContent>
            </v:textbox>
          </v:shape>
        </w:pict>
      </w:r>
    </w:p>
    <w:p>
      <w:pPr>
        <w:pStyle w:val="BodyText"/>
        <w:ind w:left="16"/>
        <w:spacing w:before="281" w:line="236" w:lineRule="auto"/>
        <w:rPr/>
      </w:pPr>
      <w:r>
        <w:rPr>
          <w:b/>
          <w:bCs/>
          <w:spacing w:val="15"/>
        </w:rPr>
        <w:t>软件供应链管理平台</w:t>
      </w:r>
      <w:r>
        <w:rPr>
          <w:b/>
          <w:bCs/>
          <w:spacing w:val="1"/>
        </w:rPr>
        <w:t xml:space="preserve">  </w:t>
      </w:r>
      <w:r>
        <w:rPr>
          <w:color w:val="808080"/>
        </w:rPr>
        <w:t>Java</w:t>
      </w:r>
      <w:r>
        <w:rPr>
          <w:color w:val="808080"/>
          <w:spacing w:val="1"/>
        </w:rPr>
        <w:t xml:space="preserve">                                          </w:t>
      </w:r>
      <w:r>
        <w:rPr>
          <w:color w:val="808080"/>
        </w:rPr>
        <w:t xml:space="preserve">                                                                                        </w:t>
      </w:r>
      <w:r>
        <w:rPr>
          <w:color w:val="808080"/>
          <w:spacing w:val="15"/>
        </w:rPr>
        <w:t>2024.08-2025.04</w:t>
      </w:r>
    </w:p>
    <w:p>
      <w:pPr>
        <w:ind w:left="28"/>
        <w:spacing w:before="96" w:line="220" w:lineRule="auto"/>
        <w:rPr>
          <w:rFonts w:ascii="SimSun" w:hAnsi="SimSun" w:eastAsia="SimSun" w:cs="SimSun"/>
          <w:sz w:val="18"/>
          <w:szCs w:val="18"/>
        </w:rPr>
      </w:pPr>
      <w:r>
        <w:rPr>
          <w:rFonts w:ascii="SimSun" w:hAnsi="SimSun" w:eastAsia="SimSun" w:cs="SimSun"/>
          <w:sz w:val="18"/>
          <w:szCs w:val="18"/>
          <w:spacing w:val="4"/>
        </w:rPr>
        <w:t>项目描述:</w:t>
      </w:r>
    </w:p>
    <w:p>
      <w:pPr>
        <w:ind w:left="82" w:firstLine="1"/>
        <w:spacing w:before="188" w:line="416" w:lineRule="auto"/>
        <w:jc w:val="both"/>
        <w:rPr>
          <w:rFonts w:ascii="SimSun" w:hAnsi="SimSun" w:eastAsia="SimSun" w:cs="SimSun"/>
          <w:sz w:val="18"/>
          <w:szCs w:val="18"/>
        </w:rPr>
      </w:pPr>
      <w:r>
        <w:rPr>
          <w:rFonts w:ascii="SimSun" w:hAnsi="SimSun" w:eastAsia="SimSun" w:cs="SimSun"/>
          <w:sz w:val="18"/>
          <w:szCs w:val="18"/>
          <w:spacing w:val="-1"/>
        </w:rPr>
        <w:t>提供全方位软件安全检测,</w:t>
      </w:r>
      <w:r>
        <w:rPr>
          <w:rFonts w:ascii="SimSun" w:hAnsi="SimSun" w:eastAsia="SimSun" w:cs="SimSun"/>
          <w:sz w:val="18"/>
          <w:szCs w:val="18"/>
          <w:color w:val="353535"/>
          <w:spacing w:val="-1"/>
        </w:rPr>
        <w:t>包含</w:t>
      </w:r>
      <w:r>
        <w:rPr>
          <w:rFonts w:ascii="SimSun" w:hAnsi="SimSun" w:eastAsia="SimSun" w:cs="SimSun"/>
          <w:sz w:val="18"/>
          <w:szCs w:val="18"/>
          <w:b/>
          <w:bCs/>
          <w:color w:val="353535"/>
          <w:spacing w:val="-1"/>
        </w:rPr>
        <w:t>：</w:t>
      </w:r>
      <w:r>
        <w:rPr>
          <w:rFonts w:ascii="SimSun" w:hAnsi="SimSun" w:eastAsia="SimSun" w:cs="SimSun"/>
          <w:sz w:val="18"/>
          <w:szCs w:val="18"/>
          <w:spacing w:val="-1"/>
        </w:rPr>
        <w:t>源代码安全检测、软件成分安全分析、应用功能安全测试、渗透测试、恶意代码检测、软件环境安全检测，</w:t>
      </w:r>
      <w:r>
        <w:rPr>
          <w:rFonts w:ascii="SimSun" w:hAnsi="SimSun" w:eastAsia="SimSun" w:cs="SimSun"/>
          <w:sz w:val="18"/>
          <w:szCs w:val="18"/>
        </w:rPr>
        <w:t>输出软件供应链安全检测报告。</w:t>
      </w:r>
      <w:r>
        <w:rPr>
          <w:rFonts w:ascii="SimSun" w:hAnsi="SimSun" w:eastAsia="SimSun" w:cs="SimSun"/>
          <w:sz w:val="18"/>
          <w:szCs w:val="18"/>
          <w:color w:val="353535"/>
        </w:rPr>
        <w:t>基于检测结果生成软件资产库、漏洞管理及安全可视大屏，对软件资产进行可视化分析管</w:t>
      </w:r>
      <w:r>
        <w:rPr>
          <w:rFonts w:ascii="SimSun" w:hAnsi="SimSun" w:eastAsia="SimSun" w:cs="SimSun"/>
          <w:sz w:val="18"/>
          <w:szCs w:val="18"/>
          <w:color w:val="353535"/>
          <w:spacing w:val="-1"/>
        </w:rPr>
        <w:t>理，展示软件内部</w:t>
      </w:r>
      <w:r>
        <w:rPr>
          <w:rFonts w:ascii="SimSun" w:hAnsi="SimSun" w:eastAsia="SimSun" w:cs="SimSun"/>
          <w:sz w:val="18"/>
          <w:szCs w:val="18"/>
          <w:color w:val="353535"/>
        </w:rPr>
        <w:t>成分信息及安全态势，可快速锁定问题影响的范围进行修复，为客户的软件供应</w:t>
      </w:r>
      <w:r>
        <w:rPr>
          <w:rFonts w:ascii="SimSun" w:hAnsi="SimSun" w:eastAsia="SimSun" w:cs="SimSun"/>
          <w:sz w:val="18"/>
          <w:szCs w:val="18"/>
          <w:color w:val="353535"/>
          <w:spacing w:val="-1"/>
        </w:rPr>
        <w:t>链安全保驾护航。</w:t>
      </w:r>
    </w:p>
    <w:p>
      <w:pPr>
        <w:spacing w:before="46" w:line="219" w:lineRule="auto"/>
        <w:rPr>
          <w:rFonts w:ascii="SimSun" w:hAnsi="SimSun" w:eastAsia="SimSun" w:cs="SimSun"/>
          <w:sz w:val="18"/>
          <w:szCs w:val="18"/>
        </w:rPr>
      </w:pPr>
      <w:r>
        <w:rPr>
          <w:rFonts w:ascii="SimSun" w:hAnsi="SimSun" w:eastAsia="SimSun" w:cs="SimSun"/>
          <w:sz w:val="18"/>
          <w:szCs w:val="18"/>
          <w:spacing w:val="4"/>
        </w:rPr>
        <w:t>项目技术:</w:t>
      </w:r>
    </w:p>
    <w:p>
      <w:pPr>
        <w:ind w:left="29" w:right="2916" w:firstLine="4"/>
        <w:spacing w:before="121" w:line="388" w:lineRule="auto"/>
        <w:rPr>
          <w:rFonts w:ascii="SimSun" w:hAnsi="SimSun" w:eastAsia="SimSun" w:cs="SimSun"/>
          <w:sz w:val="18"/>
          <w:szCs w:val="18"/>
        </w:rPr>
      </w:pPr>
      <w:r>
        <w:rPr>
          <w:rFonts w:ascii="SimSun" w:hAnsi="SimSun" w:eastAsia="SimSun" w:cs="SimSun"/>
          <w:sz w:val="18"/>
          <w:szCs w:val="18"/>
        </w:rPr>
        <w:t>项目采用SpringCloud架构,Nacos作为注册</w:t>
      </w:r>
      <w:r>
        <w:rPr>
          <w:rFonts w:ascii="SimSun" w:hAnsi="SimSun" w:eastAsia="SimSun" w:cs="SimSun"/>
          <w:sz w:val="18"/>
          <w:szCs w:val="18"/>
          <w:spacing w:val="-1"/>
        </w:rPr>
        <w:t>中心,Jenkins自动化部署,docker,mysql和mongodb存储数据、</w:t>
      </w:r>
      <w:r>
        <w:rPr>
          <w:rFonts w:ascii="SimSun" w:hAnsi="SimSun" w:eastAsia="SimSun" w:cs="SimSun"/>
          <w:sz w:val="18"/>
          <w:szCs w:val="18"/>
        </w:rPr>
        <w:t xml:space="preserve"> </w:t>
      </w:r>
      <w:r>
        <w:rPr>
          <w:rFonts w:ascii="SimSun" w:hAnsi="SimSun" w:eastAsia="SimSun" w:cs="SimSun"/>
          <w:sz w:val="18"/>
          <w:szCs w:val="18"/>
          <w:spacing w:val="-1"/>
        </w:rPr>
        <w:t>RabbitMq消息队列</w:t>
      </w:r>
    </w:p>
    <w:p>
      <w:pPr>
        <w:ind w:left="25"/>
        <w:spacing w:before="193" w:line="219" w:lineRule="auto"/>
        <w:rPr>
          <w:rFonts w:ascii="SimSun" w:hAnsi="SimSun" w:eastAsia="SimSun" w:cs="SimSun"/>
          <w:sz w:val="18"/>
          <w:szCs w:val="18"/>
        </w:rPr>
      </w:pPr>
      <w:r>
        <w:rPr>
          <w:rFonts w:ascii="SimSun" w:hAnsi="SimSun" w:eastAsia="SimSun" w:cs="SimSun"/>
          <w:sz w:val="18"/>
          <w:szCs w:val="18"/>
          <w:spacing w:val="-3"/>
        </w:rPr>
        <w:t>责任描述：</w:t>
      </w:r>
    </w:p>
    <w:p>
      <w:pPr>
        <w:pStyle w:val="BodyText"/>
        <w:ind w:left="40"/>
        <w:spacing w:before="116" w:line="225" w:lineRule="auto"/>
        <w:rPr/>
      </w:pPr>
      <w:r>
        <w:rPr>
          <w:rFonts w:ascii="SimSun" w:hAnsi="SimSun" w:eastAsia="SimSun" w:cs="SimSun"/>
          <w:spacing w:val="-1"/>
        </w:rPr>
        <w:t>负责开发离线工具升级以及报告导出</w:t>
      </w:r>
      <w:r>
        <w:rPr>
          <w:color w:val="333333"/>
          <w:spacing w:val="-1"/>
        </w:rPr>
        <w:t>、IAST数据导入以及日常优化需求</w:t>
      </w:r>
    </w:p>
    <w:p>
      <w:pPr>
        <w:spacing w:line="348" w:lineRule="auto"/>
        <w:rPr>
          <w:rFonts w:ascii="Arial"/>
          <w:sz w:val="21"/>
        </w:rPr>
      </w:pPr>
      <w:r/>
    </w:p>
    <w:p>
      <w:pPr>
        <w:pStyle w:val="BodyText"/>
        <w:ind w:left="22"/>
        <w:spacing w:before="78" w:line="235" w:lineRule="auto"/>
        <w:rPr/>
      </w:pPr>
      <w:r>
        <w:rPr>
          <w:b/>
          <w:bCs/>
          <w:spacing w:val="12"/>
        </w:rPr>
        <w:t>比亚迪</w:t>
      </w:r>
      <w:r>
        <w:rPr>
          <w:b/>
          <w:bCs/>
        </w:rPr>
        <w:t>OA</w:t>
      </w:r>
      <w:r>
        <w:rPr>
          <w:b/>
          <w:bCs/>
          <w:spacing w:val="12"/>
        </w:rPr>
        <w:t>系统          </w:t>
      </w:r>
      <w:r>
        <w:rPr>
          <w:color w:val="808080"/>
        </w:rPr>
        <w:t>Java</w:t>
      </w:r>
      <w:r>
        <w:rPr>
          <w:color w:val="808080"/>
          <w:spacing w:val="1"/>
        </w:rPr>
        <w:t xml:space="preserve">                              </w:t>
      </w:r>
      <w:r>
        <w:rPr>
          <w:color w:val="808080"/>
        </w:rPr>
        <w:t xml:space="preserve">                                                                                                    </w:t>
      </w:r>
      <w:r>
        <w:rPr>
          <w:color w:val="808080"/>
          <w:spacing w:val="12"/>
        </w:rPr>
        <w:t>2023.09-2024.05</w:t>
      </w:r>
    </w:p>
    <w:p>
      <w:pPr>
        <w:ind w:left="18" w:right="2335" w:firstLine="10"/>
        <w:spacing w:before="98" w:line="422" w:lineRule="auto"/>
        <w:rPr>
          <w:rFonts w:ascii="SimSun" w:hAnsi="SimSun" w:eastAsia="SimSun" w:cs="SimSun"/>
          <w:sz w:val="18"/>
          <w:szCs w:val="18"/>
        </w:rPr>
      </w:pPr>
      <w:r>
        <w:rPr>
          <w:rFonts w:ascii="SimSun" w:hAnsi="SimSun" w:eastAsia="SimSun" w:cs="SimSun"/>
          <w:sz w:val="18"/>
          <w:szCs w:val="18"/>
          <w:spacing w:val="-1"/>
        </w:rPr>
        <w:t>项目采用泛微</w:t>
      </w:r>
      <w:r>
        <w:rPr>
          <w:rFonts w:ascii="Times New Roman" w:hAnsi="Times New Roman" w:eastAsia="Times New Roman" w:cs="Times New Roman"/>
          <w:sz w:val="18"/>
          <w:szCs w:val="18"/>
          <w:spacing w:val="-1"/>
        </w:rPr>
        <w:t>OA</w:t>
      </w:r>
      <w:r>
        <w:rPr>
          <w:rFonts w:ascii="SimSun" w:hAnsi="SimSun" w:eastAsia="SimSun" w:cs="SimSun"/>
          <w:sz w:val="18"/>
          <w:szCs w:val="18"/>
          <w:spacing w:val="-1"/>
        </w:rPr>
        <w:t>的流程系统</w:t>
      </w:r>
      <w:r>
        <w:rPr>
          <w:rFonts w:ascii="Times New Roman" w:hAnsi="Times New Roman" w:eastAsia="Times New Roman" w:cs="Times New Roman"/>
          <w:sz w:val="18"/>
          <w:szCs w:val="18"/>
          <w:spacing w:val="-1"/>
        </w:rPr>
        <w:t>Ecology</w:t>
      </w:r>
      <w:r>
        <w:rPr>
          <w:rFonts w:ascii="Times New Roman" w:hAnsi="Times New Roman" w:eastAsia="Times New Roman" w:cs="Times New Roman"/>
          <w:sz w:val="18"/>
          <w:szCs w:val="18"/>
          <w:spacing w:val="31"/>
          <w:w w:val="101"/>
        </w:rPr>
        <w:t xml:space="preserve"> </w:t>
      </w:r>
      <w:r>
        <w:rPr>
          <w:rFonts w:ascii="SimSun" w:hAnsi="SimSun" w:eastAsia="SimSun" w:cs="SimSun"/>
          <w:sz w:val="18"/>
          <w:szCs w:val="18"/>
          <w:spacing w:val="-1"/>
        </w:rPr>
        <w:t>， 低代码模块化平台， 前端采用</w:t>
      </w:r>
      <w:r>
        <w:rPr>
          <w:rFonts w:ascii="Times New Roman" w:hAnsi="Times New Roman" w:eastAsia="Times New Roman" w:cs="Times New Roman"/>
          <w:sz w:val="18"/>
          <w:szCs w:val="18"/>
          <w:spacing w:val="-1"/>
        </w:rPr>
        <w:t>react+ EcologyUI</w:t>
      </w:r>
      <w:r>
        <w:rPr>
          <w:rFonts w:ascii="Times New Roman" w:hAnsi="Times New Roman" w:eastAsia="Times New Roman" w:cs="Times New Roman"/>
          <w:sz w:val="18"/>
          <w:szCs w:val="18"/>
          <w:spacing w:val="22"/>
          <w:w w:val="101"/>
        </w:rPr>
        <w:t xml:space="preserve"> </w:t>
      </w:r>
      <w:r>
        <w:rPr>
          <w:rFonts w:ascii="SimSun" w:hAnsi="SimSun" w:eastAsia="SimSun" w:cs="SimSun"/>
          <w:sz w:val="18"/>
          <w:szCs w:val="18"/>
          <w:spacing w:val="-1"/>
        </w:rPr>
        <w:t>， 后端</w:t>
      </w:r>
      <w:r>
        <w:rPr>
          <w:rFonts w:ascii="Times New Roman" w:hAnsi="Times New Roman" w:eastAsia="Times New Roman" w:cs="Times New Roman"/>
          <w:sz w:val="18"/>
          <w:szCs w:val="18"/>
          <w:spacing w:val="-1"/>
        </w:rPr>
        <w:t>java</w:t>
      </w:r>
      <w:r>
        <w:rPr>
          <w:rFonts w:ascii="SimSun" w:hAnsi="SimSun" w:eastAsia="SimSun" w:cs="SimSun"/>
          <w:sz w:val="18"/>
          <w:szCs w:val="18"/>
          <w:spacing w:val="-1"/>
        </w:rPr>
        <w:t>部分采用了</w:t>
      </w:r>
      <w:r>
        <w:rPr>
          <w:rFonts w:ascii="Times New Roman" w:hAnsi="Times New Roman" w:eastAsia="Times New Roman" w:cs="Times New Roman"/>
          <w:sz w:val="18"/>
          <w:szCs w:val="18"/>
        </w:rPr>
        <w:t>ehcache+ redis+ webSe</w:t>
      </w:r>
      <w:r>
        <w:rPr>
          <w:rFonts w:ascii="Times New Roman" w:hAnsi="Times New Roman" w:eastAsia="Times New Roman" w:cs="Times New Roman"/>
          <w:sz w:val="18"/>
          <w:szCs w:val="18"/>
          <w:spacing w:val="-1"/>
        </w:rPr>
        <w:t>rvice</w:t>
      </w:r>
      <w:r>
        <w:rPr>
          <w:rFonts w:ascii="SimSun" w:hAnsi="SimSun" w:eastAsia="SimSun" w:cs="SimSun"/>
          <w:sz w:val="18"/>
          <w:szCs w:val="18"/>
          <w:spacing w:val="-1"/>
        </w:rPr>
        <w:t>等技术。</w:t>
      </w:r>
    </w:p>
    <w:p>
      <w:pPr>
        <w:ind w:left="41"/>
        <w:spacing w:line="219" w:lineRule="auto"/>
        <w:rPr>
          <w:rFonts w:ascii="SimSun" w:hAnsi="SimSun" w:eastAsia="SimSun" w:cs="SimSun"/>
          <w:sz w:val="18"/>
          <w:szCs w:val="18"/>
        </w:rPr>
      </w:pPr>
      <w:r>
        <w:rPr>
          <w:rFonts w:ascii="SimSun" w:hAnsi="SimSun" w:eastAsia="SimSun" w:cs="SimSun"/>
          <w:sz w:val="18"/>
          <w:szCs w:val="18"/>
          <w:spacing w:val="-3"/>
        </w:rPr>
        <w:t>责任描述：</w:t>
      </w:r>
    </w:p>
    <w:p>
      <w:pPr>
        <w:ind w:left="32" w:right="2880" w:firstLine="7"/>
        <w:spacing w:before="134" w:line="374" w:lineRule="auto"/>
        <w:rPr>
          <w:rFonts w:ascii="SimSun" w:hAnsi="SimSun" w:eastAsia="SimSun" w:cs="SimSun"/>
          <w:sz w:val="18"/>
          <w:szCs w:val="18"/>
        </w:rPr>
      </w:pPr>
      <w:r>
        <w:rPr>
          <w:rFonts w:ascii="SimSun" w:hAnsi="SimSun" w:eastAsia="SimSun" w:cs="SimSun"/>
          <w:sz w:val="18"/>
          <w:szCs w:val="18"/>
        </w:rPr>
        <w:t>负责开发星级等级降级</w:t>
      </w:r>
      <w:r>
        <w:rPr>
          <w:rFonts w:ascii="Times New Roman" w:hAnsi="Times New Roman" w:eastAsia="Times New Roman" w:cs="Times New Roman"/>
          <w:sz w:val="18"/>
          <w:szCs w:val="18"/>
        </w:rPr>
        <w:t>/ </w:t>
      </w:r>
      <w:r>
        <w:rPr>
          <w:rFonts w:ascii="SimSun" w:hAnsi="SimSun" w:eastAsia="SimSun" w:cs="SimSun"/>
          <w:sz w:val="18"/>
          <w:szCs w:val="18"/>
        </w:rPr>
        <w:t>撤销通知、运维审计系统流程、工艺资源发</w:t>
      </w:r>
      <w:r>
        <w:rPr>
          <w:rFonts w:ascii="SimSun" w:hAnsi="SimSun" w:eastAsia="SimSun" w:cs="SimSun"/>
          <w:sz w:val="18"/>
          <w:szCs w:val="18"/>
          <w:spacing w:val="-1"/>
        </w:rPr>
        <w:t>布合并流程 三条新的流程； 处理好</w:t>
      </w:r>
      <w:r>
        <w:rPr>
          <w:rFonts w:ascii="SimSun" w:hAnsi="SimSun" w:eastAsia="SimSun" w:cs="SimSun"/>
          <w:sz w:val="18"/>
          <w:szCs w:val="18"/>
          <w:spacing w:val="-1"/>
        </w:rPr>
        <w:t>车间反馈的以前流程的问题</w:t>
      </w:r>
    </w:p>
    <w:p>
      <w:pPr>
        <w:pStyle w:val="BodyText"/>
        <w:ind w:left="30"/>
        <w:spacing w:before="141" w:line="236" w:lineRule="auto"/>
        <w:rPr/>
      </w:pPr>
      <w:r>
        <w:rPr>
          <w:b/>
          <w:bCs/>
          <w:color w:val="333333"/>
          <w:spacing w:val="11"/>
        </w:rPr>
        <w:t>智能流程管理系统</w:t>
      </w:r>
      <w:r>
        <w:rPr>
          <w:b/>
          <w:bCs/>
          <w:color w:val="333333"/>
          <w:spacing w:val="6"/>
        </w:rPr>
        <w:t xml:space="preserve">       </w:t>
      </w:r>
      <w:r>
        <w:rPr>
          <w:color w:val="333333"/>
        </w:rPr>
        <w:t>Java</w:t>
      </w:r>
      <w:r>
        <w:rPr>
          <w:color w:val="333333"/>
          <w:spacing w:val="1"/>
        </w:rPr>
        <w:t xml:space="preserve">                                         </w:t>
      </w:r>
      <w:r>
        <w:rPr>
          <w:color w:val="333333"/>
        </w:rPr>
        <w:t xml:space="preserve">                                                                                         </w:t>
      </w:r>
      <w:r>
        <w:rPr>
          <w:color w:val="666666"/>
          <w:spacing w:val="11"/>
        </w:rPr>
        <w:t>2022.05-2023.09</w:t>
      </w:r>
    </w:p>
    <w:p>
      <w:pPr>
        <w:pStyle w:val="BodyText"/>
        <w:ind w:left="5"/>
        <w:spacing w:before="120" w:line="182" w:lineRule="auto"/>
        <w:rPr/>
      </w:pPr>
      <w:r>
        <w:rPr>
          <w:color w:val="333333"/>
          <w:spacing w:val="-1"/>
        </w:rPr>
        <w:t>项目描述：</w:t>
      </w:r>
    </w:p>
    <w:p>
      <w:pPr>
        <w:pStyle w:val="BodyText"/>
        <w:ind w:left="25" w:right="2244" w:hanging="18"/>
        <w:spacing w:before="74" w:line="266" w:lineRule="auto"/>
        <w:rPr/>
      </w:pPr>
      <w:r>
        <w:rPr>
          <w:color w:val="333333"/>
          <w:spacing w:val="-2"/>
        </w:rPr>
        <w:t>传统方式流程申报过程耗时</w:t>
      </w:r>
      <w:r>
        <w:rPr>
          <w:color w:val="333333"/>
          <w:spacing w:val="27"/>
        </w:rPr>
        <w:t xml:space="preserve"> </w:t>
      </w:r>
      <w:r>
        <w:rPr>
          <w:color w:val="333333"/>
          <w:spacing w:val="-2"/>
        </w:rPr>
        <w:t>，手续繁琐</w:t>
      </w:r>
      <w:r>
        <w:rPr>
          <w:color w:val="333333"/>
          <w:spacing w:val="27"/>
        </w:rPr>
        <w:t xml:space="preserve"> </w:t>
      </w:r>
      <w:r>
        <w:rPr>
          <w:color w:val="333333"/>
          <w:spacing w:val="-2"/>
        </w:rPr>
        <w:t>，为了提高效率采用智能化流程</w:t>
      </w:r>
      <w:r>
        <w:rPr>
          <w:color w:val="333333"/>
          <w:spacing w:val="-3"/>
        </w:rPr>
        <w:t>管理</w:t>
      </w:r>
      <w:r>
        <w:rPr>
          <w:color w:val="333333"/>
          <w:spacing w:val="26"/>
          <w:w w:val="101"/>
        </w:rPr>
        <w:t xml:space="preserve"> </w:t>
      </w:r>
      <w:r>
        <w:rPr>
          <w:color w:val="333333"/>
          <w:spacing w:val="-3"/>
        </w:rPr>
        <w:t>，提供流程可视化界面</w:t>
      </w:r>
      <w:r>
        <w:rPr>
          <w:color w:val="333333"/>
          <w:spacing w:val="27"/>
        </w:rPr>
        <w:t xml:space="preserve"> </w:t>
      </w:r>
      <w:r>
        <w:rPr>
          <w:color w:val="333333"/>
          <w:spacing w:val="-3"/>
        </w:rPr>
        <w:t>，项目分为</w:t>
      </w:r>
      <w:r>
        <w:rPr>
          <w:color w:val="333333"/>
        </w:rPr>
        <w:t>系统管理 、流程建模 、流程发起 、我的待办 、监控分析几大</w:t>
      </w:r>
      <w:r>
        <w:rPr>
          <w:color w:val="333333"/>
          <w:spacing w:val="-1"/>
        </w:rPr>
        <w:t>模块。</w:t>
      </w:r>
    </w:p>
    <w:p>
      <w:pPr>
        <w:pStyle w:val="BodyText"/>
        <w:ind w:left="12"/>
        <w:spacing w:before="59" w:line="182" w:lineRule="auto"/>
        <w:rPr/>
      </w:pPr>
      <w:r>
        <w:rPr>
          <w:color w:val="333333"/>
          <w:spacing w:val="-1"/>
        </w:rPr>
        <w:t>项目技术：</w:t>
      </w:r>
    </w:p>
    <w:p>
      <w:pPr>
        <w:pStyle w:val="BodyText"/>
        <w:ind w:left="30" w:right="1241" w:hanging="30"/>
        <w:spacing w:before="84" w:line="197" w:lineRule="auto"/>
        <w:rPr/>
      </w:pPr>
      <w:r>
        <w:rPr>
          <w:color w:val="333333"/>
          <w:spacing w:val="-1"/>
        </w:rPr>
        <w:t>项目所应用了 SpringCloud 架构模式</w:t>
      </w:r>
      <w:r>
        <w:rPr>
          <w:color w:val="333333"/>
          <w:spacing w:val="29"/>
          <w:w w:val="101"/>
        </w:rPr>
        <w:t xml:space="preserve"> </w:t>
      </w:r>
      <w:r>
        <w:rPr>
          <w:color w:val="333333"/>
          <w:spacing w:val="-1"/>
        </w:rPr>
        <w:t>，使用到了 SpringCloud</w:t>
      </w:r>
      <w:r>
        <w:rPr>
          <w:color w:val="333333"/>
          <w:spacing w:val="14"/>
          <w:w w:val="101"/>
        </w:rPr>
        <w:t xml:space="preserve"> </w:t>
      </w:r>
      <w:r>
        <w:rPr>
          <w:color w:val="333333"/>
          <w:spacing w:val="-1"/>
        </w:rPr>
        <w:t>中</w:t>
      </w:r>
      <w:r>
        <w:rPr>
          <w:color w:val="333333"/>
          <w:spacing w:val="-2"/>
        </w:rPr>
        <w:t>的 eureka 注册中心 、feign</w:t>
      </w:r>
      <w:r>
        <w:rPr>
          <w:color w:val="333333"/>
        </w:rPr>
        <w:t xml:space="preserve"> </w:t>
      </w:r>
      <w:r>
        <w:rPr>
          <w:color w:val="333333"/>
          <w:spacing w:val="-2"/>
        </w:rPr>
        <w:t>客户端</w:t>
      </w:r>
      <w:r>
        <w:rPr>
          <w:color w:val="333333"/>
          <w:spacing w:val="10"/>
        </w:rPr>
        <w:t xml:space="preserve"> </w:t>
      </w:r>
      <w:r>
        <w:rPr>
          <w:color w:val="333333"/>
          <w:spacing w:val="-2"/>
        </w:rPr>
        <w:t>、</w:t>
      </w:r>
      <w:r>
        <w:rPr>
          <w:color w:val="333333"/>
          <w:spacing w:val="15"/>
          <w:w w:val="101"/>
        </w:rPr>
        <w:t xml:space="preserve"> </w:t>
      </w:r>
      <w:r>
        <w:rPr>
          <w:color w:val="333333"/>
          <w:spacing w:val="-2"/>
        </w:rPr>
        <w:t>ribbon负载均衡，</w:t>
      </w:r>
      <w:r>
        <w:rPr>
          <w:color w:val="333333"/>
        </w:rPr>
        <w:t xml:space="preserve"> </w:t>
      </w:r>
      <w:r>
        <w:rPr>
          <w:color w:val="333333"/>
          <w:spacing w:val="-1"/>
        </w:rPr>
        <w:t>activity 工作流</w:t>
      </w:r>
      <w:r>
        <w:rPr>
          <w:color w:val="333333"/>
          <w:spacing w:val="26"/>
          <w:w w:val="101"/>
        </w:rPr>
        <w:t xml:space="preserve"> </w:t>
      </w:r>
      <w:r>
        <w:rPr>
          <w:color w:val="333333"/>
          <w:spacing w:val="-1"/>
        </w:rPr>
        <w:t>，使用 cyberArk 进行数据库密码安全级别管理</w:t>
      </w:r>
      <w:r>
        <w:rPr>
          <w:color w:val="333333"/>
          <w:spacing w:val="27"/>
        </w:rPr>
        <w:t xml:space="preserve"> </w:t>
      </w:r>
      <w:r>
        <w:rPr>
          <w:color w:val="333333"/>
          <w:spacing w:val="-1"/>
        </w:rPr>
        <w:t>，使用了 xxljob 做定时任务 ，</w:t>
      </w:r>
      <w:r>
        <w:rPr>
          <w:color w:val="333333"/>
          <w:spacing w:val="14"/>
          <w:w w:val="101"/>
        </w:rPr>
        <w:t xml:space="preserve"> </w:t>
      </w:r>
      <w:r>
        <w:rPr>
          <w:color w:val="333333"/>
          <w:spacing w:val="-1"/>
        </w:rPr>
        <w:t>rocketMq</w:t>
      </w:r>
      <w:r>
        <w:rPr>
          <w:color w:val="333333"/>
          <w:spacing w:val="-2"/>
        </w:rPr>
        <w:t xml:space="preserve"> 做消息队列。</w:t>
      </w:r>
    </w:p>
    <w:p>
      <w:pPr>
        <w:pStyle w:val="BodyText"/>
        <w:ind w:left="19"/>
        <w:spacing w:before="84" w:line="184" w:lineRule="auto"/>
        <w:rPr/>
      </w:pPr>
      <w:r>
        <w:rPr>
          <w:color w:val="333333"/>
        </w:rPr>
        <w:t>责任描述 ：负责开发了流程建模 、监控分析 、流程主题 、我的</w:t>
      </w:r>
      <w:r>
        <w:rPr>
          <w:color w:val="333333"/>
          <w:spacing w:val="-1"/>
        </w:rPr>
        <w:t>待办几大模块</w:t>
      </w:r>
    </w:p>
    <w:p>
      <w:pPr>
        <w:pStyle w:val="BodyText"/>
        <w:ind w:left="5"/>
        <w:spacing w:before="109" w:line="182" w:lineRule="auto"/>
        <w:rPr/>
      </w:pPr>
      <w:r>
        <w:rPr>
          <w:color w:val="333333"/>
          <w:spacing w:val="-1"/>
        </w:rPr>
        <w:t>项目中解决了如下问题：</w:t>
      </w:r>
    </w:p>
    <w:p>
      <w:pPr>
        <w:pStyle w:val="BodyText"/>
        <w:ind w:left="68"/>
        <w:spacing w:before="115" w:line="210" w:lineRule="auto"/>
        <w:rPr/>
      </w:pPr>
      <w:r>
        <w:rPr>
          <w:color w:val="333333"/>
          <w:spacing w:val="-1"/>
        </w:rPr>
        <w:t>1</w:t>
      </w:r>
      <w:r>
        <w:rPr>
          <w:color w:val="333333"/>
          <w:spacing w:val="47"/>
        </w:rPr>
        <w:t xml:space="preserve"> </w:t>
      </w:r>
      <w:r>
        <w:rPr>
          <w:color w:val="333333"/>
          <w:spacing w:val="-1"/>
        </w:rPr>
        <w:t>、流程建模过程中保存模型文件到流程引擎由于版本问题无法成功</w:t>
      </w:r>
      <w:r>
        <w:rPr>
          <w:color w:val="333333"/>
          <w:spacing w:val="26"/>
          <w:w w:val="101"/>
        </w:rPr>
        <w:t xml:space="preserve"> </w:t>
      </w:r>
      <w:r>
        <w:rPr>
          <w:color w:val="333333"/>
          <w:spacing w:val="-1"/>
        </w:rPr>
        <w:t>，</w:t>
      </w:r>
      <w:r>
        <w:rPr>
          <w:color w:val="333333"/>
          <w:spacing w:val="-2"/>
        </w:rPr>
        <w:t>采用上传方式将</w:t>
      </w:r>
      <w:r>
        <w:rPr>
          <w:color w:val="333333"/>
          <w:spacing w:val="15"/>
        </w:rPr>
        <w:t xml:space="preserve"> </w:t>
      </w:r>
      <w:r>
        <w:rPr>
          <w:color w:val="333333"/>
          <w:spacing w:val="-2"/>
        </w:rPr>
        <w:t>bpmn 文件上传到流程引擎。</w:t>
      </w:r>
    </w:p>
    <w:p>
      <w:pPr>
        <w:pStyle w:val="BodyText"/>
        <w:ind w:left="25" w:right="2558" w:firstLine="13"/>
        <w:spacing w:before="50" w:line="245" w:lineRule="auto"/>
        <w:rPr/>
      </w:pPr>
      <w:r>
        <w:rPr>
          <w:color w:val="333333"/>
          <w:spacing w:val="-1"/>
        </w:rPr>
        <w:t>2</w:t>
      </w:r>
      <w:r>
        <w:rPr>
          <w:color w:val="333333"/>
          <w:spacing w:val="32"/>
          <w:w w:val="101"/>
        </w:rPr>
        <w:t xml:space="preserve"> </w:t>
      </w:r>
      <w:r>
        <w:rPr>
          <w:color w:val="333333"/>
          <w:spacing w:val="-1"/>
        </w:rPr>
        <w:t>、我的待办显示任务详情由于上下级任务可能会存在网关和用户任务多种组合情况</w:t>
      </w:r>
      <w:r>
        <w:rPr>
          <w:color w:val="333333"/>
          <w:spacing w:val="26"/>
          <w:w w:val="101"/>
        </w:rPr>
        <w:t xml:space="preserve"> </w:t>
      </w:r>
      <w:r>
        <w:rPr>
          <w:color w:val="333333"/>
          <w:spacing w:val="-1"/>
        </w:rPr>
        <w:t>，抽取公共方法</w:t>
      </w:r>
      <w:r>
        <w:rPr>
          <w:color w:val="333333"/>
          <w:spacing w:val="-2"/>
        </w:rPr>
        <w:t>得到上</w:t>
      </w:r>
      <w:r>
        <w:rPr>
          <w:color w:val="333333"/>
          <w:spacing w:val="-1"/>
        </w:rPr>
        <w:t>下级任务。</w:t>
      </w:r>
    </w:p>
    <w:p>
      <w:pPr>
        <w:pStyle w:val="BodyText"/>
        <w:ind w:left="48"/>
        <w:spacing w:line="209" w:lineRule="auto"/>
        <w:rPr/>
      </w:pPr>
      <w:r>
        <w:rPr>
          <w:color w:val="333333"/>
          <w:spacing w:val="-1"/>
        </w:rPr>
        <w:t>3</w:t>
      </w:r>
      <w:r>
        <w:rPr>
          <w:color w:val="333333"/>
          <w:spacing w:val="45"/>
        </w:rPr>
        <w:t xml:space="preserve"> </w:t>
      </w:r>
      <w:r>
        <w:rPr>
          <w:color w:val="333333"/>
          <w:spacing w:val="-1"/>
        </w:rPr>
        <w:t>、对接年报编制系统查询任务完成状态第一次用 feign 调用查询接口</w:t>
      </w:r>
      <w:r>
        <w:rPr>
          <w:color w:val="333333"/>
          <w:spacing w:val="26"/>
          <w:w w:val="101"/>
        </w:rPr>
        <w:t xml:space="preserve"> </w:t>
      </w:r>
      <w:r>
        <w:rPr>
          <w:color w:val="333333"/>
          <w:spacing w:val="-1"/>
        </w:rPr>
        <w:t>，后续则采用消息队列消费</w:t>
      </w:r>
      <w:r>
        <w:rPr>
          <w:color w:val="333333"/>
          <w:spacing w:val="-2"/>
        </w:rPr>
        <w:t>消息。</w:t>
      </w:r>
    </w:p>
    <w:p>
      <w:pPr>
        <w:pStyle w:val="BodyText"/>
        <w:ind w:left="6"/>
        <w:spacing w:before="118" w:line="236" w:lineRule="auto"/>
        <w:rPr/>
      </w:pPr>
      <w:r>
        <w:rPr>
          <w:b/>
          <w:bCs/>
          <w:color w:val="333333"/>
          <w:spacing w:val="13"/>
        </w:rPr>
        <w:t>香港联通国际公司工作平台       </w:t>
      </w:r>
      <w:r>
        <w:rPr>
          <w:color w:val="333333"/>
        </w:rPr>
        <w:t>Java</w:t>
      </w:r>
      <w:r>
        <w:rPr>
          <w:color w:val="333333"/>
          <w:spacing w:val="1"/>
        </w:rPr>
        <w:t xml:space="preserve">                                     </w:t>
      </w:r>
      <w:r>
        <w:rPr>
          <w:color w:val="333333"/>
        </w:rPr>
        <w:t xml:space="preserve">                                                                           </w:t>
      </w:r>
      <w:r>
        <w:rPr>
          <w:color w:val="666666"/>
          <w:spacing w:val="13"/>
        </w:rPr>
        <w:t>2019.04- 2022.03</w:t>
      </w:r>
    </w:p>
    <w:p>
      <w:pPr>
        <w:pStyle w:val="BodyText"/>
        <w:ind w:left="5"/>
        <w:spacing w:before="71" w:line="182" w:lineRule="auto"/>
        <w:rPr/>
      </w:pPr>
      <w:r>
        <w:rPr>
          <w:color w:val="333333"/>
          <w:spacing w:val="-1"/>
        </w:rPr>
        <w:t>项目描述:</w:t>
      </w:r>
    </w:p>
    <w:p>
      <w:pPr>
        <w:pStyle w:val="BodyText"/>
        <w:ind w:left="11" w:right="209"/>
        <w:spacing w:before="76" w:line="173" w:lineRule="auto"/>
        <w:jc w:val="both"/>
        <w:rPr/>
      </w:pPr>
      <w:r>
        <w:rPr>
          <w:color w:val="333333"/>
          <w:spacing w:val="2"/>
        </w:rPr>
        <w:t>该项目为联通香港分公司定制的 </w:t>
      </w:r>
      <w:r>
        <w:rPr>
          <w:color w:val="333333"/>
        </w:rPr>
        <w:t>OA</w:t>
      </w:r>
      <w:r>
        <w:rPr>
          <w:color w:val="333333"/>
          <w:spacing w:val="2"/>
        </w:rPr>
        <w:t xml:space="preserve"> 系统。主要功能模块分为用户登录</w:t>
      </w:r>
      <w:r>
        <w:rPr>
          <w:color w:val="333333"/>
          <w:spacing w:val="32"/>
          <w:w w:val="101"/>
        </w:rPr>
        <w:t xml:space="preserve"> </w:t>
      </w:r>
      <w:r>
        <w:rPr>
          <w:color w:val="333333"/>
          <w:spacing w:val="2"/>
        </w:rPr>
        <w:t>，首页展示、协同审批、协同工作、资源</w:t>
      </w:r>
      <w:r>
        <w:rPr>
          <w:color w:val="333333"/>
          <w:spacing w:val="1"/>
        </w:rPr>
        <w:t>管理、知识中心.新闻中</w:t>
      </w:r>
      <w:r>
        <w:rPr>
          <w:color w:val="333333"/>
          <w:spacing w:val="5"/>
        </w:rPr>
        <w:t>心、通讯录、应用中心</w:t>
      </w:r>
      <w:r>
        <w:rPr>
          <w:color w:val="333333"/>
          <w:spacing w:val="39"/>
        </w:rPr>
        <w:t xml:space="preserve"> </w:t>
      </w:r>
      <w:r>
        <w:rPr>
          <w:color w:val="333333"/>
          <w:spacing w:val="5"/>
        </w:rPr>
        <w:t>，系统权限管理等。是一套</w:t>
      </w:r>
      <w:r>
        <w:rPr>
          <w:color w:val="333333"/>
          <w:spacing w:val="4"/>
        </w:rPr>
        <w:t>很好的办公自动化系统</w:t>
      </w:r>
      <w:r>
        <w:rPr>
          <w:color w:val="333333"/>
          <w:spacing w:val="36"/>
        </w:rPr>
        <w:t xml:space="preserve"> </w:t>
      </w:r>
      <w:r>
        <w:rPr>
          <w:color w:val="333333"/>
          <w:spacing w:val="4"/>
        </w:rPr>
        <w:t>，用户能够轻松进行工作流审批、公文传发、协同办公等工</w:t>
      </w:r>
      <w:r>
        <w:rPr>
          <w:color w:val="333333"/>
          <w:spacing w:val="-1"/>
        </w:rPr>
        <w:t>作。</w:t>
      </w:r>
    </w:p>
    <w:p>
      <w:pPr>
        <w:pStyle w:val="BodyText"/>
        <w:ind w:left="5"/>
        <w:spacing w:before="138" w:line="182" w:lineRule="auto"/>
        <w:rPr/>
      </w:pPr>
      <w:r>
        <w:rPr>
          <w:color w:val="333333"/>
          <w:spacing w:val="-1"/>
        </w:rPr>
        <w:t>项目技术:，</w:t>
      </w:r>
    </w:p>
    <w:p>
      <w:pPr>
        <w:pStyle w:val="BodyText"/>
        <w:ind w:left="5"/>
        <w:spacing w:before="60" w:line="209" w:lineRule="auto"/>
        <w:rPr/>
      </w:pPr>
      <w:r>
        <w:rPr>
          <w:color w:val="333333"/>
          <w:spacing w:val="-1"/>
        </w:rPr>
        <w:t>项目采用了SpringBoot+SpringMVC+hibernate,前端采用 VUE+Node.js</w:t>
      </w:r>
      <w:r>
        <w:rPr>
          <w:color w:val="333333"/>
          <w:spacing w:val="43"/>
          <w:w w:val="101"/>
        </w:rPr>
        <w:t xml:space="preserve"> </w:t>
      </w:r>
      <w:r>
        <w:rPr>
          <w:color w:val="333333"/>
          <w:spacing w:val="-1"/>
        </w:rPr>
        <w:t>，freemaker 作为模板引擎</w:t>
      </w:r>
      <w:r>
        <w:rPr>
          <w:color w:val="333333"/>
          <w:spacing w:val="29"/>
        </w:rPr>
        <w:t xml:space="preserve"> </w:t>
      </w:r>
      <w:r>
        <w:rPr>
          <w:color w:val="333333"/>
          <w:spacing w:val="-1"/>
        </w:rPr>
        <w:t>，数据库使用</w:t>
      </w:r>
    </w:p>
    <w:p>
      <w:pPr>
        <w:pStyle w:val="BodyText"/>
        <w:ind w:left="7" w:right="305" w:firstLine="32"/>
        <w:spacing w:before="65" w:line="212" w:lineRule="auto"/>
        <w:rPr/>
      </w:pPr>
      <w:r>
        <w:rPr>
          <w:color w:val="333333"/>
          <w:spacing w:val="-2"/>
        </w:rPr>
        <w:t>SQLServer</w:t>
      </w:r>
      <w:r>
        <w:rPr>
          <w:color w:val="333333"/>
          <w:spacing w:val="41"/>
          <w:w w:val="101"/>
        </w:rPr>
        <w:t xml:space="preserve"> </w:t>
      </w:r>
      <w:r>
        <w:rPr>
          <w:color w:val="333333"/>
          <w:spacing w:val="-2"/>
        </w:rPr>
        <w:t>，shiro 作为权限框架</w:t>
      </w:r>
      <w:r>
        <w:rPr>
          <w:color w:val="333333"/>
          <w:spacing w:val="26"/>
          <w:w w:val="101"/>
        </w:rPr>
        <w:t xml:space="preserve"> </w:t>
      </w:r>
      <w:r>
        <w:rPr>
          <w:color w:val="333333"/>
          <w:spacing w:val="-2"/>
        </w:rPr>
        <w:t>，ehcache 做缓存 ，</w:t>
      </w:r>
      <w:r>
        <w:rPr>
          <w:color w:val="333333"/>
          <w:spacing w:val="17"/>
        </w:rPr>
        <w:t xml:space="preserve"> </w:t>
      </w:r>
      <w:r>
        <w:rPr>
          <w:color w:val="333333"/>
          <w:spacing w:val="-2"/>
        </w:rPr>
        <w:t>log4j 做日志管理</w:t>
      </w:r>
      <w:r>
        <w:rPr>
          <w:color w:val="333333"/>
          <w:spacing w:val="27"/>
        </w:rPr>
        <w:t xml:space="preserve"> </w:t>
      </w:r>
      <w:r>
        <w:rPr>
          <w:color w:val="333333"/>
          <w:spacing w:val="-2"/>
        </w:rPr>
        <w:t>，Spring</w:t>
      </w:r>
      <w:r>
        <w:rPr>
          <w:color w:val="333333"/>
          <w:spacing w:val="17"/>
          <w:w w:val="101"/>
        </w:rPr>
        <w:t xml:space="preserve"> </w:t>
      </w:r>
      <w:r>
        <w:rPr>
          <w:color w:val="333333"/>
          <w:spacing w:val="-2"/>
        </w:rPr>
        <w:t>内置的 Scheduled 做定时任务</w:t>
      </w:r>
      <w:r>
        <w:rPr>
          <w:color w:val="333333"/>
          <w:spacing w:val="27"/>
        </w:rPr>
        <w:t xml:space="preserve"> </w:t>
      </w:r>
      <w:r>
        <w:rPr>
          <w:color w:val="333333"/>
          <w:spacing w:val="-2"/>
        </w:rPr>
        <w:t>，实现 SSO 单点登</w:t>
      </w:r>
      <w:r>
        <w:rPr>
          <w:color w:val="333333"/>
          <w:spacing w:val="-2"/>
        </w:rPr>
        <w:t>录</w:t>
      </w:r>
      <w:r>
        <w:rPr>
          <w:color w:val="333333"/>
          <w:spacing w:val="38"/>
        </w:rPr>
        <w:t xml:space="preserve"> </w:t>
      </w:r>
      <w:r>
        <w:rPr>
          <w:color w:val="333333"/>
          <w:spacing w:val="-2"/>
        </w:rPr>
        <w:t>，采用了审批流来管理上下级汇报工作流程。</w:t>
      </w:r>
    </w:p>
    <w:p>
      <w:pPr>
        <w:pStyle w:val="BodyText"/>
        <w:ind w:left="19"/>
        <w:spacing w:before="162" w:line="181" w:lineRule="auto"/>
        <w:rPr/>
      </w:pPr>
      <w:r>
        <w:rPr>
          <w:color w:val="333333"/>
          <w:spacing w:val="-1"/>
        </w:rPr>
        <w:t>责任描述：</w:t>
      </w:r>
    </w:p>
    <w:p>
      <w:pPr>
        <w:pStyle w:val="BodyText"/>
        <w:ind w:left="12" w:right="2520" w:firstLine="5"/>
        <w:spacing w:before="52" w:line="282" w:lineRule="auto"/>
        <w:rPr/>
      </w:pPr>
      <w:r>
        <w:rPr>
          <w:color w:val="333333"/>
          <w:spacing w:val="-1"/>
        </w:rPr>
        <w:t>开发了用户登录 、新员工入转调离 、idc 数据中心来访 、A费报销和商务活动功能</w:t>
      </w:r>
      <w:r>
        <w:rPr>
          <w:color w:val="333333"/>
          <w:spacing w:val="46"/>
          <w:w w:val="101"/>
        </w:rPr>
        <w:t xml:space="preserve"> </w:t>
      </w:r>
      <w:r>
        <w:rPr>
          <w:color w:val="333333"/>
          <w:spacing w:val="-1"/>
        </w:rPr>
        <w:t>，提供了出差申请和通用</w:t>
      </w:r>
      <w:r>
        <w:rPr>
          <w:color w:val="333333"/>
          <w:spacing w:val="-2"/>
        </w:rPr>
        <w:t>办公对接企业微信的接口</w:t>
      </w:r>
      <w:r>
        <w:rPr>
          <w:color w:val="333333"/>
          <w:spacing w:val="42"/>
          <w:w w:val="101"/>
        </w:rPr>
        <w:t xml:space="preserve"> </w:t>
      </w:r>
      <w:r>
        <w:rPr>
          <w:color w:val="333333"/>
          <w:spacing w:val="-2"/>
        </w:rPr>
        <w:t>，解决了红筹公司</w:t>
      </w:r>
      <w:r>
        <w:rPr>
          <w:color w:val="333333"/>
          <w:spacing w:val="17"/>
        </w:rPr>
        <w:t xml:space="preserve"> </w:t>
      </w:r>
      <w:r>
        <w:rPr>
          <w:color w:val="333333"/>
          <w:spacing w:val="-2"/>
        </w:rPr>
        <w:t>BUG</w:t>
      </w:r>
      <w:r>
        <w:rPr>
          <w:color w:val="333333"/>
          <w:spacing w:val="27"/>
          <w:w w:val="101"/>
        </w:rPr>
        <w:t xml:space="preserve"> </w:t>
      </w:r>
      <w:r>
        <w:rPr>
          <w:color w:val="333333"/>
          <w:spacing w:val="-2"/>
        </w:rPr>
        <w:t>，以及对外系统对接工作平台的代办和后期运维工作。</w:t>
      </w:r>
    </w:p>
    <w:p>
      <w:pPr>
        <w:spacing w:line="282" w:lineRule="auto"/>
        <w:sectPr>
          <w:headerReference w:type="default" r:id="rId4"/>
          <w:pgSz w:w="11920" w:h="16860"/>
          <w:pgMar w:top="400" w:right="339" w:bottom="0" w:left="480" w:header="0" w:footer="0" w:gutter="0"/>
        </w:sectPr>
        <w:rPr/>
      </w:pPr>
    </w:p>
    <w:p>
      <w:pPr>
        <w:pStyle w:val="BodyText"/>
        <w:spacing w:before="289" w:line="182" w:lineRule="auto"/>
        <w:rPr/>
      </w:pPr>
      <w:r>
        <w:rPr>
          <w:color w:val="333333"/>
          <w:spacing w:val="-1"/>
        </w:rPr>
        <w:t>项目描述：</w:t>
      </w:r>
    </w:p>
    <w:p>
      <w:pPr>
        <w:pStyle w:val="BodyText"/>
        <w:ind w:left="36" w:right="72" w:firstLine="28"/>
        <w:spacing w:before="54" w:line="251" w:lineRule="auto"/>
        <w:rPr/>
      </w:pPr>
      <w:r>
        <w:rPr>
          <w:color w:val="333333"/>
          <w:spacing w:val="-3"/>
        </w:rPr>
        <w:t>BOSS 系统是公司内部系统</w:t>
      </w:r>
      <w:r>
        <w:rPr>
          <w:color w:val="333333"/>
          <w:spacing w:val="22"/>
          <w:w w:val="101"/>
        </w:rPr>
        <w:t xml:space="preserve"> </w:t>
      </w:r>
      <w:r>
        <w:rPr>
          <w:color w:val="333333"/>
          <w:spacing w:val="-3"/>
        </w:rPr>
        <w:t>，用于统计订单以及用户数据 、售后反馈 </w:t>
      </w:r>
      <w:r>
        <w:rPr>
          <w:color w:val="333333"/>
          <w:spacing w:val="-4"/>
        </w:rPr>
        <w:t>、和各种核心指标的展示 ，淘宝店家购买服务后 ，会指派专业的车</w:t>
      </w:r>
      <w:r>
        <w:rPr>
          <w:color w:val="333333"/>
          <w:spacing w:val="-3"/>
        </w:rPr>
        <w:t>手为其服务</w:t>
      </w:r>
      <w:r>
        <w:rPr>
          <w:color w:val="333333"/>
          <w:spacing w:val="28"/>
        </w:rPr>
        <w:t xml:space="preserve"> </w:t>
      </w:r>
      <w:r>
        <w:rPr>
          <w:color w:val="333333"/>
          <w:spacing w:val="-3"/>
        </w:rPr>
        <w:t>，提高店铺销量</w:t>
      </w:r>
      <w:r>
        <w:rPr>
          <w:color w:val="333333"/>
          <w:spacing w:val="27"/>
        </w:rPr>
        <w:t xml:space="preserve"> </w:t>
      </w:r>
      <w:r>
        <w:rPr>
          <w:color w:val="333333"/>
          <w:spacing w:val="-3"/>
        </w:rPr>
        <w:t>，有专业的设计师设计图片 。 项目采用</w:t>
      </w:r>
    </w:p>
    <w:p>
      <w:pPr>
        <w:pStyle w:val="BodyText"/>
        <w:ind w:left="35"/>
        <w:spacing w:line="209" w:lineRule="auto"/>
        <w:rPr/>
      </w:pPr>
      <w:r>
        <w:rPr>
          <w:color w:val="333333"/>
          <w:spacing w:val="-1"/>
        </w:rPr>
        <w:t>spring+springmvc+ibatis 框架 ，</w:t>
      </w:r>
      <w:r>
        <w:rPr>
          <w:color w:val="333333"/>
          <w:spacing w:val="15"/>
        </w:rPr>
        <w:t xml:space="preserve"> </w:t>
      </w:r>
      <w:r>
        <w:rPr>
          <w:color w:val="333333"/>
          <w:spacing w:val="-1"/>
        </w:rPr>
        <w:t>maven 整合jar 包</w:t>
      </w:r>
      <w:r>
        <w:rPr>
          <w:color w:val="333333"/>
          <w:spacing w:val="26"/>
          <w:w w:val="101"/>
        </w:rPr>
        <w:t xml:space="preserve"> </w:t>
      </w:r>
      <w:r>
        <w:rPr>
          <w:color w:val="333333"/>
          <w:spacing w:val="-2"/>
        </w:rPr>
        <w:t>，git 私服托管项目</w:t>
      </w:r>
      <w:r>
        <w:rPr>
          <w:color w:val="333333"/>
          <w:spacing w:val="27"/>
        </w:rPr>
        <w:t xml:space="preserve"> </w:t>
      </w:r>
      <w:r>
        <w:rPr>
          <w:color w:val="333333"/>
          <w:spacing w:val="-2"/>
        </w:rPr>
        <w:t>，采用分布式架构，</w:t>
      </w:r>
    </w:p>
    <w:p>
      <w:pPr>
        <w:pStyle w:val="BodyText"/>
        <w:ind w:left="12" w:right="924" w:firstLine="18"/>
        <w:spacing w:before="37" w:line="266" w:lineRule="auto"/>
        <w:rPr/>
      </w:pPr>
      <w:r>
        <w:rPr>
          <w:color w:val="333333"/>
          <w:spacing w:val="-1"/>
        </w:rPr>
        <w:t>dubbo+zookeeper 注册服务 ，</w:t>
      </w:r>
      <w:r>
        <w:rPr>
          <w:color w:val="333333"/>
          <w:spacing w:val="17"/>
          <w:w w:val="101"/>
        </w:rPr>
        <w:t xml:space="preserve"> </w:t>
      </w:r>
      <w:r>
        <w:rPr>
          <w:color w:val="333333"/>
          <w:spacing w:val="-1"/>
        </w:rPr>
        <w:t>redis 做缓存</w:t>
      </w:r>
      <w:r>
        <w:rPr>
          <w:color w:val="333333"/>
          <w:spacing w:val="27"/>
        </w:rPr>
        <w:t xml:space="preserve"> </w:t>
      </w:r>
      <w:r>
        <w:rPr>
          <w:color w:val="333333"/>
          <w:spacing w:val="-1"/>
        </w:rPr>
        <w:t>，activemq 消息队列 ，</w:t>
      </w:r>
      <w:r>
        <w:rPr>
          <w:color w:val="333333"/>
          <w:spacing w:val="17"/>
        </w:rPr>
        <w:t xml:space="preserve"> </w:t>
      </w:r>
      <w:r>
        <w:rPr>
          <w:color w:val="333333"/>
          <w:spacing w:val="-1"/>
        </w:rPr>
        <w:t>Ngin</w:t>
      </w:r>
      <w:r>
        <w:rPr>
          <w:color w:val="333333"/>
          <w:spacing w:val="-2"/>
        </w:rPr>
        <w:t>x 负载均衡</w:t>
      </w:r>
      <w:r>
        <w:rPr>
          <w:color w:val="333333"/>
          <w:spacing w:val="26"/>
          <w:w w:val="101"/>
        </w:rPr>
        <w:t xml:space="preserve"> </w:t>
      </w:r>
      <w:r>
        <w:rPr>
          <w:color w:val="333333"/>
          <w:spacing w:val="-2"/>
        </w:rPr>
        <w:t>，以此为基础封装的 sop 框架。责</w:t>
      </w:r>
      <w:r>
        <w:rPr>
          <w:color w:val="333333"/>
          <w:spacing w:val="-1"/>
        </w:rPr>
        <w:t>任描述：</w:t>
      </w:r>
    </w:p>
    <w:p>
      <w:pPr>
        <w:pStyle w:val="BodyText"/>
        <w:ind w:left="59" w:right="624" w:firstLine="10"/>
        <w:spacing w:before="1" w:line="237" w:lineRule="auto"/>
        <w:rPr/>
      </w:pPr>
      <w:r>
        <w:rPr>
          <w:color w:val="333333"/>
          <w:spacing w:val="-3"/>
        </w:rPr>
        <w:t>1. 功能开发 ：完成了订单数据统计展示、退款订单模块的代码</w:t>
      </w:r>
      <w:r>
        <w:rPr>
          <w:color w:val="333333"/>
          <w:spacing w:val="25"/>
        </w:rPr>
        <w:t xml:space="preserve"> </w:t>
      </w:r>
      <w:r>
        <w:rPr>
          <w:color w:val="333333"/>
          <w:spacing w:val="-3"/>
        </w:rPr>
        <w:t>，完成了表设计 、后台设计 ， 其中包括了退款申请的审核</w:t>
      </w:r>
      <w:r>
        <w:rPr>
          <w:color w:val="333333"/>
          <w:spacing w:val="22"/>
        </w:rPr>
        <w:t xml:space="preserve"> </w:t>
      </w:r>
      <w:r>
        <w:rPr>
          <w:color w:val="333333"/>
          <w:spacing w:val="-3"/>
        </w:rPr>
        <w:t>，以及</w:t>
      </w:r>
      <w:r>
        <w:rPr>
          <w:color w:val="333333"/>
          <w:spacing w:val="-2"/>
        </w:rPr>
        <w:t>同时在线下订单生成退款记录。</w:t>
      </w:r>
    </w:p>
    <w:p>
      <w:pPr>
        <w:spacing w:line="237" w:lineRule="auto"/>
        <w:sectPr>
          <w:headerReference w:type="default" r:id="rId5"/>
          <w:pgSz w:w="11920" w:h="16860"/>
          <w:pgMar w:top="1379" w:right="631" w:bottom="0" w:left="486" w:header="1087" w:footer="0" w:gutter="0"/>
        </w:sectPr>
        <w:rPr/>
      </w:pPr>
    </w:p>
    <w:p>
      <w:pPr>
        <w:pStyle w:val="BodyText"/>
        <w:ind w:left="32"/>
        <w:spacing w:line="209" w:lineRule="auto"/>
        <w:rPr/>
      </w:pPr>
      <w:r>
        <w:rPr>
          <w:color w:val="333333"/>
          <w:spacing w:val="-1"/>
        </w:rPr>
        <w:t>2.</w:t>
      </w:r>
      <w:r>
        <w:rPr>
          <w:color w:val="333333"/>
          <w:spacing w:val="42"/>
          <w:w w:val="101"/>
        </w:rPr>
        <w:t xml:space="preserve"> </w:t>
      </w:r>
      <w:r>
        <w:rPr>
          <w:color w:val="333333"/>
          <w:spacing w:val="-1"/>
        </w:rPr>
        <w:t>系统</w:t>
      </w:r>
      <w:r>
        <w:rPr>
          <w:color w:val="333333"/>
          <w:spacing w:val="29"/>
        </w:rPr>
        <w:t xml:space="preserve"> </w:t>
      </w:r>
      <w:r>
        <w:rPr>
          <w:color w:val="333333"/>
          <w:spacing w:val="-1"/>
        </w:rPr>
        <w:t>bug：一些系统遗留的问题以及由于一些特殊的数据而造成的</w:t>
      </w:r>
      <w:r>
        <w:rPr>
          <w:color w:val="333333"/>
          <w:spacing w:val="15"/>
        </w:rPr>
        <w:t xml:space="preserve"> </w:t>
      </w:r>
      <w:r>
        <w:rPr>
          <w:color w:val="333333"/>
          <w:spacing w:val="-1"/>
        </w:rPr>
        <w:t>bu</w:t>
      </w:r>
      <w:r>
        <w:rPr>
          <w:color w:val="333333"/>
          <w:spacing w:val="-2"/>
        </w:rPr>
        <w:t>g。</w:t>
      </w:r>
    </w:p>
    <w:p>
      <w:pPr>
        <w:pStyle w:val="BodyText"/>
        <w:ind w:left="36"/>
        <w:spacing w:before="119" w:line="225" w:lineRule="auto"/>
        <w:rPr/>
      </w:pPr>
      <w:r>
        <w:rPr>
          <w:color w:val="333333"/>
          <w:spacing w:val="-1"/>
        </w:rPr>
        <w:t>3.  文档整理： 需要把设计的表放在公司内网上以便后续人</w:t>
      </w:r>
      <w:r>
        <w:rPr>
          <w:color w:val="333333"/>
          <w:spacing w:val="-2"/>
        </w:rPr>
        <w:t>员维护</w:t>
      </w:r>
    </w:p>
    <w:p>
      <w:pPr>
        <w:pStyle w:val="BodyText"/>
        <w:ind w:left="5"/>
        <w:spacing w:before="245" w:line="183" w:lineRule="auto"/>
        <w:outlineLvl w:val="0"/>
        <w:rPr>
          <w:sz w:val="24"/>
          <w:szCs w:val="24"/>
        </w:rPr>
      </w:pPr>
      <w:r>
        <mc:AlternateContent xmlns:mc="http://schemas.openxmlformats.org/markup-compatibility/2006">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94273</wp:posOffset>
                </wp:positionV>
                <wp:extent cx="6951980" cy="260984"/>
                <wp:effectExtent l="0" t="0" r="0" b="0"/>
                <wp:wrapNone/>
                <wp:docPr id="6" name="Rect 6"/>
                <wp:cNvGraphicFramePr/>
                <a:graphic>
                  <a:graphicData uri="http://schemas.microsoft.com/office/word/2010/wordprocessingShape">
                    <wps:wsp>
                      <wps:cNvPr id="6" name="Rect 6"/>
                      <wps:cNvSpPr/>
                      <wps:spPr>
                        <a:xfrm>
                          <a:off x="0" y="94273"/>
                          <a:ext cx="6951980" cy="260984"/>
                        </a:xfrm>
                        <a:prstGeom prst="rect">
                          <a:avLst/>
                        </a:prstGeom>
                        <a:solidFill>
                          <a:srgbClr val="ECECE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 style="position:absolute;margin-left:0pt;margin-top:7.42308pt;mso-position-vertical-relative:text;mso-position-horizontal-relative:text;width:547.4pt;height:20.55pt;z-index:-251656192;" fillcolor="#ECECEC" filled="true" stroked="false"/>
            </w:pict>
          </mc:Fallback>
        </mc:AlternateContent>
      </w:r>
      <w:r>
        <w:rPr>
          <w:sz w:val="24"/>
          <w:szCs w:val="24"/>
          <w:b/>
          <w:bCs/>
          <w:spacing w:val="-4"/>
        </w:rPr>
        <w:t>教育经历</w:t>
      </w:r>
    </w:p>
    <w:p>
      <w:pPr>
        <w:pStyle w:val="BodyText"/>
        <w:ind w:left="45"/>
        <w:spacing w:before="84" w:line="235" w:lineRule="auto"/>
        <w:rPr/>
      </w:pPr>
      <w:r>
        <w:rPr>
          <w:b/>
          <w:bCs/>
          <w:color w:val="333333"/>
          <w:spacing w:val="13"/>
        </w:rPr>
        <w:t>中南林业科技大学涉外学院       </w:t>
      </w:r>
      <w:r>
        <w:rPr>
          <w:color w:val="333333"/>
          <w:spacing w:val="13"/>
        </w:rPr>
        <w:t>本科</w:t>
      </w:r>
      <w:r>
        <w:rPr>
          <w:color w:val="333333"/>
        </w:rPr>
        <w:t xml:space="preserve">        </w:t>
      </w:r>
      <w:r>
        <w:rPr>
          <w:color w:val="333333"/>
          <w:spacing w:val="13"/>
        </w:rPr>
        <w:t>计算机科学与技术</w:t>
      </w:r>
      <w:r>
        <w:rPr>
          <w:color w:val="333333"/>
          <w:spacing w:val="1"/>
        </w:rPr>
        <w:t xml:space="preserve">                       </w:t>
      </w:r>
      <w:r>
        <w:rPr>
          <w:color w:val="333333"/>
        </w:rPr>
        <w:t xml:space="preserve">                                                                 </w:t>
      </w:r>
      <w:r>
        <w:rPr>
          <w:color w:val="666666"/>
          <w:spacing w:val="13"/>
          <w:position w:val="-1"/>
        </w:rPr>
        <w:t>2012-2016</w:t>
      </w:r>
    </w:p>
    <w:sectPr>
      <w:headerReference w:type="default" r:id="rId4"/>
      <w:pgSz w:w="11920" w:h="16860"/>
      <w:pgMar w:top="342" w:right="480" w:bottom="0" w:left="492"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1" w:line="203" w:lineRule="auto"/>
      <w:jc w:val="right"/>
      <w:rPr/>
    </w:pPr>
    <w:r>
      <w:rPr>
        <w:b/>
        <w:bCs/>
        <w:color w:val="333333"/>
        <w:spacing w:val="9"/>
      </w:rPr>
      <w:t>1988</w:t>
    </w:r>
    <w:r>
      <w:rPr>
        <w:b/>
        <w:bCs/>
        <w:color w:val="333333"/>
      </w:rPr>
      <w:t>BOSS</w:t>
    </w:r>
    <w:r>
      <w:rPr>
        <w:b/>
        <w:bCs/>
        <w:color w:val="333333"/>
        <w:spacing w:val="9"/>
      </w:rPr>
      <w:t>系统       </w:t>
    </w:r>
    <w:r>
      <w:rPr>
        <w:color w:val="333333"/>
      </w:rPr>
      <w:t>Java</w:t>
    </w:r>
    <w:r>
      <w:rPr>
        <w:color w:val="333333"/>
        <w:spacing w:val="1"/>
      </w:rPr>
      <w:t xml:space="preserve">                           </w:t>
    </w:r>
    <w:r>
      <w:rPr>
        <w:color w:val="333333"/>
      </w:rPr>
      <w:t xml:space="preserve">                                                                                                         </w:t>
    </w:r>
    <w:r>
      <w:rPr>
        <w:color w:val="666666"/>
        <w:spacing w:val="9"/>
      </w:rPr>
      <w:t>2016.07-2019.03</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8"/>
      <w:szCs w:val="18"/>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yperlink" Target="2.java" TargetMode="External"/><Relationship Id="rId2" Type="http://schemas.openxmlformats.org/officeDocument/2006/relationships/hyperlink" Target="mailto:329731984@qq.com" TargetMode="Externa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直聘简历</dc:title>
  <dc:creator>WISIG</dc:creator>
  <dcterms:created xsi:type="dcterms:W3CDTF">2025-05-23T12:36:13Z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2026-02-04T16:09:25</vt:filetime>
  </property>
</Properties>
</file>