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3DAF5B" w14:textId="3DD92C9D" w:rsidR="00A62D59" w:rsidRDefault="00C03C8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03C8F">
        <w:rPr>
          <w:rFonts w:ascii="Times New Roman" w:hAnsi="Times New Roman" w:cs="Times New Roman"/>
          <w:b/>
          <w:bCs/>
          <w:sz w:val="36"/>
          <w:szCs w:val="36"/>
        </w:rPr>
        <w:t>Практическое за</w:t>
      </w:r>
      <w:r w:rsidR="00942A41">
        <w:rPr>
          <w:rFonts w:ascii="Times New Roman" w:hAnsi="Times New Roman" w:cs="Times New Roman"/>
          <w:b/>
          <w:bCs/>
          <w:sz w:val="36"/>
          <w:szCs w:val="36"/>
        </w:rPr>
        <w:t>дание</w:t>
      </w:r>
      <w:r w:rsidRPr="00C03C8F">
        <w:rPr>
          <w:rFonts w:ascii="Times New Roman" w:hAnsi="Times New Roman" w:cs="Times New Roman"/>
          <w:b/>
          <w:bCs/>
          <w:sz w:val="36"/>
          <w:szCs w:val="36"/>
        </w:rPr>
        <w:t xml:space="preserve"> №</w:t>
      </w:r>
      <w:r w:rsidR="00726E5E">
        <w:rPr>
          <w:rFonts w:ascii="Times New Roman" w:hAnsi="Times New Roman" w:cs="Times New Roman"/>
          <w:b/>
          <w:bCs/>
          <w:sz w:val="36"/>
          <w:szCs w:val="36"/>
          <w:lang w:val="en-US"/>
        </w:rPr>
        <w:t>1</w:t>
      </w:r>
      <w:bookmarkStart w:id="0" w:name="_GoBack"/>
      <w:bookmarkEnd w:id="0"/>
      <w:r w:rsidRPr="00C03C8F">
        <w:rPr>
          <w:rFonts w:ascii="Times New Roman" w:hAnsi="Times New Roman" w:cs="Times New Roman"/>
          <w:b/>
          <w:bCs/>
          <w:sz w:val="36"/>
          <w:szCs w:val="36"/>
        </w:rPr>
        <w:t>. Сбор логов.</w:t>
      </w:r>
    </w:p>
    <w:p w14:paraId="7989D136" w14:textId="7FAECD0E" w:rsidR="00EA78C4" w:rsidRDefault="00EA78C4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6573977" wp14:editId="7F50536D">
            <wp:extent cx="3873500" cy="2544104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8637" cy="256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87C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E5687C">
        <w:rPr>
          <w:rFonts w:ascii="Times New Roman" w:hAnsi="Times New Roman" w:cs="Times New Roman"/>
          <w:sz w:val="28"/>
          <w:szCs w:val="28"/>
        </w:rPr>
        <w:t>Рисунок 1 – проверка доступности клиента с сервера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6B5E802" wp14:editId="762C044B">
            <wp:extent cx="3898900" cy="2517276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672" cy="252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87C">
        <w:rPr>
          <w:rFonts w:ascii="Times New Roman" w:hAnsi="Times New Roman" w:cs="Times New Roman"/>
          <w:sz w:val="28"/>
          <w:szCs w:val="28"/>
        </w:rPr>
        <w:br/>
        <w:t>Рисунок 2 – проверка доступности сервера с клиента</w:t>
      </w:r>
    </w:p>
    <w:p w14:paraId="2FB05361" w14:textId="33CA3459" w:rsidR="00EA78C4" w:rsidRPr="00942A41" w:rsidRDefault="00EA78C4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D47F18F" wp14:editId="7CBA6F5C">
            <wp:extent cx="4197350" cy="279064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5798" cy="279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687C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E5687C">
        <w:rPr>
          <w:rFonts w:ascii="Times New Roman" w:hAnsi="Times New Roman" w:cs="Times New Roman"/>
          <w:sz w:val="28"/>
          <w:szCs w:val="28"/>
        </w:rPr>
        <w:t xml:space="preserve">Рисунок 3 </w:t>
      </w:r>
      <w:r w:rsidR="00942A41">
        <w:rPr>
          <w:rFonts w:ascii="Times New Roman" w:hAnsi="Times New Roman" w:cs="Times New Roman"/>
          <w:sz w:val="28"/>
          <w:szCs w:val="28"/>
        </w:rPr>
        <w:t xml:space="preserve">– Настройка модулей </w:t>
      </w:r>
      <w:r w:rsidR="00942A41">
        <w:rPr>
          <w:rFonts w:ascii="Times New Roman" w:hAnsi="Times New Roman" w:cs="Times New Roman"/>
          <w:sz w:val="28"/>
          <w:szCs w:val="28"/>
          <w:lang w:val="en-US"/>
        </w:rPr>
        <w:t>rsyslog</w:t>
      </w:r>
      <w:r w:rsidR="00942A41" w:rsidRPr="00942A41">
        <w:rPr>
          <w:rFonts w:ascii="Times New Roman" w:hAnsi="Times New Roman" w:cs="Times New Roman"/>
          <w:sz w:val="28"/>
          <w:szCs w:val="28"/>
        </w:rPr>
        <w:t xml:space="preserve"> </w:t>
      </w:r>
      <w:r w:rsidR="00942A41">
        <w:rPr>
          <w:rFonts w:ascii="Times New Roman" w:hAnsi="Times New Roman" w:cs="Times New Roman"/>
          <w:sz w:val="28"/>
          <w:szCs w:val="28"/>
        </w:rPr>
        <w:t>на сервере</w:t>
      </w:r>
    </w:p>
    <w:p w14:paraId="7EF630B2" w14:textId="7B1CFA8A" w:rsidR="00C03C8F" w:rsidRPr="0072211D" w:rsidRDefault="00EA78C4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0A2AB8E0" wp14:editId="5D0E14CF">
            <wp:extent cx="5264150" cy="2485489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303" cy="249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>Рисунок 4 – Добавление правил обработки логов</w:t>
      </w:r>
    </w:p>
    <w:p w14:paraId="04486E45" w14:textId="7B602499" w:rsidR="00EA78C4" w:rsidRPr="0072211D" w:rsidRDefault="00EA78C4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6C1F621" wp14:editId="6604738C">
            <wp:extent cx="5245100" cy="1942173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498" cy="19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7FE3" w14:textId="1A230FB6" w:rsidR="00EA78C4" w:rsidRPr="0072211D" w:rsidRDefault="00EA78C4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4DFA2922" wp14:editId="38C6A57E">
            <wp:extent cx="5270500" cy="557755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801" cy="56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 xml:space="preserve">Рисунки 5,6 - Применение конфигурации </w:t>
      </w:r>
      <w:r w:rsidR="0072211D">
        <w:rPr>
          <w:rFonts w:ascii="Times New Roman" w:hAnsi="Times New Roman" w:cs="Times New Roman"/>
          <w:sz w:val="28"/>
          <w:szCs w:val="28"/>
          <w:lang w:val="en-US"/>
        </w:rPr>
        <w:t>rsyslog</w:t>
      </w:r>
      <w:r w:rsidR="0072211D">
        <w:rPr>
          <w:rFonts w:ascii="Times New Roman" w:hAnsi="Times New Roman" w:cs="Times New Roman"/>
          <w:sz w:val="28"/>
          <w:szCs w:val="28"/>
        </w:rPr>
        <w:t xml:space="preserve"> на сервере</w:t>
      </w:r>
    </w:p>
    <w:p w14:paraId="12BF3125" w14:textId="2D2ABE67" w:rsidR="00B642B7" w:rsidRPr="0072211D" w:rsidRDefault="00B642B7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DAAB674" wp14:editId="188DCCCA">
            <wp:extent cx="4197350" cy="2769911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817" cy="2772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 xml:space="preserve">Рисунок 7 – Установка </w:t>
      </w:r>
      <w:r w:rsidR="0072211D">
        <w:rPr>
          <w:rFonts w:ascii="Times New Roman" w:hAnsi="Times New Roman" w:cs="Times New Roman"/>
          <w:sz w:val="28"/>
          <w:szCs w:val="28"/>
          <w:lang w:val="en-US"/>
        </w:rPr>
        <w:t>rsyslog</w:t>
      </w:r>
      <w:r w:rsidR="0072211D" w:rsidRPr="0072211D">
        <w:rPr>
          <w:rFonts w:ascii="Times New Roman" w:hAnsi="Times New Roman" w:cs="Times New Roman"/>
          <w:sz w:val="28"/>
          <w:szCs w:val="28"/>
        </w:rPr>
        <w:t xml:space="preserve"> </w:t>
      </w:r>
      <w:r w:rsidR="0072211D">
        <w:rPr>
          <w:rFonts w:ascii="Times New Roman" w:hAnsi="Times New Roman" w:cs="Times New Roman"/>
          <w:sz w:val="28"/>
          <w:szCs w:val="28"/>
        </w:rPr>
        <w:t>на клиент</w:t>
      </w:r>
    </w:p>
    <w:p w14:paraId="63214B8B" w14:textId="5F19B18A" w:rsidR="00EA78C4" w:rsidRPr="0072211D" w:rsidRDefault="00EA78C4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5210F247" wp14:editId="70A1E4A2">
            <wp:extent cx="2940050" cy="93700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892" cy="94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>Рисунок 8 – Добавление правил пересылки логов на сервер</w:t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53A2C13" wp14:editId="1DD99222">
            <wp:extent cx="3200400" cy="2090584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685" cy="2109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sz w:val="28"/>
          <w:szCs w:val="28"/>
        </w:rPr>
        <w:br/>
        <w:t xml:space="preserve">Рисунок 9 - Применение конфигурации </w:t>
      </w:r>
      <w:r w:rsidR="0072211D">
        <w:rPr>
          <w:rFonts w:ascii="Times New Roman" w:hAnsi="Times New Roman" w:cs="Times New Roman"/>
          <w:sz w:val="28"/>
          <w:szCs w:val="28"/>
          <w:lang w:val="en-US"/>
        </w:rPr>
        <w:t>rsyslog</w:t>
      </w:r>
      <w:r w:rsidR="0072211D">
        <w:rPr>
          <w:rFonts w:ascii="Times New Roman" w:hAnsi="Times New Roman" w:cs="Times New Roman"/>
          <w:sz w:val="28"/>
          <w:szCs w:val="28"/>
        </w:rPr>
        <w:t xml:space="preserve"> на клиенте</w:t>
      </w:r>
    </w:p>
    <w:p w14:paraId="19915774" w14:textId="67E8CEC8" w:rsidR="00EA78C4" w:rsidRPr="0072211D" w:rsidRDefault="00EA78C4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D0BF9ED" wp14:editId="67DBBEDA">
            <wp:extent cx="5105400" cy="1405827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769" cy="14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>Рисунок 10 – Просмотр логов клиента на сервере</w:t>
      </w:r>
    </w:p>
    <w:p w14:paraId="729220EA" w14:textId="451568C3" w:rsidR="00EA78C4" w:rsidRPr="0072211D" w:rsidRDefault="00EA78C4" w:rsidP="00942A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3FF52AA5" wp14:editId="2277FF9B">
            <wp:extent cx="4279900" cy="3233159"/>
            <wp:effectExtent l="0" t="0" r="635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517" cy="324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 xml:space="preserve">Рисунок 11 – Запуск контейнера </w:t>
      </w:r>
      <w:r w:rsidR="0072211D">
        <w:rPr>
          <w:rFonts w:ascii="Times New Roman" w:hAnsi="Times New Roman" w:cs="Times New Roman"/>
          <w:sz w:val="28"/>
          <w:szCs w:val="28"/>
          <w:lang w:val="en-US"/>
        </w:rPr>
        <w:t>loki</w:t>
      </w:r>
    </w:p>
    <w:p w14:paraId="7EE91B23" w14:textId="03CDB41A" w:rsidR="00EA78C4" w:rsidRDefault="00EA78C4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6688E66" w14:textId="31DB701B" w:rsidR="00EA78C4" w:rsidRPr="004E764B" w:rsidRDefault="00EA78C4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08F72C84" wp14:editId="2399D2B3">
            <wp:extent cx="4584700" cy="1847481"/>
            <wp:effectExtent l="0" t="0" r="635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8582" cy="18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11D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72211D">
        <w:rPr>
          <w:rFonts w:ascii="Times New Roman" w:hAnsi="Times New Roman" w:cs="Times New Roman"/>
          <w:sz w:val="28"/>
          <w:szCs w:val="28"/>
        </w:rPr>
        <w:t xml:space="preserve">Рисунок 12 – </w:t>
      </w:r>
      <w:r w:rsidR="004E764B">
        <w:rPr>
          <w:rFonts w:ascii="Times New Roman" w:hAnsi="Times New Roman" w:cs="Times New Roman"/>
          <w:sz w:val="28"/>
          <w:szCs w:val="28"/>
          <w:lang w:val="en-US"/>
        </w:rPr>
        <w:t>Compose</w:t>
      </w:r>
      <w:r w:rsidR="004E764B" w:rsidRPr="004E764B">
        <w:rPr>
          <w:rFonts w:ascii="Times New Roman" w:hAnsi="Times New Roman" w:cs="Times New Roman"/>
          <w:sz w:val="28"/>
          <w:szCs w:val="28"/>
        </w:rPr>
        <w:t xml:space="preserve"> </w:t>
      </w:r>
      <w:r w:rsidR="004E764B">
        <w:rPr>
          <w:rFonts w:ascii="Times New Roman" w:hAnsi="Times New Roman" w:cs="Times New Roman"/>
          <w:sz w:val="28"/>
          <w:szCs w:val="28"/>
        </w:rPr>
        <w:t xml:space="preserve">файл </w:t>
      </w:r>
      <w:r w:rsidR="004E764B">
        <w:rPr>
          <w:rFonts w:ascii="Times New Roman" w:hAnsi="Times New Roman" w:cs="Times New Roman"/>
          <w:sz w:val="28"/>
          <w:szCs w:val="28"/>
          <w:lang w:val="en-US"/>
        </w:rPr>
        <w:t>promtail</w:t>
      </w:r>
      <w:r w:rsidR="004E764B" w:rsidRPr="004E764B">
        <w:rPr>
          <w:rFonts w:ascii="Times New Roman" w:hAnsi="Times New Roman" w:cs="Times New Roman"/>
          <w:sz w:val="28"/>
          <w:szCs w:val="28"/>
        </w:rPr>
        <w:t xml:space="preserve"> </w:t>
      </w:r>
      <w:r w:rsidR="004E764B">
        <w:rPr>
          <w:rFonts w:ascii="Times New Roman" w:hAnsi="Times New Roman" w:cs="Times New Roman"/>
          <w:sz w:val="28"/>
          <w:szCs w:val="28"/>
        </w:rPr>
        <w:t>на клиенте</w:t>
      </w:r>
    </w:p>
    <w:p w14:paraId="372E5B48" w14:textId="2AFF51BE" w:rsidR="00EA78C4" w:rsidRPr="004E764B" w:rsidRDefault="0072211D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51911807" wp14:editId="4653B5AF">
            <wp:extent cx="4121150" cy="2302664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922" cy="2307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Рисунок 13 – </w:t>
      </w:r>
      <w:r w:rsidR="004E764B">
        <w:rPr>
          <w:rFonts w:ascii="Times New Roman" w:hAnsi="Times New Roman" w:cs="Times New Roman"/>
          <w:sz w:val="28"/>
          <w:szCs w:val="28"/>
        </w:rPr>
        <w:t xml:space="preserve">Файл конфигурации </w:t>
      </w:r>
      <w:r w:rsidR="004E764B">
        <w:rPr>
          <w:rFonts w:ascii="Times New Roman" w:hAnsi="Times New Roman" w:cs="Times New Roman"/>
          <w:sz w:val="28"/>
          <w:szCs w:val="28"/>
          <w:lang w:val="en-US"/>
        </w:rPr>
        <w:t>promtail</w:t>
      </w:r>
      <w:r w:rsidR="004E764B" w:rsidRPr="004E764B">
        <w:rPr>
          <w:rFonts w:ascii="Times New Roman" w:hAnsi="Times New Roman" w:cs="Times New Roman"/>
          <w:sz w:val="28"/>
          <w:szCs w:val="28"/>
        </w:rPr>
        <w:t xml:space="preserve"> </w:t>
      </w:r>
      <w:r w:rsidR="004E764B">
        <w:rPr>
          <w:rFonts w:ascii="Times New Roman" w:hAnsi="Times New Roman" w:cs="Times New Roman"/>
          <w:sz w:val="28"/>
          <w:szCs w:val="28"/>
        </w:rPr>
        <w:t>на клиенте</w:t>
      </w:r>
      <w:r>
        <w:rPr>
          <w:rFonts w:ascii="Times New Roman" w:hAnsi="Times New Roman" w:cs="Times New Roman"/>
          <w:b/>
          <w:bCs/>
          <w:sz w:val="36"/>
          <w:szCs w:val="36"/>
        </w:rPr>
        <w:br/>
      </w: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4D8C29F" wp14:editId="2AAF0EF3">
            <wp:extent cx="4660900" cy="1948788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900" cy="1952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11D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Рисунок 14 – Запуск </w:t>
      </w:r>
      <w:r w:rsidR="004E764B">
        <w:rPr>
          <w:rFonts w:ascii="Times New Roman" w:hAnsi="Times New Roman" w:cs="Times New Roman"/>
          <w:sz w:val="28"/>
          <w:szCs w:val="28"/>
          <w:lang w:val="en-US"/>
        </w:rPr>
        <w:t>promtail</w:t>
      </w:r>
      <w:r w:rsidR="004E764B" w:rsidRPr="004E764B">
        <w:rPr>
          <w:rFonts w:ascii="Times New Roman" w:hAnsi="Times New Roman" w:cs="Times New Roman"/>
          <w:sz w:val="28"/>
          <w:szCs w:val="28"/>
        </w:rPr>
        <w:t xml:space="preserve"> </w:t>
      </w:r>
      <w:r w:rsidR="004E764B">
        <w:rPr>
          <w:rFonts w:ascii="Times New Roman" w:hAnsi="Times New Roman" w:cs="Times New Roman"/>
          <w:sz w:val="28"/>
          <w:szCs w:val="28"/>
        </w:rPr>
        <w:t>на клиенте</w:t>
      </w:r>
    </w:p>
    <w:p w14:paraId="518060EF" w14:textId="1206ABAB" w:rsidR="00EA78C4" w:rsidRPr="004E764B" w:rsidRDefault="00EA78C4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08FA94B1" wp14:editId="1769A2D7">
            <wp:extent cx="4768850" cy="278688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063" cy="27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64B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4E764B">
        <w:rPr>
          <w:rFonts w:ascii="Times New Roman" w:hAnsi="Times New Roman" w:cs="Times New Roman"/>
          <w:sz w:val="28"/>
          <w:szCs w:val="28"/>
        </w:rPr>
        <w:t>Рисунок 1</w:t>
      </w:r>
      <w:r w:rsidR="00942A41" w:rsidRPr="00942A41">
        <w:rPr>
          <w:rFonts w:ascii="Times New Roman" w:hAnsi="Times New Roman" w:cs="Times New Roman"/>
          <w:sz w:val="28"/>
          <w:szCs w:val="28"/>
        </w:rPr>
        <w:t>5</w:t>
      </w:r>
      <w:r w:rsidR="004E764B">
        <w:rPr>
          <w:rFonts w:ascii="Times New Roman" w:hAnsi="Times New Roman" w:cs="Times New Roman"/>
          <w:sz w:val="28"/>
          <w:szCs w:val="28"/>
        </w:rPr>
        <w:t xml:space="preserve"> – Просмотр логов клиента в </w:t>
      </w:r>
      <w:r w:rsidR="004E764B">
        <w:rPr>
          <w:rFonts w:ascii="Times New Roman" w:hAnsi="Times New Roman" w:cs="Times New Roman"/>
          <w:sz w:val="28"/>
          <w:szCs w:val="28"/>
          <w:lang w:val="en-US"/>
        </w:rPr>
        <w:t>Grafana</w:t>
      </w:r>
    </w:p>
    <w:p w14:paraId="24FEADC6" w14:textId="4F75D96B" w:rsidR="00EA78C4" w:rsidRDefault="00EA78C4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73DE5A3B" wp14:editId="5A745FFD">
            <wp:extent cx="4273550" cy="247964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8982" cy="248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64B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4E764B">
        <w:rPr>
          <w:rFonts w:ascii="Times New Roman" w:hAnsi="Times New Roman" w:cs="Times New Roman"/>
          <w:sz w:val="28"/>
          <w:szCs w:val="28"/>
        </w:rPr>
        <w:t>Рисунок 1</w:t>
      </w:r>
      <w:r w:rsidR="00942A41" w:rsidRPr="00942A41">
        <w:rPr>
          <w:rFonts w:ascii="Times New Roman" w:hAnsi="Times New Roman" w:cs="Times New Roman"/>
          <w:sz w:val="28"/>
          <w:szCs w:val="28"/>
        </w:rPr>
        <w:t>6</w:t>
      </w:r>
      <w:r w:rsidR="004E764B">
        <w:rPr>
          <w:rFonts w:ascii="Times New Roman" w:hAnsi="Times New Roman" w:cs="Times New Roman"/>
          <w:sz w:val="28"/>
          <w:szCs w:val="28"/>
        </w:rPr>
        <w:t xml:space="preserve"> – Запуск </w:t>
      </w:r>
      <w:r w:rsidR="004E764B">
        <w:rPr>
          <w:rFonts w:ascii="Times New Roman" w:hAnsi="Times New Roman" w:cs="Times New Roman"/>
          <w:sz w:val="28"/>
          <w:szCs w:val="28"/>
          <w:lang w:val="en-US"/>
        </w:rPr>
        <w:t>Signoz</w:t>
      </w:r>
    </w:p>
    <w:p w14:paraId="2207EA8B" w14:textId="0C52D73F" w:rsidR="00B642B7" w:rsidRDefault="00B642B7" w:rsidP="00942A4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A9837CE" wp14:editId="678CBB95">
            <wp:extent cx="4368800" cy="2734712"/>
            <wp:effectExtent l="0" t="0" r="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477" cy="274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764B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4E764B">
        <w:rPr>
          <w:rFonts w:ascii="Times New Roman" w:hAnsi="Times New Roman" w:cs="Times New Roman"/>
          <w:sz w:val="28"/>
          <w:szCs w:val="28"/>
        </w:rPr>
        <w:t>Рисунок 1</w:t>
      </w:r>
      <w:r w:rsidR="00942A41" w:rsidRPr="00942A41">
        <w:rPr>
          <w:rFonts w:ascii="Times New Roman" w:hAnsi="Times New Roman" w:cs="Times New Roman"/>
          <w:sz w:val="28"/>
          <w:szCs w:val="28"/>
        </w:rPr>
        <w:t>7</w:t>
      </w:r>
      <w:r w:rsidR="004E764B">
        <w:rPr>
          <w:rFonts w:ascii="Times New Roman" w:hAnsi="Times New Roman" w:cs="Times New Roman"/>
          <w:sz w:val="28"/>
          <w:szCs w:val="28"/>
        </w:rPr>
        <w:t xml:space="preserve"> – Стартовая страница </w:t>
      </w:r>
      <w:r w:rsidR="004E764B">
        <w:rPr>
          <w:rFonts w:ascii="Times New Roman" w:hAnsi="Times New Roman" w:cs="Times New Roman"/>
          <w:sz w:val="28"/>
          <w:szCs w:val="28"/>
          <w:lang w:val="en-US"/>
        </w:rPr>
        <w:t>Signoz</w:t>
      </w:r>
      <w:r w:rsidR="004E764B">
        <w:rPr>
          <w:rFonts w:ascii="Times New Roman" w:hAnsi="Times New Roman" w:cs="Times New Roman"/>
          <w:b/>
          <w:bCs/>
          <w:sz w:val="36"/>
          <w:szCs w:val="36"/>
        </w:rPr>
        <w:br/>
      </w:r>
    </w:p>
    <w:p w14:paraId="4AE07B30" w14:textId="0A52413C" w:rsidR="00B642B7" w:rsidRPr="00C03C8F" w:rsidRDefault="00B642B7" w:rsidP="002E22BE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152F39EF" wp14:editId="62E3D9AD">
            <wp:extent cx="4298950" cy="2854728"/>
            <wp:effectExtent l="0" t="0" r="6350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225" cy="286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A41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942A41">
        <w:rPr>
          <w:rFonts w:ascii="Times New Roman" w:hAnsi="Times New Roman" w:cs="Times New Roman"/>
          <w:sz w:val="28"/>
          <w:szCs w:val="28"/>
        </w:rPr>
        <w:t>Рисунок 1</w:t>
      </w:r>
      <w:r w:rsidR="00942A41" w:rsidRPr="00942A41">
        <w:rPr>
          <w:rFonts w:ascii="Times New Roman" w:hAnsi="Times New Roman" w:cs="Times New Roman"/>
          <w:sz w:val="28"/>
          <w:szCs w:val="28"/>
        </w:rPr>
        <w:t>8</w:t>
      </w:r>
      <w:r w:rsidR="00942A41">
        <w:rPr>
          <w:rFonts w:ascii="Times New Roman" w:hAnsi="Times New Roman" w:cs="Times New Roman"/>
          <w:sz w:val="28"/>
          <w:szCs w:val="28"/>
        </w:rPr>
        <w:t xml:space="preserve"> – Установка клиентского приложения </w:t>
      </w:r>
      <w:r w:rsidR="00942A41">
        <w:rPr>
          <w:rFonts w:ascii="Times New Roman" w:hAnsi="Times New Roman" w:cs="Times New Roman"/>
          <w:sz w:val="28"/>
          <w:szCs w:val="28"/>
          <w:lang w:val="en-US"/>
        </w:rPr>
        <w:t>Signoz</w:t>
      </w:r>
      <w:r w:rsidR="002E22BE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942A41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A16B61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03C6C092" wp14:editId="1E744C22">
            <wp:extent cx="5940425" cy="17373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2A41">
        <w:rPr>
          <w:rFonts w:ascii="Times New Roman" w:hAnsi="Times New Roman" w:cs="Times New Roman"/>
          <w:b/>
          <w:bCs/>
          <w:sz w:val="36"/>
          <w:szCs w:val="36"/>
        </w:rPr>
        <w:br/>
      </w:r>
      <w:r w:rsidR="00942A4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E22BE">
        <w:rPr>
          <w:rFonts w:ascii="Times New Roman" w:hAnsi="Times New Roman" w:cs="Times New Roman"/>
          <w:sz w:val="28"/>
          <w:szCs w:val="28"/>
        </w:rPr>
        <w:t>19</w:t>
      </w:r>
      <w:r w:rsidR="00942A41">
        <w:rPr>
          <w:rFonts w:ascii="Times New Roman" w:hAnsi="Times New Roman" w:cs="Times New Roman"/>
          <w:sz w:val="28"/>
          <w:szCs w:val="28"/>
        </w:rPr>
        <w:t xml:space="preserve"> – Результаты работы в </w:t>
      </w:r>
      <w:r w:rsidR="00942A41">
        <w:rPr>
          <w:rFonts w:ascii="Times New Roman" w:hAnsi="Times New Roman" w:cs="Times New Roman"/>
          <w:sz w:val="28"/>
          <w:szCs w:val="28"/>
          <w:lang w:val="en-US"/>
        </w:rPr>
        <w:t>Signoz</w:t>
      </w:r>
    </w:p>
    <w:sectPr w:rsidR="00B642B7" w:rsidRPr="00C03C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3C8F"/>
    <w:rsid w:val="002E22BE"/>
    <w:rsid w:val="003609BD"/>
    <w:rsid w:val="004B62E4"/>
    <w:rsid w:val="004E764B"/>
    <w:rsid w:val="0072211D"/>
    <w:rsid w:val="00726E5E"/>
    <w:rsid w:val="00942A41"/>
    <w:rsid w:val="00A16B61"/>
    <w:rsid w:val="00A62D59"/>
    <w:rsid w:val="00B642B7"/>
    <w:rsid w:val="00C03C8F"/>
    <w:rsid w:val="00E5687C"/>
    <w:rsid w:val="00EA78C4"/>
    <w:rsid w:val="00EC6E1B"/>
    <w:rsid w:val="00F14119"/>
    <w:rsid w:val="00F352A9"/>
    <w:rsid w:val="00F45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13C2A3"/>
  <w15:chartTrackingRefBased/>
  <w15:docId w15:val="{E3072719-DC75-413A-BBD6-74CC39FDD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fontTable" Target="fontTable.xml"/><Relationship Id="rId10" Type="http://schemas.openxmlformats.org/officeDocument/2006/relationships/image" Target="media/image7.jpg"/><Relationship Id="rId19" Type="http://schemas.openxmlformats.org/officeDocument/2006/relationships/image" Target="media/image16.pn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Alex</cp:lastModifiedBy>
  <cp:revision>5</cp:revision>
  <dcterms:created xsi:type="dcterms:W3CDTF">2024-10-23T10:01:00Z</dcterms:created>
  <dcterms:modified xsi:type="dcterms:W3CDTF">2024-10-23T10:39:00Z</dcterms:modified>
</cp:coreProperties>
</file>