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17" w:rsidRDefault="00947917" w:rsidP="0094791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Web Site Building with CSS</w:t>
      </w:r>
    </w:p>
    <w:p w:rsidR="00947917" w:rsidRDefault="00947917" w:rsidP="0094791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Mid Term Exam </w:t>
      </w:r>
    </w:p>
    <w:p w:rsidR="00947917" w:rsidRDefault="00947917" w:rsidP="00947917"/>
    <w:p w:rsidR="00947917" w:rsidRDefault="00947917" w:rsidP="00947917">
      <w:pPr>
        <w:ind w:left="720"/>
      </w:pPr>
    </w:p>
    <w:p w:rsidR="00947917" w:rsidRDefault="00111AC9" w:rsidP="00947917">
      <w:pPr>
        <w:pStyle w:val="ListParagraph"/>
        <w:numPr>
          <w:ilvl w:val="0"/>
          <w:numId w:val="25"/>
        </w:numPr>
      </w:pPr>
      <w:r>
        <w:t>E</w:t>
      </w:r>
      <w:r w:rsidR="00947917">
        <w:t xml:space="preserve">xplain the </w:t>
      </w:r>
      <w:r>
        <w:t>cons and pros</w:t>
      </w:r>
      <w:r w:rsidR="00973996">
        <w:t xml:space="preserve"> of</w:t>
      </w:r>
      <w:r>
        <w:t xml:space="preserve"> using float</w:t>
      </w:r>
      <w:r w:rsidR="00614418">
        <w:t xml:space="preserve"> property</w:t>
      </w:r>
      <w:r w:rsidR="00A4561E">
        <w:t xml:space="preserve"> in CSS</w:t>
      </w:r>
      <w:r>
        <w:t>?</w:t>
      </w:r>
      <w:r w:rsidR="00947917">
        <w:t xml:space="preserve"> </w:t>
      </w:r>
      <w:r w:rsidR="009F143F">
        <w:t>(10/10</w:t>
      </w:r>
      <w:r w:rsidR="00947917">
        <w:t>0)</w:t>
      </w:r>
    </w:p>
    <w:p w:rsidR="00A61438" w:rsidRDefault="00A61438" w:rsidP="00A61438">
      <w:pPr>
        <w:pStyle w:val="ListParagraph"/>
      </w:pPr>
      <w:r>
        <w:t xml:space="preserve">Pros: allow us to </w:t>
      </w:r>
      <w:r w:rsidR="00874DF4">
        <w:t>place block elements side by side without using nasty &lt;table&gt;s</w:t>
      </w:r>
    </w:p>
    <w:p w:rsidR="00874DF4" w:rsidRDefault="00874DF4" w:rsidP="00A61438">
      <w:pPr>
        <w:pStyle w:val="ListParagraph"/>
      </w:pPr>
      <w:r>
        <w:t xml:space="preserve">Cons: it is not easy to make the design responsive without using workarounds with </w:t>
      </w:r>
      <w:proofErr w:type="spellStart"/>
      <w:r>
        <w:t>javascript</w:t>
      </w:r>
      <w:proofErr w:type="spellEnd"/>
      <w:r>
        <w:t xml:space="preserve">. Elements will be side by side but they won’t match the bigger element size since they have no information about its </w:t>
      </w:r>
      <w:proofErr w:type="gramStart"/>
      <w:r w:rsidRPr="00874DF4">
        <w:t>siblings</w:t>
      </w:r>
      <w:proofErr w:type="gramEnd"/>
      <w:r w:rsidRPr="00874DF4">
        <w:t xml:space="preserve"> </w:t>
      </w:r>
      <w:r>
        <w:t xml:space="preserve">height property making it annoying to look at, </w:t>
      </w:r>
      <w:proofErr w:type="spellStart"/>
      <w:r>
        <w:t>specially</w:t>
      </w:r>
      <w:proofErr w:type="spellEnd"/>
      <w:r>
        <w:t xml:space="preserve"> if you are OCD.</w:t>
      </w:r>
    </w:p>
    <w:p w:rsidR="00947917" w:rsidRDefault="00947917" w:rsidP="00947917">
      <w:pPr>
        <w:ind w:left="360"/>
      </w:pPr>
    </w:p>
    <w:p w:rsidR="00947917" w:rsidRDefault="00111AC9" w:rsidP="00947917">
      <w:pPr>
        <w:pStyle w:val="ListParagraph"/>
        <w:numPr>
          <w:ilvl w:val="0"/>
          <w:numId w:val="25"/>
        </w:numPr>
      </w:pPr>
      <w:r>
        <w:t>E</w:t>
      </w:r>
      <w:r w:rsidR="00947917">
        <w:t>xplain the difference of position: relative, positio</w:t>
      </w:r>
      <w:r w:rsidR="009F143F">
        <w:t>n: absolute, position: fixed. (10/100</w:t>
      </w:r>
      <w:r w:rsidR="00947917">
        <w:t>)</w:t>
      </w:r>
    </w:p>
    <w:p w:rsidR="00662423" w:rsidRDefault="00662423" w:rsidP="00662423">
      <w:pPr>
        <w:pStyle w:val="ListParagraph"/>
      </w:pPr>
    </w:p>
    <w:p w:rsidR="00662423" w:rsidRDefault="00662423" w:rsidP="00662423">
      <w:pPr>
        <w:pStyle w:val="ListParagraph"/>
      </w:pPr>
      <w:r>
        <w:t>Position relative sets the origin point to the top left corner of its parent position. So, child top | left | right | bottom property is changed relative to that point.</w:t>
      </w:r>
    </w:p>
    <w:p w:rsidR="00662423" w:rsidRDefault="00662423" w:rsidP="00662423">
      <w:pPr>
        <w:pStyle w:val="ListParagraph"/>
      </w:pPr>
      <w:r>
        <w:t>Position absolute sets the origin point to the top left corner of the body element.</w:t>
      </w:r>
    </w:p>
    <w:p w:rsidR="00662423" w:rsidRDefault="00662423" w:rsidP="00662423">
      <w:pPr>
        <w:pStyle w:val="ListParagraph"/>
      </w:pPr>
      <w:r>
        <w:t>Position fixed sets the origin point to the top left corner of the window so it will be fixed on the screen even if there are scrolls on the page.</w:t>
      </w:r>
    </w:p>
    <w:p w:rsidR="00947917" w:rsidRDefault="00947917" w:rsidP="00947917"/>
    <w:p w:rsidR="00947917" w:rsidRDefault="00947917" w:rsidP="00947917">
      <w:pPr>
        <w:pStyle w:val="ListParagraph"/>
        <w:numPr>
          <w:ilvl w:val="0"/>
          <w:numId w:val="25"/>
        </w:numPr>
      </w:pPr>
      <w:r>
        <w:t>Create one page website that is using CSS for st</w:t>
      </w:r>
      <w:bookmarkStart w:id="0" w:name="_GoBack"/>
      <w:bookmarkEnd w:id="0"/>
      <w:r>
        <w:t xml:space="preserve">yles. You need to know all the CSS, HTML, or JS code in your files. (Don’t forget </w:t>
      </w:r>
      <w:proofErr w:type="spellStart"/>
      <w:r>
        <w:t>css</w:t>
      </w:r>
      <w:proofErr w:type="spellEnd"/>
      <w:r>
        <w:t xml:space="preserve"> file in “</w:t>
      </w:r>
      <w:proofErr w:type="spellStart"/>
      <w:r>
        <w:t>css</w:t>
      </w:r>
      <w:proofErr w:type="spellEnd"/>
      <w:r>
        <w:t>” folder an</w:t>
      </w:r>
      <w:r w:rsidR="009F143F">
        <w:t>d images in “images” folder).</w:t>
      </w:r>
    </w:p>
    <w:p w:rsidR="00947917" w:rsidRDefault="00947917" w:rsidP="00947917">
      <w:pPr>
        <w:pStyle w:val="ListParagraph"/>
      </w:pPr>
    </w:p>
    <w:p w:rsidR="00947917" w:rsidRDefault="00947917" w:rsidP="00947917">
      <w:pPr>
        <w:pStyle w:val="ListParagraph"/>
        <w:numPr>
          <w:ilvl w:val="0"/>
          <w:numId w:val="26"/>
        </w:numPr>
      </w:pPr>
      <w:r>
        <w:t>Your web pages should be responsive (You can use the file or files you created for Quiz1 if you want). Use viewport and @media methods.  Also, you need to use position: relative, position: absolute, and position: fixed at least once.</w:t>
      </w:r>
      <w:r w:rsidR="009F143F">
        <w:t xml:space="preserve">  </w:t>
      </w:r>
      <w:r w:rsidR="00286BCC">
        <w:t>(15/100)</w:t>
      </w:r>
    </w:p>
    <w:p w:rsidR="001705B4" w:rsidRDefault="001705B4" w:rsidP="001705B4">
      <w:pPr>
        <w:pStyle w:val="ListParagraph"/>
        <w:ind w:left="1080"/>
      </w:pPr>
    </w:p>
    <w:p w:rsidR="001705B4" w:rsidRPr="00E4684E" w:rsidRDefault="001705B4" w:rsidP="001705B4">
      <w:pPr>
        <w:pStyle w:val="ListParagraph"/>
        <w:ind w:left="1080"/>
        <w:rPr>
          <w:highlight w:val="yellow"/>
        </w:rPr>
      </w:pPr>
      <w:r w:rsidRPr="00E4684E">
        <w:rPr>
          <w:highlight w:val="yellow"/>
        </w:rPr>
        <w:t xml:space="preserve">For </w:t>
      </w:r>
      <w:r w:rsidR="00C06D8A" w:rsidRPr="00E4684E">
        <w:rPr>
          <w:highlight w:val="yellow"/>
        </w:rPr>
        <w:t>instance:</w:t>
      </w:r>
    </w:p>
    <w:p w:rsidR="001705B4" w:rsidRPr="00E4684E" w:rsidRDefault="001705B4" w:rsidP="001705B4">
      <w:pPr>
        <w:pStyle w:val="ListParagraph"/>
        <w:ind w:left="1080"/>
        <w:rPr>
          <w:highlight w:val="yellow"/>
        </w:rPr>
      </w:pPr>
      <w:proofErr w:type="gramStart"/>
      <w:r w:rsidRPr="00E4684E">
        <w:rPr>
          <w:highlight w:val="yellow"/>
        </w:rPr>
        <w:t>vertically</w:t>
      </w:r>
      <w:proofErr w:type="gramEnd"/>
      <w:r w:rsidRPr="00E4684E">
        <w:rPr>
          <w:highlight w:val="yellow"/>
        </w:rPr>
        <w:t xml:space="preserve"> and horizontally centered text on images</w:t>
      </w:r>
    </w:p>
    <w:p w:rsidR="001705B4" w:rsidRPr="00E4684E" w:rsidRDefault="00C06D8A" w:rsidP="001705B4">
      <w:pPr>
        <w:pStyle w:val="ListParagraph"/>
        <w:ind w:left="1080"/>
        <w:rPr>
          <w:highlight w:val="yellow"/>
        </w:rPr>
      </w:pPr>
      <w:proofErr w:type="gramStart"/>
      <w:r w:rsidRPr="00E4684E">
        <w:rPr>
          <w:highlight w:val="yellow"/>
        </w:rPr>
        <w:t>fixed</w:t>
      </w:r>
      <w:proofErr w:type="gramEnd"/>
      <w:r w:rsidRPr="00E4684E">
        <w:rPr>
          <w:highlight w:val="yellow"/>
        </w:rPr>
        <w:t xml:space="preserve"> c</w:t>
      </w:r>
      <w:r w:rsidR="001705B4" w:rsidRPr="00E4684E">
        <w:rPr>
          <w:highlight w:val="yellow"/>
        </w:rPr>
        <w:t xml:space="preserve">ontact us chat </w:t>
      </w:r>
      <w:r w:rsidRPr="00E4684E">
        <w:rPr>
          <w:highlight w:val="yellow"/>
        </w:rPr>
        <w:t>container on the right bottom of page</w:t>
      </w:r>
    </w:p>
    <w:p w:rsidR="00C06D8A" w:rsidRDefault="00C06D8A" w:rsidP="001705B4">
      <w:pPr>
        <w:pStyle w:val="ListParagraph"/>
        <w:ind w:left="1080"/>
      </w:pPr>
      <w:proofErr w:type="gramStart"/>
      <w:r w:rsidRPr="00E4684E">
        <w:rPr>
          <w:highlight w:val="yellow"/>
        </w:rPr>
        <w:t>fixed</w:t>
      </w:r>
      <w:proofErr w:type="gramEnd"/>
      <w:r w:rsidRPr="00E4684E">
        <w:rPr>
          <w:highlight w:val="yellow"/>
        </w:rPr>
        <w:t xml:space="preserve"> social media buttons</w:t>
      </w:r>
    </w:p>
    <w:p w:rsidR="001705B4" w:rsidRDefault="001705B4" w:rsidP="001705B4">
      <w:pPr>
        <w:pStyle w:val="ListParagraph"/>
        <w:ind w:left="1080"/>
      </w:pPr>
    </w:p>
    <w:p w:rsidR="00947917" w:rsidRDefault="00C06D8A" w:rsidP="00947917">
      <w:pPr>
        <w:pStyle w:val="ListParagraph"/>
        <w:numPr>
          <w:ilvl w:val="0"/>
          <w:numId w:val="26"/>
        </w:numPr>
      </w:pPr>
      <w:r>
        <w:t>A</w:t>
      </w:r>
      <w:r w:rsidR="00947917">
        <w:t>lign all the elements properly when the screen size (desktop, tablets and smart phones) changes.</w:t>
      </w:r>
      <w:r w:rsidR="004D101D">
        <w:t xml:space="preserve"> Add 2 media queries with 2 break points.</w:t>
      </w:r>
      <w:r w:rsidR="00021F0B">
        <w:t xml:space="preserve"> (20/100)</w:t>
      </w:r>
    </w:p>
    <w:p w:rsidR="004D101D" w:rsidRDefault="004D101D" w:rsidP="004D101D">
      <w:pPr>
        <w:pStyle w:val="ListParagraph"/>
        <w:ind w:left="1080"/>
      </w:pPr>
    </w:p>
    <w:p w:rsidR="00947917" w:rsidRDefault="00947917" w:rsidP="00947917">
      <w:pPr>
        <w:pStyle w:val="ListParagraph"/>
        <w:numPr>
          <w:ilvl w:val="0"/>
          <w:numId w:val="26"/>
        </w:numPr>
      </w:pPr>
      <w:r>
        <w:t xml:space="preserve">The navigation menu </w:t>
      </w:r>
      <w:r w:rsidR="004D101D">
        <w:t>items should have underline when hover the links</w:t>
      </w:r>
      <w:r w:rsidR="00021F0B">
        <w:t>(10/100)</w:t>
      </w:r>
    </w:p>
    <w:p w:rsidR="004D101D" w:rsidRDefault="004D101D" w:rsidP="004D101D">
      <w:pPr>
        <w:pStyle w:val="ListParagraph"/>
      </w:pPr>
    </w:p>
    <w:p w:rsidR="00947917" w:rsidRPr="00E4684E" w:rsidRDefault="00947917" w:rsidP="00947917">
      <w:pPr>
        <w:pStyle w:val="ListParagraph"/>
        <w:numPr>
          <w:ilvl w:val="0"/>
          <w:numId w:val="26"/>
        </w:numPr>
        <w:rPr>
          <w:highlight w:val="yellow"/>
        </w:rPr>
      </w:pPr>
      <w:r w:rsidRPr="00E4684E">
        <w:rPr>
          <w:highlight w:val="yellow"/>
        </w:rPr>
        <w:t>Use google fonts on your web page.</w:t>
      </w:r>
      <w:r w:rsidR="00571BA2" w:rsidRPr="00E4684E">
        <w:rPr>
          <w:highlight w:val="yellow"/>
        </w:rPr>
        <w:t xml:space="preserve"> (5/100)</w:t>
      </w:r>
    </w:p>
    <w:p w:rsidR="004D101D" w:rsidRDefault="004D101D" w:rsidP="004D101D">
      <w:pPr>
        <w:pStyle w:val="ListParagraph"/>
        <w:ind w:left="1080"/>
      </w:pPr>
    </w:p>
    <w:p w:rsidR="00947917" w:rsidRDefault="00947917" w:rsidP="00947917">
      <w:pPr>
        <w:pStyle w:val="ListParagraph"/>
        <w:numPr>
          <w:ilvl w:val="0"/>
          <w:numId w:val="26"/>
        </w:numPr>
      </w:pPr>
      <w:r>
        <w:t xml:space="preserve">Use overflow: hidden in </w:t>
      </w:r>
      <w:proofErr w:type="gramStart"/>
      <w:r>
        <w:t>a</w:t>
      </w:r>
      <w:proofErr w:type="gramEnd"/>
      <w:r>
        <w:t xml:space="preserve"> article.</w:t>
      </w:r>
      <w:r w:rsidR="00571BA2">
        <w:t xml:space="preserve"> (10/100)</w:t>
      </w:r>
    </w:p>
    <w:p w:rsidR="004D101D" w:rsidRDefault="004D101D" w:rsidP="004D101D">
      <w:pPr>
        <w:pStyle w:val="ListParagraph"/>
        <w:ind w:left="1080"/>
      </w:pPr>
    </w:p>
    <w:p w:rsidR="00947917" w:rsidRPr="00E4684E" w:rsidRDefault="00947917" w:rsidP="002C0D3E">
      <w:pPr>
        <w:pStyle w:val="ListParagraph"/>
        <w:numPr>
          <w:ilvl w:val="0"/>
          <w:numId w:val="26"/>
        </w:numPr>
        <w:rPr>
          <w:highlight w:val="yellow"/>
        </w:rPr>
      </w:pPr>
      <w:r w:rsidRPr="00E4684E">
        <w:rPr>
          <w:highlight w:val="yellow"/>
        </w:rPr>
        <w:t xml:space="preserve">Use background property with fixed value for </w:t>
      </w:r>
      <w:r w:rsidR="004D101D" w:rsidRPr="00E4684E">
        <w:rPr>
          <w:highlight w:val="yellow"/>
        </w:rPr>
        <w:t>your background of your web-site.</w:t>
      </w:r>
      <w:r w:rsidR="00571BA2" w:rsidRPr="00E4684E">
        <w:rPr>
          <w:highlight w:val="yellow"/>
        </w:rPr>
        <w:t xml:space="preserve"> (10/100)</w:t>
      </w:r>
    </w:p>
    <w:p w:rsidR="002C0D3E" w:rsidRDefault="002C0D3E" w:rsidP="002C0D3E">
      <w:pPr>
        <w:pStyle w:val="ListParagraph"/>
      </w:pPr>
    </w:p>
    <w:p w:rsidR="002C0D3E" w:rsidRDefault="002C0D3E" w:rsidP="002C0D3E">
      <w:pPr>
        <w:pStyle w:val="ListParagraph"/>
        <w:numPr>
          <w:ilvl w:val="0"/>
          <w:numId w:val="26"/>
        </w:numPr>
      </w:pPr>
      <w:r>
        <w:t xml:space="preserve">Organize your files, prefix </w:t>
      </w:r>
      <w:proofErr w:type="spellStart"/>
      <w:r>
        <w:t>css</w:t>
      </w:r>
      <w:proofErr w:type="spellEnd"/>
      <w:r>
        <w:t>, format and validate your HTML.</w:t>
      </w:r>
      <w:r w:rsidR="009F143F">
        <w:t xml:space="preserve"> </w:t>
      </w:r>
      <w:r w:rsidR="00571BA2">
        <w:t>(10/100)</w:t>
      </w:r>
    </w:p>
    <w:p w:rsidR="000715FC" w:rsidRPr="00947917" w:rsidRDefault="000715FC" w:rsidP="00947917"/>
    <w:sectPr w:rsidR="000715FC" w:rsidRPr="00947917" w:rsidSect="0046401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253" w:rsidRDefault="000F4253" w:rsidP="00464013">
      <w:pPr>
        <w:spacing w:after="0" w:line="240" w:lineRule="auto"/>
      </w:pPr>
      <w:r>
        <w:separator/>
      </w:r>
    </w:p>
  </w:endnote>
  <w:endnote w:type="continuationSeparator" w:id="0">
    <w:p w:rsidR="000F4253" w:rsidRDefault="000F4253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 xml:space="preserve">ITD Canada, </w:t>
    </w:r>
    <w:r w:rsidR="00DF5542">
      <w:t>November</w:t>
    </w:r>
    <w:r w:rsidR="00B07C62">
      <w:t xml:space="preserve"> 2018, Version 2.1</w:t>
    </w:r>
  </w:p>
  <w:p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253" w:rsidRDefault="000F4253" w:rsidP="00464013">
      <w:pPr>
        <w:spacing w:after="0" w:line="240" w:lineRule="auto"/>
      </w:pPr>
      <w:r>
        <w:separator/>
      </w:r>
    </w:p>
  </w:footnote>
  <w:footnote w:type="continuationSeparator" w:id="0">
    <w:p w:rsidR="000F4253" w:rsidRDefault="000F4253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FA3133" w:rsidP="00464013">
    <w:pPr>
      <w:pStyle w:val="Header"/>
      <w:ind w:left="-144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E46E2A" wp14:editId="16632A3C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3319145" cy="1400175"/>
          <wp:effectExtent l="0" t="0" r="0" b="9525"/>
          <wp:wrapTight wrapText="bothSides">
            <wp:wrapPolygon edited="0">
              <wp:start x="6694" y="0"/>
              <wp:lineTo x="4339" y="4114"/>
              <wp:lineTo x="4463" y="5290"/>
              <wp:lineTo x="1488" y="8522"/>
              <wp:lineTo x="1364" y="14694"/>
              <wp:lineTo x="496" y="17927"/>
              <wp:lineTo x="124" y="18808"/>
              <wp:lineTo x="372" y="20278"/>
              <wp:lineTo x="4091" y="21453"/>
              <wp:lineTo x="5207" y="21453"/>
              <wp:lineTo x="6447" y="21159"/>
              <wp:lineTo x="9794" y="19984"/>
              <wp:lineTo x="17604" y="19396"/>
              <wp:lineTo x="20951" y="17927"/>
              <wp:lineTo x="21075" y="14694"/>
              <wp:lineTo x="20827" y="12637"/>
              <wp:lineTo x="20207" y="9992"/>
              <wp:lineTo x="20579" y="6465"/>
              <wp:lineTo x="19340" y="6171"/>
              <wp:lineTo x="9174" y="4996"/>
              <wp:lineTo x="8678" y="3527"/>
              <wp:lineTo x="7314" y="0"/>
              <wp:lineTo x="6694" y="0"/>
            </wp:wrapPolygon>
          </wp:wrapTight>
          <wp:docPr id="1" name="Picture 1" descr="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nspar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9145" cy="1400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  <w:r w:rsidRPr="001C1239">
      <w:rPr>
        <w:b/>
        <w:sz w:val="18"/>
        <w:szCs w:val="18"/>
      </w:rPr>
      <w:t xml:space="preserve">Institute of Technology Development </w:t>
    </w:r>
    <w:r>
      <w:rPr>
        <w:b/>
        <w:sz w:val="18"/>
        <w:szCs w:val="18"/>
      </w:rPr>
      <w:t>of Canada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475 Granville Street, Vancouver BC V6C 1T1 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Phone:  (</w:t>
    </w:r>
    <w:hyperlink r:id="rId2" w:tgtFrame="_blank" w:history="1">
      <w:r>
        <w:rPr>
          <w:sz w:val="18"/>
          <w:szCs w:val="18"/>
        </w:rPr>
        <w:t xml:space="preserve">604) 558 </w:t>
      </w:r>
      <w:r w:rsidRPr="00D666CA">
        <w:rPr>
          <w:sz w:val="18"/>
          <w:szCs w:val="18"/>
        </w:rPr>
        <w:t>8727</w:t>
      </w:r>
    </w:hyperlink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Toll Free: </w:t>
    </w:r>
    <w:r w:rsidRPr="001C1239">
      <w:rPr>
        <w:sz w:val="18"/>
        <w:szCs w:val="18"/>
      </w:rPr>
      <w:t>(888) 880-4410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Fax: </w:t>
    </w:r>
    <w:r w:rsidRPr="001C1239">
      <w:rPr>
        <w:sz w:val="18"/>
        <w:szCs w:val="18"/>
      </w:rPr>
      <w:t>(888) 881-6545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 w:rsidRPr="001C1239">
      <w:rPr>
        <w:sz w:val="18"/>
        <w:szCs w:val="18"/>
      </w:rPr>
      <w:t xml:space="preserve">Email: </w:t>
    </w:r>
    <w:hyperlink r:id="rId3" w:history="1">
      <w:r>
        <w:rPr>
          <w:rStyle w:val="Hyperlink"/>
          <w:sz w:val="18"/>
          <w:szCs w:val="18"/>
        </w:rPr>
        <w:t>co-op</w:t>
      </w:r>
      <w:r w:rsidRPr="008A2799">
        <w:rPr>
          <w:rStyle w:val="Hyperlink"/>
          <w:sz w:val="18"/>
          <w:szCs w:val="18"/>
        </w:rPr>
        <w:t>@itdcanada.ca</w:t>
      </w:r>
    </w:hyperlink>
  </w:p>
  <w:p w:rsidR="00FA3133" w:rsidRPr="003778AD" w:rsidRDefault="000F4253" w:rsidP="00FA3133">
    <w:pPr>
      <w:pStyle w:val="Header"/>
      <w:jc w:val="right"/>
      <w:rPr>
        <w:sz w:val="18"/>
        <w:szCs w:val="18"/>
      </w:rPr>
    </w:pPr>
    <w:hyperlink r:id="rId4" w:history="1">
      <w:r w:rsidR="00FA3133" w:rsidRPr="003778AD">
        <w:rPr>
          <w:rStyle w:val="Hyperlink"/>
          <w:sz w:val="18"/>
          <w:szCs w:val="18"/>
        </w:rPr>
        <w:t>www.itdcanada.ca</w:t>
      </w:r>
    </w:hyperlink>
  </w:p>
  <w:p w:rsidR="00FA3133" w:rsidRDefault="00FA31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EF0"/>
    <w:multiLevelType w:val="hybridMultilevel"/>
    <w:tmpl w:val="B6FA4CB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A504A"/>
    <w:multiLevelType w:val="singleLevel"/>
    <w:tmpl w:val="C46CE46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84617D3"/>
    <w:multiLevelType w:val="hybridMultilevel"/>
    <w:tmpl w:val="814E26D0"/>
    <w:lvl w:ilvl="0" w:tplc="1D7C691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113368A"/>
    <w:multiLevelType w:val="singleLevel"/>
    <w:tmpl w:val="0472CCA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2E35188"/>
    <w:multiLevelType w:val="singleLevel"/>
    <w:tmpl w:val="3F6A31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40C37BC"/>
    <w:multiLevelType w:val="singleLevel"/>
    <w:tmpl w:val="BE704BA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43B60E4"/>
    <w:multiLevelType w:val="hybridMultilevel"/>
    <w:tmpl w:val="93349448"/>
    <w:lvl w:ilvl="0" w:tplc="45843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C817CF"/>
    <w:multiLevelType w:val="singleLevel"/>
    <w:tmpl w:val="1CCC367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C4424FF"/>
    <w:multiLevelType w:val="hybridMultilevel"/>
    <w:tmpl w:val="D010739E"/>
    <w:lvl w:ilvl="0" w:tplc="81728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0491D"/>
    <w:multiLevelType w:val="hybridMultilevel"/>
    <w:tmpl w:val="43CAEAD0"/>
    <w:lvl w:ilvl="0" w:tplc="E5F20C7C">
      <w:numFmt w:val="bullet"/>
      <w:lvlText w:val="*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11EF4"/>
    <w:multiLevelType w:val="hybridMultilevel"/>
    <w:tmpl w:val="5BE03C28"/>
    <w:lvl w:ilvl="0" w:tplc="3600EC4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456B8"/>
    <w:multiLevelType w:val="hybridMultilevel"/>
    <w:tmpl w:val="175A49B6"/>
    <w:lvl w:ilvl="0" w:tplc="8840800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351E0E1C"/>
    <w:multiLevelType w:val="singleLevel"/>
    <w:tmpl w:val="0E70322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B7B1D62"/>
    <w:multiLevelType w:val="singleLevel"/>
    <w:tmpl w:val="E5C0A36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DA2EE3"/>
    <w:multiLevelType w:val="singleLevel"/>
    <w:tmpl w:val="FEF49A4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032C6A"/>
    <w:multiLevelType w:val="hybridMultilevel"/>
    <w:tmpl w:val="BBE613C8"/>
    <w:lvl w:ilvl="0" w:tplc="0A863286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4D8D51F2"/>
    <w:multiLevelType w:val="singleLevel"/>
    <w:tmpl w:val="F558C39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71905"/>
    <w:multiLevelType w:val="hybridMultilevel"/>
    <w:tmpl w:val="3858E9E6"/>
    <w:lvl w:ilvl="0" w:tplc="F59296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2E5CA4"/>
    <w:multiLevelType w:val="hybridMultilevel"/>
    <w:tmpl w:val="EAA2E178"/>
    <w:lvl w:ilvl="0" w:tplc="DC207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A135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958675B"/>
    <w:multiLevelType w:val="singleLevel"/>
    <w:tmpl w:val="9AC040F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"/>
  </w:num>
  <w:num w:numId="5">
    <w:abstractNumId w:val="7"/>
  </w:num>
  <w:num w:numId="6">
    <w:abstractNumId w:val="20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21"/>
  </w:num>
  <w:num w:numId="11">
    <w:abstractNumId w:val="9"/>
  </w:num>
  <w:num w:numId="12">
    <w:abstractNumId w:val="12"/>
  </w:num>
  <w:num w:numId="13">
    <w:abstractNumId w:val="22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23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1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21F0B"/>
    <w:rsid w:val="000415CB"/>
    <w:rsid w:val="000715FC"/>
    <w:rsid w:val="000760E8"/>
    <w:rsid w:val="00076745"/>
    <w:rsid w:val="000F4253"/>
    <w:rsid w:val="00111AC9"/>
    <w:rsid w:val="001457D8"/>
    <w:rsid w:val="001705B4"/>
    <w:rsid w:val="00171863"/>
    <w:rsid w:val="00175026"/>
    <w:rsid w:val="001B4690"/>
    <w:rsid w:val="001C54C3"/>
    <w:rsid w:val="001D3F92"/>
    <w:rsid w:val="001F5897"/>
    <w:rsid w:val="00215A99"/>
    <w:rsid w:val="00263B2B"/>
    <w:rsid w:val="00267B62"/>
    <w:rsid w:val="00286BCC"/>
    <w:rsid w:val="002C0D3E"/>
    <w:rsid w:val="002D382C"/>
    <w:rsid w:val="002D3C77"/>
    <w:rsid w:val="002E7B39"/>
    <w:rsid w:val="00323413"/>
    <w:rsid w:val="0034777A"/>
    <w:rsid w:val="00360D39"/>
    <w:rsid w:val="00377B2B"/>
    <w:rsid w:val="003A7292"/>
    <w:rsid w:val="003B2F34"/>
    <w:rsid w:val="0041261A"/>
    <w:rsid w:val="00416F82"/>
    <w:rsid w:val="0042534B"/>
    <w:rsid w:val="00464013"/>
    <w:rsid w:val="004770E5"/>
    <w:rsid w:val="004A4968"/>
    <w:rsid w:val="004B79B5"/>
    <w:rsid w:val="004C0F35"/>
    <w:rsid w:val="004C3556"/>
    <w:rsid w:val="004C4B2F"/>
    <w:rsid w:val="004D101D"/>
    <w:rsid w:val="004E2C09"/>
    <w:rsid w:val="004E7C1B"/>
    <w:rsid w:val="005352C1"/>
    <w:rsid w:val="00541E75"/>
    <w:rsid w:val="0056049D"/>
    <w:rsid w:val="00571BA2"/>
    <w:rsid w:val="005860EA"/>
    <w:rsid w:val="005920F3"/>
    <w:rsid w:val="005A30F9"/>
    <w:rsid w:val="005E20D0"/>
    <w:rsid w:val="005F054C"/>
    <w:rsid w:val="005F3A80"/>
    <w:rsid w:val="00614418"/>
    <w:rsid w:val="006216D9"/>
    <w:rsid w:val="00646B55"/>
    <w:rsid w:val="00662423"/>
    <w:rsid w:val="006946E3"/>
    <w:rsid w:val="006A0A22"/>
    <w:rsid w:val="006A55B9"/>
    <w:rsid w:val="006D1C51"/>
    <w:rsid w:val="006D46A1"/>
    <w:rsid w:val="006E376B"/>
    <w:rsid w:val="007143CE"/>
    <w:rsid w:val="0072436D"/>
    <w:rsid w:val="007519ED"/>
    <w:rsid w:val="007623E5"/>
    <w:rsid w:val="007809B4"/>
    <w:rsid w:val="00780DD9"/>
    <w:rsid w:val="007D71D5"/>
    <w:rsid w:val="007E3718"/>
    <w:rsid w:val="0080178A"/>
    <w:rsid w:val="008063B0"/>
    <w:rsid w:val="00874DF4"/>
    <w:rsid w:val="00891E79"/>
    <w:rsid w:val="00903460"/>
    <w:rsid w:val="00920E51"/>
    <w:rsid w:val="0092386C"/>
    <w:rsid w:val="00947917"/>
    <w:rsid w:val="00950A86"/>
    <w:rsid w:val="00972A73"/>
    <w:rsid w:val="00973996"/>
    <w:rsid w:val="009A7188"/>
    <w:rsid w:val="009C2AF4"/>
    <w:rsid w:val="009F143F"/>
    <w:rsid w:val="009F25DC"/>
    <w:rsid w:val="00A40562"/>
    <w:rsid w:val="00A4561E"/>
    <w:rsid w:val="00A45AA5"/>
    <w:rsid w:val="00A559A2"/>
    <w:rsid w:val="00A61438"/>
    <w:rsid w:val="00A93EA2"/>
    <w:rsid w:val="00AB30EA"/>
    <w:rsid w:val="00AC1D84"/>
    <w:rsid w:val="00B057C9"/>
    <w:rsid w:val="00B07C62"/>
    <w:rsid w:val="00B36598"/>
    <w:rsid w:val="00BB76A4"/>
    <w:rsid w:val="00BC785E"/>
    <w:rsid w:val="00C06D8A"/>
    <w:rsid w:val="00C30743"/>
    <w:rsid w:val="00C43B79"/>
    <w:rsid w:val="00C504A7"/>
    <w:rsid w:val="00C70743"/>
    <w:rsid w:val="00C879FA"/>
    <w:rsid w:val="00CC1F73"/>
    <w:rsid w:val="00CE06F5"/>
    <w:rsid w:val="00D00864"/>
    <w:rsid w:val="00D257AE"/>
    <w:rsid w:val="00D5561D"/>
    <w:rsid w:val="00DB324E"/>
    <w:rsid w:val="00DD5189"/>
    <w:rsid w:val="00DE4BD7"/>
    <w:rsid w:val="00DF5542"/>
    <w:rsid w:val="00E40A24"/>
    <w:rsid w:val="00E4684E"/>
    <w:rsid w:val="00E631BB"/>
    <w:rsid w:val="00E649EF"/>
    <w:rsid w:val="00E73B51"/>
    <w:rsid w:val="00EB12C5"/>
    <w:rsid w:val="00F30856"/>
    <w:rsid w:val="00F35B27"/>
    <w:rsid w:val="00F72DF8"/>
    <w:rsid w:val="00F86FEC"/>
    <w:rsid w:val="00F91FE0"/>
    <w:rsid w:val="00F948C5"/>
    <w:rsid w:val="00FA3133"/>
    <w:rsid w:val="00F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0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1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tudy@itdcanada.ca" TargetMode="External"/><Relationship Id="rId2" Type="http://schemas.openxmlformats.org/officeDocument/2006/relationships/hyperlink" Target="tel:604.558.8727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d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Alex Bohn</cp:lastModifiedBy>
  <cp:revision>2</cp:revision>
  <dcterms:created xsi:type="dcterms:W3CDTF">2018-11-28T20:42:00Z</dcterms:created>
  <dcterms:modified xsi:type="dcterms:W3CDTF">2018-11-28T20:42:00Z</dcterms:modified>
</cp:coreProperties>
</file>