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F0A74" w:rsidRPr="00BA10EC" w:rsidRDefault="00605561" w:rsidP="008C6732">
      <w:pPr>
        <w:pStyle w:val="Title"/>
        <w:rPr>
          <w:rFonts w:ascii="Arial" w:hAnsi="Arial" w:cs="Arial"/>
          <w:lang w:val="en-AU"/>
        </w:rPr>
      </w:pPr>
      <w:r w:rsidRPr="00BA10EC">
        <w:rPr>
          <w:rFonts w:ascii="Arial" w:hAnsi="Arial" w:cs="Arial"/>
          <w:lang w:val="en-AU"/>
        </w:rPr>
        <w:t xml:space="preserve">SIT782 </w:t>
      </w:r>
      <w:r w:rsidR="00AD6979">
        <w:rPr>
          <w:rFonts w:ascii="Arial" w:hAnsi="Arial" w:cs="Arial"/>
          <w:lang w:val="en-AU"/>
        </w:rPr>
        <w:t>Spike Report</w:t>
      </w:r>
    </w:p>
    <w:p w:rsidR="00605561" w:rsidRPr="008C6732" w:rsidRDefault="00605561" w:rsidP="00605561">
      <w:pPr>
        <w:rPr>
          <w:rFonts w:ascii="Arial" w:hAnsi="Arial" w:cs="Arial"/>
          <w:lang w:val="en-AU"/>
        </w:rPr>
      </w:pPr>
    </w:p>
    <w:p w:rsidR="008C6732" w:rsidRPr="00AD6979" w:rsidRDefault="00AD6979" w:rsidP="008C6732">
      <w:pPr>
        <w:rPr>
          <w:rFonts w:ascii="Arial" w:hAnsi="Arial" w:cs="Arial"/>
          <w:b/>
          <w:lang w:val="en-AU"/>
        </w:rPr>
      </w:pPr>
      <w:r>
        <w:rPr>
          <w:rFonts w:ascii="Arial" w:hAnsi="Arial" w:cs="Arial"/>
          <w:b/>
          <w:lang w:val="en-AU"/>
        </w:rPr>
        <w:t>Spike Description:</w:t>
      </w:r>
    </w:p>
    <w:p w:rsidR="008C6732" w:rsidRDefault="008C6732" w:rsidP="008C6732">
      <w:pPr>
        <w:rPr>
          <w:rFonts w:ascii="Arial" w:hAnsi="Arial" w:cs="Arial"/>
          <w:lang w:val="en-AU"/>
        </w:rPr>
      </w:pPr>
    </w:p>
    <w:p w:rsidR="008C6732" w:rsidRPr="008C6732" w:rsidRDefault="008C6732" w:rsidP="008C6732">
      <w:pPr>
        <w:rPr>
          <w:rFonts w:ascii="Arial" w:hAnsi="Arial" w:cs="Arial"/>
          <w:i/>
          <w:color w:val="767171" w:themeColor="background2" w:themeShade="80"/>
          <w:lang w:val="en-AU"/>
        </w:rPr>
      </w:pPr>
      <w:r w:rsidRPr="008C6732">
        <w:rPr>
          <w:rFonts w:ascii="Arial" w:hAnsi="Arial" w:cs="Arial"/>
          <w:i/>
          <w:color w:val="767171" w:themeColor="background2" w:themeShade="80"/>
          <w:lang w:val="en-AU"/>
        </w:rPr>
        <w:t>Remove this text and the example below before you submit.</w:t>
      </w:r>
    </w:p>
    <w:p w:rsidR="008C6732" w:rsidRPr="008C6732" w:rsidRDefault="008C6732" w:rsidP="008C6732">
      <w:pPr>
        <w:rPr>
          <w:rFonts w:ascii="Arial" w:hAnsi="Arial" w:cs="Arial"/>
          <w:i/>
          <w:color w:val="767171" w:themeColor="background2" w:themeShade="80"/>
          <w:lang w:val="en-AU"/>
        </w:rPr>
      </w:pPr>
      <w:proofErr w:type="spellStart"/>
      <w:r w:rsidRPr="008C6732">
        <w:rPr>
          <w:rFonts w:ascii="Arial" w:hAnsi="Arial" w:cs="Arial"/>
          <w:i/>
          <w:color w:val="767171" w:themeColor="background2" w:themeShade="80"/>
          <w:lang w:val="en-AU"/>
        </w:rPr>
        <w:t>Eg</w:t>
      </w:r>
      <w:proofErr w:type="spellEnd"/>
      <w:r w:rsidRPr="008C6732">
        <w:rPr>
          <w:rFonts w:ascii="Arial" w:hAnsi="Arial" w:cs="Arial"/>
          <w:i/>
          <w:color w:val="767171" w:themeColor="background2" w:themeShade="80"/>
          <w:lang w:val="en-AU"/>
        </w:rPr>
        <w:t xml:space="preserve">. </w:t>
      </w:r>
      <w:r w:rsidR="00AD6979">
        <w:rPr>
          <w:rFonts w:ascii="Arial" w:hAnsi="Arial" w:cs="Arial"/>
          <w:i/>
          <w:color w:val="767171" w:themeColor="background2" w:themeShade="80"/>
          <w:lang w:val="en-AU"/>
        </w:rPr>
        <w:t>Technical Spike: Explore the various Messaging protocols for the project and determine if we should use AMQP, MQTT or STOMP</w:t>
      </w:r>
      <w:r>
        <w:rPr>
          <w:rFonts w:ascii="Arial" w:hAnsi="Arial" w:cs="Arial"/>
          <w:i/>
          <w:color w:val="767171" w:themeColor="background2" w:themeShade="80"/>
          <w:lang w:val="en-AU"/>
        </w:rPr>
        <w:t>.</w:t>
      </w:r>
    </w:p>
    <w:p w:rsidR="008C6732" w:rsidRPr="008C6732" w:rsidRDefault="008C6732" w:rsidP="008C6732">
      <w:pPr>
        <w:rPr>
          <w:rFonts w:ascii="Arial" w:hAnsi="Arial" w:cs="Arial"/>
          <w:lang w:val="en-AU"/>
        </w:rPr>
      </w:pPr>
    </w:p>
    <w:p w:rsidR="008C6732" w:rsidRPr="008C6732" w:rsidRDefault="00AD6979" w:rsidP="008C6732">
      <w:pPr>
        <w:rPr>
          <w:rFonts w:ascii="Arial" w:hAnsi="Arial" w:cs="Arial"/>
          <w:b/>
          <w:lang w:val="en-AU"/>
        </w:rPr>
      </w:pPr>
      <w:r>
        <w:rPr>
          <w:rFonts w:ascii="Arial" w:hAnsi="Arial" w:cs="Arial"/>
          <w:b/>
          <w:lang w:val="en-AU"/>
        </w:rPr>
        <w:t>Spike Reference</w:t>
      </w:r>
    </w:p>
    <w:p w:rsidR="008C6732" w:rsidRDefault="008C6732" w:rsidP="008C6732">
      <w:pPr>
        <w:rPr>
          <w:rFonts w:ascii="Arial" w:hAnsi="Arial" w:cs="Arial"/>
          <w:lang w:val="en-AU"/>
        </w:rPr>
      </w:pPr>
    </w:p>
    <w:p w:rsidR="00AD6979" w:rsidRPr="008C6732" w:rsidRDefault="00AD6979" w:rsidP="00AD6979">
      <w:pPr>
        <w:rPr>
          <w:rFonts w:ascii="Arial" w:hAnsi="Arial" w:cs="Arial"/>
          <w:i/>
          <w:color w:val="767171" w:themeColor="background2" w:themeShade="80"/>
          <w:lang w:val="en-AU"/>
        </w:rPr>
      </w:pPr>
      <w:r w:rsidRPr="008C6732">
        <w:rPr>
          <w:rFonts w:ascii="Arial" w:hAnsi="Arial" w:cs="Arial"/>
          <w:i/>
          <w:color w:val="767171" w:themeColor="background2" w:themeShade="80"/>
          <w:lang w:val="en-AU"/>
        </w:rPr>
        <w:t>Remove this text and the example below before you submit.</w:t>
      </w:r>
    </w:p>
    <w:p w:rsidR="00AD6979" w:rsidRPr="00AD6979" w:rsidRDefault="00AD6979" w:rsidP="00AD6979">
      <w:pPr>
        <w:rPr>
          <w:rFonts w:ascii="Arial" w:hAnsi="Arial" w:cs="Arial"/>
          <w:i/>
          <w:color w:val="767171" w:themeColor="background2" w:themeShade="80"/>
          <w:lang w:val="en-AU"/>
        </w:rPr>
      </w:pPr>
      <w:proofErr w:type="spellStart"/>
      <w:r w:rsidRPr="008C6732">
        <w:rPr>
          <w:rFonts w:ascii="Arial" w:hAnsi="Arial" w:cs="Arial"/>
          <w:i/>
          <w:color w:val="767171" w:themeColor="background2" w:themeShade="80"/>
          <w:lang w:val="en-AU"/>
        </w:rPr>
        <w:t>Eg</w:t>
      </w:r>
      <w:proofErr w:type="spellEnd"/>
      <w:r w:rsidRPr="008C6732">
        <w:rPr>
          <w:rFonts w:ascii="Arial" w:hAnsi="Arial" w:cs="Arial"/>
          <w:i/>
          <w:color w:val="767171" w:themeColor="background2" w:themeShade="80"/>
          <w:lang w:val="en-AU"/>
        </w:rPr>
        <w:t xml:space="preserve">. </w:t>
      </w:r>
      <w:r>
        <w:rPr>
          <w:rFonts w:ascii="Arial" w:hAnsi="Arial" w:cs="Arial"/>
          <w:i/>
          <w:color w:val="767171" w:themeColor="background2" w:themeShade="80"/>
          <w:lang w:val="en-AU"/>
        </w:rPr>
        <w:t xml:space="preserve">The code for the spike is in the spikes branch of the repository, commit </w:t>
      </w:r>
      <w:r w:rsidRPr="00AD6979">
        <w:rPr>
          <w:rFonts w:ascii="Arial" w:hAnsi="Arial" w:cs="Arial"/>
          <w:i/>
          <w:color w:val="767171" w:themeColor="background2" w:themeShade="80"/>
          <w:lang w:val="en-AU"/>
        </w:rPr>
        <w:t>c00f3ca9e63d7247a59bdd132e3c04b2103d9edd</w:t>
      </w:r>
      <w:r>
        <w:rPr>
          <w:rFonts w:ascii="Arial" w:hAnsi="Arial" w:cs="Arial"/>
          <w:i/>
          <w:color w:val="767171" w:themeColor="background2" w:themeShade="80"/>
          <w:lang w:val="en-AU"/>
        </w:rPr>
        <w:t xml:space="preserve"> found at: </w:t>
      </w:r>
      <w:r w:rsidRPr="00AD6979">
        <w:rPr>
          <w:rFonts w:ascii="Arial" w:hAnsi="Arial" w:cs="Arial"/>
          <w:i/>
          <w:color w:val="767171" w:themeColor="background2" w:themeShade="80"/>
          <w:lang w:val="en-AU"/>
        </w:rPr>
        <w:t>https://github.com/lhoon/</w:t>
      </w:r>
      <w:r>
        <w:rPr>
          <w:rFonts w:ascii="Arial" w:hAnsi="Arial" w:cs="Arial"/>
          <w:i/>
          <w:color w:val="767171" w:themeColor="background2" w:themeShade="80"/>
          <w:lang w:val="en-AU"/>
        </w:rPr>
        <w:t>Project</w:t>
      </w:r>
      <w:r w:rsidRPr="00AD6979">
        <w:rPr>
          <w:rFonts w:ascii="Arial" w:hAnsi="Arial" w:cs="Arial"/>
          <w:i/>
          <w:color w:val="767171" w:themeColor="background2" w:themeShade="80"/>
          <w:lang w:val="en-AU"/>
        </w:rPr>
        <w:t>/commit/c00f3ca9e63d7247a59bdd132e3c04b2103d9edd</w:t>
      </w:r>
    </w:p>
    <w:p w:rsidR="00AD6979" w:rsidRDefault="00AD6979" w:rsidP="00AD6979">
      <w:pPr>
        <w:rPr>
          <w:rFonts w:ascii="Arial" w:hAnsi="Arial" w:cs="Arial"/>
          <w:b/>
          <w:lang w:val="en-AU"/>
        </w:rPr>
      </w:pPr>
    </w:p>
    <w:p w:rsidR="00AD6979" w:rsidRPr="008C6732" w:rsidRDefault="00AD6979" w:rsidP="00AD6979">
      <w:pPr>
        <w:rPr>
          <w:rFonts w:ascii="Arial" w:hAnsi="Arial" w:cs="Arial"/>
          <w:b/>
          <w:lang w:val="en-AU"/>
        </w:rPr>
      </w:pPr>
      <w:r>
        <w:rPr>
          <w:rFonts w:ascii="Arial" w:hAnsi="Arial" w:cs="Arial"/>
          <w:b/>
          <w:lang w:val="en-AU"/>
        </w:rPr>
        <w:t>Pros and Cons</w:t>
      </w:r>
    </w:p>
    <w:p w:rsidR="008C6732" w:rsidRPr="008C6732" w:rsidRDefault="008C6732" w:rsidP="008C6732">
      <w:pPr>
        <w:rPr>
          <w:rFonts w:ascii="Arial" w:hAnsi="Arial" w:cs="Arial"/>
          <w:lang w:val="en-AU"/>
        </w:rPr>
      </w:pPr>
    </w:p>
    <w:p w:rsidR="008C6732" w:rsidRPr="008C6732" w:rsidRDefault="008C6732" w:rsidP="008C6732">
      <w:pPr>
        <w:rPr>
          <w:rFonts w:ascii="Arial" w:hAnsi="Arial" w:cs="Arial"/>
          <w:i/>
          <w:color w:val="767171" w:themeColor="background2" w:themeShade="80"/>
          <w:lang w:val="en-AU"/>
        </w:rPr>
      </w:pPr>
      <w:r w:rsidRPr="008C6732">
        <w:rPr>
          <w:rFonts w:ascii="Arial" w:hAnsi="Arial" w:cs="Arial"/>
          <w:i/>
          <w:color w:val="767171" w:themeColor="background2" w:themeShade="80"/>
          <w:lang w:val="en-AU"/>
        </w:rPr>
        <w:t>Remove this text and the example below before you submit.</w:t>
      </w:r>
    </w:p>
    <w:p w:rsidR="00AD6979" w:rsidRDefault="008C6732" w:rsidP="008C6732">
      <w:pPr>
        <w:rPr>
          <w:rFonts w:ascii="Arial" w:hAnsi="Arial" w:cs="Arial"/>
          <w:i/>
          <w:color w:val="767171" w:themeColor="background2" w:themeShade="80"/>
          <w:lang w:val="en-AU"/>
        </w:rPr>
      </w:pPr>
      <w:proofErr w:type="spellStart"/>
      <w:r w:rsidRPr="008C6732">
        <w:rPr>
          <w:rFonts w:ascii="Arial" w:hAnsi="Arial" w:cs="Arial"/>
          <w:i/>
          <w:color w:val="767171" w:themeColor="background2" w:themeShade="80"/>
          <w:lang w:val="en-AU"/>
        </w:rPr>
        <w:t>Eg</w:t>
      </w:r>
      <w:proofErr w:type="spellEnd"/>
      <w:r w:rsidRPr="008C6732">
        <w:rPr>
          <w:rFonts w:ascii="Arial" w:hAnsi="Arial" w:cs="Arial"/>
          <w:i/>
          <w:color w:val="767171" w:themeColor="background2" w:themeShade="80"/>
          <w:lang w:val="en-AU"/>
        </w:rPr>
        <w:t xml:space="preserve">. </w:t>
      </w:r>
      <w:r w:rsidR="00AD6979" w:rsidRPr="00AD6979">
        <w:rPr>
          <w:rFonts w:ascii="Arial" w:hAnsi="Arial" w:cs="Arial"/>
          <w:b/>
          <w:i/>
          <w:color w:val="767171" w:themeColor="background2" w:themeShade="80"/>
          <w:lang w:val="en-AU"/>
        </w:rPr>
        <w:t>AMQP</w:t>
      </w:r>
    </w:p>
    <w:p w:rsidR="008C6732" w:rsidRDefault="00AD6979" w:rsidP="00AD6979">
      <w:pPr>
        <w:ind w:firstLine="720"/>
        <w:rPr>
          <w:rFonts w:ascii="Arial" w:hAnsi="Arial" w:cs="Arial"/>
          <w:i/>
          <w:color w:val="767171" w:themeColor="background2" w:themeShade="80"/>
          <w:lang w:val="en-AU"/>
        </w:rPr>
      </w:pPr>
      <w:r>
        <w:rPr>
          <w:rFonts w:ascii="Arial" w:hAnsi="Arial" w:cs="Arial"/>
          <w:i/>
          <w:color w:val="767171" w:themeColor="background2" w:themeShade="80"/>
          <w:lang w:val="en-AU"/>
        </w:rPr>
        <w:t>Pros: fine grained access and controls, reliability, interoperability</w:t>
      </w:r>
    </w:p>
    <w:p w:rsidR="00AD6979" w:rsidRDefault="00AD6979" w:rsidP="00AD6979">
      <w:pPr>
        <w:ind w:firstLine="720"/>
        <w:rPr>
          <w:rFonts w:ascii="Arial" w:hAnsi="Arial" w:cs="Arial"/>
          <w:i/>
          <w:color w:val="767171" w:themeColor="background2" w:themeShade="80"/>
          <w:lang w:val="en-AU"/>
        </w:rPr>
      </w:pPr>
      <w:r>
        <w:rPr>
          <w:rFonts w:ascii="Arial" w:hAnsi="Arial" w:cs="Arial"/>
          <w:i/>
          <w:color w:val="767171" w:themeColor="background2" w:themeShade="80"/>
          <w:lang w:val="en-AU"/>
        </w:rPr>
        <w:t>Cons: Too complex for our uses, messages are larger in size due to fine grained options</w:t>
      </w:r>
    </w:p>
    <w:p w:rsidR="00AD6979" w:rsidRDefault="00AD6979" w:rsidP="00AD6979">
      <w:pPr>
        <w:rPr>
          <w:rFonts w:ascii="Arial" w:hAnsi="Arial" w:cs="Arial"/>
          <w:i/>
          <w:color w:val="767171" w:themeColor="background2" w:themeShade="80"/>
          <w:lang w:val="en-AU"/>
        </w:rPr>
      </w:pPr>
    </w:p>
    <w:p w:rsidR="00AD6979" w:rsidRDefault="00AD6979" w:rsidP="00AD6979">
      <w:pPr>
        <w:rPr>
          <w:rFonts w:ascii="Arial" w:hAnsi="Arial" w:cs="Arial"/>
          <w:b/>
          <w:i/>
          <w:color w:val="767171" w:themeColor="background2" w:themeShade="80"/>
          <w:lang w:val="en-AU"/>
        </w:rPr>
      </w:pPr>
      <w:r w:rsidRPr="00AD6979">
        <w:rPr>
          <w:rFonts w:ascii="Arial" w:hAnsi="Arial" w:cs="Arial"/>
          <w:b/>
          <w:i/>
          <w:color w:val="767171" w:themeColor="background2" w:themeShade="80"/>
          <w:lang w:val="en-AU"/>
        </w:rPr>
        <w:t>MQTT</w:t>
      </w:r>
      <w:r>
        <w:rPr>
          <w:rFonts w:ascii="Arial" w:hAnsi="Arial" w:cs="Arial"/>
          <w:b/>
          <w:i/>
          <w:color w:val="767171" w:themeColor="background2" w:themeShade="80"/>
          <w:lang w:val="en-AU"/>
        </w:rPr>
        <w:t>:</w:t>
      </w:r>
    </w:p>
    <w:p w:rsidR="00AD6979" w:rsidRDefault="00AD6979" w:rsidP="00AD6979">
      <w:pPr>
        <w:rPr>
          <w:rFonts w:ascii="Arial" w:hAnsi="Arial" w:cs="Arial"/>
          <w:i/>
          <w:color w:val="767171" w:themeColor="background2" w:themeShade="80"/>
          <w:lang w:val="en-AU"/>
        </w:rPr>
      </w:pPr>
      <w:r>
        <w:rPr>
          <w:rFonts w:ascii="Arial" w:hAnsi="Arial" w:cs="Arial"/>
          <w:b/>
          <w:i/>
          <w:color w:val="767171" w:themeColor="background2" w:themeShade="80"/>
          <w:lang w:val="en-AU"/>
        </w:rPr>
        <w:tab/>
      </w:r>
      <w:r>
        <w:rPr>
          <w:rFonts w:ascii="Arial" w:hAnsi="Arial" w:cs="Arial"/>
          <w:i/>
          <w:color w:val="767171" w:themeColor="background2" w:themeShade="80"/>
          <w:lang w:val="en-AU"/>
        </w:rPr>
        <w:t>Pros: fire and forget, small simple message footprint</w:t>
      </w:r>
    </w:p>
    <w:p w:rsidR="00AD6979" w:rsidRDefault="00AD6979" w:rsidP="00AD6979">
      <w:pPr>
        <w:rPr>
          <w:rFonts w:ascii="Arial" w:hAnsi="Arial" w:cs="Arial"/>
          <w:i/>
          <w:color w:val="767171" w:themeColor="background2" w:themeShade="80"/>
          <w:lang w:val="en-AU"/>
        </w:rPr>
      </w:pPr>
      <w:r>
        <w:rPr>
          <w:rFonts w:ascii="Arial" w:hAnsi="Arial" w:cs="Arial"/>
          <w:i/>
          <w:color w:val="767171" w:themeColor="background2" w:themeShade="80"/>
          <w:lang w:val="en-AU"/>
        </w:rPr>
        <w:tab/>
        <w:t>Cons: message simplicity might be a constraint, fire and forget might lead to unreliability if not handled properly</w:t>
      </w:r>
    </w:p>
    <w:p w:rsidR="00AD6979" w:rsidRDefault="00AD6979" w:rsidP="00AD6979">
      <w:pPr>
        <w:rPr>
          <w:rFonts w:ascii="Arial" w:hAnsi="Arial" w:cs="Arial"/>
          <w:i/>
          <w:color w:val="767171" w:themeColor="background2" w:themeShade="80"/>
          <w:lang w:val="en-AU"/>
        </w:rPr>
      </w:pPr>
    </w:p>
    <w:p w:rsidR="00AD6979" w:rsidRDefault="00AD6979" w:rsidP="00AD6979">
      <w:pPr>
        <w:rPr>
          <w:rFonts w:ascii="Arial" w:hAnsi="Arial" w:cs="Arial"/>
          <w:b/>
          <w:i/>
          <w:color w:val="767171" w:themeColor="background2" w:themeShade="80"/>
          <w:lang w:val="en-AU"/>
        </w:rPr>
      </w:pPr>
      <w:r w:rsidRPr="00AD6979">
        <w:rPr>
          <w:rFonts w:ascii="Arial" w:hAnsi="Arial" w:cs="Arial"/>
          <w:b/>
          <w:i/>
          <w:color w:val="767171" w:themeColor="background2" w:themeShade="80"/>
          <w:lang w:val="en-AU"/>
        </w:rPr>
        <w:t>STO</w:t>
      </w:r>
      <w:r>
        <w:rPr>
          <w:rFonts w:ascii="Arial" w:hAnsi="Arial" w:cs="Arial"/>
          <w:b/>
          <w:i/>
          <w:color w:val="767171" w:themeColor="background2" w:themeShade="80"/>
          <w:lang w:val="en-AU"/>
        </w:rPr>
        <w:t>M</w:t>
      </w:r>
      <w:r w:rsidRPr="00AD6979">
        <w:rPr>
          <w:rFonts w:ascii="Arial" w:hAnsi="Arial" w:cs="Arial"/>
          <w:b/>
          <w:i/>
          <w:color w:val="767171" w:themeColor="background2" w:themeShade="80"/>
          <w:lang w:val="en-AU"/>
        </w:rPr>
        <w:t>P</w:t>
      </w:r>
      <w:r>
        <w:rPr>
          <w:rFonts w:ascii="Arial" w:hAnsi="Arial" w:cs="Arial"/>
          <w:b/>
          <w:i/>
          <w:color w:val="767171" w:themeColor="background2" w:themeShade="80"/>
          <w:lang w:val="en-AU"/>
        </w:rPr>
        <w:t>:</w:t>
      </w:r>
    </w:p>
    <w:p w:rsidR="00AD6979" w:rsidRDefault="00AD6979" w:rsidP="00AD6979">
      <w:pPr>
        <w:rPr>
          <w:rFonts w:ascii="Arial" w:hAnsi="Arial" w:cs="Arial"/>
          <w:i/>
          <w:color w:val="767171" w:themeColor="background2" w:themeShade="80"/>
          <w:lang w:val="en-AU"/>
        </w:rPr>
      </w:pPr>
      <w:r>
        <w:rPr>
          <w:rFonts w:ascii="Arial" w:hAnsi="Arial" w:cs="Arial"/>
          <w:b/>
          <w:i/>
          <w:color w:val="767171" w:themeColor="background2" w:themeShade="80"/>
          <w:lang w:val="en-AU"/>
        </w:rPr>
        <w:tab/>
      </w:r>
      <w:r>
        <w:rPr>
          <w:rFonts w:ascii="Arial" w:hAnsi="Arial" w:cs="Arial"/>
          <w:i/>
          <w:color w:val="767171" w:themeColor="background2" w:themeShade="80"/>
          <w:lang w:val="en-AU"/>
        </w:rPr>
        <w:t>Pros: simple header and body, interoperable, lightweight</w:t>
      </w:r>
    </w:p>
    <w:p w:rsidR="00AD6979" w:rsidRPr="008C6732" w:rsidRDefault="00AD6979" w:rsidP="008C6732">
      <w:pPr>
        <w:rPr>
          <w:rFonts w:ascii="Arial" w:hAnsi="Arial" w:cs="Arial"/>
          <w:i/>
          <w:color w:val="767171" w:themeColor="background2" w:themeShade="80"/>
          <w:lang w:val="en-AU"/>
        </w:rPr>
      </w:pPr>
      <w:r>
        <w:rPr>
          <w:rFonts w:ascii="Arial" w:hAnsi="Arial" w:cs="Arial"/>
          <w:i/>
          <w:color w:val="767171" w:themeColor="background2" w:themeShade="80"/>
          <w:lang w:val="en-AU"/>
        </w:rPr>
        <w:tab/>
        <w:t>Cons: no queue support, send semantic destination string needs to map to specific things.</w:t>
      </w:r>
    </w:p>
    <w:p w:rsidR="008C6732" w:rsidRPr="008C6732" w:rsidRDefault="008C6732" w:rsidP="008C6732">
      <w:pPr>
        <w:rPr>
          <w:rFonts w:ascii="Arial" w:hAnsi="Arial" w:cs="Arial"/>
          <w:lang w:val="en-AU"/>
        </w:rPr>
      </w:pPr>
    </w:p>
    <w:p w:rsidR="008C6732" w:rsidRPr="008C6732" w:rsidRDefault="008C6732" w:rsidP="008C6732">
      <w:pPr>
        <w:rPr>
          <w:rFonts w:ascii="Arial" w:hAnsi="Arial" w:cs="Arial"/>
          <w:lang w:val="en-AU"/>
        </w:rPr>
      </w:pPr>
    </w:p>
    <w:p w:rsidR="008C6732" w:rsidRPr="008C6732" w:rsidRDefault="00AD6979" w:rsidP="008C6732">
      <w:pPr>
        <w:rPr>
          <w:rFonts w:ascii="Arial" w:hAnsi="Arial" w:cs="Arial"/>
          <w:b/>
          <w:lang w:val="en-AU"/>
        </w:rPr>
      </w:pPr>
      <w:r>
        <w:rPr>
          <w:rFonts w:ascii="Arial" w:hAnsi="Arial" w:cs="Arial"/>
          <w:b/>
          <w:lang w:val="en-AU"/>
        </w:rPr>
        <w:t>Recommendation:</w:t>
      </w:r>
    </w:p>
    <w:p w:rsidR="008C6732" w:rsidRPr="008C6732" w:rsidRDefault="008C6732" w:rsidP="008C6732">
      <w:pPr>
        <w:rPr>
          <w:rFonts w:ascii="Arial" w:hAnsi="Arial" w:cs="Arial"/>
          <w:lang w:val="en-AU"/>
        </w:rPr>
      </w:pPr>
      <w:bookmarkStart w:id="0" w:name="_GoBack"/>
      <w:bookmarkEnd w:id="0"/>
    </w:p>
    <w:p w:rsidR="008C6732" w:rsidRPr="008C6732" w:rsidRDefault="008C6732" w:rsidP="008C6732">
      <w:pPr>
        <w:rPr>
          <w:rFonts w:ascii="Arial" w:hAnsi="Arial" w:cs="Arial"/>
          <w:i/>
          <w:color w:val="767171" w:themeColor="background2" w:themeShade="80"/>
          <w:lang w:val="en-AU"/>
        </w:rPr>
      </w:pPr>
      <w:r w:rsidRPr="008C6732">
        <w:rPr>
          <w:rFonts w:ascii="Arial" w:hAnsi="Arial" w:cs="Arial"/>
          <w:i/>
          <w:color w:val="767171" w:themeColor="background2" w:themeShade="80"/>
          <w:lang w:val="en-AU"/>
        </w:rPr>
        <w:t>Remove this text and the example below before you submit.</w:t>
      </w:r>
    </w:p>
    <w:p w:rsidR="008C6732" w:rsidRPr="008C6732" w:rsidRDefault="008C6732" w:rsidP="008C6732">
      <w:pPr>
        <w:rPr>
          <w:rFonts w:ascii="Arial" w:hAnsi="Arial" w:cs="Arial"/>
          <w:i/>
          <w:color w:val="767171" w:themeColor="background2" w:themeShade="80"/>
          <w:lang w:val="en-AU"/>
        </w:rPr>
      </w:pPr>
      <w:proofErr w:type="spellStart"/>
      <w:r w:rsidRPr="008C6732">
        <w:rPr>
          <w:rFonts w:ascii="Arial" w:hAnsi="Arial" w:cs="Arial"/>
          <w:i/>
          <w:color w:val="767171" w:themeColor="background2" w:themeShade="80"/>
          <w:lang w:val="en-AU"/>
        </w:rPr>
        <w:t>Eg</w:t>
      </w:r>
      <w:proofErr w:type="spellEnd"/>
      <w:r w:rsidRPr="008C6732">
        <w:rPr>
          <w:rFonts w:ascii="Arial" w:hAnsi="Arial" w:cs="Arial"/>
          <w:i/>
          <w:color w:val="767171" w:themeColor="background2" w:themeShade="80"/>
          <w:lang w:val="en-AU"/>
        </w:rPr>
        <w:t xml:space="preserve">. </w:t>
      </w:r>
      <w:r w:rsidR="00AD6979">
        <w:rPr>
          <w:rFonts w:ascii="Arial" w:hAnsi="Arial" w:cs="Arial"/>
          <w:i/>
          <w:color w:val="767171" w:themeColor="background2" w:themeShade="80"/>
          <w:lang w:val="en-AU"/>
        </w:rPr>
        <w:t>We should use MQTT for our purposes. Given our projects constraints, we do not need complex messaging. It is an acceptable trade-off to make, we gain smaller and simpler messages and can deal with message handling complexities using libraries.</w:t>
      </w:r>
    </w:p>
    <w:p w:rsidR="008C6732" w:rsidRPr="008C6732" w:rsidRDefault="008C6732" w:rsidP="008C6732">
      <w:pPr>
        <w:rPr>
          <w:rFonts w:ascii="Arial" w:hAnsi="Arial" w:cs="Arial"/>
          <w:lang w:val="en-AU"/>
        </w:rPr>
      </w:pPr>
    </w:p>
    <w:p w:rsidR="008C6732" w:rsidRPr="008C6732" w:rsidRDefault="008C6732" w:rsidP="008C6732">
      <w:pPr>
        <w:rPr>
          <w:rFonts w:ascii="Arial" w:hAnsi="Arial" w:cs="Arial"/>
          <w:b/>
          <w:lang w:val="en-AU"/>
        </w:rPr>
      </w:pPr>
    </w:p>
    <w:sectPr w:rsidR="008C6732" w:rsidRPr="008C6732" w:rsidSect="00D94176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6979"/>
    <w:rsid w:val="001F0A74"/>
    <w:rsid w:val="00605561"/>
    <w:rsid w:val="0061176B"/>
    <w:rsid w:val="00727F3E"/>
    <w:rsid w:val="008C6732"/>
    <w:rsid w:val="00AD6979"/>
    <w:rsid w:val="00AF3D73"/>
    <w:rsid w:val="00B90EEC"/>
    <w:rsid w:val="00BA10EC"/>
    <w:rsid w:val="00D94176"/>
    <w:rsid w:val="00DF64CA"/>
    <w:rsid w:val="00F513C4"/>
    <w:rsid w:val="00FE22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D99B06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0556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60556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0556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60556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19260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17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478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SIT782-Spike-Report.dotx</Template>
  <TotalTime>9</TotalTime>
  <Pages>1</Pages>
  <Words>211</Words>
  <Characters>1206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 Hoon</dc:creator>
  <cp:keywords/>
  <dc:description/>
  <cp:lastModifiedBy>Leonard Hoon</cp:lastModifiedBy>
  <cp:revision>1</cp:revision>
  <dcterms:created xsi:type="dcterms:W3CDTF">2018-02-16T03:41:00Z</dcterms:created>
  <dcterms:modified xsi:type="dcterms:W3CDTF">2018-02-16T03:53:00Z</dcterms:modified>
</cp:coreProperties>
</file>