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spacing w:before="11" w:after="271" w:line="240" w:lineRule="auto"/>
        <w:ind w:right="4021" w:left="3999"/>
        <w:jc w:val="left"/>
        <w:textAlignment w:val="baseline"/>
      </w:pPr>
      <w:r>
        <w:drawing>
          <wp:inline>
            <wp:extent cx="901700" cy="899160"/>
            <wp:docPr id="1" name="Picture"/>
            <a:graphic>
              <a:graphicData uri="http://schemas.openxmlformats.org/drawingml/2006/picture">
                <pic:pic>
                  <pic:nvPicPr>
                    <pic:cNvPr id="2" name="test1"/>
                    <pic:cNvPicPr preferRelativeResize="false"/>
                  </pic:nvPicPr>
                  <pic:blipFill>
                    <a:blip r:embed="drId2"/>
                    <a:stretch>
                      <a:fillRect/>
                    </a:stretch>
                  </pic:blipFill>
                  <pic:spPr>
                    <a:xfrm>
                      <a:off x="0" y="0"/>
                      <a:ext cx="901700" cy="899160"/>
                    </a:xfrm>
                    <a:prstGeom prst="rect">
                      <a:avLst/>
                    </a:prstGeom>
                  </pic:spPr>
                </pic:pic>
              </a:graphicData>
            </a:graphic>
          </wp:inline>
        </w:drawing>
      </w:r>
    </w:p>
    <w:p>
      <w:pPr>
        <w:spacing w:before="0" w:after="0" w:line="416" w:lineRule="exact"/>
        <w:ind w:right="0" w:left="0" w:firstLine="0"/>
        <w:jc w:val="center"/>
        <w:textAlignment w:val="baseline"/>
        <w:rPr>
          <w:rFonts w:ascii="Cambria" w:hAnsi="Cambria" w:eastAsia="Cambria"/>
          <w:b w:val="true"/>
          <w:strike w:val="false"/>
          <w:color w:val="000000"/>
          <w:spacing w:val="0"/>
          <w:w w:val="100"/>
          <w:sz w:val="24"/>
          <w:vertAlign w:val="baseline"/>
          <w:lang w:val="en-US"/>
        </w:rPr>
      </w:pPr>
      <w:r>
        <w:rPr>
          <w:rFonts w:ascii="Cambria" w:hAnsi="Cambria" w:eastAsia="Cambria"/>
          <w:b w:val="true"/>
          <w:strike w:val="false"/>
          <w:color w:val="000000"/>
          <w:spacing w:val="0"/>
          <w:w w:val="100"/>
          <w:sz w:val="24"/>
          <w:vertAlign w:val="baseline"/>
          <w:lang w:val="en-US"/>
        </w:rPr>
        <w:t xml:space="preserve">North Carolina Department of Environment and Natural Resources
</w:t>
        <w:br/>
      </w:r>
      <w:r>
        <w:rPr>
          <w:rFonts w:ascii="Cambria" w:hAnsi="Cambria" w:eastAsia="Cambria"/>
          <w:b w:val="true"/>
          <w:strike w:val="false"/>
          <w:color w:val="000000"/>
          <w:spacing w:val="0"/>
          <w:w w:val="100"/>
          <w:sz w:val="24"/>
          <w:u w:val="single"/>
          <w:vertAlign w:val="baseline"/>
          <w:lang w:val="en-US"/>
        </w:rPr>
        <w:t xml:space="preserve">MEMORANDUM</w:t>
      </w:r>
    </w:p>
    <w:p>
      <w:pPr>
        <w:spacing w:before="304" w:after="273" w:line="258" w:lineRule="exact"/>
        <w:ind w:right="0" w:left="0" w:firstLine="0"/>
        <w:jc w:val="center"/>
        <w:textAlignment w:val="baseline"/>
        <w:rPr>
          <w:rFonts w:ascii="Cambria" w:hAnsi="Cambria" w:eastAsia="Cambria"/>
          <w:strike w:val="false"/>
          <w:color w:val="000000"/>
          <w:spacing w:val="0"/>
          <w:w w:val="100"/>
          <w:sz w:val="24"/>
          <w:u w:val="single"/>
          <w:vertAlign w:val="baseline"/>
          <w:lang w:val="en-US"/>
        </w:rPr>
      </w:pPr>
      <w:r>
        <w:rPr>
          <w:rFonts w:ascii="Cambria" w:hAnsi="Cambria" w:eastAsia="Cambria"/>
          <w:strike w:val="false"/>
          <w:color w:val="000000"/>
          <w:spacing w:val="0"/>
          <w:w w:val="100"/>
          <w:sz w:val="24"/>
          <w:u w:val="single"/>
          <w:vertAlign w:val="baseline"/>
          <w:lang w:val="en-US"/>
        </w:rPr>
        <w:t xml:space="preserve">VIA ELECTRONIC MAIL</w:t>
      </w:r>
    </w:p>
    <w:p>
      <w:pPr>
        <w:tabs>
          <w:tab w:val="left" w:leader="none" w:pos="1440"/>
        </w:tabs>
        <w:spacing w:before="336" w:after="0" w:line="257" w:lineRule="exact"/>
        <w:ind w:right="0" w:left="0" w:firstLine="0"/>
        <w:jc w:val="both"/>
        <w:textAlignment w:val="baseline"/>
        <w:rPr>
          <w:rFonts w:ascii="Cambria" w:hAnsi="Cambria" w:eastAsia="Cambria"/>
          <w:strike w:val="false"/>
          <w:color w:val="000000"/>
          <w:spacing w:val="-1"/>
          <w:w w:val="100"/>
          <w:sz w:val="24"/>
          <w:vertAlign w:val="baseline"/>
          <w:lang w:val="en-US"/>
        </w:rPr>
      </w:pPr>
      <w:r>
        <w:pict>
          <v:line strokeweight="0.7pt" strokecolor="#000000" from="70.55pt,203.05pt" to="542.6pt,203.05pt" style="position:absolute;mso-position-horizontal-relative:page;mso-position-vertical-relative:page;">
            <v:stroke dashstyle="solid"/>
          </v:line>
        </w:pict>
      </w:r>
      <w:r>
        <w:rPr>
          <w:rFonts w:ascii="Cambria" w:hAnsi="Cambria" w:eastAsia="Cambria"/>
          <w:strike w:val="false"/>
          <w:color w:val="000000"/>
          <w:spacing w:val="-1"/>
          <w:w w:val="100"/>
          <w:sz w:val="24"/>
          <w:vertAlign w:val="baseline"/>
          <w:lang w:val="en-US"/>
        </w:rPr>
        <w:t xml:space="preserve">TO:	</w:t>
      </w:r>
      <w:r>
        <w:rPr>
          <w:rFonts w:ascii="Cambria" w:hAnsi="Cambria" w:eastAsia="Cambria"/>
          <w:strike w:val="false"/>
          <w:color w:val="000000"/>
          <w:spacing w:val="-1"/>
          <w:w w:val="100"/>
          <w:sz w:val="24"/>
          <w:vertAlign w:val="baseline"/>
          <w:lang w:val="en-US"/>
        </w:rPr>
        <w:t xml:space="preserve">Senior Staff; Division Directors;</w:t>
      </w:r>
    </w:p>
    <w:p>
      <w:pPr>
        <w:tabs>
          <w:tab w:val="left" w:leader="none" w:pos="1440"/>
        </w:tabs>
        <w:spacing w:before="309" w:after="0" w:line="257" w:lineRule="exact"/>
        <w:ind w:right="0" w:left="0" w:firstLine="0"/>
        <w:jc w:val="both"/>
        <w:textAlignment w:val="baseline"/>
        <w:rPr>
          <w:rFonts w:ascii="Cambria" w:hAnsi="Cambria" w:eastAsia="Cambria"/>
          <w:strike w:val="false"/>
          <w:color w:val="000000"/>
          <w:spacing w:val="-2"/>
          <w:w w:val="100"/>
          <w:sz w:val="24"/>
          <w:vertAlign w:val="baseline"/>
          <w:lang w:val="en-US"/>
        </w:rPr>
      </w:pPr>
      <w:r>
        <w:rPr>
          <w:rFonts w:ascii="Cambria" w:hAnsi="Cambria" w:eastAsia="Cambria"/>
          <w:strike w:val="false"/>
          <w:color w:val="000000"/>
          <w:spacing w:val="-2"/>
          <w:w w:val="100"/>
          <w:sz w:val="24"/>
          <w:vertAlign w:val="baseline"/>
          <w:lang w:val="en-US"/>
        </w:rPr>
        <w:t xml:space="preserve">FROM:	</w:t>
      </w:r>
      <w:r>
        <w:rPr>
          <w:rFonts w:ascii="Cambria" w:hAnsi="Cambria" w:eastAsia="Cambria"/>
          <w:strike w:val="false"/>
          <w:color w:val="000000"/>
          <w:spacing w:val="-2"/>
          <w:w w:val="100"/>
          <w:sz w:val="24"/>
          <w:vertAlign w:val="baseline"/>
          <w:lang w:val="en-US"/>
        </w:rPr>
        <w:t xml:space="preserve">J. Neal Robbins</w:t>
      </w:r>
    </w:p>
    <w:p>
      <w:pPr>
        <w:spacing w:before="21" w:after="0" w:line="263" w:lineRule="exact"/>
        <w:ind w:right="0" w:left="1440" w:firstLine="0"/>
        <w:jc w:val="both"/>
        <w:textAlignment w:val="baseline"/>
        <w:rPr>
          <w:rFonts w:ascii="Cambria" w:hAnsi="Cambria" w:eastAsia="Cambria"/>
          <w:strike w:val="false"/>
          <w:color w:val="000000"/>
          <w:spacing w:val="0"/>
          <w:w w:val="100"/>
          <w:sz w:val="24"/>
          <w:vertAlign w:val="baseline"/>
          <w:lang w:val="en-US"/>
        </w:rPr>
      </w:pPr>
      <w:r>
        <w:rPr>
          <w:rFonts w:ascii="Cambria" w:hAnsi="Cambria" w:eastAsia="Cambria"/>
          <w:strike w:val="false"/>
          <w:color w:val="000000"/>
          <w:spacing w:val="0"/>
          <w:w w:val="100"/>
          <w:sz w:val="24"/>
          <w:vertAlign w:val="baseline"/>
          <w:lang w:val="en-US"/>
        </w:rPr>
        <w:t xml:space="preserve">Director of Legislative and Intergovernmental Affairs</w:t>
      </w:r>
    </w:p>
    <w:p>
      <w:pPr>
        <w:tabs>
          <w:tab w:val="left" w:leader="none" w:pos="1440"/>
        </w:tabs>
        <w:spacing w:before="299" w:after="0" w:line="263" w:lineRule="exact"/>
        <w:ind w:right="0" w:left="0" w:firstLine="0"/>
        <w:jc w:val="both"/>
        <w:textAlignment w:val="baseline"/>
        <w:rPr>
          <w:rFonts w:ascii="Cambria" w:hAnsi="Cambria" w:eastAsia="Cambria"/>
          <w:strike w:val="false"/>
          <w:color w:val="000000"/>
          <w:spacing w:val="10"/>
          <w:w w:val="100"/>
          <w:sz w:val="24"/>
          <w:vertAlign w:val="baseline"/>
          <w:lang w:val="en-US"/>
        </w:rPr>
      </w:pPr>
      <w:r>
        <w:rPr>
          <w:rFonts w:ascii="Cambria" w:hAnsi="Cambria" w:eastAsia="Cambria"/>
          <w:strike w:val="false"/>
          <w:color w:val="000000"/>
          <w:spacing w:val="10"/>
          <w:w w:val="100"/>
          <w:sz w:val="24"/>
          <w:vertAlign w:val="baseline"/>
          <w:lang w:val="en-US"/>
        </w:rPr>
        <w:t xml:space="preserve">SUBJECT:	</w:t>
      </w:r>
      <w:r>
        <w:rPr>
          <w:rFonts w:ascii="Cambria" w:hAnsi="Cambria" w:eastAsia="Cambria"/>
          <w:strike w:val="false"/>
          <w:color w:val="000000"/>
          <w:spacing w:val="10"/>
          <w:w w:val="100"/>
          <w:sz w:val="24"/>
          <w:vertAlign w:val="baseline"/>
          <w:lang w:val="en-US"/>
        </w:rPr>
        <w:t xml:space="preserve">Communication with the General Assembly, Other Agencies, Federal</w:t>
      </w:r>
    </w:p>
    <w:p>
      <w:pPr>
        <w:spacing w:before="20" w:after="0" w:line="257" w:lineRule="exact"/>
        <w:ind w:right="0" w:left="1440" w:firstLine="0"/>
        <w:jc w:val="both"/>
        <w:textAlignment w:val="baseline"/>
        <w:rPr>
          <w:rFonts w:ascii="Cambria" w:hAnsi="Cambria" w:eastAsia="Cambria"/>
          <w:strike w:val="false"/>
          <w:color w:val="000000"/>
          <w:spacing w:val="0"/>
          <w:w w:val="100"/>
          <w:sz w:val="24"/>
          <w:vertAlign w:val="baseline"/>
          <w:lang w:val="en-US"/>
        </w:rPr>
      </w:pPr>
      <w:r>
        <w:rPr>
          <w:rFonts w:ascii="Cambria" w:hAnsi="Cambria" w:eastAsia="Cambria"/>
          <w:strike w:val="false"/>
          <w:color w:val="000000"/>
          <w:spacing w:val="0"/>
          <w:w w:val="100"/>
          <w:sz w:val="24"/>
          <w:vertAlign w:val="baseline"/>
          <w:lang w:val="en-US"/>
        </w:rPr>
        <w:t xml:space="preserve">Government, and Local Governments</w:t>
      </w:r>
    </w:p>
    <w:p>
      <w:pPr>
        <w:tabs>
          <w:tab w:val="left" w:leader="none" w:pos="1440"/>
        </w:tabs>
        <w:spacing w:before="305" w:after="283" w:line="262" w:lineRule="exact"/>
        <w:ind w:right="0" w:left="0" w:firstLine="0"/>
        <w:jc w:val="both"/>
        <w:textAlignment w:val="baseline"/>
        <w:rPr>
          <w:rFonts w:ascii="Cambria" w:hAnsi="Cambria" w:eastAsia="Cambria"/>
          <w:strike w:val="false"/>
          <w:color w:val="000000"/>
          <w:spacing w:val="-1"/>
          <w:w w:val="100"/>
          <w:sz w:val="24"/>
          <w:vertAlign w:val="baseline"/>
          <w:lang w:val="en-US"/>
        </w:rPr>
      </w:pPr>
      <w:r>
        <w:rPr>
          <w:rFonts w:ascii="Cambria" w:hAnsi="Cambria" w:eastAsia="Cambria"/>
          <w:strike w:val="false"/>
          <w:color w:val="000000"/>
          <w:spacing w:val="-1"/>
          <w:w w:val="100"/>
          <w:sz w:val="24"/>
          <w:vertAlign w:val="baseline"/>
          <w:lang w:val="en-US"/>
        </w:rPr>
        <w:t xml:space="preserve">DATE:	</w:t>
      </w:r>
      <w:r>
        <w:rPr>
          <w:rFonts w:ascii="Cambria" w:hAnsi="Cambria" w:eastAsia="Cambria"/>
          <w:strike w:val="false"/>
          <w:color w:val="000000"/>
          <w:spacing w:val="-1"/>
          <w:w w:val="100"/>
          <w:sz w:val="24"/>
          <w:vertAlign w:val="baseline"/>
          <w:lang w:val="en-US"/>
        </w:rPr>
        <w:t xml:space="preserve">Thursday, September 25, 2014</w:t>
      </w:r>
    </w:p>
    <w:p>
      <w:pPr>
        <w:spacing w:before="292" w:after="0" w:line="283" w:lineRule="exact"/>
        <w:ind w:right="0" w:left="0" w:firstLine="0"/>
        <w:jc w:val="both"/>
        <w:textAlignment w:val="baseline"/>
        <w:rPr>
          <w:rFonts w:ascii="Cambria" w:hAnsi="Cambria" w:eastAsia="Cambria"/>
          <w:strike w:val="false"/>
          <w:color w:val="000000"/>
          <w:spacing w:val="-1"/>
          <w:w w:val="100"/>
          <w:sz w:val="24"/>
          <w:vertAlign w:val="baseline"/>
          <w:lang w:val="en-US"/>
        </w:rPr>
      </w:pPr>
      <w:r>
        <w:pict>
          <v:line strokeweight="0.7pt" strokecolor="#000000" from="70.55pt,360.25pt" to="542.6pt,360.25pt" style="position:absolute;mso-position-horizontal-relative:page;mso-position-vertical-relative:page;">
            <v:stroke dashstyle="solid"/>
          </v:line>
        </w:pict>
      </w:r>
      <w:r>
        <w:rPr>
          <w:rFonts w:ascii="Cambria" w:hAnsi="Cambria" w:eastAsia="Cambria"/>
          <w:strike w:val="false"/>
          <w:color w:val="000000"/>
          <w:spacing w:val="-1"/>
          <w:w w:val="100"/>
          <w:sz w:val="24"/>
          <w:vertAlign w:val="baseline"/>
          <w:lang w:val="en-US"/>
        </w:rPr>
        <w:t xml:space="preserve">As we prepare for a new legislative session in 2015, the Department will see an increase in requests from the </w:t>
      </w:r>
      <w:r>
        <w:rPr>
          <w:rFonts w:ascii="Cambria" w:hAnsi="Cambria" w:eastAsia="Cambria"/>
          <w:strike w:val="false"/>
          <w:color w:val="000000"/>
          <w:spacing w:val="-1"/>
          <w:w w:val="100"/>
          <w:sz w:val="24"/>
          <w:vertAlign w:val="baseline"/>
          <w:lang w:val="en-US"/>
        </w:rPr>
        <w:t xml:space="preserve">General Assembly and the Governor’s Office</w:t>
      </w:r>
      <w:r>
        <w:rPr>
          <w:rFonts w:ascii="Cambria" w:hAnsi="Cambria" w:eastAsia="Cambria"/>
          <w:strike w:val="false"/>
          <w:color w:val="000000"/>
          <w:spacing w:val="-1"/>
          <w:w w:val="100"/>
          <w:sz w:val="24"/>
          <w:vertAlign w:val="baseline"/>
          <w:lang w:val="en-US"/>
        </w:rPr>
        <w:t xml:space="preserve">. Below are important reminders for maintaining good communication during this pre-session period and beyond:</w:t>
      </w:r>
    </w:p>
    <w:p>
      <w:pPr>
        <w:spacing w:before="283" w:after="0" w:line="281" w:lineRule="exact"/>
        <w:ind w:right="0" w:left="0" w:firstLine="0"/>
        <w:jc w:val="both"/>
        <w:textAlignment w:val="baseline"/>
        <w:rPr>
          <w:rFonts w:ascii="Cambria" w:hAnsi="Cambria" w:eastAsia="Cambria"/>
          <w:b w:val="true"/>
          <w:strike w:val="false"/>
          <w:color w:val="000000"/>
          <w:spacing w:val="0"/>
          <w:w w:val="100"/>
          <w:sz w:val="24"/>
          <w:u w:val="single"/>
          <w:vertAlign w:val="baseline"/>
          <w:lang w:val="en-US"/>
        </w:rPr>
      </w:pPr>
      <w:r>
        <w:rPr>
          <w:rFonts w:ascii="Cambria" w:hAnsi="Cambria" w:eastAsia="Cambria"/>
          <w:b w:val="true"/>
          <w:strike w:val="false"/>
          <w:color w:val="000000"/>
          <w:spacing w:val="0"/>
          <w:w w:val="100"/>
          <w:sz w:val="24"/>
          <w:u w:val="single"/>
          <w:vertAlign w:val="baseline"/>
          <w:lang w:val="en-US"/>
        </w:rPr>
        <w:t xml:space="preserve">Legislative Contacts</w:t>
      </w:r>
      <w:r>
        <w:rPr>
          <w:rFonts w:ascii="Cambria" w:hAnsi="Cambria" w:eastAsia="Cambria"/>
          <w:strike w:val="false"/>
          <w:color w:val="000000"/>
          <w:spacing w:val="0"/>
          <w:w w:val="100"/>
          <w:sz w:val="24"/>
          <w:u w:val="single"/>
          <w:vertAlign w:val="baseline"/>
          <w:lang w:val="en-US"/>
        </w:rPr>
        <w:t xml:space="preserve">:</w:t>
      </w:r>
      <w:r>
        <w:rPr>
          <w:rFonts w:ascii="Cambria" w:hAnsi="Cambria" w:eastAsia="Cambria"/>
          <w:strike w:val="false"/>
          <w:color w:val="000000"/>
          <w:spacing w:val="0"/>
          <w:w w:val="100"/>
          <w:sz w:val="24"/>
          <w:vertAlign w:val="baseline"/>
          <w:lang w:val="en-US"/>
        </w:rPr>
        <w:t xml:space="preserve"> Please make sure Carr McLamb (</w:t>
      </w:r>
      <w:hyperlink r:id="drId4">
        <w:r>
          <w:rPr>
            <w:rFonts w:ascii="Cambria" w:hAnsi="Cambria" w:eastAsia="Cambria"/>
            <w:strike w:val="false"/>
            <w:color w:val="0000FF"/>
            <w:spacing w:val="0"/>
            <w:w w:val="100"/>
            <w:sz w:val="24"/>
            <w:u w:val="single"/>
            <w:vertAlign w:val="baseline"/>
            <w:lang w:val="en-US"/>
          </w:rPr>
          <w:t xml:space="preserve">carr.mclamb@ncdenr.gov</w:t>
        </w:r>
      </w:hyperlink>
      <w:r>
        <w:rPr>
          <w:rFonts w:ascii="Cambria" w:hAnsi="Cambria" w:eastAsia="Cambria"/>
          <w:strike w:val="false"/>
          <w:color w:val="000000"/>
          <w:spacing w:val="0"/>
          <w:w w:val="100"/>
          <w:sz w:val="24"/>
          <w:vertAlign w:val="baseline"/>
          <w:lang w:val="en-US"/>
        </w:rPr>
        <w:t xml:space="preserve">) and I are notified of all legislative contacts your division receives. Forward to us all correspondence received from members of the General Assembly or General Assembly Staff. Following any contact with a member of the General Assembly or General Assembly Staff, please complete an </w:t>
      </w:r>
      <w:r>
        <w:rPr>
          <w:rFonts w:ascii="Cambria" w:hAnsi="Cambria" w:eastAsia="Cambria"/>
          <w:b w:val="true"/>
          <w:strike w:val="false"/>
          <w:color w:val="000000"/>
          <w:spacing w:val="0"/>
          <w:w w:val="100"/>
          <w:sz w:val="24"/>
          <w:vertAlign w:val="baseline"/>
          <w:lang w:val="en-US"/>
        </w:rPr>
        <w:t xml:space="preserve">External Inquiry Report </w:t>
      </w:r>
      <w:r>
        <w:rPr>
          <w:rFonts w:ascii="Cambria" w:hAnsi="Cambria" w:eastAsia="Cambria"/>
          <w:strike w:val="false"/>
          <w:color w:val="000000"/>
          <w:spacing w:val="0"/>
          <w:w w:val="100"/>
          <w:sz w:val="24"/>
          <w:vertAlign w:val="baseline"/>
          <w:lang w:val="en-US"/>
        </w:rPr>
        <w:t xml:space="preserve">and submit it to me electronically with a copy to Caroline Daly (</w:t>
      </w:r>
      <w:hyperlink r:id="drId5">
        <w:r>
          <w:rPr>
            <w:rFonts w:ascii="Cambria" w:hAnsi="Cambria" w:eastAsia="Cambria"/>
            <w:strike w:val="false"/>
            <w:color w:val="0000FF"/>
            <w:spacing w:val="0"/>
            <w:w w:val="100"/>
            <w:sz w:val="24"/>
            <w:u w:val="single"/>
            <w:vertAlign w:val="baseline"/>
            <w:lang w:val="en-US"/>
          </w:rPr>
          <w:t xml:space="preserve">caroline.daly@ncdenr.gov</w:t>
        </w:r>
      </w:hyperlink>
      <w:r>
        <w:rPr>
          <w:rFonts w:ascii="Cambria" w:hAnsi="Cambria" w:eastAsia="Cambria"/>
          <w:strike w:val="false"/>
          <w:color w:val="000000"/>
          <w:spacing w:val="0"/>
          <w:w w:val="100"/>
          <w:sz w:val="24"/>
          <w:vertAlign w:val="baseline"/>
          <w:lang w:val="en-US"/>
        </w:rPr>
        <w:t xml:space="preserve">). I have enclosed the form with this memorandum. </w:t>
      </w:r>
      <w:r>
        <w:rPr>
          <w:rFonts w:ascii="Cambria" w:hAnsi="Cambria" w:eastAsia="Cambria"/>
          <w:b w:val="true"/>
          <w:i w:val="true"/>
          <w:strike w:val="false"/>
          <w:color w:val="000000"/>
          <w:spacing w:val="0"/>
          <w:w w:val="100"/>
          <w:sz w:val="24"/>
          <w:vertAlign w:val="baseline"/>
          <w:lang w:val="en-US"/>
        </w:rPr>
        <w:t xml:space="preserve">If you need to contact a legislator or member of the General Assembly staff</w:t>
      </w:r>
      <w:r>
        <w:rPr>
          <w:rFonts w:ascii="Cambria" w:hAnsi="Cambria" w:eastAsia="Cambria"/>
          <w:strike w:val="false"/>
          <w:color w:val="000000"/>
          <w:spacing w:val="0"/>
          <w:w w:val="100"/>
          <w:sz w:val="24"/>
          <w:vertAlign w:val="baseline"/>
          <w:lang w:val="en-US"/>
        </w:rPr>
        <w:t xml:space="preserve">, contact my office to discuss the information needed </w:t>
      </w:r>
      <w:r>
        <w:rPr>
          <w:rFonts w:ascii="Cambria" w:hAnsi="Cambria" w:eastAsia="Cambria"/>
          <w:b w:val="true"/>
          <w:i w:val="true"/>
          <w:strike w:val="false"/>
          <w:color w:val="000000"/>
          <w:spacing w:val="0"/>
          <w:w w:val="100"/>
          <w:sz w:val="24"/>
          <w:vertAlign w:val="baseline"/>
          <w:lang w:val="en-US"/>
        </w:rPr>
        <w:t xml:space="preserve">before you initiate any contact </w:t>
      </w:r>
      <w:r>
        <w:rPr>
          <w:rFonts w:ascii="Cambria" w:hAnsi="Cambria" w:eastAsia="Cambria"/>
          <w:strike w:val="false"/>
          <w:color w:val="000000"/>
          <w:spacing w:val="0"/>
          <w:w w:val="100"/>
          <w:sz w:val="24"/>
          <w:vertAlign w:val="baseline"/>
          <w:lang w:val="en-US"/>
        </w:rPr>
        <w:t xml:space="preserve">and we will work to determine the appropriate method of contact.</w:t>
      </w:r>
    </w:p>
    <w:p>
      <w:pPr>
        <w:spacing w:before="285" w:after="0" w:line="281" w:lineRule="exact"/>
        <w:ind w:right="0" w:left="0" w:firstLine="0"/>
        <w:jc w:val="both"/>
        <w:textAlignment w:val="baseline"/>
        <w:rPr>
          <w:rFonts w:ascii="Cambria" w:hAnsi="Cambria" w:eastAsia="Cambria"/>
          <w:b w:val="true"/>
          <w:strike w:val="false"/>
          <w:color w:val="000000"/>
          <w:spacing w:val="0"/>
          <w:w w:val="100"/>
          <w:sz w:val="24"/>
          <w:u w:val="single"/>
          <w:vertAlign w:val="baseline"/>
          <w:lang w:val="en-US"/>
        </w:rPr>
      </w:pPr>
      <w:r>
        <w:rPr>
          <w:rFonts w:ascii="Cambria" w:hAnsi="Cambria" w:eastAsia="Cambria"/>
          <w:b w:val="true"/>
          <w:strike w:val="false"/>
          <w:color w:val="000000"/>
          <w:spacing w:val="0"/>
          <w:w w:val="100"/>
          <w:sz w:val="24"/>
          <w:u w:val="single"/>
          <w:vertAlign w:val="baseline"/>
          <w:lang w:val="en-US"/>
        </w:rPr>
        <w:t xml:space="preserve">Budget Contacts</w:t>
      </w:r>
      <w:r>
        <w:rPr>
          <w:rFonts w:ascii="Cambria" w:hAnsi="Cambria" w:eastAsia="Cambria"/>
          <w:strike w:val="false"/>
          <w:color w:val="000000"/>
          <w:spacing w:val="0"/>
          <w:w w:val="100"/>
          <w:sz w:val="24"/>
          <w:u w:val="single"/>
          <w:vertAlign w:val="baseline"/>
          <w:lang w:val="en-US"/>
        </w:rPr>
        <w:t xml:space="preserve">:</w:t>
      </w:r>
      <w:r>
        <w:rPr>
          <w:rFonts w:ascii="Cambria" w:hAnsi="Cambria" w:eastAsia="Cambria"/>
          <w:strike w:val="false"/>
          <w:color w:val="000000"/>
          <w:spacing w:val="0"/>
          <w:w w:val="100"/>
          <w:sz w:val="24"/>
          <w:vertAlign w:val="baseline"/>
          <w:lang w:val="en-US"/>
        </w:rPr>
        <w:t xml:space="preserve"> Please ensure that all responses to Fiscal Research or any budget-related inquiry from members of the General Assembly or their staff are submitted through Rex Whaley, CFO and Doug Lewis, Director of Budget, Planning, and Analysis.</w:t>
      </w:r>
    </w:p>
    <w:p>
      <w:pPr>
        <w:spacing w:before="275" w:after="0" w:line="282" w:lineRule="exact"/>
        <w:ind w:right="0" w:left="0" w:firstLine="0"/>
        <w:jc w:val="both"/>
        <w:textAlignment w:val="baseline"/>
        <w:rPr>
          <w:rFonts w:ascii="Cambria" w:hAnsi="Cambria" w:eastAsia="Cambria"/>
          <w:b w:val="true"/>
          <w:strike w:val="false"/>
          <w:color w:val="000000"/>
          <w:spacing w:val="-2"/>
          <w:w w:val="100"/>
          <w:sz w:val="24"/>
          <w:u w:val="single"/>
          <w:vertAlign w:val="baseline"/>
          <w:lang w:val="en-US"/>
        </w:rPr>
      </w:pPr>
      <w:r>
        <w:rPr>
          <w:rFonts w:ascii="Cambria" w:hAnsi="Cambria" w:eastAsia="Cambria"/>
          <w:b w:val="true"/>
          <w:strike w:val="false"/>
          <w:color w:val="000000"/>
          <w:spacing w:val="-2"/>
          <w:w w:val="100"/>
          <w:sz w:val="24"/>
          <w:u w:val="single"/>
          <w:vertAlign w:val="baseline"/>
          <w:lang w:val="en-US"/>
        </w:rPr>
        <w:t xml:space="preserve">Governor’s Office and Other Agencies</w:t>
      </w:r>
      <w:r>
        <w:rPr>
          <w:rFonts w:ascii="Cambria" w:hAnsi="Cambria" w:eastAsia="Cambria"/>
          <w:strike w:val="false"/>
          <w:color w:val="000000"/>
          <w:spacing w:val="-2"/>
          <w:w w:val="100"/>
          <w:sz w:val="24"/>
          <w:u w:val="single"/>
          <w:vertAlign w:val="baseline"/>
          <w:lang w:val="en-US"/>
        </w:rPr>
        <w:t xml:space="preserve">:</w:t>
      </w:r>
      <w:r>
        <w:rPr>
          <w:rFonts w:ascii="Cambria" w:hAnsi="Cambria" w:eastAsia="Cambria"/>
          <w:strike w:val="false"/>
          <w:color w:val="000000"/>
          <w:spacing w:val="-2"/>
          <w:w w:val="100"/>
          <w:sz w:val="24"/>
          <w:vertAlign w:val="baseline"/>
          <w:lang w:val="en-US"/>
        </w:rPr>
        <w:t xml:space="preserve"> Our staff is often contacted by the Governor’s Office </w:t>
      </w:r>
      <w:r>
        <w:rPr>
          <w:rFonts w:ascii="Cambria" w:hAnsi="Cambria" w:eastAsia="Cambria"/>
          <w:strike w:val="false"/>
          <w:color w:val="000000"/>
          <w:spacing w:val="-2"/>
          <w:w w:val="100"/>
          <w:sz w:val="24"/>
          <w:vertAlign w:val="baseline"/>
          <w:lang w:val="en-US"/>
        </w:rPr>
        <w:t xml:space="preserve">or other agencies for input on legislation </w:t>
      </w:r>
      <w:r>
        <w:rPr>
          <w:rFonts w:ascii="Cambria" w:hAnsi="Cambria" w:eastAsia="Cambria"/>
          <w:strike w:val="false"/>
          <w:color w:val="000000"/>
          <w:spacing w:val="-2"/>
          <w:w w:val="100"/>
          <w:sz w:val="24"/>
          <w:vertAlign w:val="baseline"/>
          <w:lang w:val="en-US"/>
        </w:rPr>
        <w:t xml:space="preserve">or DENR’s position on an interagency or statewide </w:t>
      </w:r>
      <w:r>
        <w:rPr>
          <w:rFonts w:ascii="Cambria" w:hAnsi="Cambria" w:eastAsia="Cambria"/>
          <w:strike w:val="false"/>
          <w:color w:val="000000"/>
          <w:spacing w:val="-2"/>
          <w:w w:val="100"/>
          <w:sz w:val="24"/>
          <w:vertAlign w:val="baseline"/>
          <w:lang w:val="en-US"/>
        </w:rPr>
        <w:t xml:space="preserve">initiative. If you receive a call or e-</w:t>
      </w:r>
      <w:r>
        <w:rPr>
          <w:rFonts w:ascii="Cambria" w:hAnsi="Cambria" w:eastAsia="Cambria"/>
          <w:strike w:val="false"/>
          <w:color w:val="000000"/>
          <w:spacing w:val="-2"/>
          <w:w w:val="100"/>
          <w:sz w:val="24"/>
          <w:vertAlign w:val="baseline"/>
          <w:lang w:val="en-US"/>
        </w:rPr>
        <w:t xml:space="preserve">mail from the Governor’s Office, a Cabinet Agency, or </w:t>
      </w:r>
      <w:r>
        <w:rPr>
          <w:rFonts w:ascii="Cambria" w:hAnsi="Cambria" w:eastAsia="Cambria"/>
          <w:strike w:val="false"/>
          <w:color w:val="000000"/>
          <w:spacing w:val="-2"/>
          <w:w w:val="100"/>
          <w:sz w:val="24"/>
          <w:vertAlign w:val="baseline"/>
          <w:lang w:val="en-US"/>
        </w:rPr>
        <w:t xml:space="preserve">another agency of the state, please submit an external inquiry report. Before you initiate contact with the Gov</w:t>
      </w:r>
      <w:r>
        <w:rPr>
          <w:rFonts w:ascii="Cambria" w:hAnsi="Cambria" w:eastAsia="Cambria"/>
          <w:strike w:val="false"/>
          <w:color w:val="000000"/>
          <w:spacing w:val="-2"/>
          <w:w w:val="100"/>
          <w:sz w:val="24"/>
          <w:vertAlign w:val="baseline"/>
          <w:lang w:val="en-US"/>
        </w:rPr>
        <w:t xml:space="preserve">ernor’s Office, Cabinet Agency, or other agency of the state, contact my</w:t>
      </w:r>
    </w:p>
    <w:p>
      <w:pPr>
        <w:sectPr>
          <w:type w:val="nextPage"/>
          <w:pgSz w:w="12240" w:h="15840" w:orient="portrait"/>
          <w:pgMar w:bottom="1424" w:top="680" w:right="1389" w:left="1411" w:header="720" w:footer="720"/>
          <w:titlePg w:val="false"/>
          <w:textDirection w:val="lrTb"/>
        </w:sectPr>
      </w:pPr>
    </w:p>
    <w:p>
      <w:pPr>
        <w:spacing w:before="21" w:after="0" w:line="281" w:lineRule="exact"/>
        <w:ind w:right="0" w:left="0" w:firstLine="0"/>
        <w:jc w:val="both"/>
        <w:textAlignment w:val="baseline"/>
        <w:rPr>
          <w:rFonts w:ascii="Cambria" w:hAnsi="Cambria" w:eastAsia="Cambria"/>
          <w:strike w:val="false"/>
          <w:color w:val="000000"/>
          <w:spacing w:val="0"/>
          <w:w w:val="100"/>
          <w:sz w:val="24"/>
          <w:vertAlign w:val="baseline"/>
          <w:lang w:val="en-US"/>
        </w:rPr>
      </w:pPr>
      <w:r>
        <w:rPr>
          <w:rFonts w:ascii="Cambria" w:hAnsi="Cambria" w:eastAsia="Cambria"/>
          <w:strike w:val="false"/>
          <w:color w:val="000000"/>
          <w:spacing w:val="0"/>
          <w:w w:val="100"/>
          <w:sz w:val="24"/>
          <w:vertAlign w:val="baseline"/>
          <w:lang w:val="en-US"/>
        </w:rPr>
        <w:t xml:space="preserve">office to determine the appropriate method of contact. This does not include contacts from agency staff on routine workflow for pending applications and permits.</w:t>
      </w:r>
    </w:p>
    <w:p>
      <w:pPr>
        <w:spacing w:before="284" w:after="0" w:line="281" w:lineRule="exact"/>
        <w:ind w:right="0" w:left="0" w:firstLine="0"/>
        <w:jc w:val="both"/>
        <w:textAlignment w:val="baseline"/>
        <w:rPr>
          <w:rFonts w:ascii="Cambria" w:hAnsi="Cambria" w:eastAsia="Cambria"/>
          <w:b w:val="true"/>
          <w:strike w:val="false"/>
          <w:color w:val="000000"/>
          <w:spacing w:val="-2"/>
          <w:w w:val="100"/>
          <w:sz w:val="24"/>
          <w:u w:val="single"/>
          <w:vertAlign w:val="baseline"/>
          <w:lang w:val="en-US"/>
        </w:rPr>
      </w:pPr>
      <w:r>
        <w:rPr>
          <w:rFonts w:ascii="Cambria" w:hAnsi="Cambria" w:eastAsia="Cambria"/>
          <w:b w:val="true"/>
          <w:strike w:val="false"/>
          <w:color w:val="000000"/>
          <w:spacing w:val="-2"/>
          <w:w w:val="100"/>
          <w:sz w:val="24"/>
          <w:u w:val="single"/>
          <w:vertAlign w:val="baseline"/>
          <w:lang w:val="en-US"/>
        </w:rPr>
        <w:t xml:space="preserve">Legislative Committee Appearances</w:t>
      </w:r>
      <w:r>
        <w:rPr>
          <w:rFonts w:ascii="Cambria" w:hAnsi="Cambria" w:eastAsia="Cambria"/>
          <w:strike w:val="false"/>
          <w:color w:val="000000"/>
          <w:spacing w:val="-2"/>
          <w:w w:val="100"/>
          <w:sz w:val="26"/>
          <w:u w:val="single"/>
          <w:vertAlign w:val="baseline"/>
          <w:lang w:val="en-US"/>
        </w:rPr>
        <w:t xml:space="preserve">:</w:t>
      </w:r>
      <w:r>
        <w:rPr>
          <w:rFonts w:ascii="Cambria" w:hAnsi="Cambria" w:eastAsia="Cambria"/>
          <w:strike w:val="false"/>
          <w:color w:val="000000"/>
          <w:spacing w:val="-2"/>
          <w:w w:val="100"/>
          <w:sz w:val="24"/>
          <w:vertAlign w:val="baseline"/>
          <w:lang w:val="en-US"/>
        </w:rPr>
        <w:t xml:space="preserve"> Our staff is often asked to share its expertise with legislative committees. Please let me know if you or your staff have been asked to speak before a committee and/or have been asked to be on-hand to answer questions at a meeting.</w:t>
      </w:r>
    </w:p>
    <w:p>
      <w:pPr>
        <w:spacing w:before="282" w:after="0" w:line="281" w:lineRule="exact"/>
        <w:ind w:right="0" w:left="0" w:firstLine="0"/>
        <w:jc w:val="both"/>
        <w:textAlignment w:val="baseline"/>
        <w:rPr>
          <w:rFonts w:ascii="Cambria" w:hAnsi="Cambria" w:eastAsia="Cambria"/>
          <w:b w:val="true"/>
          <w:strike w:val="false"/>
          <w:color w:val="000000"/>
          <w:spacing w:val="0"/>
          <w:w w:val="100"/>
          <w:sz w:val="24"/>
          <w:u w:val="single"/>
          <w:vertAlign w:val="baseline"/>
          <w:lang w:val="en-US"/>
        </w:rPr>
      </w:pPr>
      <w:r>
        <w:rPr>
          <w:rFonts w:ascii="Cambria" w:hAnsi="Cambria" w:eastAsia="Cambria"/>
          <w:b w:val="true"/>
          <w:strike w:val="false"/>
          <w:color w:val="000000"/>
          <w:spacing w:val="0"/>
          <w:w w:val="100"/>
          <w:sz w:val="24"/>
          <w:u w:val="single"/>
          <w:vertAlign w:val="baseline"/>
          <w:lang w:val="en-US"/>
        </w:rPr>
        <w:t xml:space="preserve">Meetings with Members or Staff</w:t>
      </w:r>
      <w:r>
        <w:rPr>
          <w:rFonts w:ascii="Cambria" w:hAnsi="Cambria" w:eastAsia="Cambria"/>
          <w:strike w:val="false"/>
          <w:color w:val="000000"/>
          <w:spacing w:val="0"/>
          <w:w w:val="100"/>
          <w:sz w:val="26"/>
          <w:u w:val="single"/>
          <w:vertAlign w:val="baseline"/>
          <w:lang w:val="en-US"/>
        </w:rPr>
        <w:t xml:space="preserve">:</w:t>
      </w:r>
      <w:r>
        <w:rPr>
          <w:rFonts w:ascii="Cambria" w:hAnsi="Cambria" w:eastAsia="Cambria"/>
          <w:strike w:val="false"/>
          <w:color w:val="000000"/>
          <w:spacing w:val="0"/>
          <w:w w:val="100"/>
          <w:sz w:val="24"/>
          <w:vertAlign w:val="baseline"/>
          <w:lang w:val="en-US"/>
        </w:rPr>
        <w:t xml:space="preserve"> Our staff is often asked to meet with legislators or General Assembly staff. If you receive such a request, notify me immediately. If you meet with a member of the General Assembly or GA staff without someone from Legislative Affairs, please submit an External Inquiry Report.</w:t>
      </w:r>
    </w:p>
    <w:p>
      <w:pPr>
        <w:spacing w:before="281" w:after="0" w:line="281" w:lineRule="exact"/>
        <w:ind w:right="0" w:left="0" w:firstLine="0"/>
        <w:jc w:val="both"/>
        <w:textAlignment w:val="baseline"/>
        <w:rPr>
          <w:rFonts w:ascii="Cambria" w:hAnsi="Cambria" w:eastAsia="Cambria"/>
          <w:b w:val="true"/>
          <w:strike w:val="false"/>
          <w:color w:val="000000"/>
          <w:spacing w:val="0"/>
          <w:w w:val="100"/>
          <w:sz w:val="24"/>
          <w:u w:val="single"/>
          <w:vertAlign w:val="baseline"/>
          <w:lang w:val="en-US"/>
        </w:rPr>
      </w:pPr>
      <w:r>
        <w:rPr>
          <w:rFonts w:ascii="Cambria" w:hAnsi="Cambria" w:eastAsia="Cambria"/>
          <w:b w:val="true"/>
          <w:strike w:val="false"/>
          <w:color w:val="000000"/>
          <w:spacing w:val="0"/>
          <w:w w:val="100"/>
          <w:sz w:val="24"/>
          <w:u w:val="single"/>
          <w:vertAlign w:val="baseline"/>
          <w:lang w:val="en-US"/>
        </w:rPr>
        <w:t xml:space="preserve">Bill Review</w:t>
      </w:r>
      <w:r>
        <w:rPr>
          <w:rFonts w:ascii="Cambria" w:hAnsi="Cambria" w:eastAsia="Cambria"/>
          <w:strike w:val="false"/>
          <w:color w:val="000000"/>
          <w:spacing w:val="0"/>
          <w:w w:val="100"/>
          <w:sz w:val="26"/>
          <w:u w:val="single"/>
          <w:vertAlign w:val="baseline"/>
          <w:lang w:val="en-US"/>
        </w:rPr>
        <w:t xml:space="preserve">:</w:t>
      </w:r>
      <w:r>
        <w:rPr>
          <w:rFonts w:ascii="Cambria" w:hAnsi="Cambria" w:eastAsia="Cambria"/>
          <w:strike w:val="false"/>
          <w:color w:val="000000"/>
          <w:spacing w:val="0"/>
          <w:w w:val="100"/>
          <w:sz w:val="24"/>
          <w:vertAlign w:val="baseline"/>
          <w:lang w:val="en-US"/>
        </w:rPr>
        <w:t xml:space="preserve"> If your division is affected or has expertise in the area of proposed legislation, we will likely ask your division to review the bill and complete a bill review worksheet. The purpose of this is to evaluate the potential impacts of the bill and whether it would help or hurt our mission and goals. Your timely and thorough response is greatly appreciated. If you are aware of pending legislation that affects the Department and have not been asked to complete a bill worksheet and you have input, please do not hesitate to complete a bill worksheet.</w:t>
      </w:r>
    </w:p>
    <w:p>
      <w:pPr>
        <w:spacing w:before="286" w:after="0" w:line="281" w:lineRule="exact"/>
        <w:ind w:right="0" w:left="0" w:firstLine="0"/>
        <w:jc w:val="both"/>
        <w:textAlignment w:val="baseline"/>
        <w:rPr>
          <w:rFonts w:ascii="Cambria" w:hAnsi="Cambria" w:eastAsia="Cambria"/>
          <w:b w:val="true"/>
          <w:strike w:val="false"/>
          <w:color w:val="000000"/>
          <w:spacing w:val="0"/>
          <w:w w:val="100"/>
          <w:sz w:val="24"/>
          <w:u w:val="single"/>
          <w:vertAlign w:val="baseline"/>
          <w:lang w:val="en-US"/>
        </w:rPr>
      </w:pPr>
      <w:r>
        <w:rPr>
          <w:rFonts w:ascii="Cambria" w:hAnsi="Cambria" w:eastAsia="Cambria"/>
          <w:b w:val="true"/>
          <w:strike w:val="false"/>
          <w:color w:val="000000"/>
          <w:spacing w:val="0"/>
          <w:w w:val="100"/>
          <w:sz w:val="24"/>
          <w:u w:val="single"/>
          <w:vertAlign w:val="baseline"/>
          <w:lang w:val="en-US"/>
        </w:rPr>
        <w:t xml:space="preserve">Federal Inquiries</w:t>
      </w:r>
      <w:r>
        <w:rPr>
          <w:rFonts w:ascii="Cambria" w:hAnsi="Cambria" w:eastAsia="Cambria"/>
          <w:strike w:val="false"/>
          <w:color w:val="000000"/>
          <w:spacing w:val="0"/>
          <w:w w:val="100"/>
          <w:sz w:val="26"/>
          <w:u w:val="single"/>
          <w:vertAlign w:val="baseline"/>
          <w:lang w:val="en-US"/>
        </w:rPr>
        <w:t xml:space="preserve">:</w:t>
      </w:r>
      <w:r>
        <w:rPr>
          <w:rFonts w:ascii="Cambria" w:hAnsi="Cambria" w:eastAsia="Cambria"/>
          <w:strike w:val="false"/>
          <w:color w:val="000000"/>
          <w:spacing w:val="0"/>
          <w:w w:val="100"/>
          <w:sz w:val="24"/>
          <w:vertAlign w:val="baseline"/>
          <w:lang w:val="en-US"/>
        </w:rPr>
        <w:t xml:space="preserve"> Please submit an External Inquiry Report to me whenever contacted by a member of our federal delegation or their staff.</w:t>
      </w:r>
    </w:p>
    <w:p>
      <w:pPr>
        <w:spacing w:before="281" w:after="0" w:line="281" w:lineRule="exact"/>
        <w:ind w:right="0" w:left="0" w:firstLine="0"/>
        <w:jc w:val="both"/>
        <w:textAlignment w:val="baseline"/>
        <w:rPr>
          <w:rFonts w:ascii="Cambria" w:hAnsi="Cambria" w:eastAsia="Cambria"/>
          <w:b w:val="true"/>
          <w:strike w:val="false"/>
          <w:color w:val="000000"/>
          <w:spacing w:val="-1"/>
          <w:w w:val="100"/>
          <w:sz w:val="24"/>
          <w:u w:val="single"/>
          <w:vertAlign w:val="baseline"/>
          <w:lang w:val="en-US"/>
        </w:rPr>
      </w:pPr>
      <w:r>
        <w:rPr>
          <w:rFonts w:ascii="Cambria" w:hAnsi="Cambria" w:eastAsia="Cambria"/>
          <w:b w:val="true"/>
          <w:strike w:val="false"/>
          <w:color w:val="000000"/>
          <w:spacing w:val="-1"/>
          <w:w w:val="100"/>
          <w:sz w:val="24"/>
          <w:u w:val="single"/>
          <w:vertAlign w:val="baseline"/>
          <w:lang w:val="en-US"/>
        </w:rPr>
        <w:t xml:space="preserve">Local Government Inquiries</w:t>
      </w:r>
      <w:r>
        <w:rPr>
          <w:rFonts w:ascii="Cambria" w:hAnsi="Cambria" w:eastAsia="Cambria"/>
          <w:strike w:val="false"/>
          <w:color w:val="000000"/>
          <w:spacing w:val="-1"/>
          <w:w w:val="100"/>
          <w:sz w:val="26"/>
          <w:u w:val="single"/>
          <w:vertAlign w:val="baseline"/>
          <w:lang w:val="en-US"/>
        </w:rPr>
        <w:t xml:space="preserve">:</w:t>
      </w:r>
      <w:r>
        <w:rPr>
          <w:rFonts w:ascii="Cambria" w:hAnsi="Cambria" w:eastAsia="Cambria"/>
          <w:strike w:val="false"/>
          <w:color w:val="000000"/>
          <w:spacing w:val="-1"/>
          <w:w w:val="100"/>
          <w:sz w:val="24"/>
          <w:vertAlign w:val="baseline"/>
          <w:lang w:val="en-US"/>
        </w:rPr>
        <w:t xml:space="preserve"> Please submit an External Inquiry Report to me whenever contacted by an elected official from a county or city in North Carolina. This does not include contacts from city or county staff on routine workflow for pending applications and permits.</w:t>
      </w:r>
    </w:p>
    <w:p>
      <w:pPr>
        <w:spacing w:before="283" w:after="0" w:line="281" w:lineRule="exact"/>
        <w:ind w:right="0" w:left="0" w:firstLine="0"/>
        <w:jc w:val="both"/>
        <w:textAlignment w:val="baseline"/>
        <w:rPr>
          <w:rFonts w:ascii="Cambria" w:hAnsi="Cambria" w:eastAsia="Cambria"/>
          <w:strike w:val="false"/>
          <w:color w:val="000000"/>
          <w:spacing w:val="0"/>
          <w:w w:val="100"/>
          <w:sz w:val="24"/>
          <w:vertAlign w:val="baseline"/>
          <w:lang w:val="en-US"/>
        </w:rPr>
      </w:pPr>
      <w:r>
        <w:rPr>
          <w:rFonts w:ascii="Cambria" w:hAnsi="Cambria" w:eastAsia="Cambria"/>
          <w:strike w:val="false"/>
          <w:color w:val="000000"/>
          <w:spacing w:val="0"/>
          <w:w w:val="100"/>
          <w:sz w:val="24"/>
          <w:vertAlign w:val="baseline"/>
          <w:lang w:val="en-US"/>
        </w:rPr>
        <w:t xml:space="preserve">Thank you for your hard work as we prepare for this session. We continue to receive positive feedback from the General Assembly on the expertise and thoroughness of the DENR Team. We must continue to speak with one voice to be effective advocates for our policy priorities. Efficient reporting of external contacts will aid in this effort.</w:t>
      </w:r>
    </w:p>
    <w:sectPr>
      <w:type w:val="nextPage"/>
      <w:pgSz w:w="12240" w:h="15840" w:orient="portrait"/>
      <w:pgMar w:bottom="5264" w:top="1420" w:right="1388" w:left="1412"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Cambria">
    <w:charset w:val="00"/>
    <w:pitch w:val="variable"/>
    <w:family w:val="roman"/>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shapeLayoutLikeWW8/>
    <w:doNotUseHTMLParagraphAutoSpacing/>
    <w:applyBreakingRules/>
    <w:useFELayou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imes New Roman" w:eastAsia="PMingLiU" w:hAnsi="Times New Roman" w:cs="Times New Roman"/>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2" /><Relationship Type="http://schemas.openxmlformats.org/officeDocument/2006/relationships/hyperlink" Target="mailto:carr.mclamb@ncdenr.gov" TargetMode="External" Id="drId4" /><Relationship Type="http://schemas.openxmlformats.org/officeDocument/2006/relationships/hyperlink" Target="mailto:caroline.daly@ncdenr.gov" TargetMode="External" Id="drId5"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3" /></Relationships>
</file>