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CC" w:rsidRDefault="004659CC" w:rsidP="004659CC">
      <w:pPr>
        <w:tabs>
          <w:tab w:val="left" w:pos="3696"/>
        </w:tabs>
        <w:spacing w:before="100" w:beforeAutospacing="1" w:after="100" w:afterAutospacing="1"/>
        <w:jc w:val="center"/>
        <w:outlineLvl w:val="2"/>
        <w:rPr>
          <w:b/>
          <w:bCs/>
          <w:color w:val="000000"/>
          <w:sz w:val="24"/>
          <w:szCs w:val="24"/>
        </w:rPr>
      </w:pPr>
      <w:bookmarkStart w:id="0" w:name="P34_528"/>
      <w:bookmarkEnd w:id="0"/>
    </w:p>
    <w:p w:rsidR="004659CC" w:rsidRDefault="004659CC" w:rsidP="004659CC">
      <w:pPr>
        <w:tabs>
          <w:tab w:val="left" w:pos="3696"/>
        </w:tabs>
        <w:spacing w:before="100" w:beforeAutospacing="1" w:after="100" w:afterAutospacing="1"/>
        <w:jc w:val="center"/>
        <w:outlineLvl w:val="2"/>
        <w:rPr>
          <w:b/>
          <w:bCs/>
          <w:color w:val="000000"/>
          <w:sz w:val="24"/>
          <w:szCs w:val="24"/>
        </w:rPr>
      </w:pPr>
    </w:p>
    <w:p w:rsidR="009F2970" w:rsidRPr="00EE1567" w:rsidRDefault="00DA1231" w:rsidP="00DA1231">
      <w:pPr>
        <w:jc w:val="center"/>
        <w:outlineLvl w:val="2"/>
        <w:rPr>
          <w:bCs/>
          <w:color w:val="000000"/>
          <w:sz w:val="32"/>
          <w:szCs w:val="32"/>
          <w:u w:val="single"/>
        </w:rPr>
      </w:pPr>
      <w:r w:rsidRPr="00EE1567">
        <w:rPr>
          <w:bCs/>
          <w:color w:val="000000"/>
          <w:sz w:val="32"/>
          <w:szCs w:val="32"/>
          <w:u w:val="single"/>
        </w:rPr>
        <w:t>SAFETY</w:t>
      </w:r>
      <w:r w:rsidR="009C47F6" w:rsidRPr="00EE1567">
        <w:rPr>
          <w:bCs/>
          <w:color w:val="000000"/>
          <w:sz w:val="32"/>
          <w:szCs w:val="32"/>
          <w:u w:val="single"/>
        </w:rPr>
        <w:t xml:space="preserve"> POLICY</w:t>
      </w:r>
    </w:p>
    <w:p w:rsidR="00736B17" w:rsidRPr="004659CC" w:rsidRDefault="00736B17" w:rsidP="00DA1231">
      <w:pPr>
        <w:jc w:val="center"/>
        <w:outlineLvl w:val="2"/>
        <w:rPr>
          <w:bCs/>
          <w:color w:val="000000"/>
          <w:sz w:val="32"/>
          <w:szCs w:val="32"/>
        </w:rPr>
      </w:pPr>
      <w:r w:rsidRPr="004659CC">
        <w:rPr>
          <w:bCs/>
          <w:color w:val="000000"/>
          <w:sz w:val="32"/>
          <w:szCs w:val="32"/>
        </w:rPr>
        <w:t>TICK BITE PROCEDURE</w:t>
      </w:r>
    </w:p>
    <w:p w:rsidR="004659CC" w:rsidRDefault="004659CC" w:rsidP="004659CC">
      <w:pPr>
        <w:tabs>
          <w:tab w:val="left" w:pos="3696"/>
        </w:tabs>
        <w:spacing w:before="100" w:beforeAutospacing="1" w:after="100" w:afterAutospacing="1"/>
        <w:jc w:val="center"/>
        <w:outlineLvl w:val="2"/>
        <w:rPr>
          <w:b/>
          <w:bCs/>
          <w:color w:val="000000"/>
          <w:sz w:val="24"/>
          <w:szCs w:val="24"/>
        </w:rPr>
      </w:pPr>
    </w:p>
    <w:p w:rsidR="004659CC" w:rsidRPr="00736B17" w:rsidRDefault="004659CC" w:rsidP="00736B17">
      <w:pPr>
        <w:tabs>
          <w:tab w:val="left" w:pos="3696"/>
        </w:tabs>
        <w:spacing w:before="100" w:beforeAutospacing="1" w:after="100" w:afterAutospacing="1"/>
        <w:jc w:val="center"/>
        <w:outlineLvl w:val="2"/>
        <w:rPr>
          <w:b/>
          <w:bCs/>
          <w:color w:val="000000"/>
          <w:sz w:val="24"/>
          <w:szCs w:val="24"/>
        </w:rPr>
      </w:pPr>
      <w:r w:rsidRPr="006D0B06">
        <w:rPr>
          <w:noProof/>
        </w:rPr>
        <w:drawing>
          <wp:inline distT="0" distB="0" distL="0" distR="0">
            <wp:extent cx="2049780" cy="1508760"/>
            <wp:effectExtent l="0" t="0" r="7620" b="0"/>
            <wp:docPr id="1" name="Picture 1" descr="http://ncparks.gov/internal/pics/Full_Color_Logo/DPR_LOGO_2013_Bi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cparks.gov/internal/pics/Full_Color_Logo/DPR_LOGO_2013_Bitma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4659CC" w:rsidRDefault="004659CC" w:rsidP="004659CC">
      <w:pPr>
        <w:outlineLvl w:val="2"/>
        <w:rPr>
          <w:bCs/>
          <w:color w:val="000000"/>
          <w:sz w:val="24"/>
          <w:szCs w:val="24"/>
        </w:rPr>
      </w:pPr>
    </w:p>
    <w:p w:rsidR="00093D0B" w:rsidRDefault="00093D0B" w:rsidP="004659CC">
      <w:pPr>
        <w:outlineLvl w:val="2"/>
        <w:rPr>
          <w:bCs/>
          <w:color w:val="000000"/>
          <w:sz w:val="24"/>
          <w:szCs w:val="24"/>
        </w:rPr>
      </w:pPr>
    </w:p>
    <w:p w:rsidR="007939A7" w:rsidRDefault="007939A7" w:rsidP="00093D0B">
      <w:pPr>
        <w:jc w:val="right"/>
        <w:outlineLvl w:val="2"/>
        <w:rPr>
          <w:bCs/>
          <w:color w:val="000000"/>
          <w:sz w:val="24"/>
          <w:szCs w:val="24"/>
        </w:rPr>
      </w:pPr>
    </w:p>
    <w:p w:rsidR="004659CC" w:rsidRPr="004659CC" w:rsidRDefault="004659CC" w:rsidP="00093D0B">
      <w:pPr>
        <w:jc w:val="right"/>
        <w:outlineLvl w:val="2"/>
        <w:rPr>
          <w:bCs/>
          <w:color w:val="000000"/>
          <w:sz w:val="24"/>
          <w:szCs w:val="24"/>
        </w:rPr>
      </w:pPr>
      <w:r w:rsidRPr="004659CC">
        <w:rPr>
          <w:bCs/>
          <w:color w:val="000000"/>
          <w:sz w:val="24"/>
          <w:szCs w:val="24"/>
        </w:rPr>
        <w:t xml:space="preserve">May </w:t>
      </w:r>
      <w:r w:rsidR="009C3D12">
        <w:rPr>
          <w:bCs/>
          <w:color w:val="000000"/>
          <w:sz w:val="24"/>
          <w:szCs w:val="24"/>
        </w:rPr>
        <w:t>25</w:t>
      </w:r>
      <w:r w:rsidRPr="004659CC">
        <w:rPr>
          <w:bCs/>
          <w:color w:val="000000"/>
          <w:sz w:val="24"/>
          <w:szCs w:val="24"/>
        </w:rPr>
        <w:t>, 2018</w:t>
      </w:r>
    </w:p>
    <w:p w:rsidR="005A4A19" w:rsidRPr="008B3950" w:rsidRDefault="005A4A19" w:rsidP="004659CC">
      <w:pPr>
        <w:outlineLvl w:val="2"/>
        <w:rPr>
          <w:b/>
          <w:bCs/>
          <w:color w:val="000000"/>
          <w:sz w:val="24"/>
          <w:szCs w:val="24"/>
        </w:rPr>
      </w:pPr>
      <w:r w:rsidRPr="008B3950">
        <w:rPr>
          <w:b/>
          <w:bCs/>
          <w:color w:val="000000"/>
          <w:sz w:val="24"/>
          <w:szCs w:val="24"/>
        </w:rPr>
        <w:lastRenderedPageBreak/>
        <w:t>P</w:t>
      </w:r>
      <w:r w:rsidR="008B3950">
        <w:rPr>
          <w:b/>
          <w:bCs/>
          <w:color w:val="000000"/>
          <w:sz w:val="24"/>
          <w:szCs w:val="24"/>
        </w:rPr>
        <w:t>URPOSE</w:t>
      </w:r>
    </w:p>
    <w:p w:rsidR="005A4A19" w:rsidRPr="00997D20" w:rsidRDefault="00C9067D" w:rsidP="008B3950">
      <w:pPr>
        <w:rPr>
          <w:color w:val="000000"/>
          <w:sz w:val="24"/>
          <w:szCs w:val="24"/>
        </w:rPr>
      </w:pPr>
      <w:r w:rsidRPr="00997D20">
        <w:rPr>
          <w:color w:val="000000"/>
          <w:sz w:val="24"/>
          <w:szCs w:val="24"/>
        </w:rPr>
        <w:t>To establish a procedure</w:t>
      </w:r>
      <w:r w:rsidR="005A4A19" w:rsidRPr="00997D20">
        <w:rPr>
          <w:color w:val="000000"/>
          <w:sz w:val="24"/>
          <w:szCs w:val="24"/>
        </w:rPr>
        <w:t xml:space="preserve"> </w:t>
      </w:r>
      <w:r w:rsidR="00604373" w:rsidRPr="00997D20">
        <w:rPr>
          <w:color w:val="000000"/>
          <w:sz w:val="24"/>
          <w:szCs w:val="24"/>
        </w:rPr>
        <w:t>for Division of Parks and Recreation</w:t>
      </w:r>
      <w:r w:rsidR="00B83D2E" w:rsidRPr="00997D20">
        <w:rPr>
          <w:color w:val="000000"/>
          <w:sz w:val="24"/>
          <w:szCs w:val="24"/>
        </w:rPr>
        <w:t xml:space="preserve"> employees to follow </w:t>
      </w:r>
      <w:r w:rsidR="00AA371C" w:rsidRPr="00997D20">
        <w:rPr>
          <w:color w:val="000000"/>
          <w:sz w:val="24"/>
          <w:szCs w:val="24"/>
        </w:rPr>
        <w:t>in</w:t>
      </w:r>
      <w:r w:rsidR="00254BDF" w:rsidRPr="00997D20">
        <w:rPr>
          <w:color w:val="000000"/>
          <w:sz w:val="24"/>
          <w:szCs w:val="24"/>
        </w:rPr>
        <w:t xml:space="preserve"> the prevention and </w:t>
      </w:r>
      <w:r w:rsidRPr="00997D20">
        <w:rPr>
          <w:color w:val="000000"/>
          <w:sz w:val="24"/>
          <w:szCs w:val="24"/>
        </w:rPr>
        <w:t>management of ticks and tick bites</w:t>
      </w:r>
      <w:r w:rsidR="00B83D2E" w:rsidRPr="00997D20">
        <w:rPr>
          <w:color w:val="000000"/>
          <w:sz w:val="24"/>
          <w:szCs w:val="24"/>
        </w:rPr>
        <w:t>.</w:t>
      </w:r>
    </w:p>
    <w:p w:rsidR="00997D20" w:rsidRDefault="00997D20" w:rsidP="00997D20">
      <w:pPr>
        <w:outlineLvl w:val="2"/>
        <w:rPr>
          <w:b/>
          <w:bCs/>
          <w:color w:val="000000"/>
          <w:sz w:val="24"/>
          <w:szCs w:val="24"/>
        </w:rPr>
      </w:pPr>
    </w:p>
    <w:p w:rsidR="00E6339C" w:rsidRPr="008B3950" w:rsidRDefault="008B3950" w:rsidP="00997D20">
      <w:pPr>
        <w:outlineLvl w:val="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PROCEDURE</w:t>
      </w:r>
    </w:p>
    <w:p w:rsidR="004971EF" w:rsidRDefault="004971EF" w:rsidP="00527CC1">
      <w:pPr>
        <w:outlineLvl w:val="2"/>
        <w:rPr>
          <w:b/>
          <w:bCs/>
          <w:color w:val="000000"/>
          <w:sz w:val="24"/>
          <w:szCs w:val="24"/>
        </w:rPr>
      </w:pPr>
    </w:p>
    <w:p w:rsidR="00527CC1" w:rsidRDefault="00254BDF" w:rsidP="00527CC1">
      <w:pPr>
        <w:outlineLvl w:val="2"/>
        <w:rPr>
          <w:b/>
          <w:bCs/>
          <w:color w:val="000000"/>
          <w:sz w:val="24"/>
          <w:szCs w:val="24"/>
        </w:rPr>
      </w:pPr>
      <w:r w:rsidRPr="00997D20">
        <w:rPr>
          <w:b/>
          <w:bCs/>
          <w:color w:val="000000"/>
          <w:sz w:val="24"/>
          <w:szCs w:val="24"/>
        </w:rPr>
        <w:t>Prevention</w:t>
      </w:r>
    </w:p>
    <w:p w:rsidR="00527CC1" w:rsidRDefault="00C9067D" w:rsidP="00527CC1">
      <w:pPr>
        <w:outlineLvl w:val="2"/>
        <w:rPr>
          <w:bCs/>
          <w:color w:val="000000"/>
          <w:sz w:val="24"/>
          <w:szCs w:val="24"/>
        </w:rPr>
      </w:pPr>
      <w:r w:rsidRPr="00997D20">
        <w:rPr>
          <w:bCs/>
          <w:color w:val="000000"/>
          <w:sz w:val="24"/>
          <w:szCs w:val="24"/>
        </w:rPr>
        <w:t xml:space="preserve">Avoiding ticks and early detection are the keys to </w:t>
      </w:r>
      <w:r w:rsidR="00A73518" w:rsidRPr="00997D20">
        <w:rPr>
          <w:bCs/>
          <w:color w:val="000000"/>
          <w:sz w:val="24"/>
          <w:szCs w:val="24"/>
        </w:rPr>
        <w:t>not getting</w:t>
      </w:r>
      <w:r w:rsidRPr="00997D20">
        <w:rPr>
          <w:bCs/>
          <w:color w:val="000000"/>
          <w:sz w:val="24"/>
          <w:szCs w:val="24"/>
        </w:rPr>
        <w:t xml:space="preserve"> infections caused by ticks.</w:t>
      </w:r>
    </w:p>
    <w:p w:rsidR="00527CC1" w:rsidRPr="004766FE" w:rsidRDefault="00CA3899" w:rsidP="004766FE">
      <w:pPr>
        <w:pStyle w:val="ListParagraph"/>
        <w:numPr>
          <w:ilvl w:val="0"/>
          <w:numId w:val="28"/>
        </w:numPr>
        <w:outlineLvl w:val="2"/>
        <w:rPr>
          <w:bCs/>
          <w:color w:val="000000"/>
          <w:sz w:val="24"/>
          <w:szCs w:val="24"/>
        </w:rPr>
      </w:pPr>
      <w:r w:rsidRPr="004766FE">
        <w:rPr>
          <w:bCs/>
          <w:color w:val="000000"/>
          <w:sz w:val="24"/>
          <w:szCs w:val="24"/>
        </w:rPr>
        <w:t>Wear long pants in tick-prone areas.</w:t>
      </w:r>
    </w:p>
    <w:p w:rsidR="00527CC1" w:rsidRPr="004766FE" w:rsidRDefault="00254BDF" w:rsidP="004766FE">
      <w:pPr>
        <w:pStyle w:val="ListParagraph"/>
        <w:numPr>
          <w:ilvl w:val="0"/>
          <w:numId w:val="28"/>
        </w:numPr>
        <w:outlineLvl w:val="2"/>
        <w:rPr>
          <w:bCs/>
          <w:color w:val="000000"/>
          <w:sz w:val="24"/>
          <w:szCs w:val="24"/>
        </w:rPr>
      </w:pPr>
      <w:r w:rsidRPr="004766FE">
        <w:rPr>
          <w:bCs/>
          <w:color w:val="000000"/>
          <w:sz w:val="24"/>
          <w:szCs w:val="24"/>
        </w:rPr>
        <w:t>Use repellent and treated clothing consistently and correctly.</w:t>
      </w:r>
    </w:p>
    <w:p w:rsidR="00254BDF" w:rsidRPr="004766FE" w:rsidRDefault="00254BDF" w:rsidP="004766FE">
      <w:pPr>
        <w:pStyle w:val="ListParagraph"/>
        <w:numPr>
          <w:ilvl w:val="0"/>
          <w:numId w:val="28"/>
        </w:numPr>
        <w:outlineLvl w:val="2"/>
        <w:rPr>
          <w:bCs/>
          <w:color w:val="000000"/>
          <w:sz w:val="24"/>
          <w:szCs w:val="24"/>
        </w:rPr>
      </w:pPr>
      <w:r w:rsidRPr="004766FE">
        <w:rPr>
          <w:bCs/>
          <w:color w:val="000000"/>
          <w:sz w:val="24"/>
          <w:szCs w:val="24"/>
        </w:rPr>
        <w:t>Shower and check for ticks daily.  Early removal prevents infection.</w:t>
      </w:r>
    </w:p>
    <w:p w:rsidR="007F68AC" w:rsidRPr="004766FE" w:rsidRDefault="007F68AC" w:rsidP="007F68AC">
      <w:pPr>
        <w:outlineLvl w:val="2"/>
        <w:rPr>
          <w:bCs/>
          <w:color w:val="000000"/>
          <w:sz w:val="24"/>
          <w:szCs w:val="24"/>
        </w:rPr>
      </w:pPr>
    </w:p>
    <w:p w:rsidR="00527CC1" w:rsidRDefault="00A73518" w:rsidP="00527CC1">
      <w:pPr>
        <w:pStyle w:val="ListParagraph"/>
        <w:ind w:left="360"/>
        <w:outlineLvl w:val="2"/>
        <w:rPr>
          <w:bCs/>
          <w:color w:val="000000"/>
          <w:sz w:val="24"/>
          <w:szCs w:val="24"/>
        </w:rPr>
      </w:pPr>
      <w:r w:rsidRPr="00997D20">
        <w:rPr>
          <w:bCs/>
          <w:color w:val="000000"/>
          <w:sz w:val="24"/>
          <w:szCs w:val="24"/>
        </w:rPr>
        <w:t xml:space="preserve">Note: </w:t>
      </w:r>
      <w:r w:rsidR="00254BDF" w:rsidRPr="00997D20">
        <w:rPr>
          <w:bCs/>
          <w:color w:val="000000"/>
          <w:sz w:val="24"/>
          <w:szCs w:val="24"/>
        </w:rPr>
        <w:t>Ticks are most active from March to October, but year-round tick protection is important.</w:t>
      </w:r>
    </w:p>
    <w:p w:rsidR="00527CC1" w:rsidRDefault="00527CC1" w:rsidP="00527CC1">
      <w:pPr>
        <w:pStyle w:val="ListParagraph"/>
        <w:ind w:left="360"/>
        <w:outlineLvl w:val="2"/>
        <w:rPr>
          <w:bCs/>
          <w:color w:val="000000"/>
          <w:sz w:val="24"/>
          <w:szCs w:val="24"/>
        </w:rPr>
      </w:pPr>
    </w:p>
    <w:p w:rsidR="00527CC1" w:rsidRDefault="00254BDF" w:rsidP="00527CC1">
      <w:pPr>
        <w:pStyle w:val="ListParagraph"/>
        <w:ind w:left="0"/>
        <w:outlineLvl w:val="2"/>
        <w:rPr>
          <w:b/>
          <w:bCs/>
          <w:color w:val="000000"/>
          <w:sz w:val="24"/>
          <w:szCs w:val="24"/>
        </w:rPr>
      </w:pPr>
      <w:r w:rsidRPr="00997D20">
        <w:rPr>
          <w:b/>
          <w:bCs/>
          <w:color w:val="000000"/>
          <w:sz w:val="24"/>
          <w:szCs w:val="24"/>
        </w:rPr>
        <w:t>Removal</w:t>
      </w:r>
    </w:p>
    <w:p w:rsidR="00254BDF" w:rsidRDefault="00A73518" w:rsidP="00527CC1">
      <w:pPr>
        <w:pStyle w:val="ListParagraph"/>
        <w:ind w:left="0"/>
        <w:outlineLvl w:val="2"/>
        <w:rPr>
          <w:bCs/>
          <w:color w:val="000000"/>
          <w:sz w:val="24"/>
          <w:szCs w:val="24"/>
        </w:rPr>
      </w:pPr>
      <w:r w:rsidRPr="00997D20">
        <w:rPr>
          <w:bCs/>
          <w:color w:val="000000"/>
          <w:sz w:val="24"/>
          <w:szCs w:val="24"/>
        </w:rPr>
        <w:t xml:space="preserve">Proper tick removal provides the best chance for </w:t>
      </w:r>
      <w:r w:rsidR="00211683" w:rsidRPr="00997D20">
        <w:rPr>
          <w:bCs/>
          <w:color w:val="000000"/>
          <w:sz w:val="24"/>
          <w:szCs w:val="24"/>
        </w:rPr>
        <w:t>avoiding infection</w:t>
      </w:r>
      <w:r w:rsidRPr="00997D20">
        <w:rPr>
          <w:bCs/>
          <w:color w:val="000000"/>
          <w:sz w:val="24"/>
          <w:szCs w:val="24"/>
        </w:rPr>
        <w:t>.</w:t>
      </w:r>
    </w:p>
    <w:p w:rsidR="00C17B33" w:rsidRDefault="00CA3899" w:rsidP="004766FE">
      <w:pPr>
        <w:pStyle w:val="ListParagraph"/>
        <w:numPr>
          <w:ilvl w:val="0"/>
          <w:numId w:val="29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 xml:space="preserve">Use pointed tweezers or tick removal tool (stocked at </w:t>
      </w:r>
      <w:r w:rsidR="00614D6B" w:rsidRPr="00527CC1">
        <w:rPr>
          <w:bCs/>
          <w:color w:val="000000"/>
          <w:sz w:val="24"/>
          <w:szCs w:val="24"/>
        </w:rPr>
        <w:t xml:space="preserve">DPR </w:t>
      </w:r>
      <w:r w:rsidRPr="00527CC1">
        <w:rPr>
          <w:bCs/>
          <w:color w:val="000000"/>
          <w:sz w:val="24"/>
          <w:szCs w:val="24"/>
        </w:rPr>
        <w:t>warehouse).</w:t>
      </w:r>
    </w:p>
    <w:p w:rsidR="00C17B33" w:rsidRDefault="00C17B33" w:rsidP="004766FE">
      <w:pPr>
        <w:pStyle w:val="ListParagraph"/>
        <w:numPr>
          <w:ilvl w:val="0"/>
          <w:numId w:val="29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Pull straight out.</w:t>
      </w:r>
    </w:p>
    <w:p w:rsidR="007F68AC" w:rsidRDefault="00C17B33" w:rsidP="004766FE">
      <w:pPr>
        <w:pStyle w:val="ListParagraph"/>
        <w:numPr>
          <w:ilvl w:val="0"/>
          <w:numId w:val="29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Do not squeeze the tick.</w:t>
      </w:r>
    </w:p>
    <w:p w:rsidR="00527CC1" w:rsidRDefault="00C17B33" w:rsidP="004766FE">
      <w:pPr>
        <w:pStyle w:val="ListParagraph"/>
        <w:numPr>
          <w:ilvl w:val="0"/>
          <w:numId w:val="29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Wash your hands, then clean the bite and tweezers with alcohol.</w:t>
      </w:r>
    </w:p>
    <w:p w:rsidR="00527CC1" w:rsidRDefault="00527CC1" w:rsidP="00527CC1">
      <w:pPr>
        <w:pStyle w:val="ListParagraph"/>
        <w:outlineLvl w:val="2"/>
        <w:rPr>
          <w:bCs/>
          <w:color w:val="000000"/>
          <w:sz w:val="24"/>
          <w:szCs w:val="24"/>
        </w:rPr>
      </w:pPr>
    </w:p>
    <w:p w:rsidR="007F68AC" w:rsidRPr="00527CC1" w:rsidRDefault="00A73518" w:rsidP="00527CC1">
      <w:pPr>
        <w:pStyle w:val="ListParagraph"/>
        <w:ind w:left="-90" w:firstLine="90"/>
        <w:outlineLvl w:val="2"/>
        <w:rPr>
          <w:bCs/>
          <w:color w:val="000000"/>
          <w:sz w:val="24"/>
          <w:szCs w:val="24"/>
        </w:rPr>
      </w:pPr>
      <w:r w:rsidRPr="00527CC1">
        <w:rPr>
          <w:b/>
          <w:bCs/>
          <w:color w:val="000000"/>
          <w:sz w:val="24"/>
          <w:szCs w:val="24"/>
        </w:rPr>
        <w:t>Notification</w:t>
      </w:r>
    </w:p>
    <w:p w:rsidR="00A73518" w:rsidRDefault="00A73518" w:rsidP="00527CC1">
      <w:pPr>
        <w:ind w:left="-90" w:firstLine="90"/>
        <w:outlineLvl w:val="2"/>
        <w:rPr>
          <w:bCs/>
          <w:color w:val="000000"/>
          <w:sz w:val="24"/>
          <w:szCs w:val="24"/>
        </w:rPr>
      </w:pPr>
      <w:r w:rsidRPr="00997D20">
        <w:rPr>
          <w:bCs/>
          <w:color w:val="000000"/>
          <w:sz w:val="24"/>
          <w:szCs w:val="24"/>
        </w:rPr>
        <w:t xml:space="preserve">Notification and documentation </w:t>
      </w:r>
      <w:r w:rsidR="00AA371C" w:rsidRPr="00997D20">
        <w:rPr>
          <w:bCs/>
          <w:color w:val="000000"/>
          <w:sz w:val="24"/>
          <w:szCs w:val="24"/>
        </w:rPr>
        <w:t>ensure</w:t>
      </w:r>
      <w:r w:rsidRPr="00997D20">
        <w:rPr>
          <w:bCs/>
          <w:color w:val="000000"/>
          <w:sz w:val="24"/>
          <w:szCs w:val="24"/>
        </w:rPr>
        <w:t xml:space="preserve"> the incident is appropriately </w:t>
      </w:r>
      <w:r w:rsidR="00AA371C" w:rsidRPr="00997D20">
        <w:rPr>
          <w:bCs/>
          <w:color w:val="000000"/>
          <w:sz w:val="24"/>
          <w:szCs w:val="24"/>
        </w:rPr>
        <w:t>managed</w:t>
      </w:r>
      <w:r w:rsidRPr="00997D20">
        <w:rPr>
          <w:bCs/>
          <w:color w:val="000000"/>
          <w:sz w:val="24"/>
          <w:szCs w:val="24"/>
        </w:rPr>
        <w:t>.</w:t>
      </w:r>
    </w:p>
    <w:p w:rsidR="00C17B33" w:rsidRDefault="00833C7D" w:rsidP="004766FE">
      <w:pPr>
        <w:pStyle w:val="ListParagraph"/>
        <w:numPr>
          <w:ilvl w:val="0"/>
          <w:numId w:val="30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Affected employee must n</w:t>
      </w:r>
      <w:r w:rsidR="00A73518" w:rsidRPr="00527CC1">
        <w:rPr>
          <w:bCs/>
          <w:color w:val="000000"/>
          <w:sz w:val="24"/>
          <w:szCs w:val="24"/>
        </w:rPr>
        <w:t>otify supervisor of the tick found on skin</w:t>
      </w:r>
      <w:r w:rsidR="00604373" w:rsidRPr="00527CC1">
        <w:rPr>
          <w:bCs/>
          <w:color w:val="000000"/>
          <w:sz w:val="24"/>
          <w:szCs w:val="24"/>
        </w:rPr>
        <w:t xml:space="preserve"> as soon as reasonably achievable</w:t>
      </w:r>
      <w:r w:rsidR="00A73518" w:rsidRPr="00527CC1">
        <w:rPr>
          <w:bCs/>
          <w:color w:val="000000"/>
          <w:sz w:val="24"/>
          <w:szCs w:val="24"/>
        </w:rPr>
        <w:t>.</w:t>
      </w:r>
    </w:p>
    <w:p w:rsidR="00D51F5D" w:rsidRDefault="00833C7D" w:rsidP="00D51F5D">
      <w:pPr>
        <w:pStyle w:val="ListParagraph"/>
        <w:numPr>
          <w:ilvl w:val="0"/>
          <w:numId w:val="30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 xml:space="preserve">The </w:t>
      </w:r>
      <w:r w:rsidR="00C17B33" w:rsidRPr="00527CC1">
        <w:rPr>
          <w:bCs/>
          <w:color w:val="000000"/>
          <w:sz w:val="24"/>
          <w:szCs w:val="24"/>
        </w:rPr>
        <w:t>tick log</w:t>
      </w:r>
      <w:r w:rsidR="000969B6" w:rsidRPr="00527CC1">
        <w:rPr>
          <w:bCs/>
          <w:color w:val="000000"/>
          <w:sz w:val="24"/>
          <w:szCs w:val="24"/>
        </w:rPr>
        <w:t xml:space="preserve"> should then be completed</w:t>
      </w:r>
      <w:r w:rsidR="004766FE">
        <w:rPr>
          <w:bCs/>
          <w:color w:val="000000"/>
          <w:sz w:val="24"/>
          <w:szCs w:val="24"/>
        </w:rPr>
        <w:t>.</w:t>
      </w:r>
    </w:p>
    <w:p w:rsidR="00D51F5D" w:rsidRDefault="00A201DB" w:rsidP="009F2970">
      <w:pPr>
        <w:pStyle w:val="ListParagraph"/>
        <w:numPr>
          <w:ilvl w:val="0"/>
          <w:numId w:val="35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Employee name</w:t>
      </w:r>
    </w:p>
    <w:p w:rsidR="00527CC1" w:rsidRDefault="00833C7D" w:rsidP="009F2970">
      <w:pPr>
        <w:pStyle w:val="ListParagraph"/>
        <w:numPr>
          <w:ilvl w:val="0"/>
          <w:numId w:val="35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 xml:space="preserve">Date </w:t>
      </w:r>
      <w:r w:rsidR="00A201DB" w:rsidRPr="00527CC1">
        <w:rPr>
          <w:bCs/>
          <w:color w:val="000000"/>
          <w:sz w:val="24"/>
          <w:szCs w:val="24"/>
        </w:rPr>
        <w:t>tick located</w:t>
      </w:r>
    </w:p>
    <w:p w:rsidR="00D51F5D" w:rsidRDefault="00A201DB" w:rsidP="009F2970">
      <w:pPr>
        <w:pStyle w:val="ListParagraph"/>
        <w:numPr>
          <w:ilvl w:val="0"/>
          <w:numId w:val="35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Date reported to supervisor</w:t>
      </w:r>
    </w:p>
    <w:p w:rsidR="00D51F5D" w:rsidRDefault="00833C7D" w:rsidP="009F2970">
      <w:pPr>
        <w:pStyle w:val="ListParagraph"/>
        <w:numPr>
          <w:ilvl w:val="0"/>
          <w:numId w:val="35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Area of body tick was found</w:t>
      </w:r>
    </w:p>
    <w:p w:rsidR="00D51F5D" w:rsidRDefault="00833C7D" w:rsidP="009F2970">
      <w:pPr>
        <w:pStyle w:val="ListParagraph"/>
        <w:numPr>
          <w:ilvl w:val="0"/>
          <w:numId w:val="35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Was repellent being used?</w:t>
      </w:r>
    </w:p>
    <w:p w:rsidR="00833C7D" w:rsidRPr="00527CC1" w:rsidRDefault="00833C7D" w:rsidP="009F2970">
      <w:pPr>
        <w:pStyle w:val="ListParagraph"/>
        <w:numPr>
          <w:ilvl w:val="0"/>
          <w:numId w:val="35"/>
        </w:numPr>
        <w:outlineLvl w:val="2"/>
        <w:rPr>
          <w:bCs/>
          <w:color w:val="000000"/>
          <w:sz w:val="24"/>
          <w:szCs w:val="24"/>
        </w:rPr>
      </w:pPr>
      <w:r w:rsidRPr="00527CC1">
        <w:rPr>
          <w:bCs/>
          <w:color w:val="000000"/>
          <w:sz w:val="24"/>
          <w:szCs w:val="24"/>
        </w:rPr>
        <w:t>Supervisor’s name</w:t>
      </w:r>
    </w:p>
    <w:p w:rsidR="00211683" w:rsidRPr="00997D20" w:rsidRDefault="00211683" w:rsidP="00527CC1">
      <w:pPr>
        <w:pStyle w:val="ListParagraph"/>
        <w:ind w:left="-90" w:firstLine="90"/>
        <w:outlineLvl w:val="2"/>
        <w:rPr>
          <w:b/>
          <w:bCs/>
          <w:color w:val="000000"/>
          <w:sz w:val="24"/>
          <w:szCs w:val="24"/>
        </w:rPr>
      </w:pPr>
    </w:p>
    <w:p w:rsidR="00D51F5D" w:rsidRDefault="0036286E" w:rsidP="00D51F5D">
      <w:pPr>
        <w:pStyle w:val="ListParagraph"/>
        <w:ind w:left="-90" w:firstLine="90"/>
        <w:outlineLvl w:val="2"/>
        <w:rPr>
          <w:b/>
          <w:bCs/>
          <w:color w:val="000000"/>
          <w:sz w:val="24"/>
          <w:szCs w:val="24"/>
        </w:rPr>
      </w:pPr>
      <w:r w:rsidRPr="00997D20">
        <w:rPr>
          <w:b/>
          <w:bCs/>
          <w:color w:val="000000"/>
          <w:sz w:val="24"/>
          <w:szCs w:val="24"/>
        </w:rPr>
        <w:t>Monitoring</w:t>
      </w:r>
    </w:p>
    <w:p w:rsidR="0036286E" w:rsidRPr="00F95F21" w:rsidRDefault="00211683" w:rsidP="00D51F5D">
      <w:pPr>
        <w:pStyle w:val="ListParagraph"/>
        <w:numPr>
          <w:ilvl w:val="0"/>
          <w:numId w:val="34"/>
        </w:numPr>
        <w:outlineLvl w:val="2"/>
        <w:rPr>
          <w:bCs/>
          <w:color w:val="000000"/>
          <w:sz w:val="24"/>
          <w:szCs w:val="24"/>
        </w:rPr>
      </w:pPr>
      <w:r w:rsidRPr="00F95F21">
        <w:rPr>
          <w:bCs/>
          <w:color w:val="000000"/>
          <w:sz w:val="24"/>
          <w:szCs w:val="24"/>
        </w:rPr>
        <w:t>Employee shall</w:t>
      </w:r>
      <w:r w:rsidR="0036286E" w:rsidRPr="00F95F21">
        <w:rPr>
          <w:bCs/>
          <w:color w:val="000000"/>
          <w:sz w:val="24"/>
          <w:szCs w:val="24"/>
        </w:rPr>
        <w:t xml:space="preserve"> monitor their health and the bite site for 30 days.</w:t>
      </w:r>
    </w:p>
    <w:p w:rsidR="00D51F5D" w:rsidRPr="00F95F21" w:rsidRDefault="0036286E" w:rsidP="00D51F5D">
      <w:pPr>
        <w:pStyle w:val="ListParagraph"/>
        <w:numPr>
          <w:ilvl w:val="0"/>
          <w:numId w:val="34"/>
        </w:numPr>
        <w:outlineLvl w:val="2"/>
        <w:rPr>
          <w:bCs/>
          <w:color w:val="000000"/>
          <w:sz w:val="24"/>
          <w:szCs w:val="24"/>
        </w:rPr>
      </w:pPr>
      <w:r w:rsidRPr="00F95F21">
        <w:rPr>
          <w:bCs/>
          <w:color w:val="000000"/>
          <w:sz w:val="24"/>
          <w:szCs w:val="24"/>
        </w:rPr>
        <w:t xml:space="preserve">If flu-like symptoms or a rash occur within 30 days, this may be evidence of a tick-borne infection and the employee should seek medical treatment </w:t>
      </w:r>
      <w:r w:rsidR="00D048B6" w:rsidRPr="00F95F21">
        <w:rPr>
          <w:bCs/>
          <w:color w:val="000000"/>
          <w:sz w:val="24"/>
          <w:szCs w:val="24"/>
        </w:rPr>
        <w:t>immediately</w:t>
      </w:r>
      <w:r w:rsidRPr="00F95F21">
        <w:rPr>
          <w:bCs/>
          <w:color w:val="000000"/>
          <w:sz w:val="24"/>
          <w:szCs w:val="24"/>
        </w:rPr>
        <w:t>.</w:t>
      </w:r>
    </w:p>
    <w:p w:rsidR="00833C7D" w:rsidRPr="00F95F21" w:rsidRDefault="00D048B6" w:rsidP="00D51F5D">
      <w:pPr>
        <w:pStyle w:val="ListParagraph"/>
        <w:numPr>
          <w:ilvl w:val="0"/>
          <w:numId w:val="34"/>
        </w:numPr>
        <w:outlineLvl w:val="2"/>
        <w:rPr>
          <w:bCs/>
          <w:color w:val="000000"/>
          <w:sz w:val="24"/>
          <w:szCs w:val="24"/>
        </w:rPr>
      </w:pPr>
      <w:r w:rsidRPr="00F95F21">
        <w:rPr>
          <w:bCs/>
          <w:color w:val="000000"/>
          <w:sz w:val="24"/>
          <w:szCs w:val="24"/>
        </w:rPr>
        <w:t>If the employee seeks medical attention, s</w:t>
      </w:r>
      <w:r w:rsidR="00833C7D" w:rsidRPr="00F95F21">
        <w:rPr>
          <w:bCs/>
          <w:color w:val="000000"/>
          <w:sz w:val="24"/>
          <w:szCs w:val="24"/>
        </w:rPr>
        <w:t>upervisor submits tick log a</w:t>
      </w:r>
      <w:r w:rsidR="00317513" w:rsidRPr="00F95F21">
        <w:rPr>
          <w:bCs/>
          <w:color w:val="000000"/>
          <w:sz w:val="24"/>
          <w:szCs w:val="24"/>
        </w:rPr>
        <w:t>long with</w:t>
      </w:r>
      <w:r w:rsidR="00833C7D" w:rsidRPr="00F95F21">
        <w:rPr>
          <w:bCs/>
          <w:color w:val="000000"/>
          <w:sz w:val="24"/>
          <w:szCs w:val="24"/>
        </w:rPr>
        <w:t xml:space="preserve"> </w:t>
      </w:r>
      <w:r w:rsidR="00EE58F4" w:rsidRPr="00F95F21">
        <w:rPr>
          <w:bCs/>
          <w:color w:val="000000"/>
          <w:sz w:val="24"/>
          <w:szCs w:val="24"/>
        </w:rPr>
        <w:t xml:space="preserve">appropriate </w:t>
      </w:r>
      <w:r w:rsidR="00317513" w:rsidRPr="00F95F21">
        <w:rPr>
          <w:bCs/>
          <w:color w:val="000000"/>
          <w:sz w:val="24"/>
          <w:szCs w:val="24"/>
        </w:rPr>
        <w:t>workers’</w:t>
      </w:r>
      <w:r w:rsidR="00FF0CC3" w:rsidRPr="00F95F21">
        <w:rPr>
          <w:bCs/>
          <w:color w:val="000000"/>
          <w:sz w:val="24"/>
          <w:szCs w:val="24"/>
        </w:rPr>
        <w:t xml:space="preserve"> compensation </w:t>
      </w:r>
      <w:r w:rsidR="00EE58F4" w:rsidRPr="00F95F21">
        <w:rPr>
          <w:bCs/>
          <w:color w:val="000000"/>
          <w:sz w:val="24"/>
          <w:szCs w:val="24"/>
        </w:rPr>
        <w:t>forms</w:t>
      </w:r>
      <w:r w:rsidR="00833C7D" w:rsidRPr="00F95F21">
        <w:rPr>
          <w:bCs/>
          <w:color w:val="000000"/>
          <w:sz w:val="24"/>
          <w:szCs w:val="24"/>
        </w:rPr>
        <w:t xml:space="preserve"> to</w:t>
      </w:r>
      <w:r w:rsidR="00FF0CC3" w:rsidRPr="00F95F21">
        <w:rPr>
          <w:bCs/>
          <w:color w:val="000000"/>
          <w:sz w:val="24"/>
          <w:szCs w:val="24"/>
        </w:rPr>
        <w:t xml:space="preserve"> the</w:t>
      </w:r>
      <w:r w:rsidR="00833C7D" w:rsidRPr="00F95F21">
        <w:rPr>
          <w:bCs/>
          <w:color w:val="000000"/>
          <w:sz w:val="24"/>
          <w:szCs w:val="24"/>
        </w:rPr>
        <w:t xml:space="preserve"> DPR workers’ compensation administrator.</w:t>
      </w:r>
    </w:p>
    <w:p w:rsidR="004766FE" w:rsidRPr="00F95F21" w:rsidRDefault="00D048B6" w:rsidP="00F95F21">
      <w:pPr>
        <w:pStyle w:val="ListParagraph"/>
        <w:numPr>
          <w:ilvl w:val="0"/>
          <w:numId w:val="34"/>
        </w:numPr>
        <w:outlineLvl w:val="2"/>
        <w:rPr>
          <w:bCs/>
          <w:color w:val="000000"/>
          <w:sz w:val="24"/>
          <w:szCs w:val="24"/>
        </w:rPr>
      </w:pPr>
      <w:r w:rsidRPr="00F95F21">
        <w:rPr>
          <w:bCs/>
          <w:color w:val="000000"/>
          <w:sz w:val="24"/>
          <w:szCs w:val="24"/>
        </w:rPr>
        <w:t xml:space="preserve">Should no symptoms arise and no treatment </w:t>
      </w:r>
      <w:r w:rsidR="00317513" w:rsidRPr="00F95F21">
        <w:rPr>
          <w:bCs/>
          <w:color w:val="000000"/>
          <w:sz w:val="24"/>
          <w:szCs w:val="24"/>
        </w:rPr>
        <w:t xml:space="preserve">be </w:t>
      </w:r>
      <w:r w:rsidR="00E81339" w:rsidRPr="00F95F21">
        <w:rPr>
          <w:bCs/>
          <w:color w:val="000000"/>
          <w:sz w:val="24"/>
          <w:szCs w:val="24"/>
        </w:rPr>
        <w:t>needed</w:t>
      </w:r>
      <w:r w:rsidRPr="00F95F21">
        <w:rPr>
          <w:bCs/>
          <w:color w:val="000000"/>
          <w:sz w:val="24"/>
          <w:szCs w:val="24"/>
        </w:rPr>
        <w:t>, keep the tick log on site and there is nothing else required.</w:t>
      </w:r>
    </w:p>
    <w:p w:rsidR="001C6087" w:rsidRPr="00F95F21" w:rsidRDefault="001C6087" w:rsidP="00F95F21">
      <w:pPr>
        <w:pStyle w:val="ListParagraph"/>
        <w:numPr>
          <w:ilvl w:val="0"/>
          <w:numId w:val="34"/>
        </w:numPr>
        <w:outlineLvl w:val="2"/>
        <w:rPr>
          <w:bCs/>
          <w:color w:val="000000"/>
          <w:sz w:val="24"/>
          <w:szCs w:val="24"/>
        </w:rPr>
      </w:pPr>
      <w:r w:rsidRPr="00F95F21">
        <w:rPr>
          <w:bCs/>
          <w:color w:val="000000"/>
          <w:sz w:val="24"/>
          <w:szCs w:val="24"/>
        </w:rPr>
        <w:t>It is the responsibility of each individual park to maintain and update their own tick log.</w:t>
      </w:r>
    </w:p>
    <w:p w:rsidR="0060283D" w:rsidRPr="00F95F21" w:rsidRDefault="0060283D" w:rsidP="00997D20">
      <w:pPr>
        <w:rPr>
          <w:color w:val="000000"/>
          <w:sz w:val="24"/>
          <w:szCs w:val="24"/>
        </w:rPr>
      </w:pPr>
    </w:p>
    <w:p w:rsidR="00F81565" w:rsidRPr="00997D20" w:rsidRDefault="0060283D" w:rsidP="00997D20">
      <w:pPr>
        <w:rPr>
          <w:sz w:val="24"/>
          <w:szCs w:val="24"/>
        </w:rPr>
      </w:pPr>
      <w:r w:rsidRPr="00F95F21">
        <w:rPr>
          <w:color w:val="000000"/>
          <w:sz w:val="24"/>
          <w:szCs w:val="24"/>
        </w:rPr>
        <w:t>Question and concerns may be directed to</w:t>
      </w:r>
      <w:r w:rsidR="007939A7">
        <w:rPr>
          <w:color w:val="000000"/>
          <w:sz w:val="24"/>
          <w:szCs w:val="24"/>
        </w:rPr>
        <w:t xml:space="preserve"> the Division</w:t>
      </w:r>
      <w:r w:rsidRPr="00F95F21">
        <w:rPr>
          <w:color w:val="000000"/>
          <w:sz w:val="24"/>
          <w:szCs w:val="24"/>
        </w:rPr>
        <w:t xml:space="preserve"> Safety Consultant</w:t>
      </w:r>
      <w:bookmarkStart w:id="1" w:name="P37_688"/>
      <w:bookmarkEnd w:id="1"/>
      <w:r w:rsidR="007939A7">
        <w:rPr>
          <w:color w:val="000000"/>
          <w:sz w:val="24"/>
          <w:szCs w:val="24"/>
        </w:rPr>
        <w:t>.</w:t>
      </w:r>
    </w:p>
    <w:p w:rsidR="007939A7" w:rsidRDefault="007939A7" w:rsidP="00997D20">
      <w:pPr>
        <w:rPr>
          <w:b/>
          <w:sz w:val="24"/>
          <w:szCs w:val="24"/>
        </w:rPr>
      </w:pPr>
    </w:p>
    <w:p w:rsidR="00211683" w:rsidRDefault="00F81565" w:rsidP="007939A7">
      <w:pPr>
        <w:rPr>
          <w:rFonts w:ascii="Tahoma" w:hAnsi="Tahoma" w:cs="Tahoma"/>
          <w:b/>
          <w:sz w:val="24"/>
          <w:szCs w:val="24"/>
        </w:rPr>
      </w:pPr>
      <w:r w:rsidRPr="00F95F21">
        <w:rPr>
          <w:b/>
          <w:sz w:val="24"/>
          <w:szCs w:val="24"/>
        </w:rPr>
        <w:t>Appendix A</w:t>
      </w:r>
      <w:r w:rsidR="00E6339C" w:rsidRPr="00F95F21">
        <w:rPr>
          <w:b/>
          <w:sz w:val="24"/>
          <w:szCs w:val="24"/>
        </w:rPr>
        <w:t xml:space="preserve"> – Tick Log</w:t>
      </w:r>
    </w:p>
    <w:p w:rsidR="00806586" w:rsidRDefault="00806586" w:rsidP="00AA1203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44"/>
          <w:szCs w:val="44"/>
        </w:rPr>
        <w:sectPr w:rsidR="00806586" w:rsidSect="007939A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720" w:left="1440" w:header="720" w:footer="720" w:gutter="0"/>
          <w:pgNumType w:start="1"/>
          <w:cols w:space="720"/>
          <w:titlePg/>
          <w:docGrid w:linePitch="360"/>
        </w:sectPr>
      </w:pPr>
    </w:p>
    <w:p w:rsidR="0034233D" w:rsidRPr="00EE1567" w:rsidRDefault="0034233D" w:rsidP="00AA1203">
      <w:pPr>
        <w:spacing w:after="160" w:line="259" w:lineRule="auto"/>
        <w:jc w:val="center"/>
        <w:rPr>
          <w:rFonts w:eastAsiaTheme="minorHAnsi"/>
          <w:sz w:val="40"/>
          <w:szCs w:val="40"/>
        </w:rPr>
      </w:pPr>
      <w:r w:rsidRPr="00EE1567">
        <w:rPr>
          <w:rFonts w:eastAsiaTheme="minorHAnsi"/>
          <w:sz w:val="40"/>
          <w:szCs w:val="40"/>
        </w:rPr>
        <w:lastRenderedPageBreak/>
        <w:t xml:space="preserve">North Carolina Division of Parks and Recreation </w:t>
      </w:r>
      <w:bookmarkStart w:id="2" w:name="_GoBack"/>
      <w:bookmarkEnd w:id="2"/>
    </w:p>
    <w:p w:rsidR="0060283D" w:rsidRPr="00EE1567" w:rsidRDefault="00AA1203" w:rsidP="00AA1203">
      <w:pPr>
        <w:spacing w:after="160" w:line="259" w:lineRule="auto"/>
        <w:jc w:val="center"/>
        <w:rPr>
          <w:rFonts w:eastAsiaTheme="minorHAnsi"/>
          <w:sz w:val="40"/>
          <w:szCs w:val="40"/>
        </w:rPr>
      </w:pPr>
      <w:r w:rsidRPr="00EE1567">
        <w:rPr>
          <w:rFonts w:eastAsiaTheme="minorHAnsi"/>
          <w:sz w:val="40"/>
          <w:szCs w:val="40"/>
        </w:rPr>
        <w:t>TICK LOG</w:t>
      </w:r>
      <w:r w:rsidR="0034233D" w:rsidRPr="00EE1567">
        <w:rPr>
          <w:rFonts w:eastAsiaTheme="minorHAnsi"/>
          <w:sz w:val="40"/>
          <w:szCs w:val="40"/>
        </w:rPr>
        <w:tab/>
      </w:r>
      <w:r w:rsidR="0034233D" w:rsidRPr="00EE1567">
        <w:rPr>
          <w:rFonts w:eastAsiaTheme="minorHAnsi"/>
          <w:sz w:val="40"/>
          <w:szCs w:val="40"/>
        </w:rPr>
        <w:tab/>
      </w:r>
      <w:r w:rsidR="0034233D" w:rsidRPr="00EE1567">
        <w:rPr>
          <w:rFonts w:eastAsiaTheme="minorHAnsi"/>
          <w:sz w:val="40"/>
          <w:szCs w:val="40"/>
        </w:rPr>
        <w:tab/>
      </w:r>
      <w:r w:rsidR="0034233D" w:rsidRPr="00EE1567">
        <w:rPr>
          <w:rFonts w:eastAsiaTheme="minorHAnsi"/>
          <w:sz w:val="40"/>
          <w:szCs w:val="40"/>
        </w:rPr>
        <w:tab/>
      </w:r>
      <w:r w:rsidR="0034233D" w:rsidRPr="00EE1567">
        <w:rPr>
          <w:rFonts w:eastAsiaTheme="minorHAnsi"/>
          <w:sz w:val="40"/>
          <w:szCs w:val="40"/>
        </w:rPr>
        <w:tab/>
      </w:r>
      <w:r w:rsidR="0034233D" w:rsidRPr="00EE1567">
        <w:rPr>
          <w:rFonts w:eastAsiaTheme="minorHAnsi"/>
          <w:sz w:val="40"/>
          <w:szCs w:val="40"/>
        </w:rPr>
        <w:tab/>
      </w:r>
      <w:r w:rsidR="0060283D" w:rsidRPr="00EE1567">
        <w:rPr>
          <w:rFonts w:eastAsiaTheme="minorHAnsi"/>
          <w:sz w:val="40"/>
          <w:szCs w:val="40"/>
        </w:rPr>
        <w:t>P</w:t>
      </w:r>
      <w:r w:rsidR="007C5F7C" w:rsidRPr="00EE1567">
        <w:rPr>
          <w:rFonts w:eastAsiaTheme="minorHAnsi"/>
          <w:sz w:val="40"/>
          <w:szCs w:val="40"/>
        </w:rPr>
        <w:t>ARK</w:t>
      </w:r>
      <w:r w:rsidR="0060283D" w:rsidRPr="00EE1567">
        <w:rPr>
          <w:rFonts w:eastAsiaTheme="minorHAnsi"/>
          <w:sz w:val="40"/>
          <w:szCs w:val="40"/>
        </w:rPr>
        <w:t>: ___________</w:t>
      </w:r>
      <w:r w:rsidR="00F95F21" w:rsidRPr="00EE1567">
        <w:rPr>
          <w:rFonts w:eastAsiaTheme="minorHAnsi"/>
          <w:sz w:val="40"/>
          <w:szCs w:val="40"/>
        </w:rPr>
        <w:t>________</w:t>
      </w:r>
      <w:r w:rsidR="0060283D" w:rsidRPr="00EE1567">
        <w:rPr>
          <w:rFonts w:eastAsiaTheme="minorHAnsi"/>
          <w:sz w:val="40"/>
          <w:szCs w:val="40"/>
        </w:rPr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865"/>
        <w:gridCol w:w="2415"/>
        <w:gridCol w:w="2560"/>
        <w:gridCol w:w="2340"/>
      </w:tblGrid>
      <w:tr w:rsidR="00061937" w:rsidRPr="00101402" w:rsidTr="0060283D">
        <w:tc>
          <w:tcPr>
            <w:tcW w:w="19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83D" w:rsidRPr="00101402" w:rsidRDefault="0060283D" w:rsidP="00AA120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1402">
              <w:rPr>
                <w:rFonts w:eastAsiaTheme="minorHAnsi"/>
                <w:sz w:val="24"/>
                <w:szCs w:val="24"/>
              </w:rPr>
              <w:t>E</w:t>
            </w:r>
            <w:r w:rsidR="00DE3DE1">
              <w:rPr>
                <w:rFonts w:eastAsiaTheme="minorHAnsi"/>
                <w:sz w:val="24"/>
                <w:szCs w:val="24"/>
              </w:rPr>
              <w:t xml:space="preserve">mployee </w:t>
            </w:r>
            <w:r w:rsidRPr="00101402">
              <w:rPr>
                <w:rFonts w:eastAsiaTheme="minorHAnsi"/>
                <w:sz w:val="24"/>
                <w:szCs w:val="24"/>
              </w:rPr>
              <w:t>N</w:t>
            </w:r>
            <w:r w:rsidR="00DE3DE1">
              <w:rPr>
                <w:rFonts w:eastAsiaTheme="minorHAnsi"/>
                <w:sz w:val="24"/>
                <w:szCs w:val="24"/>
              </w:rPr>
              <w:t>ame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83D" w:rsidRPr="00101402" w:rsidRDefault="0060283D" w:rsidP="00AA120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1402">
              <w:rPr>
                <w:rFonts w:eastAsiaTheme="minorHAnsi"/>
                <w:sz w:val="24"/>
                <w:szCs w:val="24"/>
              </w:rPr>
              <w:t>D</w:t>
            </w:r>
            <w:r w:rsidR="00DE3DE1">
              <w:rPr>
                <w:rFonts w:eastAsiaTheme="minorHAnsi"/>
                <w:sz w:val="24"/>
                <w:szCs w:val="24"/>
              </w:rPr>
              <w:t xml:space="preserve">ate </w:t>
            </w:r>
            <w:r w:rsidRPr="00101402">
              <w:rPr>
                <w:rFonts w:eastAsiaTheme="minorHAnsi"/>
                <w:sz w:val="24"/>
                <w:szCs w:val="24"/>
              </w:rPr>
              <w:t>T</w:t>
            </w:r>
            <w:r w:rsidR="00DE3DE1">
              <w:rPr>
                <w:rFonts w:eastAsiaTheme="minorHAnsi"/>
                <w:sz w:val="24"/>
                <w:szCs w:val="24"/>
              </w:rPr>
              <w:t>ick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L</w:t>
            </w:r>
            <w:r w:rsidR="00DE3DE1">
              <w:rPr>
                <w:rFonts w:eastAsiaTheme="minorHAnsi"/>
                <w:sz w:val="24"/>
                <w:szCs w:val="24"/>
              </w:rPr>
              <w:t>ocated</w:t>
            </w:r>
          </w:p>
        </w:tc>
        <w:tc>
          <w:tcPr>
            <w:tcW w:w="18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83D" w:rsidRPr="00101402" w:rsidRDefault="0060283D" w:rsidP="00AA120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1402">
              <w:rPr>
                <w:rFonts w:eastAsiaTheme="minorHAnsi"/>
                <w:sz w:val="24"/>
                <w:szCs w:val="24"/>
              </w:rPr>
              <w:t>D</w:t>
            </w:r>
            <w:r w:rsidR="00DE3DE1">
              <w:rPr>
                <w:rFonts w:eastAsiaTheme="minorHAnsi"/>
                <w:sz w:val="24"/>
                <w:szCs w:val="24"/>
              </w:rPr>
              <w:t>ate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R</w:t>
            </w:r>
            <w:r w:rsidR="00DE3DE1">
              <w:rPr>
                <w:rFonts w:eastAsiaTheme="minorHAnsi"/>
                <w:sz w:val="24"/>
                <w:szCs w:val="24"/>
              </w:rPr>
              <w:t xml:space="preserve">eported to </w:t>
            </w:r>
            <w:r w:rsidRPr="00101402">
              <w:rPr>
                <w:rFonts w:eastAsiaTheme="minorHAnsi"/>
                <w:sz w:val="24"/>
                <w:szCs w:val="24"/>
              </w:rPr>
              <w:t>S</w:t>
            </w:r>
            <w:r w:rsidR="00DE3DE1">
              <w:rPr>
                <w:rFonts w:eastAsiaTheme="minorHAnsi"/>
                <w:sz w:val="24"/>
                <w:szCs w:val="24"/>
              </w:rPr>
              <w:t>upervisor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83D" w:rsidRPr="00101402" w:rsidRDefault="0060283D" w:rsidP="00AA120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1402">
              <w:rPr>
                <w:rFonts w:eastAsiaTheme="minorHAnsi"/>
                <w:sz w:val="24"/>
                <w:szCs w:val="24"/>
              </w:rPr>
              <w:t>A</w:t>
            </w:r>
            <w:r w:rsidR="00061937">
              <w:rPr>
                <w:rFonts w:eastAsiaTheme="minorHAnsi"/>
                <w:sz w:val="24"/>
                <w:szCs w:val="24"/>
              </w:rPr>
              <w:t>rea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</w:t>
            </w:r>
            <w:r w:rsidR="00061937">
              <w:rPr>
                <w:rFonts w:eastAsiaTheme="minorHAnsi"/>
                <w:sz w:val="24"/>
                <w:szCs w:val="24"/>
              </w:rPr>
              <w:t>of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B</w:t>
            </w:r>
            <w:r w:rsidR="00061937">
              <w:rPr>
                <w:rFonts w:eastAsiaTheme="minorHAnsi"/>
                <w:sz w:val="24"/>
                <w:szCs w:val="24"/>
              </w:rPr>
              <w:t>ody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T</w:t>
            </w:r>
            <w:r w:rsidR="00061937">
              <w:rPr>
                <w:rFonts w:eastAsiaTheme="minorHAnsi"/>
                <w:sz w:val="24"/>
                <w:szCs w:val="24"/>
              </w:rPr>
              <w:t>ick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F</w:t>
            </w:r>
            <w:r w:rsidR="00061937">
              <w:rPr>
                <w:rFonts w:eastAsiaTheme="minorHAnsi"/>
                <w:sz w:val="24"/>
                <w:szCs w:val="24"/>
              </w:rPr>
              <w:t>ound</w:t>
            </w: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83D" w:rsidRPr="00101402" w:rsidRDefault="0060283D" w:rsidP="00AA120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1402">
              <w:rPr>
                <w:rFonts w:eastAsiaTheme="minorHAnsi"/>
                <w:sz w:val="24"/>
                <w:szCs w:val="24"/>
              </w:rPr>
              <w:t>W</w:t>
            </w:r>
            <w:r w:rsidR="00061937">
              <w:rPr>
                <w:rFonts w:eastAsiaTheme="minorHAnsi"/>
                <w:sz w:val="24"/>
                <w:szCs w:val="24"/>
              </w:rPr>
              <w:t>as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I</w:t>
            </w:r>
            <w:r w:rsidR="00061937">
              <w:rPr>
                <w:rFonts w:eastAsiaTheme="minorHAnsi"/>
                <w:sz w:val="24"/>
                <w:szCs w:val="24"/>
              </w:rPr>
              <w:t>nsect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R</w:t>
            </w:r>
            <w:r w:rsidR="00061937">
              <w:rPr>
                <w:rFonts w:eastAsiaTheme="minorHAnsi"/>
                <w:sz w:val="24"/>
                <w:szCs w:val="24"/>
              </w:rPr>
              <w:t>epellent being used</w:t>
            </w:r>
            <w:r w:rsidRPr="00101402">
              <w:rPr>
                <w:rFonts w:eastAsiaTheme="minorHAnsi"/>
                <w:sz w:val="24"/>
                <w:szCs w:val="24"/>
              </w:rPr>
              <w:t>?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83D" w:rsidRPr="00101402" w:rsidRDefault="0060283D" w:rsidP="00AA1203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101402">
              <w:rPr>
                <w:rFonts w:eastAsiaTheme="minorHAnsi"/>
                <w:sz w:val="24"/>
                <w:szCs w:val="24"/>
              </w:rPr>
              <w:t>S</w:t>
            </w:r>
            <w:r w:rsidR="00061937">
              <w:rPr>
                <w:rFonts w:eastAsiaTheme="minorHAnsi"/>
                <w:sz w:val="24"/>
                <w:szCs w:val="24"/>
              </w:rPr>
              <w:t>upervisor’s</w:t>
            </w:r>
            <w:r w:rsidRPr="00101402">
              <w:rPr>
                <w:rFonts w:eastAsiaTheme="minorHAnsi"/>
                <w:sz w:val="24"/>
                <w:szCs w:val="24"/>
              </w:rPr>
              <w:t xml:space="preserve"> N</w:t>
            </w:r>
            <w:r w:rsidR="00061937">
              <w:rPr>
                <w:rFonts w:eastAsiaTheme="minorHAnsi"/>
                <w:sz w:val="24"/>
                <w:szCs w:val="24"/>
              </w:rPr>
              <w:t>ame</w:t>
            </w:r>
          </w:p>
        </w:tc>
      </w:tr>
      <w:tr w:rsidR="00061937" w:rsidRPr="00101402" w:rsidTr="0060283D">
        <w:tc>
          <w:tcPr>
            <w:tcW w:w="1975" w:type="dxa"/>
            <w:tcBorders>
              <w:top w:val="single" w:sz="4" w:space="0" w:color="auto"/>
            </w:tcBorders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  <w:tcBorders>
              <w:top w:val="single" w:sz="4" w:space="0" w:color="auto"/>
            </w:tcBorders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4" w:space="0" w:color="auto"/>
            </w:tcBorders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4" w:space="0" w:color="auto"/>
            </w:tcBorders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60283D" w:rsidRPr="00101402" w:rsidRDefault="0060283D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061937" w:rsidRPr="00101402" w:rsidTr="0060283D">
        <w:tc>
          <w:tcPr>
            <w:tcW w:w="197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86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415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56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2340" w:type="dxa"/>
          </w:tcPr>
          <w:p w:rsidR="00061937" w:rsidRPr="00101402" w:rsidRDefault="00061937" w:rsidP="00AA1203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:rsidR="00061937" w:rsidRDefault="00061937" w:rsidP="00061937">
      <w:pPr>
        <w:spacing w:line="259" w:lineRule="auto"/>
        <w:rPr>
          <w:rFonts w:eastAsiaTheme="minorHAnsi"/>
        </w:rPr>
      </w:pPr>
    </w:p>
    <w:p w:rsidR="00AA1203" w:rsidRPr="00061937" w:rsidRDefault="00AA1203" w:rsidP="00061937">
      <w:pPr>
        <w:spacing w:line="259" w:lineRule="auto"/>
        <w:rPr>
          <w:rFonts w:eastAsiaTheme="minorHAnsi"/>
        </w:rPr>
      </w:pPr>
      <w:r w:rsidRPr="00061937">
        <w:rPr>
          <w:rFonts w:eastAsiaTheme="minorHAnsi"/>
        </w:rPr>
        <w:t>Employee:</w:t>
      </w:r>
    </w:p>
    <w:p w:rsidR="00AA1203" w:rsidRPr="00061937" w:rsidRDefault="00AA1203" w:rsidP="00061937">
      <w:pPr>
        <w:numPr>
          <w:ilvl w:val="0"/>
          <w:numId w:val="15"/>
        </w:numPr>
        <w:spacing w:line="259" w:lineRule="auto"/>
        <w:contextualSpacing/>
        <w:rPr>
          <w:rFonts w:eastAsiaTheme="minorHAnsi"/>
        </w:rPr>
      </w:pPr>
      <w:r w:rsidRPr="00061937">
        <w:rPr>
          <w:rFonts w:eastAsiaTheme="minorHAnsi"/>
        </w:rPr>
        <w:t xml:space="preserve">Remove tick with tweezers </w:t>
      </w:r>
      <w:r w:rsidR="00CA3899" w:rsidRPr="00061937">
        <w:rPr>
          <w:rFonts w:eastAsiaTheme="minorHAnsi"/>
        </w:rPr>
        <w:t xml:space="preserve">or a tick removal tool </w:t>
      </w:r>
      <w:r w:rsidRPr="00061937">
        <w:rPr>
          <w:rFonts w:eastAsiaTheme="minorHAnsi"/>
        </w:rPr>
        <w:t>as close to the skin as possible.</w:t>
      </w:r>
    </w:p>
    <w:p w:rsidR="00AA1203" w:rsidRPr="00061937" w:rsidRDefault="00AA1203" w:rsidP="00061937">
      <w:pPr>
        <w:numPr>
          <w:ilvl w:val="0"/>
          <w:numId w:val="15"/>
        </w:numPr>
        <w:spacing w:line="259" w:lineRule="auto"/>
        <w:contextualSpacing/>
        <w:rPr>
          <w:rFonts w:eastAsiaTheme="minorHAnsi"/>
        </w:rPr>
      </w:pPr>
      <w:r w:rsidRPr="00061937">
        <w:rPr>
          <w:rFonts w:eastAsiaTheme="minorHAnsi"/>
        </w:rPr>
        <w:t>Wash hands and clean site with alcohol or soap and water.</w:t>
      </w:r>
    </w:p>
    <w:p w:rsidR="00211683" w:rsidRPr="00061937" w:rsidRDefault="00AA1203" w:rsidP="00061937">
      <w:pPr>
        <w:numPr>
          <w:ilvl w:val="0"/>
          <w:numId w:val="15"/>
        </w:numPr>
        <w:spacing w:line="259" w:lineRule="auto"/>
        <w:contextualSpacing/>
        <w:rPr>
          <w:rFonts w:eastAsiaTheme="minorHAnsi"/>
        </w:rPr>
      </w:pPr>
      <w:r w:rsidRPr="00061937">
        <w:rPr>
          <w:rFonts w:eastAsiaTheme="minorHAnsi"/>
        </w:rPr>
        <w:t>Notify supervisor.</w:t>
      </w:r>
    </w:p>
    <w:p w:rsidR="000969B6" w:rsidRPr="00061937" w:rsidRDefault="000969B6" w:rsidP="00061937">
      <w:pPr>
        <w:numPr>
          <w:ilvl w:val="0"/>
          <w:numId w:val="15"/>
        </w:numPr>
        <w:spacing w:line="259" w:lineRule="auto"/>
        <w:contextualSpacing/>
        <w:rPr>
          <w:rFonts w:eastAsiaTheme="minorHAnsi"/>
        </w:rPr>
      </w:pPr>
      <w:r w:rsidRPr="00061937">
        <w:rPr>
          <w:rFonts w:eastAsiaTheme="minorHAnsi"/>
        </w:rPr>
        <w:t>Record the appropriate information on the tick log.</w:t>
      </w:r>
    </w:p>
    <w:p w:rsidR="000969B6" w:rsidRPr="00061937" w:rsidRDefault="000969B6" w:rsidP="00061937">
      <w:pPr>
        <w:spacing w:line="259" w:lineRule="auto"/>
        <w:contextualSpacing/>
        <w:rPr>
          <w:rFonts w:eastAsiaTheme="minorHAnsi"/>
        </w:rPr>
      </w:pPr>
    </w:p>
    <w:p w:rsidR="00AA1203" w:rsidRPr="00061937" w:rsidRDefault="00AA1203" w:rsidP="00061937">
      <w:pPr>
        <w:spacing w:line="259" w:lineRule="auto"/>
        <w:rPr>
          <w:rFonts w:eastAsiaTheme="minorHAnsi"/>
        </w:rPr>
      </w:pPr>
      <w:r w:rsidRPr="00061937">
        <w:rPr>
          <w:rFonts w:eastAsiaTheme="minorHAnsi"/>
        </w:rPr>
        <w:t>Supervisor:</w:t>
      </w:r>
    </w:p>
    <w:p w:rsidR="00AA1203" w:rsidRPr="00061937" w:rsidRDefault="00AA1203" w:rsidP="00061937">
      <w:pPr>
        <w:numPr>
          <w:ilvl w:val="0"/>
          <w:numId w:val="14"/>
        </w:numPr>
        <w:spacing w:line="259" w:lineRule="auto"/>
        <w:contextualSpacing/>
        <w:rPr>
          <w:rFonts w:eastAsiaTheme="minorHAnsi"/>
        </w:rPr>
      </w:pPr>
      <w:r w:rsidRPr="00061937">
        <w:rPr>
          <w:rFonts w:eastAsiaTheme="minorHAnsi"/>
        </w:rPr>
        <w:t>Instruct employee to monitor the bite area for 30 days.</w:t>
      </w:r>
    </w:p>
    <w:p w:rsidR="00AA1203" w:rsidRPr="00061937" w:rsidRDefault="00AA1203" w:rsidP="00061937">
      <w:pPr>
        <w:numPr>
          <w:ilvl w:val="0"/>
          <w:numId w:val="14"/>
        </w:numPr>
        <w:spacing w:line="259" w:lineRule="auto"/>
        <w:contextualSpacing/>
        <w:rPr>
          <w:rFonts w:eastAsiaTheme="minorHAnsi"/>
        </w:rPr>
      </w:pPr>
      <w:r w:rsidRPr="00061937">
        <w:rPr>
          <w:rFonts w:eastAsiaTheme="minorHAnsi"/>
        </w:rPr>
        <w:t>Should a change occur in the bite area</w:t>
      </w:r>
      <w:r w:rsidR="00604373" w:rsidRPr="00061937">
        <w:rPr>
          <w:rFonts w:eastAsiaTheme="minorHAnsi"/>
        </w:rPr>
        <w:t xml:space="preserve"> or the employee suspects a tick-borne illness</w:t>
      </w:r>
      <w:r w:rsidRPr="00061937">
        <w:rPr>
          <w:rFonts w:eastAsiaTheme="minorHAnsi"/>
        </w:rPr>
        <w:t xml:space="preserve">, have the employee consult a physician. </w:t>
      </w:r>
    </w:p>
    <w:p w:rsidR="00604373" w:rsidRPr="00061937" w:rsidRDefault="00211683" w:rsidP="00061937">
      <w:pPr>
        <w:numPr>
          <w:ilvl w:val="0"/>
          <w:numId w:val="14"/>
        </w:numPr>
        <w:spacing w:line="259" w:lineRule="auto"/>
        <w:contextualSpacing/>
        <w:rPr>
          <w:b/>
        </w:rPr>
      </w:pPr>
      <w:r w:rsidRPr="00061937">
        <w:rPr>
          <w:rFonts w:eastAsiaTheme="minorHAnsi"/>
        </w:rPr>
        <w:t>Should a doctor visit become necessary, c</w:t>
      </w:r>
      <w:r w:rsidR="00AA1203" w:rsidRPr="00061937">
        <w:rPr>
          <w:rFonts w:eastAsiaTheme="minorHAnsi"/>
        </w:rPr>
        <w:t>omplete and submit appropriate forms to the Workers’ Comp</w:t>
      </w:r>
      <w:r w:rsidR="00E021B0" w:rsidRPr="00061937">
        <w:rPr>
          <w:rFonts w:eastAsiaTheme="minorHAnsi"/>
        </w:rPr>
        <w:t>ensation</w:t>
      </w:r>
      <w:r w:rsidR="00AA1203" w:rsidRPr="00061937">
        <w:rPr>
          <w:rFonts w:eastAsiaTheme="minorHAnsi"/>
        </w:rPr>
        <w:t xml:space="preserve"> Administrator along with the tick log.</w:t>
      </w:r>
      <w:r w:rsidR="00604373" w:rsidRPr="00061937">
        <w:rPr>
          <w:rFonts w:eastAsiaTheme="minorHAnsi"/>
        </w:rPr>
        <w:t xml:space="preserve">  </w:t>
      </w:r>
    </w:p>
    <w:p w:rsidR="00D048B6" w:rsidRPr="00061937" w:rsidRDefault="00604373" w:rsidP="00061937">
      <w:pPr>
        <w:numPr>
          <w:ilvl w:val="0"/>
          <w:numId w:val="14"/>
        </w:numPr>
        <w:spacing w:line="259" w:lineRule="auto"/>
        <w:contextualSpacing/>
        <w:rPr>
          <w:b/>
        </w:rPr>
      </w:pPr>
      <w:r w:rsidRPr="00061937">
        <w:rPr>
          <w:rFonts w:eastAsiaTheme="minorHAnsi"/>
        </w:rPr>
        <w:t xml:space="preserve">Should no symptoms arise and no treatment </w:t>
      </w:r>
      <w:r w:rsidR="00156B5A" w:rsidRPr="00061937">
        <w:rPr>
          <w:rFonts w:eastAsiaTheme="minorHAnsi"/>
        </w:rPr>
        <w:t xml:space="preserve">be </w:t>
      </w:r>
      <w:r w:rsidRPr="00061937">
        <w:rPr>
          <w:rFonts w:eastAsiaTheme="minorHAnsi"/>
        </w:rPr>
        <w:t>needed, keep the tick log on site and there is nothing else required.</w:t>
      </w:r>
    </w:p>
    <w:sectPr w:rsidR="00D048B6" w:rsidRPr="00061937" w:rsidSect="00061937">
      <w:pgSz w:w="15840" w:h="12240" w:orient="landscape"/>
      <w:pgMar w:top="108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AB4" w:rsidRDefault="00044AB4" w:rsidP="005A4A19">
      <w:r>
        <w:separator/>
      </w:r>
    </w:p>
  </w:endnote>
  <w:endnote w:type="continuationSeparator" w:id="0">
    <w:p w:rsidR="00044AB4" w:rsidRDefault="00044AB4" w:rsidP="005A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4ED" w:rsidRDefault="00AA1203" w:rsidP="00AA1203">
    <w:pPr>
      <w:pStyle w:val="Footer"/>
      <w:jc w:val="cen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E5E" w:rsidRDefault="005F7E5E">
    <w:pPr>
      <w:pStyle w:val="Footer"/>
      <w:pBdr>
        <w:top w:val="single" w:sz="4" w:space="1" w:color="D9D9D9" w:themeColor="background1" w:themeShade="D9"/>
      </w:pBdr>
      <w:jc w:val="right"/>
    </w:pPr>
  </w:p>
  <w:p w:rsidR="005F7E5E" w:rsidRDefault="005F7E5E" w:rsidP="005F7E5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AB4" w:rsidRDefault="00044AB4" w:rsidP="005A4A19">
      <w:r>
        <w:separator/>
      </w:r>
    </w:p>
  </w:footnote>
  <w:footnote w:type="continuationSeparator" w:id="0">
    <w:p w:rsidR="00044AB4" w:rsidRDefault="00044AB4" w:rsidP="005A4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74" w:rsidRPr="00806586" w:rsidRDefault="00642174" w:rsidP="0060283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D44" w:rsidRDefault="00256D44" w:rsidP="00806586">
    <w:pPr>
      <w:jc w:val="center"/>
      <w:rPr>
        <w:sz w:val="28"/>
        <w:szCs w:val="28"/>
      </w:rPr>
    </w:pPr>
  </w:p>
  <w:p w:rsidR="00806586" w:rsidRPr="00997D20" w:rsidRDefault="00806586" w:rsidP="00806586">
    <w:pPr>
      <w:jc w:val="center"/>
      <w:rPr>
        <w:sz w:val="28"/>
        <w:szCs w:val="28"/>
      </w:rPr>
    </w:pPr>
    <w:r w:rsidRPr="00997D20">
      <w:rPr>
        <w:sz w:val="28"/>
        <w:szCs w:val="28"/>
      </w:rPr>
      <w:t>North Carolina Department of Natural and Cultural Resources</w:t>
    </w:r>
  </w:p>
  <w:p w:rsidR="00806586" w:rsidRPr="00997D20" w:rsidRDefault="00806586" w:rsidP="00806586">
    <w:pPr>
      <w:jc w:val="center"/>
      <w:rPr>
        <w:sz w:val="28"/>
        <w:szCs w:val="28"/>
      </w:rPr>
    </w:pPr>
    <w:r w:rsidRPr="00997D20">
      <w:rPr>
        <w:sz w:val="28"/>
        <w:szCs w:val="28"/>
      </w:rPr>
      <w:t>Division of Parks and Recreation</w:t>
    </w:r>
  </w:p>
  <w:p w:rsidR="005B08A3" w:rsidRPr="00997D20" w:rsidRDefault="005B08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D2D"/>
    <w:multiLevelType w:val="hybridMultilevel"/>
    <w:tmpl w:val="696CF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3135"/>
    <w:multiLevelType w:val="multilevel"/>
    <w:tmpl w:val="FD8A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425A9"/>
    <w:multiLevelType w:val="hybridMultilevel"/>
    <w:tmpl w:val="188884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871"/>
    <w:multiLevelType w:val="multilevel"/>
    <w:tmpl w:val="94F066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3B1244"/>
    <w:multiLevelType w:val="hybridMultilevel"/>
    <w:tmpl w:val="C372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C029F"/>
    <w:multiLevelType w:val="hybridMultilevel"/>
    <w:tmpl w:val="663A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B4B06"/>
    <w:multiLevelType w:val="hybridMultilevel"/>
    <w:tmpl w:val="EDE89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9938AD"/>
    <w:multiLevelType w:val="hybridMultilevel"/>
    <w:tmpl w:val="ED601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5D8"/>
    <w:multiLevelType w:val="hybridMultilevel"/>
    <w:tmpl w:val="0170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B0335"/>
    <w:multiLevelType w:val="multilevel"/>
    <w:tmpl w:val="9246FFFA"/>
    <w:lvl w:ilvl="0">
      <w:start w:val="1"/>
      <w:numFmt w:val="decimal"/>
      <w:lvlText w:val="%1)"/>
      <w:lvlJc w:val="left"/>
      <w:pPr>
        <w:ind w:left="36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EA5FDB"/>
    <w:multiLevelType w:val="hybridMultilevel"/>
    <w:tmpl w:val="61C2A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1253AD"/>
    <w:multiLevelType w:val="multilevel"/>
    <w:tmpl w:val="2B6E62E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4A3A66"/>
    <w:multiLevelType w:val="hybridMultilevel"/>
    <w:tmpl w:val="418E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E0F4D"/>
    <w:multiLevelType w:val="multilevel"/>
    <w:tmpl w:val="8F369B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1644BE5"/>
    <w:multiLevelType w:val="multilevel"/>
    <w:tmpl w:val="C5A033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9A46F5"/>
    <w:multiLevelType w:val="hybridMultilevel"/>
    <w:tmpl w:val="E97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D5D4E"/>
    <w:multiLevelType w:val="multilevel"/>
    <w:tmpl w:val="859AF72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69C5ADD"/>
    <w:multiLevelType w:val="hybridMultilevel"/>
    <w:tmpl w:val="DB444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93557"/>
    <w:multiLevelType w:val="hybridMultilevel"/>
    <w:tmpl w:val="05C4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B468F"/>
    <w:multiLevelType w:val="multilevel"/>
    <w:tmpl w:val="3F80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C0146"/>
    <w:multiLevelType w:val="hybridMultilevel"/>
    <w:tmpl w:val="679A194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DD45D2"/>
    <w:multiLevelType w:val="hybridMultilevel"/>
    <w:tmpl w:val="9B30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00470"/>
    <w:multiLevelType w:val="multilevel"/>
    <w:tmpl w:val="B5D2F24C"/>
    <w:lvl w:ilvl="0">
      <w:start w:val="1"/>
      <w:numFmt w:val="decimal"/>
      <w:lvlText w:val="%1)"/>
      <w:lvlJc w:val="left"/>
      <w:pPr>
        <w:ind w:left="360" w:hanging="360"/>
      </w:pPr>
      <w:rPr>
        <w:rFonts w:ascii="Tahoma" w:eastAsia="Times New Roman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E6E678D"/>
    <w:multiLevelType w:val="multilevel"/>
    <w:tmpl w:val="FD8A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FC125B"/>
    <w:multiLevelType w:val="hybridMultilevel"/>
    <w:tmpl w:val="A4F6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B5628"/>
    <w:multiLevelType w:val="hybridMultilevel"/>
    <w:tmpl w:val="46E2D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A09F1"/>
    <w:multiLevelType w:val="hybridMultilevel"/>
    <w:tmpl w:val="22207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141D1"/>
    <w:multiLevelType w:val="hybridMultilevel"/>
    <w:tmpl w:val="5C14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27D1B"/>
    <w:multiLevelType w:val="hybridMultilevel"/>
    <w:tmpl w:val="F86AAA1A"/>
    <w:lvl w:ilvl="0" w:tplc="5642BD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787F64"/>
    <w:multiLevelType w:val="hybridMultilevel"/>
    <w:tmpl w:val="F2069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713C90"/>
    <w:multiLevelType w:val="hybridMultilevel"/>
    <w:tmpl w:val="45CCEED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E03EE9"/>
    <w:multiLevelType w:val="hybridMultilevel"/>
    <w:tmpl w:val="7FFEA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startOverride w:val="2"/>
    </w:lvlOverride>
  </w:num>
  <w:num w:numId="3">
    <w:abstractNumId w:val="1"/>
    <w:lvlOverride w:ilvl="2">
      <w:lvl w:ilvl="2">
        <w:numFmt w:val="decimal"/>
        <w:lvlText w:val="%3."/>
        <w:lvlJc w:val="left"/>
      </w:lvl>
    </w:lvlOverride>
  </w:num>
  <w:num w:numId="4">
    <w:abstractNumId w:val="19"/>
  </w:num>
  <w:num w:numId="5">
    <w:abstractNumId w:val="23"/>
  </w:num>
  <w:num w:numId="6">
    <w:abstractNumId w:val="3"/>
  </w:num>
  <w:num w:numId="7">
    <w:abstractNumId w:val="22"/>
  </w:num>
  <w:num w:numId="8">
    <w:abstractNumId w:val="14"/>
  </w:num>
  <w:num w:numId="9">
    <w:abstractNumId w:val="9"/>
  </w:num>
  <w:num w:numId="10">
    <w:abstractNumId w:val="30"/>
  </w:num>
  <w:num w:numId="11">
    <w:abstractNumId w:val="16"/>
  </w:num>
  <w:num w:numId="12">
    <w:abstractNumId w:val="11"/>
  </w:num>
  <w:num w:numId="13">
    <w:abstractNumId w:val="13"/>
  </w:num>
  <w:num w:numId="14">
    <w:abstractNumId w:val="28"/>
  </w:num>
  <w:num w:numId="15">
    <w:abstractNumId w:val="25"/>
  </w:num>
  <w:num w:numId="16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0"/>
  </w:num>
  <w:num w:numId="19">
    <w:abstractNumId w:val="26"/>
  </w:num>
  <w:num w:numId="20">
    <w:abstractNumId w:val="10"/>
  </w:num>
  <w:num w:numId="21">
    <w:abstractNumId w:val="2"/>
  </w:num>
  <w:num w:numId="22">
    <w:abstractNumId w:val="29"/>
  </w:num>
  <w:num w:numId="23">
    <w:abstractNumId w:val="5"/>
  </w:num>
  <w:num w:numId="24">
    <w:abstractNumId w:val="18"/>
  </w:num>
  <w:num w:numId="25">
    <w:abstractNumId w:val="27"/>
  </w:num>
  <w:num w:numId="26">
    <w:abstractNumId w:val="12"/>
  </w:num>
  <w:num w:numId="27">
    <w:abstractNumId w:val="21"/>
  </w:num>
  <w:num w:numId="28">
    <w:abstractNumId w:val="7"/>
  </w:num>
  <w:num w:numId="29">
    <w:abstractNumId w:val="8"/>
  </w:num>
  <w:num w:numId="30">
    <w:abstractNumId w:val="17"/>
  </w:num>
  <w:num w:numId="31">
    <w:abstractNumId w:val="31"/>
  </w:num>
  <w:num w:numId="32">
    <w:abstractNumId w:val="6"/>
  </w:num>
  <w:num w:numId="33">
    <w:abstractNumId w:val="15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19"/>
    <w:rsid w:val="00044AB4"/>
    <w:rsid w:val="00061937"/>
    <w:rsid w:val="000818C4"/>
    <w:rsid w:val="00093D0B"/>
    <w:rsid w:val="000969B6"/>
    <w:rsid w:val="000C0E14"/>
    <w:rsid w:val="000C648F"/>
    <w:rsid w:val="00101402"/>
    <w:rsid w:val="00126CF1"/>
    <w:rsid w:val="00152FE3"/>
    <w:rsid w:val="00156B5A"/>
    <w:rsid w:val="001B0184"/>
    <w:rsid w:val="001B1A57"/>
    <w:rsid w:val="001C3FC9"/>
    <w:rsid w:val="001C6087"/>
    <w:rsid w:val="002011FD"/>
    <w:rsid w:val="00211683"/>
    <w:rsid w:val="00254BDF"/>
    <w:rsid w:val="00256D44"/>
    <w:rsid w:val="00302259"/>
    <w:rsid w:val="00303159"/>
    <w:rsid w:val="00317513"/>
    <w:rsid w:val="0034233D"/>
    <w:rsid w:val="0036286E"/>
    <w:rsid w:val="003732F4"/>
    <w:rsid w:val="003740EB"/>
    <w:rsid w:val="00391E8D"/>
    <w:rsid w:val="003B152F"/>
    <w:rsid w:val="003C6F54"/>
    <w:rsid w:val="0041631B"/>
    <w:rsid w:val="00443500"/>
    <w:rsid w:val="0044619E"/>
    <w:rsid w:val="004659CC"/>
    <w:rsid w:val="004766FE"/>
    <w:rsid w:val="004971EF"/>
    <w:rsid w:val="004D40D2"/>
    <w:rsid w:val="00504879"/>
    <w:rsid w:val="00527CC1"/>
    <w:rsid w:val="00590C0C"/>
    <w:rsid w:val="0059594C"/>
    <w:rsid w:val="005A4A19"/>
    <w:rsid w:val="005B08A3"/>
    <w:rsid w:val="005F7E5E"/>
    <w:rsid w:val="0060283D"/>
    <w:rsid w:val="00604373"/>
    <w:rsid w:val="00614D6B"/>
    <w:rsid w:val="00642174"/>
    <w:rsid w:val="00654486"/>
    <w:rsid w:val="00657B6B"/>
    <w:rsid w:val="006B75C9"/>
    <w:rsid w:val="006D7A9D"/>
    <w:rsid w:val="006F3BFE"/>
    <w:rsid w:val="006F5C27"/>
    <w:rsid w:val="00731000"/>
    <w:rsid w:val="00736B17"/>
    <w:rsid w:val="00753304"/>
    <w:rsid w:val="00766B6D"/>
    <w:rsid w:val="00783BCD"/>
    <w:rsid w:val="00784474"/>
    <w:rsid w:val="007939A7"/>
    <w:rsid w:val="007C5F7C"/>
    <w:rsid w:val="007F68AC"/>
    <w:rsid w:val="00806586"/>
    <w:rsid w:val="0081701E"/>
    <w:rsid w:val="00817C84"/>
    <w:rsid w:val="00827B61"/>
    <w:rsid w:val="00833C7D"/>
    <w:rsid w:val="008455D3"/>
    <w:rsid w:val="0084623A"/>
    <w:rsid w:val="008B13AB"/>
    <w:rsid w:val="008B3950"/>
    <w:rsid w:val="00947BCB"/>
    <w:rsid w:val="00983D8E"/>
    <w:rsid w:val="00997D20"/>
    <w:rsid w:val="009C3D12"/>
    <w:rsid w:val="009C47F6"/>
    <w:rsid w:val="009F2970"/>
    <w:rsid w:val="00A201DB"/>
    <w:rsid w:val="00A26E33"/>
    <w:rsid w:val="00A73518"/>
    <w:rsid w:val="00A764ED"/>
    <w:rsid w:val="00AA1203"/>
    <w:rsid w:val="00AA371C"/>
    <w:rsid w:val="00AB19F7"/>
    <w:rsid w:val="00AE0628"/>
    <w:rsid w:val="00AF3336"/>
    <w:rsid w:val="00B546E1"/>
    <w:rsid w:val="00B816EC"/>
    <w:rsid w:val="00B83D2E"/>
    <w:rsid w:val="00B96157"/>
    <w:rsid w:val="00BE04F7"/>
    <w:rsid w:val="00C17B33"/>
    <w:rsid w:val="00C32A8D"/>
    <w:rsid w:val="00C9067D"/>
    <w:rsid w:val="00CA3899"/>
    <w:rsid w:val="00CD311F"/>
    <w:rsid w:val="00D048B6"/>
    <w:rsid w:val="00D51F5D"/>
    <w:rsid w:val="00DA1231"/>
    <w:rsid w:val="00DA720A"/>
    <w:rsid w:val="00DB1636"/>
    <w:rsid w:val="00DE3DE1"/>
    <w:rsid w:val="00E021B0"/>
    <w:rsid w:val="00E6339C"/>
    <w:rsid w:val="00E81339"/>
    <w:rsid w:val="00EB6B9E"/>
    <w:rsid w:val="00EE1567"/>
    <w:rsid w:val="00EE58F4"/>
    <w:rsid w:val="00EE5AE8"/>
    <w:rsid w:val="00F11A7B"/>
    <w:rsid w:val="00F60352"/>
    <w:rsid w:val="00F61874"/>
    <w:rsid w:val="00F81565"/>
    <w:rsid w:val="00F826A2"/>
    <w:rsid w:val="00F95F21"/>
    <w:rsid w:val="00FD04C5"/>
    <w:rsid w:val="00FF0CC3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AAE18"/>
  <w15:chartTrackingRefBased/>
  <w15:docId w15:val="{97C99E5A-9290-4FFE-8EC2-97541C01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4A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5A4A19"/>
    <w:pPr>
      <w:spacing w:before="100" w:beforeAutospacing="1" w:after="100" w:afterAutospacing="1"/>
      <w:outlineLvl w:val="2"/>
    </w:pPr>
    <w:rPr>
      <w:rFonts w:ascii="Tahoma" w:hAnsi="Tahoma" w:cs="Tahom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A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A19"/>
  </w:style>
  <w:style w:type="paragraph" w:styleId="Footer">
    <w:name w:val="footer"/>
    <w:basedOn w:val="Normal"/>
    <w:link w:val="FooterChar"/>
    <w:uiPriority w:val="99"/>
    <w:unhideWhenUsed/>
    <w:rsid w:val="005A4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A19"/>
  </w:style>
  <w:style w:type="character" w:customStyle="1" w:styleId="Heading3Char">
    <w:name w:val="Heading 3 Char"/>
    <w:basedOn w:val="DefaultParagraphFont"/>
    <w:link w:val="Heading3"/>
    <w:uiPriority w:val="9"/>
    <w:rsid w:val="005A4A19"/>
    <w:rPr>
      <w:rFonts w:ascii="Tahoma" w:eastAsia="Times New Roman" w:hAnsi="Tahoma" w:cs="Tahoma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4A19"/>
    <w:pPr>
      <w:spacing w:before="100" w:beforeAutospacing="1" w:after="100" w:afterAutospacing="1"/>
    </w:pPr>
    <w:rPr>
      <w:rFonts w:ascii="Tahoma" w:hAnsi="Tahoma" w:cs="Tahoma"/>
      <w:color w:val="000000"/>
    </w:rPr>
  </w:style>
  <w:style w:type="paragraph" w:styleId="ListParagraph">
    <w:name w:val="List Paragraph"/>
    <w:basedOn w:val="Normal"/>
    <w:uiPriority w:val="34"/>
    <w:qFormat/>
    <w:rsid w:val="00BE04F7"/>
    <w:pPr>
      <w:ind w:left="720"/>
      <w:contextualSpacing/>
    </w:pPr>
  </w:style>
  <w:style w:type="table" w:styleId="TableGrid">
    <w:name w:val="Table Grid"/>
    <w:basedOn w:val="TableNormal"/>
    <w:uiPriority w:val="39"/>
    <w:rsid w:val="00AA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187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C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7870F-D9D4-4434-8A07-F350E434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Bilger, Keith</dc:creator>
  <cp:keywords/>
  <dc:description/>
  <cp:lastModifiedBy>Eikinas, Adrienne</cp:lastModifiedBy>
  <cp:revision>27</cp:revision>
  <cp:lastPrinted>2018-05-29T18:27:00Z</cp:lastPrinted>
  <dcterms:created xsi:type="dcterms:W3CDTF">2018-03-28T18:44:00Z</dcterms:created>
  <dcterms:modified xsi:type="dcterms:W3CDTF">2018-05-29T18:47:00Z</dcterms:modified>
</cp:coreProperties>
</file>