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document exists to assist with troubleshooting the system if errors occur. Not all issues are documented. The only issues that our group ran into were issues while configuring and testing our system. You may find a solution to your current issue at </w:t>
      </w:r>
      <w:hyperlink r:id="rId6">
        <w:r w:rsidDel="00000000" w:rsidR="00000000" w:rsidRPr="00000000">
          <w:rPr>
            <w:color w:val="1155cc"/>
            <w:u w:val="single"/>
            <w:rtl w:val="0"/>
          </w:rPr>
          <w:t xml:space="preserve">https://community.greenbone.net/</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Operating System Troubleshooting - We used Ubuntu 18.04 server in our project.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Helpful commands for building from source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GVM11 Install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Problem: See when sync of scap and nvt is finished </w:t>
      </w:r>
    </w:p>
    <w:p w:rsidR="00000000" w:rsidDel="00000000" w:rsidP="00000000" w:rsidRDefault="00000000" w:rsidRPr="00000000" w14:paraId="0000000D">
      <w:pPr>
        <w:rPr/>
      </w:pPr>
      <w:r w:rsidDel="00000000" w:rsidR="00000000" w:rsidRPr="00000000">
        <w:rPr>
          <w:rtl w:val="0"/>
        </w:rPr>
        <w:t xml:space="preserve">Solution: run in terminal “ps -ef  |  grep  gvmd:  |  grep -v grep”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Troubleshooting GVMD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Troubleshooting GSA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Problem: While installing GSA terminal says “Broswerlite ***** is not updated run the following command “</w:t>
      </w:r>
    </w:p>
    <w:p w:rsidR="00000000" w:rsidDel="00000000" w:rsidP="00000000" w:rsidRDefault="00000000" w:rsidRPr="00000000" w14:paraId="00000016">
      <w:pPr>
        <w:rPr/>
      </w:pPr>
      <w:r w:rsidDel="00000000" w:rsidR="00000000" w:rsidRPr="00000000">
        <w:rPr>
          <w:rtl w:val="0"/>
        </w:rPr>
        <w:t xml:space="preserve">Solution: give it a few minutes if the install finishes ignore the warning if it does not control c out of the installation and run yarn install then yarn upgrade and try again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Problem: Deleting a scanner with gvmd before you delete the task in gsa that accompany it result in errors</w:t>
      </w:r>
    </w:p>
    <w:p w:rsidR="00000000" w:rsidDel="00000000" w:rsidP="00000000" w:rsidRDefault="00000000" w:rsidRPr="00000000" w14:paraId="00000019">
      <w:pPr>
        <w:rPr/>
      </w:pPr>
      <w:r w:rsidDel="00000000" w:rsidR="00000000" w:rsidRPr="00000000">
        <w:rPr>
          <w:rtl w:val="0"/>
        </w:rPr>
        <w:t xml:space="preserve">Soulution:None found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Troubleshooting Openvas Scanner</w:t>
      </w:r>
    </w:p>
    <w:p w:rsidR="00000000" w:rsidDel="00000000" w:rsidP="00000000" w:rsidRDefault="00000000" w:rsidRPr="00000000" w14:paraId="0000001D">
      <w:pPr>
        <w:rPr/>
      </w:pPr>
      <w:r w:rsidDel="00000000" w:rsidR="00000000" w:rsidRPr="00000000">
        <w:rPr>
          <w:rtl w:val="0"/>
        </w:rPr>
        <w:t xml:space="preserve">Check to see if scanner is running </w:t>
      </w:r>
    </w:p>
    <w:p w:rsidR="00000000" w:rsidDel="00000000" w:rsidP="00000000" w:rsidRDefault="00000000" w:rsidRPr="00000000" w14:paraId="0000001E">
      <w:pPr>
        <w:rPr/>
      </w:pPr>
      <w:r w:rsidDel="00000000" w:rsidR="00000000" w:rsidRPr="00000000">
        <w:rPr>
          <w:rtl w:val="0"/>
        </w:rPr>
        <w:t xml:space="preserve">Sudo systemctl status ospd-openvas.service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mmunity.greenbon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