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document is a step-by-step guide on how to use OpenVas in our system..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 to the private network.. You can do this by plugging in your machine to the router, or by connecting to the network via WIFI.. </w:t>
      </w:r>
      <w:r w:rsidDel="00000000" w:rsidR="00000000" w:rsidRPr="00000000">
        <w:rPr>
          <w:b w:val="1"/>
          <w:sz w:val="28"/>
          <w:szCs w:val="28"/>
          <w:rtl w:val="0"/>
        </w:rPr>
        <w:t xml:space="preserve">BE SURE TO DISCONNECT FROM ALL OTHER NETWORKS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your IP Address and take note of it.. On Linux, you can type in “ip a” into the terminal, on mac, type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ipconfig getifaddr en0 (if connected wirelessly)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type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ipconfig getifaddr en1 (if connected via ethernet)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web browser of choice, and navigate to [insert ip address here]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Your screen may look like this..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normal. Click “Advanced” and then click “proceed”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will then be navigated to a screen that looks like this. Please use these login credentials ….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Username: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Password: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logging in, you will see the security manager dashboard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8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this little wand icon in the top left corner of the dashboard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9700" cy="87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task wizard 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9425" cy="25050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this window pops up, enter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YOUR IP ADDRESS that you took note of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Your scan will begin. Wait for it to reach 100%.. The time it takes will depend on the size of your system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73084" cy="88106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3084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it is done you will see the following results log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77075" cy="70008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the number in the reports column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reaching this page, click on the date of the most recent scan (which will be your scan in this case)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on the upper right, click the arrow icon and download the report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 this report as a PDF (you can save it as whatever format you prefer. For the sake of this guide, we are using PDF)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up your report. This is the first page of your report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back to the scans page…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Delete your task  by clicking on the trashcan icon on the row of your scan following the 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it is deleted you may log out of the web interface by clicking on the person icon in the top right corner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43325" cy="25336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OPTIONAL you can now do a more thorough scan 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