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7D36D" w14:textId="70C39B9F" w:rsidR="008246BB" w:rsidRPr="00F26F26" w:rsidRDefault="00F26F26" w:rsidP="00CC0DEE">
      <w:pPr>
        <w:spacing w:after="0" w:line="240" w:lineRule="auto"/>
        <w:ind w:firstLine="851"/>
        <w:jc w:val="both"/>
        <w:outlineLvl w:val="2"/>
        <w:rPr>
          <w:rFonts w:ascii="Times New Roman" w:hAnsi="Times New Roman" w:cs="Times New Roman"/>
          <w:b/>
          <w:bCs/>
          <w:sz w:val="28"/>
          <w:szCs w:val="28"/>
        </w:rPr>
      </w:pPr>
      <w:r w:rsidRPr="00F26F26">
        <w:rPr>
          <w:rFonts w:ascii="Times New Roman" w:hAnsi="Times New Roman" w:cs="Times New Roman"/>
          <w:b/>
          <w:bCs/>
          <w:sz w:val="28"/>
          <w:szCs w:val="28"/>
        </w:rPr>
        <w:t xml:space="preserve">Использование </w:t>
      </w:r>
      <w:r w:rsidRPr="0009649B">
        <w:rPr>
          <w:rFonts w:ascii="Times New Roman" w:hAnsi="Times New Roman" w:cs="Times New Roman"/>
          <w:b/>
          <w:bCs/>
          <w:color w:val="FF0000"/>
          <w:sz w:val="28"/>
          <w:szCs w:val="28"/>
        </w:rPr>
        <w:t>современных</w:t>
      </w:r>
      <w:r w:rsidR="003A54AF">
        <w:rPr>
          <w:rFonts w:ascii="Times New Roman" w:hAnsi="Times New Roman" w:cs="Times New Roman"/>
          <w:b/>
          <w:bCs/>
          <w:color w:val="FF0000"/>
          <w:sz w:val="28"/>
          <w:szCs w:val="28"/>
        </w:rPr>
        <w:t xml:space="preserve"> (лишнее – статья всегда посвящена современному)</w:t>
      </w:r>
      <w:r>
        <w:rPr>
          <w:rFonts w:ascii="Times New Roman" w:hAnsi="Times New Roman" w:cs="Times New Roman"/>
          <w:b/>
          <w:bCs/>
          <w:sz w:val="28"/>
          <w:szCs w:val="28"/>
        </w:rPr>
        <w:t xml:space="preserve"> я</w:t>
      </w:r>
      <w:r w:rsidRPr="00F26F26">
        <w:rPr>
          <w:rFonts w:ascii="Times New Roman" w:hAnsi="Times New Roman" w:cs="Times New Roman"/>
          <w:b/>
          <w:bCs/>
          <w:sz w:val="28"/>
          <w:szCs w:val="28"/>
        </w:rPr>
        <w:t xml:space="preserve">зыковых </w:t>
      </w:r>
      <w:r>
        <w:rPr>
          <w:rFonts w:ascii="Times New Roman" w:hAnsi="Times New Roman" w:cs="Times New Roman"/>
          <w:b/>
          <w:bCs/>
          <w:sz w:val="28"/>
          <w:szCs w:val="28"/>
        </w:rPr>
        <w:t>м</w:t>
      </w:r>
      <w:r w:rsidRPr="00F26F26">
        <w:rPr>
          <w:rFonts w:ascii="Times New Roman" w:hAnsi="Times New Roman" w:cs="Times New Roman"/>
          <w:b/>
          <w:bCs/>
          <w:sz w:val="28"/>
          <w:szCs w:val="28"/>
        </w:rPr>
        <w:t xml:space="preserve">оделей </w:t>
      </w:r>
      <w:r w:rsidR="003A54AF" w:rsidRPr="003A54AF">
        <w:rPr>
          <w:rFonts w:ascii="Times New Roman" w:hAnsi="Times New Roman" w:cs="Times New Roman"/>
          <w:b/>
          <w:bCs/>
          <w:color w:val="FF0000"/>
          <w:sz w:val="28"/>
          <w:szCs w:val="28"/>
        </w:rPr>
        <w:t>(основанных на использовании методов моделей ……)</w:t>
      </w:r>
      <w:r w:rsidR="003A54AF">
        <w:rPr>
          <w:rFonts w:ascii="Times New Roman" w:hAnsi="Times New Roman" w:cs="Times New Roman"/>
          <w:b/>
          <w:bCs/>
          <w:sz w:val="28"/>
          <w:szCs w:val="28"/>
        </w:rPr>
        <w:t xml:space="preserve"> </w:t>
      </w:r>
      <w:r w:rsidRPr="00F26F26">
        <w:rPr>
          <w:rFonts w:ascii="Times New Roman" w:hAnsi="Times New Roman" w:cs="Times New Roman"/>
          <w:b/>
          <w:bCs/>
          <w:sz w:val="28"/>
          <w:szCs w:val="28"/>
        </w:rPr>
        <w:t xml:space="preserve">для </w:t>
      </w:r>
      <w:r>
        <w:rPr>
          <w:rFonts w:ascii="Times New Roman" w:hAnsi="Times New Roman" w:cs="Times New Roman"/>
          <w:b/>
          <w:bCs/>
          <w:sz w:val="28"/>
          <w:szCs w:val="28"/>
        </w:rPr>
        <w:t>р</w:t>
      </w:r>
      <w:r w:rsidRPr="00F26F26">
        <w:rPr>
          <w:rFonts w:ascii="Times New Roman" w:hAnsi="Times New Roman" w:cs="Times New Roman"/>
          <w:b/>
          <w:bCs/>
          <w:sz w:val="28"/>
          <w:szCs w:val="28"/>
        </w:rPr>
        <w:t xml:space="preserve">аспознавания </w:t>
      </w:r>
      <w:r>
        <w:rPr>
          <w:rFonts w:ascii="Times New Roman" w:hAnsi="Times New Roman" w:cs="Times New Roman"/>
          <w:b/>
          <w:bCs/>
          <w:sz w:val="28"/>
          <w:szCs w:val="28"/>
        </w:rPr>
        <w:t>и</w:t>
      </w:r>
      <w:r w:rsidRPr="00F26F26">
        <w:rPr>
          <w:rFonts w:ascii="Times New Roman" w:hAnsi="Times New Roman" w:cs="Times New Roman"/>
          <w:b/>
          <w:bCs/>
          <w:sz w:val="28"/>
          <w:szCs w:val="28"/>
        </w:rPr>
        <w:t xml:space="preserve">нформации в </w:t>
      </w:r>
      <w:r>
        <w:rPr>
          <w:rFonts w:ascii="Times New Roman" w:hAnsi="Times New Roman" w:cs="Times New Roman"/>
          <w:b/>
          <w:bCs/>
          <w:sz w:val="28"/>
          <w:szCs w:val="28"/>
        </w:rPr>
        <w:t>н</w:t>
      </w:r>
      <w:r w:rsidRPr="00F26F26">
        <w:rPr>
          <w:rFonts w:ascii="Times New Roman" w:hAnsi="Times New Roman" w:cs="Times New Roman"/>
          <w:b/>
          <w:bCs/>
          <w:sz w:val="28"/>
          <w:szCs w:val="28"/>
        </w:rPr>
        <w:t xml:space="preserve">умизматических </w:t>
      </w:r>
      <w:r>
        <w:rPr>
          <w:rFonts w:ascii="Times New Roman" w:hAnsi="Times New Roman" w:cs="Times New Roman"/>
          <w:b/>
          <w:bCs/>
          <w:sz w:val="28"/>
          <w:szCs w:val="28"/>
        </w:rPr>
        <w:t>о</w:t>
      </w:r>
      <w:r w:rsidRPr="00F26F26">
        <w:rPr>
          <w:rFonts w:ascii="Times New Roman" w:hAnsi="Times New Roman" w:cs="Times New Roman"/>
          <w:b/>
          <w:bCs/>
          <w:sz w:val="28"/>
          <w:szCs w:val="28"/>
        </w:rPr>
        <w:t>писаниях</w:t>
      </w:r>
      <w:r>
        <w:rPr>
          <w:rFonts w:ascii="Times New Roman" w:hAnsi="Times New Roman" w:cs="Times New Roman"/>
          <w:b/>
          <w:bCs/>
          <w:sz w:val="28"/>
          <w:szCs w:val="28"/>
        </w:rPr>
        <w:t>.</w:t>
      </w:r>
    </w:p>
    <w:p w14:paraId="1B65BCD7" w14:textId="77777777" w:rsidR="00F26F26" w:rsidRDefault="00F26F26" w:rsidP="00CC0DEE">
      <w:pPr>
        <w:spacing w:after="0" w:line="240" w:lineRule="auto"/>
        <w:ind w:firstLine="851"/>
        <w:jc w:val="both"/>
        <w:outlineLvl w:val="2"/>
        <w:rPr>
          <w:rFonts w:ascii="Times New Roman" w:hAnsi="Times New Roman" w:cs="Times New Roman"/>
          <w:b/>
          <w:bCs/>
          <w:sz w:val="28"/>
          <w:szCs w:val="28"/>
        </w:rPr>
      </w:pPr>
    </w:p>
    <w:p w14:paraId="0A94C276" w14:textId="08D28282" w:rsidR="008246BB" w:rsidRPr="008246BB" w:rsidRDefault="00495B55" w:rsidP="008246BB">
      <w:pPr>
        <w:pStyle w:val="a3"/>
        <w:spacing w:before="0" w:beforeAutospacing="0" w:after="0" w:afterAutospacing="0"/>
        <w:ind w:firstLine="851"/>
        <w:jc w:val="both"/>
        <w:rPr>
          <w:sz w:val="28"/>
          <w:szCs w:val="28"/>
        </w:rPr>
      </w:pPr>
      <w:r w:rsidRPr="00495B55">
        <w:rPr>
          <w:b/>
          <w:bCs/>
          <w:sz w:val="28"/>
          <w:szCs w:val="28"/>
        </w:rPr>
        <w:t xml:space="preserve">Аннотация. </w:t>
      </w:r>
      <w:r w:rsidR="008246BB" w:rsidRPr="0009649B">
        <w:rPr>
          <w:color w:val="FF0000"/>
          <w:sz w:val="28"/>
          <w:szCs w:val="28"/>
        </w:rPr>
        <w:t>Статья затрагивает актуальную тему</w:t>
      </w:r>
      <w:r w:rsidR="008246BB" w:rsidRPr="008246BB">
        <w:rPr>
          <w:sz w:val="28"/>
          <w:szCs w:val="28"/>
        </w:rPr>
        <w:t xml:space="preserve"> применения алгоритмов глубокого обучения и больших языковых моделей для анализа текстовых описаний в нумизматике. Особое внимание уделено неопределенности и вариативности нумизматического рынка, что делает его сложным для прогностических моделей. Исследование направлено на разработку метода обработки текстовых данных с использованием предварительно обученных языковых моделей для эффективного анализа нумизматических описаний.</w:t>
      </w:r>
    </w:p>
    <w:p w14:paraId="11A4545C" w14:textId="77777777" w:rsidR="008246BB" w:rsidRDefault="008246BB" w:rsidP="008246BB">
      <w:pPr>
        <w:pStyle w:val="a3"/>
        <w:spacing w:before="0" w:beforeAutospacing="0" w:after="0" w:afterAutospacing="0"/>
        <w:ind w:firstLine="851"/>
        <w:jc w:val="both"/>
        <w:rPr>
          <w:sz w:val="28"/>
          <w:szCs w:val="28"/>
        </w:rPr>
      </w:pPr>
      <w:r w:rsidRPr="008246BB">
        <w:rPr>
          <w:sz w:val="28"/>
          <w:szCs w:val="28"/>
        </w:rPr>
        <w:t>Целью исследования является разработка методологии использования PLM в нумизматике для извлечения и классификации информации из текстов. Задача включает элементы распознавания именованных сущностей и требует адаптации моделей к специфике нумизматических описаний, которые часто бывают неструктурированными и представлены на разных языках.</w:t>
      </w:r>
    </w:p>
    <w:p w14:paraId="598A788F" w14:textId="43B5AFDF" w:rsidR="008246BB" w:rsidRPr="008246BB" w:rsidRDefault="008246BB" w:rsidP="008246BB">
      <w:pPr>
        <w:pStyle w:val="a3"/>
        <w:spacing w:before="0" w:beforeAutospacing="0" w:after="0" w:afterAutospacing="0"/>
        <w:ind w:firstLine="851"/>
        <w:jc w:val="both"/>
        <w:rPr>
          <w:sz w:val="28"/>
          <w:szCs w:val="28"/>
        </w:rPr>
      </w:pPr>
      <w:r w:rsidRPr="008246BB">
        <w:rPr>
          <w:sz w:val="28"/>
          <w:szCs w:val="28"/>
        </w:rPr>
        <w:t xml:space="preserve">Проведенная оценка эффективности моделей GPT 3.5 Turbo и GPT 4.5 Turbo показала высокую точность в идентификации и классификации нумизматического материала. Особое внимание уделено анализу необходимых атрибутов для различных категорий монет и медалей. Выявлено, что </w:t>
      </w:r>
      <w:proofErr w:type="spellStart"/>
      <w:r w:rsidR="004420B5">
        <w:rPr>
          <w:sz w:val="28"/>
          <w:szCs w:val="28"/>
        </w:rPr>
        <w:t>предобученные</w:t>
      </w:r>
      <w:proofErr w:type="spellEnd"/>
      <w:r w:rsidR="004420B5">
        <w:rPr>
          <w:sz w:val="28"/>
          <w:szCs w:val="28"/>
        </w:rPr>
        <w:t xml:space="preserve"> языковые модели</w:t>
      </w:r>
      <w:r w:rsidRPr="008246BB">
        <w:rPr>
          <w:sz w:val="28"/>
          <w:szCs w:val="28"/>
        </w:rPr>
        <w:t xml:space="preserve"> эффективны при работе с заранее заданными атрибутами, но </w:t>
      </w:r>
      <w:r w:rsidR="004420B5">
        <w:rPr>
          <w:sz w:val="28"/>
          <w:szCs w:val="28"/>
        </w:rPr>
        <w:t xml:space="preserve">могут </w:t>
      </w:r>
      <w:r w:rsidRPr="008246BB">
        <w:rPr>
          <w:sz w:val="28"/>
          <w:szCs w:val="28"/>
        </w:rPr>
        <w:t>име</w:t>
      </w:r>
      <w:r w:rsidR="004420B5">
        <w:rPr>
          <w:sz w:val="28"/>
          <w:szCs w:val="28"/>
        </w:rPr>
        <w:t>ть</w:t>
      </w:r>
      <w:r w:rsidRPr="008246BB">
        <w:rPr>
          <w:sz w:val="28"/>
          <w:szCs w:val="28"/>
        </w:rPr>
        <w:t xml:space="preserve"> ограничения в самостоятельном выделении комплексных атрибутов.</w:t>
      </w:r>
    </w:p>
    <w:p w14:paraId="303FF226" w14:textId="684513ED" w:rsidR="008246BB" w:rsidRPr="008246BB" w:rsidRDefault="008246BB" w:rsidP="008246BB">
      <w:pPr>
        <w:pStyle w:val="a3"/>
        <w:spacing w:before="0" w:beforeAutospacing="0" w:after="0" w:afterAutospacing="0"/>
        <w:ind w:firstLine="851"/>
        <w:jc w:val="both"/>
        <w:rPr>
          <w:sz w:val="28"/>
          <w:szCs w:val="28"/>
        </w:rPr>
      </w:pPr>
      <w:r w:rsidRPr="008246BB">
        <w:rPr>
          <w:sz w:val="28"/>
          <w:szCs w:val="28"/>
        </w:rPr>
        <w:t>Использование GPT моделей оценивается как экономически выгодный подход, особенно в контекстах с ограниченными ресурсами. Однако стоимость API может ограничивать применение в проектах с большим объемом запросов. Планируется анализ альтернативных LLM и дальнейшая модификация алгоритмов для повышения эффективности и снижения затрат.</w:t>
      </w:r>
    </w:p>
    <w:p w14:paraId="4F902920" w14:textId="23397C30" w:rsidR="001F0788" w:rsidRPr="00B26B19" w:rsidRDefault="001F0788" w:rsidP="00CC0DEE">
      <w:pPr>
        <w:spacing w:after="0" w:line="240" w:lineRule="auto"/>
        <w:ind w:firstLine="851"/>
        <w:jc w:val="both"/>
        <w:outlineLvl w:val="2"/>
        <w:rPr>
          <w:rFonts w:ascii="Times New Roman" w:eastAsia="Times New Roman" w:hAnsi="Times New Roman" w:cs="Times New Roman"/>
          <w:kern w:val="0"/>
          <w:sz w:val="28"/>
          <w:szCs w:val="28"/>
          <w:lang w:eastAsia="ru-RU"/>
          <w14:ligatures w14:val="none"/>
        </w:rPr>
      </w:pPr>
      <w:r w:rsidRPr="00B26B19">
        <w:rPr>
          <w:rFonts w:ascii="Times New Roman" w:eastAsia="Times New Roman" w:hAnsi="Times New Roman" w:cs="Times New Roman"/>
          <w:b/>
          <w:bCs/>
          <w:kern w:val="0"/>
          <w:sz w:val="28"/>
          <w:szCs w:val="28"/>
          <w:lang w:eastAsia="ru-RU"/>
          <w14:ligatures w14:val="none"/>
        </w:rPr>
        <w:br/>
        <w:t>Введение</w:t>
      </w:r>
      <w:r w:rsidR="00A053F7">
        <w:rPr>
          <w:rFonts w:ascii="Times New Roman" w:eastAsia="Times New Roman" w:hAnsi="Times New Roman" w:cs="Times New Roman"/>
          <w:b/>
          <w:bCs/>
          <w:kern w:val="0"/>
          <w:sz w:val="28"/>
          <w:szCs w:val="28"/>
          <w:lang w:eastAsia="ru-RU"/>
          <w14:ligatures w14:val="none"/>
        </w:rPr>
        <w:t xml:space="preserve">. </w:t>
      </w:r>
      <w:r w:rsidRPr="00B26B19">
        <w:rPr>
          <w:rFonts w:ascii="Times New Roman" w:eastAsia="Times New Roman" w:hAnsi="Times New Roman" w:cs="Times New Roman"/>
          <w:kern w:val="0"/>
          <w:sz w:val="28"/>
          <w:szCs w:val="28"/>
          <w:lang w:eastAsia="ru-RU"/>
          <w14:ligatures w14:val="none"/>
        </w:rPr>
        <w:t>В современном контексте экономической информатики одной из заметных задач является прогнозирование ценовых колебаний в специфических рыночных сегментах</w:t>
      </w:r>
      <w:r w:rsidR="00C25D35" w:rsidRPr="00B26B19">
        <w:rPr>
          <w:rFonts w:ascii="Times New Roman" w:eastAsia="Times New Roman" w:hAnsi="Times New Roman" w:cs="Times New Roman"/>
          <w:kern w:val="0"/>
          <w:sz w:val="28"/>
          <w:szCs w:val="28"/>
          <w:lang w:eastAsia="ru-RU"/>
          <w14:ligatures w14:val="none"/>
        </w:rPr>
        <w:t>. Достаточно интересным в этом отношении сегментом является н</w:t>
      </w:r>
      <w:r w:rsidRPr="00B26B19">
        <w:rPr>
          <w:rFonts w:ascii="Times New Roman" w:eastAsia="Times New Roman" w:hAnsi="Times New Roman" w:cs="Times New Roman"/>
          <w:kern w:val="0"/>
          <w:sz w:val="28"/>
          <w:szCs w:val="28"/>
          <w:lang w:eastAsia="ru-RU"/>
          <w14:ligatures w14:val="none"/>
        </w:rPr>
        <w:t>умизматический рынок</w:t>
      </w:r>
      <w:r w:rsidR="00C25D35" w:rsidRPr="00B26B19">
        <w:rPr>
          <w:rFonts w:ascii="Times New Roman" w:eastAsia="Times New Roman" w:hAnsi="Times New Roman" w:cs="Times New Roman"/>
          <w:kern w:val="0"/>
          <w:sz w:val="28"/>
          <w:szCs w:val="28"/>
          <w:lang w:eastAsia="ru-RU"/>
          <w14:ligatures w14:val="none"/>
        </w:rPr>
        <w:t>.</w:t>
      </w:r>
      <w:r w:rsidRPr="00B26B19">
        <w:rPr>
          <w:rFonts w:ascii="Times New Roman" w:eastAsia="Times New Roman" w:hAnsi="Times New Roman" w:cs="Times New Roman"/>
          <w:kern w:val="0"/>
          <w:sz w:val="28"/>
          <w:szCs w:val="28"/>
          <w:lang w:eastAsia="ru-RU"/>
          <w14:ligatures w14:val="none"/>
        </w:rPr>
        <w:t xml:space="preserve"> </w:t>
      </w:r>
      <w:r w:rsidR="00C25D35" w:rsidRPr="00B26B19">
        <w:rPr>
          <w:rFonts w:ascii="Times New Roman" w:eastAsia="Times New Roman" w:hAnsi="Times New Roman" w:cs="Times New Roman"/>
          <w:kern w:val="0"/>
          <w:sz w:val="28"/>
          <w:szCs w:val="28"/>
          <w:lang w:eastAsia="ru-RU"/>
          <w14:ligatures w14:val="none"/>
        </w:rPr>
        <w:t>Х</w:t>
      </w:r>
      <w:r w:rsidRPr="00B26B19">
        <w:rPr>
          <w:rFonts w:ascii="Times New Roman" w:eastAsia="Times New Roman" w:hAnsi="Times New Roman" w:cs="Times New Roman"/>
          <w:kern w:val="0"/>
          <w:sz w:val="28"/>
          <w:szCs w:val="28"/>
          <w:lang w:eastAsia="ru-RU"/>
          <w14:ligatures w14:val="none"/>
        </w:rPr>
        <w:t>арактеризу</w:t>
      </w:r>
      <w:r w:rsidR="00C25D35" w:rsidRPr="00B26B19">
        <w:rPr>
          <w:rFonts w:ascii="Times New Roman" w:eastAsia="Times New Roman" w:hAnsi="Times New Roman" w:cs="Times New Roman"/>
          <w:kern w:val="0"/>
          <w:sz w:val="28"/>
          <w:szCs w:val="28"/>
          <w:lang w:eastAsia="ru-RU"/>
          <w14:ligatures w14:val="none"/>
        </w:rPr>
        <w:t>ясь</w:t>
      </w:r>
      <w:r w:rsidRPr="00B26B19">
        <w:rPr>
          <w:rFonts w:ascii="Times New Roman" w:eastAsia="Times New Roman" w:hAnsi="Times New Roman" w:cs="Times New Roman"/>
          <w:kern w:val="0"/>
          <w:sz w:val="28"/>
          <w:szCs w:val="28"/>
          <w:lang w:eastAsia="ru-RU"/>
          <w14:ligatures w14:val="none"/>
        </w:rPr>
        <w:t xml:space="preserve"> высокой степенью неопределенности и вариативности,</w:t>
      </w:r>
      <w:r w:rsidR="00C25D35" w:rsidRPr="00B26B19">
        <w:rPr>
          <w:rFonts w:ascii="Times New Roman" w:eastAsia="Times New Roman" w:hAnsi="Times New Roman" w:cs="Times New Roman"/>
          <w:kern w:val="0"/>
          <w:sz w:val="28"/>
          <w:szCs w:val="28"/>
          <w:lang w:eastAsia="ru-RU"/>
          <w14:ligatures w14:val="none"/>
        </w:rPr>
        <w:t xml:space="preserve"> он</w:t>
      </w:r>
      <w:r w:rsidRPr="00B26B19">
        <w:rPr>
          <w:rFonts w:ascii="Times New Roman" w:eastAsia="Times New Roman" w:hAnsi="Times New Roman" w:cs="Times New Roman"/>
          <w:kern w:val="0"/>
          <w:sz w:val="28"/>
          <w:szCs w:val="28"/>
          <w:lang w:eastAsia="ru-RU"/>
          <w14:ligatures w14:val="none"/>
        </w:rPr>
        <w:t xml:space="preserve"> представляет собой сложную область для прогностических моделей. Ключевым элементом таких моделей является способность точно интерпретировать и анализировать текстовые описания объектов, что ставит перед исследователями задачу эффективной обработки естественного языка (</w:t>
      </w:r>
      <w:r w:rsidR="00C31D50" w:rsidRPr="00C31D50">
        <w:rPr>
          <w:rStyle w:val="a7"/>
          <w:rFonts w:ascii="Times New Roman" w:hAnsi="Times New Roman" w:cs="Times New Roman"/>
          <w:i w:val="0"/>
          <w:iCs w:val="0"/>
          <w:sz w:val="28"/>
          <w:szCs w:val="28"/>
        </w:rPr>
        <w:t>Natural Language Processing</w:t>
      </w:r>
      <w:r w:rsidR="00C31D50" w:rsidRPr="00C31D50">
        <w:rPr>
          <w:rStyle w:val="a7"/>
        </w:rPr>
        <w:t xml:space="preserve">, </w:t>
      </w:r>
      <w:r w:rsidRPr="00B26B19">
        <w:rPr>
          <w:rFonts w:ascii="Times New Roman" w:eastAsia="Times New Roman" w:hAnsi="Times New Roman" w:cs="Times New Roman"/>
          <w:kern w:val="0"/>
          <w:sz w:val="28"/>
          <w:szCs w:val="28"/>
          <w:lang w:eastAsia="ru-RU"/>
          <w14:ligatures w14:val="none"/>
        </w:rPr>
        <w:t>NLP).</w:t>
      </w:r>
    </w:p>
    <w:p w14:paraId="68867DB9" w14:textId="77F62D52" w:rsidR="001F0788" w:rsidRPr="00B26B19" w:rsidRDefault="001F0788" w:rsidP="00CC0DEE">
      <w:pPr>
        <w:spacing w:after="0" w:line="240" w:lineRule="auto"/>
        <w:ind w:firstLine="851"/>
        <w:jc w:val="both"/>
        <w:rPr>
          <w:rFonts w:ascii="Times New Roman" w:eastAsia="Times New Roman" w:hAnsi="Times New Roman" w:cs="Times New Roman"/>
          <w:kern w:val="0"/>
          <w:sz w:val="28"/>
          <w:szCs w:val="28"/>
          <w:lang w:eastAsia="ru-RU"/>
          <w14:ligatures w14:val="none"/>
        </w:rPr>
      </w:pPr>
      <w:r w:rsidRPr="00B26B19">
        <w:rPr>
          <w:rFonts w:ascii="Times New Roman" w:eastAsia="Times New Roman" w:hAnsi="Times New Roman" w:cs="Times New Roman"/>
          <w:kern w:val="0"/>
          <w:sz w:val="28"/>
          <w:szCs w:val="28"/>
          <w:lang w:eastAsia="ru-RU"/>
          <w14:ligatures w14:val="none"/>
        </w:rPr>
        <w:t xml:space="preserve">Текущее исследование фокусируется на разработке и апробации метода обработки текстовых данных, основанного на применении больших языковых моделей (LLM). В </w:t>
      </w:r>
      <w:r w:rsidR="008D1ABC">
        <w:rPr>
          <w:rFonts w:ascii="Times New Roman" w:eastAsia="Times New Roman" w:hAnsi="Times New Roman" w:cs="Times New Roman"/>
          <w:kern w:val="0"/>
          <w:sz w:val="28"/>
          <w:szCs w:val="28"/>
          <w:lang w:eastAsia="ru-RU"/>
          <w14:ligatures w14:val="none"/>
        </w:rPr>
        <w:t>отличии от большинства подобных исследований</w:t>
      </w:r>
      <w:r w:rsidRPr="00B26B19">
        <w:rPr>
          <w:rFonts w:ascii="Times New Roman" w:eastAsia="Times New Roman" w:hAnsi="Times New Roman" w:cs="Times New Roman"/>
          <w:kern w:val="0"/>
          <w:sz w:val="28"/>
          <w:szCs w:val="28"/>
          <w:lang w:eastAsia="ru-RU"/>
          <w14:ligatures w14:val="none"/>
        </w:rPr>
        <w:t xml:space="preserve">, </w:t>
      </w:r>
      <w:r w:rsidR="008D1ABC">
        <w:rPr>
          <w:rFonts w:ascii="Times New Roman" w:eastAsia="Times New Roman" w:hAnsi="Times New Roman" w:cs="Times New Roman"/>
          <w:kern w:val="0"/>
          <w:sz w:val="28"/>
          <w:szCs w:val="28"/>
          <w:lang w:eastAsia="ru-RU"/>
          <w14:ligatures w14:val="none"/>
        </w:rPr>
        <w:t xml:space="preserve">здесь </w:t>
      </w:r>
      <w:r w:rsidRPr="00B26B19">
        <w:rPr>
          <w:rFonts w:ascii="Times New Roman" w:eastAsia="Times New Roman" w:hAnsi="Times New Roman" w:cs="Times New Roman"/>
          <w:kern w:val="0"/>
          <w:sz w:val="28"/>
          <w:szCs w:val="28"/>
          <w:lang w:eastAsia="ru-RU"/>
          <w14:ligatures w14:val="none"/>
        </w:rPr>
        <w:t>внимание сосредоточено на использовании</w:t>
      </w:r>
      <w:r w:rsidR="0096368E" w:rsidRPr="00B26B19">
        <w:rPr>
          <w:rFonts w:ascii="Times New Roman" w:eastAsia="Times New Roman" w:hAnsi="Times New Roman" w:cs="Times New Roman"/>
          <w:kern w:val="0"/>
          <w:sz w:val="28"/>
          <w:szCs w:val="28"/>
          <w:lang w:eastAsia="ru-RU"/>
          <w14:ligatures w14:val="none"/>
        </w:rPr>
        <w:t xml:space="preserve"> предварительно обученных </w:t>
      </w:r>
      <w:r w:rsidR="0096368E" w:rsidRPr="00B26B19">
        <w:rPr>
          <w:rFonts w:ascii="Times New Roman" w:eastAsia="Times New Roman" w:hAnsi="Times New Roman" w:cs="Times New Roman"/>
          <w:kern w:val="0"/>
          <w:sz w:val="28"/>
          <w:szCs w:val="28"/>
          <w:lang w:eastAsia="ru-RU"/>
          <w14:ligatures w14:val="none"/>
        </w:rPr>
        <w:lastRenderedPageBreak/>
        <w:t>языковых моделей (</w:t>
      </w:r>
      <w:proofErr w:type="spellStart"/>
      <w:r w:rsidR="0096368E" w:rsidRPr="00B26B19">
        <w:rPr>
          <w:rFonts w:ascii="Times New Roman" w:eastAsia="Times New Roman" w:hAnsi="Times New Roman" w:cs="Times New Roman"/>
          <w:kern w:val="0"/>
          <w:sz w:val="28"/>
          <w:szCs w:val="28"/>
          <w:lang w:eastAsia="ru-RU"/>
          <w14:ligatures w14:val="none"/>
        </w:rPr>
        <w:t>Pre-trained</w:t>
      </w:r>
      <w:proofErr w:type="spellEnd"/>
      <w:r w:rsidR="0096368E" w:rsidRPr="00B26B19">
        <w:rPr>
          <w:rFonts w:ascii="Times New Roman" w:eastAsia="Times New Roman" w:hAnsi="Times New Roman" w:cs="Times New Roman"/>
          <w:kern w:val="0"/>
          <w:sz w:val="28"/>
          <w:szCs w:val="28"/>
          <w:lang w:eastAsia="ru-RU"/>
          <w14:ligatures w14:val="none"/>
        </w:rPr>
        <w:t xml:space="preserve"> </w:t>
      </w:r>
      <w:proofErr w:type="spellStart"/>
      <w:r w:rsidR="0096368E" w:rsidRPr="00B26B19">
        <w:rPr>
          <w:rFonts w:ascii="Times New Roman" w:eastAsia="Times New Roman" w:hAnsi="Times New Roman" w:cs="Times New Roman"/>
          <w:kern w:val="0"/>
          <w:sz w:val="28"/>
          <w:szCs w:val="28"/>
          <w:lang w:eastAsia="ru-RU"/>
          <w14:ligatures w14:val="none"/>
        </w:rPr>
        <w:t>language</w:t>
      </w:r>
      <w:proofErr w:type="spellEnd"/>
      <w:r w:rsidR="0096368E" w:rsidRPr="00B26B19">
        <w:rPr>
          <w:rFonts w:ascii="Times New Roman" w:eastAsia="Times New Roman" w:hAnsi="Times New Roman" w:cs="Times New Roman"/>
          <w:kern w:val="0"/>
          <w:sz w:val="28"/>
          <w:szCs w:val="28"/>
          <w:lang w:eastAsia="ru-RU"/>
          <w14:ligatures w14:val="none"/>
        </w:rPr>
        <w:t xml:space="preserve"> </w:t>
      </w:r>
      <w:proofErr w:type="spellStart"/>
      <w:r w:rsidR="0096368E" w:rsidRPr="00B26B19">
        <w:rPr>
          <w:rFonts w:ascii="Times New Roman" w:eastAsia="Times New Roman" w:hAnsi="Times New Roman" w:cs="Times New Roman"/>
          <w:kern w:val="0"/>
          <w:sz w:val="28"/>
          <w:szCs w:val="28"/>
          <w:lang w:eastAsia="ru-RU"/>
          <w14:ligatures w14:val="none"/>
        </w:rPr>
        <w:t>models</w:t>
      </w:r>
      <w:proofErr w:type="spellEnd"/>
      <w:r w:rsidR="0096368E" w:rsidRPr="00B26B19">
        <w:rPr>
          <w:rFonts w:ascii="Times New Roman" w:eastAsia="Times New Roman" w:hAnsi="Times New Roman" w:cs="Times New Roman"/>
          <w:kern w:val="0"/>
          <w:sz w:val="28"/>
          <w:szCs w:val="28"/>
          <w:lang w:eastAsia="ru-RU"/>
          <w14:ligatures w14:val="none"/>
        </w:rPr>
        <w:t>, PLM)</w:t>
      </w:r>
      <w:r w:rsidRPr="00B26B19">
        <w:rPr>
          <w:rFonts w:ascii="Times New Roman" w:eastAsia="Times New Roman" w:hAnsi="Times New Roman" w:cs="Times New Roman"/>
          <w:kern w:val="0"/>
          <w:sz w:val="28"/>
          <w:szCs w:val="28"/>
          <w:lang w:eastAsia="ru-RU"/>
          <w14:ligatures w14:val="none"/>
        </w:rPr>
        <w:t xml:space="preserve">, как инструмента для извлечения информации из текстовых описаний монет. Основываясь на принципах глубокого обучения и адаптивности к контексту, </w:t>
      </w:r>
      <w:r w:rsidR="0096368E" w:rsidRPr="00B26B19">
        <w:rPr>
          <w:rFonts w:ascii="Times New Roman" w:eastAsia="Times New Roman" w:hAnsi="Times New Roman" w:cs="Times New Roman"/>
          <w:kern w:val="0"/>
          <w:sz w:val="28"/>
          <w:szCs w:val="28"/>
          <w:lang w:val="en-US" w:eastAsia="ru-RU"/>
          <w14:ligatures w14:val="none"/>
        </w:rPr>
        <w:t>PLM</w:t>
      </w:r>
      <w:r w:rsidRPr="00B26B19">
        <w:rPr>
          <w:rFonts w:ascii="Times New Roman" w:eastAsia="Times New Roman" w:hAnsi="Times New Roman" w:cs="Times New Roman"/>
          <w:kern w:val="0"/>
          <w:sz w:val="28"/>
          <w:szCs w:val="28"/>
          <w:lang w:eastAsia="ru-RU"/>
          <w14:ligatures w14:val="none"/>
        </w:rPr>
        <w:t xml:space="preserve"> представляет собой передовую технологию в сфере NLP, что делает ее особенно подходящей для анализа сложных и неструктурированных данных, характерных для нумизматических описаний.</w:t>
      </w:r>
    </w:p>
    <w:p w14:paraId="2ED7B31B" w14:textId="096E066E" w:rsidR="00BE1905" w:rsidRPr="00B26B19" w:rsidRDefault="001F0788" w:rsidP="00CC0DEE">
      <w:pPr>
        <w:spacing w:after="0" w:line="240" w:lineRule="auto"/>
        <w:ind w:firstLine="851"/>
        <w:jc w:val="both"/>
        <w:rPr>
          <w:rFonts w:ascii="Times New Roman" w:eastAsia="Times New Roman" w:hAnsi="Times New Roman" w:cs="Times New Roman"/>
          <w:kern w:val="0"/>
          <w:sz w:val="28"/>
          <w:szCs w:val="28"/>
          <w:lang w:eastAsia="ru-RU"/>
          <w14:ligatures w14:val="none"/>
        </w:rPr>
      </w:pPr>
      <w:r w:rsidRPr="00B26B19">
        <w:rPr>
          <w:rFonts w:ascii="Times New Roman" w:eastAsia="Times New Roman" w:hAnsi="Times New Roman" w:cs="Times New Roman"/>
          <w:kern w:val="0"/>
          <w:sz w:val="28"/>
          <w:szCs w:val="28"/>
          <w:lang w:eastAsia="ru-RU"/>
          <w14:ligatures w14:val="none"/>
        </w:rPr>
        <w:t xml:space="preserve">Цель данной статьи - представить методологический подход к использованию </w:t>
      </w:r>
      <w:r w:rsidR="0064547F" w:rsidRPr="00B26B19">
        <w:rPr>
          <w:rFonts w:ascii="Times New Roman" w:eastAsia="Times New Roman" w:hAnsi="Times New Roman" w:cs="Times New Roman"/>
          <w:kern w:val="0"/>
          <w:sz w:val="28"/>
          <w:szCs w:val="28"/>
          <w:lang w:eastAsia="ru-RU"/>
          <w14:ligatures w14:val="none"/>
        </w:rPr>
        <w:t xml:space="preserve">PLM </w:t>
      </w:r>
      <w:r w:rsidRPr="00B26B19">
        <w:rPr>
          <w:rFonts w:ascii="Times New Roman" w:eastAsia="Times New Roman" w:hAnsi="Times New Roman" w:cs="Times New Roman"/>
          <w:kern w:val="0"/>
          <w:sz w:val="28"/>
          <w:szCs w:val="28"/>
          <w:lang w:eastAsia="ru-RU"/>
          <w14:ligatures w14:val="none"/>
        </w:rPr>
        <w:t>для</w:t>
      </w:r>
      <w:r w:rsidR="0064547F" w:rsidRPr="00B26B19">
        <w:rPr>
          <w:rFonts w:ascii="Times New Roman" w:eastAsia="Times New Roman" w:hAnsi="Times New Roman" w:cs="Times New Roman"/>
          <w:kern w:val="0"/>
          <w:sz w:val="28"/>
          <w:szCs w:val="28"/>
          <w:lang w:eastAsia="ru-RU"/>
          <w14:ligatures w14:val="none"/>
        </w:rPr>
        <w:t xml:space="preserve"> решения</w:t>
      </w:r>
      <w:r w:rsidRPr="00B26B19">
        <w:rPr>
          <w:rFonts w:ascii="Times New Roman" w:eastAsia="Times New Roman" w:hAnsi="Times New Roman" w:cs="Times New Roman"/>
          <w:kern w:val="0"/>
          <w:sz w:val="28"/>
          <w:szCs w:val="28"/>
          <w:lang w:eastAsia="ru-RU"/>
          <w14:ligatures w14:val="none"/>
        </w:rPr>
        <w:t xml:space="preserve"> задачи NLP в контексте нумизматики и обозначить первоначальные результаты его применения. Особое внимание уделено оценке точности модели, анализу ее применимости для данной задачи, а также рассмотрению экономической эффективности в сравнении с другими методами и моделями. Исследование рассматривается как часть более обширного проекта по прогнозированию цен на нумизматический материал, предполагающего последующую разработку и сравнение различных подходов и моделей LLM.</w:t>
      </w:r>
    </w:p>
    <w:p w14:paraId="789D41D7" w14:textId="6C2F1B46" w:rsidR="000300E8" w:rsidRDefault="00247DE8" w:rsidP="00CC0DEE">
      <w:pPr>
        <w:spacing w:after="0" w:line="240" w:lineRule="auto"/>
        <w:ind w:firstLine="851"/>
        <w:jc w:val="both"/>
        <w:rPr>
          <w:sz w:val="28"/>
          <w:szCs w:val="28"/>
        </w:rPr>
      </w:pPr>
      <w:r w:rsidRPr="008D1ABC">
        <w:rPr>
          <w:rFonts w:ascii="Times New Roman" w:hAnsi="Times New Roman" w:cs="Times New Roman"/>
          <w:b/>
          <w:bCs/>
          <w:sz w:val="28"/>
          <w:szCs w:val="28"/>
        </w:rPr>
        <w:t>Описание Задачи</w:t>
      </w:r>
      <w:r w:rsidR="002C49C2">
        <w:rPr>
          <w:rFonts w:ascii="Times New Roman" w:hAnsi="Times New Roman" w:cs="Times New Roman"/>
          <w:b/>
          <w:bCs/>
          <w:sz w:val="28"/>
          <w:szCs w:val="28"/>
        </w:rPr>
        <w:t xml:space="preserve">. </w:t>
      </w:r>
      <w:r w:rsidR="000300E8" w:rsidRPr="00B26B19">
        <w:rPr>
          <w:rFonts w:ascii="Times New Roman" w:hAnsi="Times New Roman" w:cs="Times New Roman"/>
          <w:sz w:val="28"/>
          <w:szCs w:val="28"/>
        </w:rPr>
        <w:t>В рамках данного исследования решается задача извлечения информации (</w:t>
      </w:r>
      <w:proofErr w:type="spellStart"/>
      <w:r w:rsidR="000300E8" w:rsidRPr="00B26B19">
        <w:rPr>
          <w:rFonts w:ascii="Times New Roman" w:hAnsi="Times New Roman" w:cs="Times New Roman"/>
          <w:sz w:val="28"/>
          <w:szCs w:val="28"/>
        </w:rPr>
        <w:t>Information</w:t>
      </w:r>
      <w:proofErr w:type="spellEnd"/>
      <w:r w:rsidR="000300E8" w:rsidRPr="00B26B19">
        <w:rPr>
          <w:rFonts w:ascii="Times New Roman" w:hAnsi="Times New Roman" w:cs="Times New Roman"/>
          <w:sz w:val="28"/>
          <w:szCs w:val="28"/>
        </w:rPr>
        <w:t xml:space="preserve"> </w:t>
      </w:r>
      <w:proofErr w:type="spellStart"/>
      <w:r w:rsidR="000300E8" w:rsidRPr="00B26B19">
        <w:rPr>
          <w:rFonts w:ascii="Times New Roman" w:hAnsi="Times New Roman" w:cs="Times New Roman"/>
          <w:sz w:val="28"/>
          <w:szCs w:val="28"/>
        </w:rPr>
        <w:t>Extraction</w:t>
      </w:r>
      <w:proofErr w:type="spellEnd"/>
      <w:r w:rsidR="000300E8" w:rsidRPr="00B26B19">
        <w:rPr>
          <w:rFonts w:ascii="Times New Roman" w:hAnsi="Times New Roman" w:cs="Times New Roman"/>
          <w:sz w:val="28"/>
          <w:szCs w:val="28"/>
        </w:rPr>
        <w:t>), которая является подразделом области обработки естественного языка. Специфика задачи заключается в анализе и обработке текстовых данных для целей идентификации и структурирования определенных, релевантных данных из неструктурированных текстовых источников. Конкретно, исследование фокусируется на выделении и классификации ключевых атрибутов нумизматического материала, таких как период выпуска, географическое происхождение, используемый материал и состояние монет, из текстовых описаний.</w:t>
      </w:r>
    </w:p>
    <w:p w14:paraId="43F3C905" w14:textId="77777777" w:rsidR="000300E8" w:rsidRDefault="000300E8" w:rsidP="00CC0DEE">
      <w:pPr>
        <w:pStyle w:val="a3"/>
        <w:spacing w:before="0" w:beforeAutospacing="0" w:after="0" w:afterAutospacing="0"/>
        <w:ind w:firstLine="851"/>
        <w:jc w:val="both"/>
        <w:rPr>
          <w:sz w:val="28"/>
          <w:szCs w:val="28"/>
        </w:rPr>
      </w:pPr>
      <w:r w:rsidRPr="00B26B19">
        <w:rPr>
          <w:sz w:val="28"/>
          <w:szCs w:val="28"/>
        </w:rPr>
        <w:t>Задача включает в себя элементы распознавания именованных сущностей (</w:t>
      </w:r>
      <w:proofErr w:type="spellStart"/>
      <w:r w:rsidRPr="00B26B19">
        <w:rPr>
          <w:sz w:val="28"/>
          <w:szCs w:val="28"/>
        </w:rPr>
        <w:t>Named</w:t>
      </w:r>
      <w:proofErr w:type="spellEnd"/>
      <w:r w:rsidRPr="00B26B19">
        <w:rPr>
          <w:sz w:val="28"/>
          <w:szCs w:val="28"/>
        </w:rPr>
        <w:t xml:space="preserve"> </w:t>
      </w:r>
      <w:proofErr w:type="spellStart"/>
      <w:r w:rsidRPr="00B26B19">
        <w:rPr>
          <w:sz w:val="28"/>
          <w:szCs w:val="28"/>
        </w:rPr>
        <w:t>Entity</w:t>
      </w:r>
      <w:proofErr w:type="spellEnd"/>
      <w:r w:rsidRPr="00B26B19">
        <w:rPr>
          <w:sz w:val="28"/>
          <w:szCs w:val="28"/>
        </w:rPr>
        <w:t xml:space="preserve"> </w:t>
      </w:r>
      <w:proofErr w:type="spellStart"/>
      <w:r w:rsidRPr="00B26B19">
        <w:rPr>
          <w:sz w:val="28"/>
          <w:szCs w:val="28"/>
        </w:rPr>
        <w:t>Recognition</w:t>
      </w:r>
      <w:proofErr w:type="spellEnd"/>
      <w:r w:rsidRPr="00B26B19">
        <w:rPr>
          <w:sz w:val="28"/>
          <w:szCs w:val="28"/>
        </w:rPr>
        <w:t>, NER), требуя определения и категоризации специфических сущностей, присутствующих в тексте. Это необходимо для преобразования объемных массивов неструктурированных текстов в структурированную, систематизированную форму, подлежащую последующему аналитическому изучению и использованию в рамках нумизматической дисциплины.</w:t>
      </w:r>
    </w:p>
    <w:p w14:paraId="263B0185" w14:textId="34444D21" w:rsidR="00C1706D" w:rsidRPr="00B26B19" w:rsidRDefault="0092104D" w:rsidP="00CC0DEE">
      <w:pPr>
        <w:pStyle w:val="a3"/>
        <w:spacing w:before="0" w:beforeAutospacing="0" w:after="0" w:afterAutospacing="0"/>
        <w:ind w:firstLine="851"/>
        <w:jc w:val="both"/>
        <w:rPr>
          <w:sz w:val="28"/>
          <w:szCs w:val="28"/>
        </w:rPr>
      </w:pPr>
      <w:r>
        <w:rPr>
          <w:sz w:val="28"/>
          <w:szCs w:val="28"/>
        </w:rPr>
        <w:t xml:space="preserve">Одна из проблем при сборе информации о ценообразовании нумизматического материала заключается в том, что информация берется не из строго систематизированных каталогов, а </w:t>
      </w:r>
      <w:r w:rsidR="00AE2C9A">
        <w:rPr>
          <w:sz w:val="28"/>
          <w:szCs w:val="28"/>
        </w:rPr>
        <w:t>из пользовательских описаний, составленных в произвольной форме. Обычно это данные,</w:t>
      </w:r>
      <w:r w:rsidR="00C1706D" w:rsidRPr="00B26B19">
        <w:rPr>
          <w:sz w:val="28"/>
          <w:szCs w:val="28"/>
        </w:rPr>
        <w:t xml:space="preserve"> вносимые пользователями на интернет-аукционах и торговых площадках. Эти данные зачастую являются неполными и характеризуются неформальными правилами описания, что увеличивает сложность задачи извлечения информации. Также следует отметить, что описания могут быть представлены на различных языках</w:t>
      </w:r>
      <w:r w:rsidR="00AE2C9A">
        <w:rPr>
          <w:sz w:val="28"/>
          <w:szCs w:val="28"/>
        </w:rPr>
        <w:t xml:space="preserve"> (иногда даже на латыни)</w:t>
      </w:r>
      <w:r w:rsidR="00C1706D" w:rsidRPr="00B26B19">
        <w:rPr>
          <w:sz w:val="28"/>
          <w:szCs w:val="28"/>
        </w:rPr>
        <w:t>, что вносит дополнительную вариативность в анализируемые тексты.</w:t>
      </w:r>
    </w:p>
    <w:p w14:paraId="550E22DC" w14:textId="7DE3E948" w:rsidR="00247DE8" w:rsidRPr="00B26B19" w:rsidRDefault="00247DE8"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 xml:space="preserve">Задача предполагает реализацию комплексного подхода к извлечению информации и её последующей классификации с целью установления однозначной идентификации каждого элемента нумизматического материала. </w:t>
      </w:r>
      <w:r w:rsidRPr="00B26B19">
        <w:rPr>
          <w:rFonts w:ascii="Times New Roman" w:hAnsi="Times New Roman" w:cs="Times New Roman"/>
          <w:sz w:val="28"/>
          <w:szCs w:val="28"/>
        </w:rPr>
        <w:lastRenderedPageBreak/>
        <w:t>В частности, ключевыми аспектами являются разработка и валидация алгоритмов для обработки и анализа текстовых данных, способных учитывать как явные, так и неявные лингвистические характеристики, присущие нумизматическим описаниям.</w:t>
      </w:r>
    </w:p>
    <w:p w14:paraId="1569FD6D" w14:textId="1D76865E" w:rsidR="008D1ABC" w:rsidRPr="00B26B19" w:rsidRDefault="00247DE8"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 xml:space="preserve">Для решения этой задачи предусмотрено исследование возможности использования </w:t>
      </w:r>
      <w:r w:rsidR="00FC3FB5" w:rsidRPr="00B26B19">
        <w:rPr>
          <w:rFonts w:ascii="Times New Roman" w:eastAsia="Times New Roman" w:hAnsi="Times New Roman" w:cs="Times New Roman"/>
          <w:kern w:val="0"/>
          <w:sz w:val="28"/>
          <w:szCs w:val="28"/>
          <w:lang w:eastAsia="ru-RU"/>
          <w14:ligatures w14:val="none"/>
        </w:rPr>
        <w:t>предварительно обученных языковых моделей</w:t>
      </w:r>
      <w:r w:rsidRPr="00B26B19">
        <w:rPr>
          <w:rFonts w:ascii="Times New Roman" w:hAnsi="Times New Roman" w:cs="Times New Roman"/>
          <w:sz w:val="28"/>
          <w:szCs w:val="28"/>
        </w:rPr>
        <w:t>,</w:t>
      </w:r>
      <w:r w:rsidR="00FC3FB5" w:rsidRPr="00B26B19">
        <w:rPr>
          <w:rFonts w:ascii="Times New Roman" w:hAnsi="Times New Roman" w:cs="Times New Roman"/>
          <w:sz w:val="28"/>
          <w:szCs w:val="28"/>
        </w:rPr>
        <w:t xml:space="preserve"> </w:t>
      </w:r>
      <w:r w:rsidRPr="00B26B19">
        <w:rPr>
          <w:rFonts w:ascii="Times New Roman" w:hAnsi="Times New Roman" w:cs="Times New Roman"/>
          <w:sz w:val="28"/>
          <w:szCs w:val="28"/>
        </w:rPr>
        <w:t xml:space="preserve">которые обладают потенциалом глубокого понимания естественного языка и способны обрабатывать широкий спектр лингвистических нюансов. Важным аспектом исследования является анализ способности LLM извлекать </w:t>
      </w:r>
      <w:r w:rsidR="00455F66" w:rsidRPr="00B26B19">
        <w:rPr>
          <w:rFonts w:ascii="Times New Roman" w:hAnsi="Times New Roman" w:cs="Times New Roman"/>
          <w:sz w:val="28"/>
          <w:szCs w:val="28"/>
        </w:rPr>
        <w:t xml:space="preserve">значения </w:t>
      </w:r>
      <w:r w:rsidRPr="00B26B19">
        <w:rPr>
          <w:rFonts w:ascii="Times New Roman" w:hAnsi="Times New Roman" w:cs="Times New Roman"/>
          <w:sz w:val="28"/>
          <w:szCs w:val="28"/>
        </w:rPr>
        <w:t>ключевы</w:t>
      </w:r>
      <w:r w:rsidR="00455F66" w:rsidRPr="00B26B19">
        <w:rPr>
          <w:rFonts w:ascii="Times New Roman" w:hAnsi="Times New Roman" w:cs="Times New Roman"/>
          <w:sz w:val="28"/>
          <w:szCs w:val="28"/>
        </w:rPr>
        <w:t>х</w:t>
      </w:r>
      <w:r w:rsidRPr="00B26B19">
        <w:rPr>
          <w:rFonts w:ascii="Times New Roman" w:hAnsi="Times New Roman" w:cs="Times New Roman"/>
          <w:sz w:val="28"/>
          <w:szCs w:val="28"/>
        </w:rPr>
        <w:t xml:space="preserve"> атрибут</w:t>
      </w:r>
      <w:r w:rsidR="00455F66" w:rsidRPr="00B26B19">
        <w:rPr>
          <w:rFonts w:ascii="Times New Roman" w:hAnsi="Times New Roman" w:cs="Times New Roman"/>
          <w:sz w:val="28"/>
          <w:szCs w:val="28"/>
        </w:rPr>
        <w:t>ов</w:t>
      </w:r>
      <w:r w:rsidRPr="00B26B19">
        <w:rPr>
          <w:rFonts w:ascii="Times New Roman" w:hAnsi="Times New Roman" w:cs="Times New Roman"/>
          <w:sz w:val="28"/>
          <w:szCs w:val="28"/>
        </w:rPr>
        <w:t xml:space="preserve"> из текста.</w:t>
      </w:r>
      <w:r w:rsidR="008D1ABC">
        <w:rPr>
          <w:rFonts w:ascii="Times New Roman" w:hAnsi="Times New Roman" w:cs="Times New Roman"/>
          <w:sz w:val="28"/>
          <w:szCs w:val="28"/>
        </w:rPr>
        <w:t xml:space="preserve"> </w:t>
      </w:r>
      <w:r w:rsidRPr="00B26B19">
        <w:rPr>
          <w:rFonts w:ascii="Times New Roman" w:hAnsi="Times New Roman" w:cs="Times New Roman"/>
          <w:sz w:val="28"/>
          <w:szCs w:val="28"/>
        </w:rPr>
        <w:t xml:space="preserve">Это исследование стремится не только к созданию эффективных инструментов для классификации нумизматического материала, но и к расширению понимания возможностей современных технологий NLP в применении к </w:t>
      </w:r>
      <w:r w:rsidR="001E1BE3" w:rsidRPr="00B26B19">
        <w:rPr>
          <w:rFonts w:ascii="Times New Roman" w:hAnsi="Times New Roman" w:cs="Times New Roman"/>
          <w:sz w:val="28"/>
          <w:szCs w:val="28"/>
        </w:rPr>
        <w:t xml:space="preserve">различным прикладным </w:t>
      </w:r>
      <w:r w:rsidRPr="00B26B19">
        <w:rPr>
          <w:rFonts w:ascii="Times New Roman" w:hAnsi="Times New Roman" w:cs="Times New Roman"/>
          <w:sz w:val="28"/>
          <w:szCs w:val="28"/>
        </w:rPr>
        <w:t>задачам.</w:t>
      </w:r>
    </w:p>
    <w:p w14:paraId="3DE4CA36" w14:textId="77777777" w:rsidR="00671F81" w:rsidRDefault="00BB39E7" w:rsidP="00CC0DEE">
      <w:pPr>
        <w:spacing w:after="0" w:line="240" w:lineRule="auto"/>
        <w:ind w:firstLine="851"/>
        <w:jc w:val="both"/>
        <w:rPr>
          <w:rFonts w:ascii="Times New Roman" w:hAnsi="Times New Roman" w:cs="Times New Roman"/>
          <w:b/>
          <w:bCs/>
          <w:sz w:val="28"/>
          <w:szCs w:val="28"/>
        </w:rPr>
      </w:pPr>
      <w:r w:rsidRPr="00B26B19">
        <w:rPr>
          <w:rFonts w:ascii="Times New Roman" w:hAnsi="Times New Roman" w:cs="Times New Roman"/>
          <w:b/>
          <w:bCs/>
          <w:sz w:val="28"/>
          <w:szCs w:val="28"/>
        </w:rPr>
        <w:t>Обзор литературы</w:t>
      </w:r>
      <w:r w:rsidR="002C49C2">
        <w:rPr>
          <w:rFonts w:ascii="Times New Roman" w:hAnsi="Times New Roman" w:cs="Times New Roman"/>
          <w:b/>
          <w:bCs/>
          <w:sz w:val="28"/>
          <w:szCs w:val="28"/>
        </w:rPr>
        <w:t xml:space="preserve">. </w:t>
      </w:r>
    </w:p>
    <w:p w14:paraId="16E83C76" w14:textId="41A4CEE9" w:rsidR="00671F81" w:rsidRDefault="00671F81" w:rsidP="00CC0DEE">
      <w:pPr>
        <w:spacing w:after="0" w:line="240" w:lineRule="auto"/>
        <w:ind w:firstLine="851"/>
        <w:jc w:val="both"/>
        <w:rPr>
          <w:rFonts w:ascii="Times New Roman" w:hAnsi="Times New Roman" w:cs="Times New Roman"/>
          <w:bCs/>
          <w:color w:val="FF0000"/>
          <w:sz w:val="28"/>
          <w:szCs w:val="28"/>
        </w:rPr>
      </w:pPr>
      <w:r>
        <w:rPr>
          <w:rFonts w:ascii="Times New Roman" w:hAnsi="Times New Roman" w:cs="Times New Roman"/>
          <w:bCs/>
          <w:color w:val="FF0000"/>
          <w:sz w:val="28"/>
          <w:szCs w:val="28"/>
        </w:rPr>
        <w:t xml:space="preserve">Мало ссылок </w:t>
      </w:r>
      <w:r w:rsidR="002A2613">
        <w:rPr>
          <w:rFonts w:ascii="Times New Roman" w:hAnsi="Times New Roman" w:cs="Times New Roman"/>
          <w:bCs/>
          <w:color w:val="FF0000"/>
          <w:sz w:val="28"/>
          <w:szCs w:val="28"/>
        </w:rPr>
        <w:t xml:space="preserve">– </w:t>
      </w:r>
      <w:r>
        <w:rPr>
          <w:rFonts w:ascii="Times New Roman" w:hAnsi="Times New Roman" w:cs="Times New Roman"/>
          <w:bCs/>
          <w:color w:val="FF0000"/>
          <w:sz w:val="28"/>
          <w:szCs w:val="28"/>
        </w:rPr>
        <w:t xml:space="preserve">нужно 10-15. Описываются достоинства и недостатки. И </w:t>
      </w:r>
      <w:r w:rsidR="002A2613">
        <w:rPr>
          <w:rFonts w:ascii="Times New Roman" w:hAnsi="Times New Roman" w:cs="Times New Roman"/>
          <w:bCs/>
          <w:color w:val="FF0000"/>
          <w:sz w:val="28"/>
          <w:szCs w:val="28"/>
        </w:rPr>
        <w:t xml:space="preserve">затем </w:t>
      </w:r>
      <w:bookmarkStart w:id="0" w:name="_GoBack"/>
      <w:bookmarkEnd w:id="0"/>
      <w:r>
        <w:rPr>
          <w:rFonts w:ascii="Times New Roman" w:hAnsi="Times New Roman" w:cs="Times New Roman"/>
          <w:bCs/>
          <w:color w:val="FF0000"/>
          <w:sz w:val="28"/>
          <w:szCs w:val="28"/>
        </w:rPr>
        <w:t>из недостатков вытекает постановка задачи.</w:t>
      </w:r>
    </w:p>
    <w:p w14:paraId="72102C4C" w14:textId="0547451E" w:rsidR="00671F81" w:rsidRPr="00671F81" w:rsidRDefault="00671F81" w:rsidP="00CC0DEE">
      <w:pPr>
        <w:spacing w:after="0" w:line="240" w:lineRule="auto"/>
        <w:ind w:firstLine="851"/>
        <w:jc w:val="both"/>
        <w:rPr>
          <w:rFonts w:ascii="Times New Roman" w:hAnsi="Times New Roman" w:cs="Times New Roman"/>
          <w:bCs/>
          <w:color w:val="FF0000"/>
          <w:sz w:val="28"/>
          <w:szCs w:val="28"/>
        </w:rPr>
      </w:pPr>
      <w:r>
        <w:rPr>
          <w:rFonts w:ascii="Times New Roman" w:hAnsi="Times New Roman" w:cs="Times New Roman"/>
          <w:bCs/>
          <w:color w:val="FF0000"/>
          <w:sz w:val="28"/>
          <w:szCs w:val="28"/>
        </w:rPr>
        <w:t>На основе обзора обосновывается что не так (чего не хватает) и делается вывод что мы хотим улучшить или разработать и почему (что нас не устраивает в существующих методах). Т. е. ставится задача – что дано, что находим, какие методы и модели предполагается использовать…</w:t>
      </w:r>
    </w:p>
    <w:p w14:paraId="3C436FD1" w14:textId="77777777" w:rsidR="00671F81" w:rsidRPr="00671F81" w:rsidRDefault="00671F81" w:rsidP="00CC0DEE">
      <w:pPr>
        <w:spacing w:after="0" w:line="240" w:lineRule="auto"/>
        <w:ind w:firstLine="851"/>
        <w:jc w:val="both"/>
        <w:rPr>
          <w:rFonts w:ascii="Times New Roman" w:hAnsi="Times New Roman" w:cs="Times New Roman"/>
          <w:bCs/>
          <w:color w:val="FF0000"/>
          <w:sz w:val="28"/>
          <w:szCs w:val="28"/>
        </w:rPr>
      </w:pPr>
    </w:p>
    <w:p w14:paraId="0CDC3923" w14:textId="2B3C1D79" w:rsidR="002631C1" w:rsidRPr="00B26B19" w:rsidRDefault="002631C1"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Использование больших языковых моделей (LLM) для идентификации и структурирования информации из текстовых описаний является темой, которая в последнее время активно обсуждается в научной литературе.</w:t>
      </w:r>
      <w:r w:rsidR="00713DD1" w:rsidRPr="00B26B19">
        <w:rPr>
          <w:rFonts w:ascii="Times New Roman" w:hAnsi="Times New Roman" w:cs="Times New Roman"/>
          <w:sz w:val="28"/>
          <w:szCs w:val="28"/>
        </w:rPr>
        <w:t xml:space="preserve"> Большинство публикаций сосредотачивается на создании, переобучении (</w:t>
      </w:r>
      <w:proofErr w:type="spellStart"/>
      <w:r w:rsidR="00713DD1" w:rsidRPr="00B26B19">
        <w:rPr>
          <w:rFonts w:ascii="Times New Roman" w:hAnsi="Times New Roman" w:cs="Times New Roman"/>
          <w:sz w:val="28"/>
          <w:szCs w:val="28"/>
        </w:rPr>
        <w:t>fine-tuning</w:t>
      </w:r>
      <w:proofErr w:type="spellEnd"/>
      <w:r w:rsidR="00713DD1" w:rsidRPr="00B26B19">
        <w:rPr>
          <w:rFonts w:ascii="Times New Roman" w:hAnsi="Times New Roman" w:cs="Times New Roman"/>
          <w:sz w:val="28"/>
          <w:szCs w:val="28"/>
        </w:rPr>
        <w:t xml:space="preserve">) или </w:t>
      </w:r>
      <w:proofErr w:type="spellStart"/>
      <w:r w:rsidR="00713DD1" w:rsidRPr="00B26B19">
        <w:rPr>
          <w:rFonts w:ascii="Times New Roman" w:hAnsi="Times New Roman" w:cs="Times New Roman"/>
          <w:sz w:val="28"/>
          <w:szCs w:val="28"/>
        </w:rPr>
        <w:t>дообучении</w:t>
      </w:r>
      <w:proofErr w:type="spellEnd"/>
      <w:r w:rsidR="00713DD1" w:rsidRPr="00B26B19">
        <w:rPr>
          <w:rFonts w:ascii="Times New Roman" w:hAnsi="Times New Roman" w:cs="Times New Roman"/>
          <w:sz w:val="28"/>
          <w:szCs w:val="28"/>
        </w:rPr>
        <w:t xml:space="preserve"> (</w:t>
      </w:r>
      <w:proofErr w:type="spellStart"/>
      <w:r w:rsidR="00713DD1" w:rsidRPr="00B26B19">
        <w:rPr>
          <w:rFonts w:ascii="Times New Roman" w:hAnsi="Times New Roman" w:cs="Times New Roman"/>
          <w:sz w:val="28"/>
          <w:szCs w:val="28"/>
        </w:rPr>
        <w:t>retraining</w:t>
      </w:r>
      <w:proofErr w:type="spellEnd"/>
      <w:r w:rsidR="00713DD1" w:rsidRPr="00B26B19">
        <w:rPr>
          <w:rFonts w:ascii="Times New Roman" w:hAnsi="Times New Roman" w:cs="Times New Roman"/>
          <w:sz w:val="28"/>
          <w:szCs w:val="28"/>
        </w:rPr>
        <w:t>) этих моделей.</w:t>
      </w:r>
    </w:p>
    <w:p w14:paraId="253E3101" w14:textId="62567875" w:rsidR="005A1B9B" w:rsidRPr="00B26B19" w:rsidRDefault="005A1B9B"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Подобные методы могут быть широко использованы, но имеют явные ограничения. Во-первых, большинство известных больших языковых моделей не являются открытыми или платными. Это затрудняет проведение серийных экспериментов и серийное использование. Кроме того, имеющееся небольшое количество моделей с открытым исходным кодом требуют много ресурсов GPU при использовании и обучении, что является проблемой для большинства исследователей</w:t>
      </w:r>
      <w:r w:rsidR="003336C5" w:rsidRPr="00B26B19">
        <w:rPr>
          <w:rFonts w:ascii="Times New Roman" w:hAnsi="Times New Roman" w:cs="Times New Roman"/>
          <w:sz w:val="28"/>
          <w:szCs w:val="28"/>
        </w:rPr>
        <w:t xml:space="preserve"> [1]</w:t>
      </w:r>
      <w:r w:rsidRPr="00B26B19">
        <w:rPr>
          <w:rFonts w:ascii="Times New Roman" w:hAnsi="Times New Roman" w:cs="Times New Roman"/>
          <w:sz w:val="28"/>
          <w:szCs w:val="28"/>
        </w:rPr>
        <w:t>.</w:t>
      </w:r>
    </w:p>
    <w:p w14:paraId="4A1121C6" w14:textId="229BBE3C" w:rsidR="003336C5" w:rsidRPr="00B26B19" w:rsidRDefault="003336C5"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Отдельно</w:t>
      </w:r>
      <w:r w:rsidRPr="00B26B19">
        <w:rPr>
          <w:rFonts w:ascii="Times New Roman" w:hAnsi="Times New Roman" w:cs="Times New Roman"/>
          <w:sz w:val="28"/>
          <w:szCs w:val="28"/>
          <w:lang w:val="en-US"/>
        </w:rPr>
        <w:t xml:space="preserve"> </w:t>
      </w:r>
      <w:r w:rsidRPr="00B26B19">
        <w:rPr>
          <w:rFonts w:ascii="Times New Roman" w:hAnsi="Times New Roman" w:cs="Times New Roman"/>
          <w:sz w:val="28"/>
          <w:szCs w:val="28"/>
        </w:rPr>
        <w:t>обращает</w:t>
      </w:r>
      <w:r w:rsidRPr="00B26B19">
        <w:rPr>
          <w:rFonts w:ascii="Times New Roman" w:hAnsi="Times New Roman" w:cs="Times New Roman"/>
          <w:sz w:val="28"/>
          <w:szCs w:val="28"/>
          <w:lang w:val="en-US"/>
        </w:rPr>
        <w:t xml:space="preserve"> </w:t>
      </w:r>
      <w:r w:rsidRPr="00B26B19">
        <w:rPr>
          <w:rFonts w:ascii="Times New Roman" w:hAnsi="Times New Roman" w:cs="Times New Roman"/>
          <w:sz w:val="28"/>
          <w:szCs w:val="28"/>
        </w:rPr>
        <w:t>на</w:t>
      </w:r>
      <w:r w:rsidRPr="00B26B19">
        <w:rPr>
          <w:rFonts w:ascii="Times New Roman" w:hAnsi="Times New Roman" w:cs="Times New Roman"/>
          <w:sz w:val="28"/>
          <w:szCs w:val="28"/>
          <w:lang w:val="en-US"/>
        </w:rPr>
        <w:t xml:space="preserve"> </w:t>
      </w:r>
      <w:r w:rsidRPr="00B26B19">
        <w:rPr>
          <w:rFonts w:ascii="Times New Roman" w:hAnsi="Times New Roman" w:cs="Times New Roman"/>
          <w:sz w:val="28"/>
          <w:szCs w:val="28"/>
        </w:rPr>
        <w:t>себя</w:t>
      </w:r>
      <w:r w:rsidRPr="00B26B19">
        <w:rPr>
          <w:rFonts w:ascii="Times New Roman" w:hAnsi="Times New Roman" w:cs="Times New Roman"/>
          <w:sz w:val="28"/>
          <w:szCs w:val="28"/>
          <w:lang w:val="en-US"/>
        </w:rPr>
        <w:t xml:space="preserve"> </w:t>
      </w:r>
      <w:r w:rsidRPr="00B26B19">
        <w:rPr>
          <w:rFonts w:ascii="Times New Roman" w:hAnsi="Times New Roman" w:cs="Times New Roman"/>
          <w:sz w:val="28"/>
          <w:szCs w:val="28"/>
        </w:rPr>
        <w:t>внимание</w:t>
      </w:r>
      <w:r w:rsidRPr="00B26B19">
        <w:rPr>
          <w:rFonts w:ascii="Times New Roman" w:hAnsi="Times New Roman" w:cs="Times New Roman"/>
          <w:sz w:val="28"/>
          <w:szCs w:val="28"/>
          <w:lang w:val="en-US"/>
        </w:rPr>
        <w:t xml:space="preserve"> </w:t>
      </w:r>
      <w:r w:rsidRPr="00B26B19">
        <w:rPr>
          <w:rFonts w:ascii="Times New Roman" w:hAnsi="Times New Roman" w:cs="Times New Roman"/>
          <w:sz w:val="28"/>
          <w:szCs w:val="28"/>
        </w:rPr>
        <w:t>исследование</w:t>
      </w:r>
      <w:r w:rsidRPr="00B26B19">
        <w:rPr>
          <w:rFonts w:ascii="Times New Roman" w:hAnsi="Times New Roman" w:cs="Times New Roman"/>
          <w:sz w:val="28"/>
          <w:szCs w:val="28"/>
          <w:lang w:val="en-US"/>
        </w:rPr>
        <w:t xml:space="preserve"> Alexander Brinkmann «Product Information Extraction using ChatGPT» [2]. </w:t>
      </w:r>
      <w:r w:rsidRPr="00B26B19">
        <w:rPr>
          <w:rFonts w:ascii="Times New Roman" w:hAnsi="Times New Roman" w:cs="Times New Roman"/>
          <w:sz w:val="28"/>
          <w:szCs w:val="28"/>
        </w:rPr>
        <w:t xml:space="preserve">В нём </w:t>
      </w:r>
      <w:r w:rsidR="00B26B19" w:rsidRPr="00B26B19">
        <w:rPr>
          <w:rFonts w:ascii="Times New Roman" w:hAnsi="Times New Roman" w:cs="Times New Roman"/>
          <w:sz w:val="28"/>
          <w:szCs w:val="28"/>
        </w:rPr>
        <w:t>используется схожий подход для более общей предметной области. Акцент делается на характеристиках производительности модели.</w:t>
      </w:r>
    </w:p>
    <w:p w14:paraId="2DF7CEDE" w14:textId="3A896008" w:rsidR="00E7268E" w:rsidRPr="00D0493F" w:rsidRDefault="00B26B19"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 xml:space="preserve">Что касается идентификации информации непосредственно в нумизматике, то автору не удалось найти работ, посвященных именно этой предметной области. </w:t>
      </w:r>
      <w:r w:rsidR="00D0493F">
        <w:rPr>
          <w:rFonts w:ascii="Times New Roman" w:hAnsi="Times New Roman" w:cs="Times New Roman"/>
          <w:sz w:val="28"/>
          <w:szCs w:val="28"/>
        </w:rPr>
        <w:t xml:space="preserve">Тем не менее, обращают на себя внимание работы, посвященные распознаванию монет по изображениям. </w:t>
      </w:r>
      <w:r w:rsidR="002C49C2">
        <w:rPr>
          <w:rFonts w:ascii="Times New Roman" w:hAnsi="Times New Roman" w:cs="Times New Roman"/>
          <w:sz w:val="28"/>
          <w:szCs w:val="28"/>
        </w:rPr>
        <w:t>В частности</w:t>
      </w:r>
      <w:r w:rsidR="00D0493F" w:rsidRPr="00D0493F">
        <w:rPr>
          <w:rFonts w:ascii="Times New Roman" w:hAnsi="Times New Roman" w:cs="Times New Roman"/>
          <w:sz w:val="28"/>
          <w:szCs w:val="28"/>
        </w:rPr>
        <w:t xml:space="preserve">, </w:t>
      </w:r>
      <w:r w:rsidR="00D0493F" w:rsidRPr="00D0493F">
        <w:rPr>
          <w:rFonts w:ascii="Times New Roman" w:hAnsi="Times New Roman" w:cs="Times New Roman"/>
          <w:sz w:val="28"/>
          <w:szCs w:val="28"/>
          <w:lang w:val="en-US"/>
        </w:rPr>
        <w:t>Understanding</w:t>
      </w:r>
      <w:r w:rsidR="00D0493F" w:rsidRPr="00D0493F">
        <w:rPr>
          <w:rFonts w:ascii="Times New Roman" w:hAnsi="Times New Roman" w:cs="Times New Roman"/>
          <w:sz w:val="28"/>
          <w:szCs w:val="28"/>
        </w:rPr>
        <w:t xml:space="preserve"> </w:t>
      </w:r>
      <w:r w:rsidR="00D0493F" w:rsidRPr="00D0493F">
        <w:rPr>
          <w:rFonts w:ascii="Times New Roman" w:hAnsi="Times New Roman" w:cs="Times New Roman"/>
          <w:sz w:val="28"/>
          <w:szCs w:val="28"/>
          <w:lang w:val="en-US"/>
        </w:rPr>
        <w:t>Ancient</w:t>
      </w:r>
      <w:r w:rsidR="00D0493F" w:rsidRPr="00D0493F">
        <w:rPr>
          <w:rFonts w:ascii="Times New Roman" w:hAnsi="Times New Roman" w:cs="Times New Roman"/>
          <w:sz w:val="28"/>
          <w:szCs w:val="28"/>
        </w:rPr>
        <w:t xml:space="preserve"> </w:t>
      </w:r>
      <w:r w:rsidR="00D0493F" w:rsidRPr="00D0493F">
        <w:rPr>
          <w:rFonts w:ascii="Times New Roman" w:hAnsi="Times New Roman" w:cs="Times New Roman"/>
          <w:sz w:val="28"/>
          <w:szCs w:val="28"/>
          <w:lang w:val="en-US"/>
        </w:rPr>
        <w:t>Coin</w:t>
      </w:r>
      <w:r w:rsidR="00D0493F" w:rsidRPr="00D0493F">
        <w:rPr>
          <w:rFonts w:ascii="Times New Roman" w:hAnsi="Times New Roman" w:cs="Times New Roman"/>
          <w:sz w:val="28"/>
          <w:szCs w:val="28"/>
        </w:rPr>
        <w:t xml:space="preserve"> </w:t>
      </w:r>
      <w:r w:rsidR="00D0493F" w:rsidRPr="00D0493F">
        <w:rPr>
          <w:rFonts w:ascii="Times New Roman" w:hAnsi="Times New Roman" w:cs="Times New Roman"/>
          <w:sz w:val="28"/>
          <w:szCs w:val="28"/>
          <w:lang w:val="en-US"/>
        </w:rPr>
        <w:t>Images</w:t>
      </w:r>
      <w:r w:rsidR="002C49C2">
        <w:rPr>
          <w:rFonts w:ascii="Times New Roman" w:hAnsi="Times New Roman" w:cs="Times New Roman"/>
          <w:sz w:val="28"/>
          <w:szCs w:val="28"/>
        </w:rPr>
        <w:t xml:space="preserve"> </w:t>
      </w:r>
      <w:r w:rsidR="002C49C2" w:rsidRPr="008246BB">
        <w:rPr>
          <w:rFonts w:ascii="Times New Roman" w:hAnsi="Times New Roman" w:cs="Times New Roman"/>
          <w:sz w:val="28"/>
          <w:szCs w:val="28"/>
        </w:rPr>
        <w:t>[</w:t>
      </w:r>
      <w:r w:rsidR="00E267B0">
        <w:rPr>
          <w:rFonts w:ascii="Times New Roman" w:hAnsi="Times New Roman" w:cs="Times New Roman"/>
          <w:sz w:val="28"/>
          <w:szCs w:val="28"/>
          <w:lang w:val="en-US"/>
        </w:rPr>
        <w:t>3</w:t>
      </w:r>
      <w:r w:rsidR="002C49C2" w:rsidRPr="008246BB">
        <w:rPr>
          <w:rFonts w:ascii="Times New Roman" w:hAnsi="Times New Roman" w:cs="Times New Roman"/>
          <w:sz w:val="28"/>
          <w:szCs w:val="28"/>
        </w:rPr>
        <w:t>]</w:t>
      </w:r>
      <w:r w:rsidR="00D0493F">
        <w:rPr>
          <w:rFonts w:ascii="Times New Roman" w:hAnsi="Times New Roman" w:cs="Times New Roman"/>
          <w:sz w:val="28"/>
          <w:szCs w:val="28"/>
        </w:rPr>
        <w:t xml:space="preserve">. Они позволяют оценить возможность принципиально другого подхода к решению задачи (хотя такое сопоставление вероятно не совсем корректно). </w:t>
      </w:r>
      <w:r w:rsidR="00D0493F" w:rsidRPr="00D0493F">
        <w:rPr>
          <w:rFonts w:ascii="Times New Roman" w:hAnsi="Times New Roman" w:cs="Times New Roman"/>
          <w:sz w:val="28"/>
          <w:szCs w:val="28"/>
        </w:rPr>
        <w:t xml:space="preserve"> </w:t>
      </w:r>
      <w:r w:rsidR="00D0493F">
        <w:rPr>
          <w:rFonts w:ascii="Times New Roman" w:hAnsi="Times New Roman" w:cs="Times New Roman"/>
          <w:sz w:val="28"/>
          <w:szCs w:val="28"/>
        </w:rPr>
        <w:t xml:space="preserve">С другой стороны, </w:t>
      </w:r>
      <w:r w:rsidR="003F26E6">
        <w:rPr>
          <w:rFonts w:ascii="Times New Roman" w:hAnsi="Times New Roman" w:cs="Times New Roman"/>
          <w:sz w:val="28"/>
          <w:szCs w:val="28"/>
        </w:rPr>
        <w:t xml:space="preserve">распознавание нумизматического материала по изображению может дополнять данные, </w:t>
      </w:r>
      <w:r w:rsidR="003F26E6">
        <w:rPr>
          <w:rFonts w:ascii="Times New Roman" w:hAnsi="Times New Roman" w:cs="Times New Roman"/>
          <w:sz w:val="28"/>
          <w:szCs w:val="28"/>
        </w:rPr>
        <w:lastRenderedPageBreak/>
        <w:t>полученные на основе текстовых описаний.</w:t>
      </w:r>
      <w:r w:rsidR="00D43804">
        <w:rPr>
          <w:rFonts w:ascii="Times New Roman" w:hAnsi="Times New Roman" w:cs="Times New Roman"/>
          <w:sz w:val="28"/>
          <w:szCs w:val="28"/>
        </w:rPr>
        <w:t xml:space="preserve"> </w:t>
      </w:r>
      <w:r w:rsidR="002C49C2">
        <w:rPr>
          <w:rFonts w:ascii="Times New Roman" w:hAnsi="Times New Roman" w:cs="Times New Roman"/>
          <w:sz w:val="28"/>
          <w:szCs w:val="28"/>
        </w:rPr>
        <w:t>Например, для</w:t>
      </w:r>
      <w:r w:rsidR="00D43804">
        <w:rPr>
          <w:rFonts w:ascii="Times New Roman" w:hAnsi="Times New Roman" w:cs="Times New Roman"/>
          <w:sz w:val="28"/>
          <w:szCs w:val="28"/>
        </w:rPr>
        <w:t xml:space="preserve"> объективной оценки состояния монет.</w:t>
      </w:r>
    </w:p>
    <w:p w14:paraId="685655EA" w14:textId="36A33259" w:rsidR="00BE1905" w:rsidRPr="00B26B19" w:rsidRDefault="00E7268E" w:rsidP="00CC0DEE">
      <w:pPr>
        <w:spacing w:after="0" w:line="240" w:lineRule="auto"/>
        <w:ind w:firstLine="851"/>
        <w:jc w:val="both"/>
        <w:rPr>
          <w:rFonts w:ascii="Times New Roman" w:hAnsi="Times New Roman" w:cs="Times New Roman"/>
          <w:sz w:val="28"/>
          <w:szCs w:val="28"/>
        </w:rPr>
      </w:pPr>
      <w:r w:rsidRPr="002C49C2">
        <w:rPr>
          <w:rFonts w:ascii="Times New Roman" w:hAnsi="Times New Roman" w:cs="Times New Roman"/>
          <w:b/>
          <w:bCs/>
          <w:sz w:val="28"/>
          <w:szCs w:val="28"/>
        </w:rPr>
        <w:t>Выбор инструментария</w:t>
      </w:r>
      <w:r w:rsidR="002C49C2" w:rsidRPr="002C49C2">
        <w:rPr>
          <w:rFonts w:ascii="Times New Roman" w:hAnsi="Times New Roman" w:cs="Times New Roman"/>
          <w:b/>
          <w:bCs/>
          <w:sz w:val="28"/>
          <w:szCs w:val="28"/>
        </w:rPr>
        <w:t>.</w:t>
      </w:r>
      <w:r w:rsidR="002C49C2">
        <w:rPr>
          <w:rFonts w:ascii="Times New Roman" w:hAnsi="Times New Roman" w:cs="Times New Roman"/>
          <w:sz w:val="28"/>
          <w:szCs w:val="28"/>
        </w:rPr>
        <w:t xml:space="preserve"> </w:t>
      </w:r>
      <w:r w:rsidR="00B26B19" w:rsidRPr="00B26B19">
        <w:rPr>
          <w:rFonts w:ascii="Times New Roman" w:hAnsi="Times New Roman" w:cs="Times New Roman"/>
          <w:sz w:val="28"/>
          <w:szCs w:val="28"/>
        </w:rPr>
        <w:t xml:space="preserve">На начальных стадиях </w:t>
      </w:r>
      <w:r w:rsidRPr="00B26B19">
        <w:rPr>
          <w:rFonts w:ascii="Times New Roman" w:hAnsi="Times New Roman" w:cs="Times New Roman"/>
          <w:sz w:val="28"/>
          <w:szCs w:val="28"/>
        </w:rPr>
        <w:t>данного исследования был</w:t>
      </w:r>
      <w:r w:rsidR="00B26B19" w:rsidRPr="00B26B19">
        <w:rPr>
          <w:rFonts w:ascii="Times New Roman" w:hAnsi="Times New Roman" w:cs="Times New Roman"/>
          <w:sz w:val="28"/>
          <w:szCs w:val="28"/>
        </w:rPr>
        <w:t>и</w:t>
      </w:r>
      <w:r w:rsidRPr="00B26B19">
        <w:rPr>
          <w:rFonts w:ascii="Times New Roman" w:hAnsi="Times New Roman" w:cs="Times New Roman"/>
          <w:sz w:val="28"/>
          <w:szCs w:val="28"/>
        </w:rPr>
        <w:t xml:space="preserve"> выбран</w:t>
      </w:r>
      <w:r w:rsidR="00B26B19" w:rsidRPr="00B26B19">
        <w:rPr>
          <w:rFonts w:ascii="Times New Roman" w:hAnsi="Times New Roman" w:cs="Times New Roman"/>
          <w:sz w:val="28"/>
          <w:szCs w:val="28"/>
        </w:rPr>
        <w:t>ы</w:t>
      </w:r>
      <w:r w:rsidRPr="00B26B19">
        <w:rPr>
          <w:rFonts w:ascii="Times New Roman" w:hAnsi="Times New Roman" w:cs="Times New Roman"/>
          <w:sz w:val="28"/>
          <w:szCs w:val="28"/>
        </w:rPr>
        <w:t xml:space="preserve"> </w:t>
      </w:r>
      <w:r w:rsidR="00B26B19" w:rsidRPr="00B26B19">
        <w:rPr>
          <w:rFonts w:ascii="Times New Roman" w:hAnsi="Times New Roman" w:cs="Times New Roman"/>
          <w:sz w:val="28"/>
          <w:szCs w:val="28"/>
        </w:rPr>
        <w:t>GPT-3</w:t>
      </w:r>
      <w:r w:rsidR="00226325">
        <w:rPr>
          <w:rFonts w:ascii="Times New Roman" w:hAnsi="Times New Roman" w:cs="Times New Roman"/>
          <w:sz w:val="28"/>
          <w:szCs w:val="28"/>
        </w:rPr>
        <w:t>.</w:t>
      </w:r>
      <w:r w:rsidR="00B26B19" w:rsidRPr="00B26B19">
        <w:rPr>
          <w:rFonts w:ascii="Times New Roman" w:hAnsi="Times New Roman" w:cs="Times New Roman"/>
          <w:sz w:val="28"/>
          <w:szCs w:val="28"/>
        </w:rPr>
        <w:t xml:space="preserve">5 </w:t>
      </w:r>
      <w:r w:rsidR="00B26B19" w:rsidRPr="00B26B19">
        <w:rPr>
          <w:rFonts w:ascii="Times New Roman" w:hAnsi="Times New Roman" w:cs="Times New Roman"/>
          <w:sz w:val="28"/>
          <w:szCs w:val="28"/>
          <w:lang w:val="en-US"/>
        </w:rPr>
        <w:t>Turbo</w:t>
      </w:r>
      <w:r w:rsidR="00B26B19" w:rsidRPr="00B26B19">
        <w:rPr>
          <w:rFonts w:ascii="Times New Roman" w:hAnsi="Times New Roman" w:cs="Times New Roman"/>
          <w:sz w:val="28"/>
          <w:szCs w:val="28"/>
        </w:rPr>
        <w:t xml:space="preserve"> и </w:t>
      </w:r>
      <w:r w:rsidRPr="00B26B19">
        <w:rPr>
          <w:rFonts w:ascii="Times New Roman" w:hAnsi="Times New Roman" w:cs="Times New Roman"/>
          <w:sz w:val="28"/>
          <w:szCs w:val="28"/>
        </w:rPr>
        <w:t>GPT-4</w:t>
      </w:r>
      <w:r w:rsidR="00226325">
        <w:rPr>
          <w:rFonts w:ascii="Times New Roman" w:hAnsi="Times New Roman" w:cs="Times New Roman"/>
          <w:sz w:val="28"/>
          <w:szCs w:val="28"/>
        </w:rPr>
        <w:t>.</w:t>
      </w:r>
      <w:r w:rsidR="00B26B19" w:rsidRPr="00B26B19">
        <w:rPr>
          <w:rFonts w:ascii="Times New Roman" w:hAnsi="Times New Roman" w:cs="Times New Roman"/>
          <w:sz w:val="28"/>
          <w:szCs w:val="28"/>
        </w:rPr>
        <w:t>5</w:t>
      </w:r>
      <w:r w:rsidR="00FB0688" w:rsidRPr="00B26B19">
        <w:rPr>
          <w:rFonts w:ascii="Times New Roman" w:hAnsi="Times New Roman" w:cs="Times New Roman"/>
          <w:sz w:val="28"/>
          <w:szCs w:val="28"/>
        </w:rPr>
        <w:t xml:space="preserve"> </w:t>
      </w:r>
      <w:r w:rsidR="00FB0688" w:rsidRPr="00B26B19">
        <w:rPr>
          <w:rFonts w:ascii="Times New Roman" w:hAnsi="Times New Roman" w:cs="Times New Roman"/>
          <w:sz w:val="28"/>
          <w:szCs w:val="28"/>
          <w:lang w:val="en-US"/>
        </w:rPr>
        <w:t>Turbo</w:t>
      </w:r>
      <w:r w:rsidRPr="00B26B19">
        <w:rPr>
          <w:rFonts w:ascii="Times New Roman" w:hAnsi="Times New Roman" w:cs="Times New Roman"/>
          <w:sz w:val="28"/>
          <w:szCs w:val="28"/>
        </w:rPr>
        <w:t>, разработанны</w:t>
      </w:r>
      <w:r w:rsidR="00B26B19" w:rsidRPr="00B26B19">
        <w:rPr>
          <w:rFonts w:ascii="Times New Roman" w:hAnsi="Times New Roman" w:cs="Times New Roman"/>
          <w:sz w:val="28"/>
          <w:szCs w:val="28"/>
        </w:rPr>
        <w:t>е</w:t>
      </w:r>
      <w:r w:rsidRPr="00B26B19">
        <w:rPr>
          <w:rFonts w:ascii="Times New Roman" w:hAnsi="Times New Roman" w:cs="Times New Roman"/>
          <w:sz w:val="28"/>
          <w:szCs w:val="28"/>
        </w:rPr>
        <w:t xml:space="preserve"> </w:t>
      </w:r>
      <w:r w:rsidR="00FB0688" w:rsidRPr="00B26B19">
        <w:rPr>
          <w:rFonts w:ascii="Times New Roman" w:hAnsi="Times New Roman" w:cs="Times New Roman"/>
          <w:sz w:val="28"/>
          <w:szCs w:val="28"/>
        </w:rPr>
        <w:t xml:space="preserve">компанией </w:t>
      </w:r>
      <w:r w:rsidRPr="00B26B19">
        <w:rPr>
          <w:rFonts w:ascii="Times New Roman" w:hAnsi="Times New Roman" w:cs="Times New Roman"/>
          <w:sz w:val="28"/>
          <w:szCs w:val="28"/>
        </w:rPr>
        <w:t xml:space="preserve">OpenAI, в качестве основного инструмента обработки текста. </w:t>
      </w:r>
      <w:r w:rsidR="00226325">
        <w:rPr>
          <w:rFonts w:ascii="Times New Roman" w:hAnsi="Times New Roman" w:cs="Times New Roman"/>
          <w:sz w:val="28"/>
          <w:szCs w:val="28"/>
        </w:rPr>
        <w:t>Такой в</w:t>
      </w:r>
      <w:r w:rsidRPr="00B26B19">
        <w:rPr>
          <w:rFonts w:ascii="Times New Roman" w:hAnsi="Times New Roman" w:cs="Times New Roman"/>
          <w:sz w:val="28"/>
          <w:szCs w:val="28"/>
        </w:rPr>
        <w:t>ыбор обусловлен несколькими ключевыми факторами. Во-первых, передовая способность</w:t>
      </w:r>
      <w:r w:rsidR="00226325">
        <w:rPr>
          <w:rFonts w:ascii="Times New Roman" w:hAnsi="Times New Roman" w:cs="Times New Roman"/>
          <w:sz w:val="28"/>
          <w:szCs w:val="28"/>
        </w:rPr>
        <w:t xml:space="preserve"> этих алгоритмов</w:t>
      </w:r>
      <w:r w:rsidRPr="00B26B19">
        <w:rPr>
          <w:rFonts w:ascii="Times New Roman" w:hAnsi="Times New Roman" w:cs="Times New Roman"/>
          <w:sz w:val="28"/>
          <w:szCs w:val="28"/>
        </w:rPr>
        <w:t xml:space="preserve"> к генерации и пониманию естественного языка позволяет эффективно обрабатывать неструктурированные текстовые описания монет. Во-вторых, благодаря обширной обучающей базе и мощным алгоритмам обучения,</w:t>
      </w:r>
      <w:r w:rsidR="00226325">
        <w:rPr>
          <w:rFonts w:ascii="Times New Roman" w:hAnsi="Times New Roman" w:cs="Times New Roman"/>
          <w:sz w:val="28"/>
          <w:szCs w:val="28"/>
        </w:rPr>
        <w:t xml:space="preserve"> модели </w:t>
      </w:r>
      <w:r w:rsidRPr="00B26B19">
        <w:rPr>
          <w:rFonts w:ascii="Times New Roman" w:hAnsi="Times New Roman" w:cs="Times New Roman"/>
          <w:sz w:val="28"/>
          <w:szCs w:val="28"/>
        </w:rPr>
        <w:t>GPT способн</w:t>
      </w:r>
      <w:r w:rsidR="00226325">
        <w:rPr>
          <w:rFonts w:ascii="Times New Roman" w:hAnsi="Times New Roman" w:cs="Times New Roman"/>
          <w:sz w:val="28"/>
          <w:szCs w:val="28"/>
        </w:rPr>
        <w:t>ы</w:t>
      </w:r>
      <w:r w:rsidRPr="00B26B19">
        <w:rPr>
          <w:rFonts w:ascii="Times New Roman" w:hAnsi="Times New Roman" w:cs="Times New Roman"/>
          <w:sz w:val="28"/>
          <w:szCs w:val="28"/>
        </w:rPr>
        <w:t xml:space="preserve"> выявлять сложные паттерны и извлекать ключевую информацию из текста, что критически важно для идентификации атрибутов нумизматического материала. Наконец, гибкость API GPT обеспечивает удобную интеграцию в существующую систему обработки данных.</w:t>
      </w:r>
    </w:p>
    <w:p w14:paraId="44760D89" w14:textId="77777777" w:rsidR="000C0B33" w:rsidRDefault="00E7268E" w:rsidP="00CC0DEE">
      <w:pPr>
        <w:spacing w:after="0" w:line="240" w:lineRule="auto"/>
        <w:ind w:firstLine="851"/>
        <w:jc w:val="both"/>
        <w:rPr>
          <w:rFonts w:ascii="Times New Roman" w:hAnsi="Times New Roman" w:cs="Times New Roman"/>
          <w:sz w:val="28"/>
          <w:szCs w:val="28"/>
        </w:rPr>
      </w:pPr>
      <w:r w:rsidRPr="002C49C2">
        <w:rPr>
          <w:rFonts w:ascii="Times New Roman" w:hAnsi="Times New Roman" w:cs="Times New Roman"/>
          <w:b/>
          <w:bCs/>
          <w:sz w:val="28"/>
          <w:szCs w:val="28"/>
        </w:rPr>
        <w:t>Процесс интеграции LLM</w:t>
      </w:r>
      <w:r w:rsidR="002C49C2" w:rsidRPr="002C49C2">
        <w:rPr>
          <w:rFonts w:ascii="Times New Roman" w:hAnsi="Times New Roman" w:cs="Times New Roman"/>
          <w:b/>
          <w:bCs/>
          <w:sz w:val="28"/>
          <w:szCs w:val="28"/>
        </w:rPr>
        <w:t xml:space="preserve">. </w:t>
      </w:r>
      <w:r w:rsidRPr="00B26B19">
        <w:rPr>
          <w:rFonts w:ascii="Times New Roman" w:hAnsi="Times New Roman" w:cs="Times New Roman"/>
          <w:sz w:val="28"/>
          <w:szCs w:val="28"/>
        </w:rPr>
        <w:t xml:space="preserve">Процесс интеграции GPT с системой обработки данных включает несколько ключевых этапов. Во-первых, описания лотов на естественном языке собираются и систематизируются в </w:t>
      </w:r>
      <w:r w:rsidR="00226325">
        <w:rPr>
          <w:rFonts w:ascii="Times New Roman" w:hAnsi="Times New Roman" w:cs="Times New Roman"/>
          <w:sz w:val="28"/>
          <w:szCs w:val="28"/>
        </w:rPr>
        <w:t xml:space="preserve">реляционной </w:t>
      </w:r>
      <w:r w:rsidRPr="00B26B19">
        <w:rPr>
          <w:rFonts w:ascii="Times New Roman" w:hAnsi="Times New Roman" w:cs="Times New Roman"/>
          <w:sz w:val="28"/>
          <w:szCs w:val="28"/>
        </w:rPr>
        <w:t xml:space="preserve">базе данных. </w:t>
      </w:r>
      <w:r w:rsidR="000C0B33">
        <w:rPr>
          <w:rFonts w:ascii="Times New Roman" w:hAnsi="Times New Roman" w:cs="Times New Roman"/>
          <w:sz w:val="28"/>
          <w:szCs w:val="28"/>
        </w:rPr>
        <w:t xml:space="preserve">К сожалению, большинство интернет-площадок, не предоставляют </w:t>
      </w:r>
      <w:r w:rsidR="000C0B33">
        <w:rPr>
          <w:rFonts w:ascii="Times New Roman" w:hAnsi="Times New Roman" w:cs="Times New Roman"/>
          <w:sz w:val="28"/>
          <w:szCs w:val="28"/>
          <w:lang w:val="en-US"/>
        </w:rPr>
        <w:t>API</w:t>
      </w:r>
      <w:r w:rsidR="000C0B33" w:rsidRPr="000C0B33">
        <w:rPr>
          <w:rFonts w:ascii="Times New Roman" w:hAnsi="Times New Roman" w:cs="Times New Roman"/>
          <w:sz w:val="28"/>
          <w:szCs w:val="28"/>
        </w:rPr>
        <w:t xml:space="preserve"> </w:t>
      </w:r>
      <w:r w:rsidR="000C0B33">
        <w:rPr>
          <w:rFonts w:ascii="Times New Roman" w:hAnsi="Times New Roman" w:cs="Times New Roman"/>
          <w:sz w:val="28"/>
          <w:szCs w:val="28"/>
        </w:rPr>
        <w:t xml:space="preserve">для сбора данных о продажах. Но и не запрещают собирать данные в автоматическом режиме, а в большинстве случаев предоставляют специальные теги для «пауков». </w:t>
      </w:r>
    </w:p>
    <w:p w14:paraId="7A0A0918" w14:textId="7B42951B" w:rsidR="00E7268E" w:rsidRPr="00B26B19" w:rsidRDefault="00B00A85" w:rsidP="00CC0DEE">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О</w:t>
      </w:r>
      <w:r w:rsidR="00E7268E" w:rsidRPr="00B26B19">
        <w:rPr>
          <w:rFonts w:ascii="Times New Roman" w:hAnsi="Times New Roman" w:cs="Times New Roman"/>
          <w:sz w:val="28"/>
          <w:szCs w:val="28"/>
        </w:rPr>
        <w:t>писание каждого лота передается в небольшой Python-скрипт, который функционирует как интерфейс между базой данных и GPT.</w:t>
      </w:r>
      <w:r w:rsidR="000C0B33">
        <w:rPr>
          <w:rFonts w:ascii="Times New Roman" w:hAnsi="Times New Roman" w:cs="Times New Roman"/>
          <w:sz w:val="28"/>
          <w:szCs w:val="28"/>
        </w:rPr>
        <w:t xml:space="preserve"> </w:t>
      </w:r>
      <w:r w:rsidR="00E7268E" w:rsidRPr="00B26B19">
        <w:rPr>
          <w:rFonts w:ascii="Times New Roman" w:hAnsi="Times New Roman" w:cs="Times New Roman"/>
          <w:sz w:val="28"/>
          <w:szCs w:val="28"/>
        </w:rPr>
        <w:t>Python-скрипт формирует и отправляет запросы к GPT через его API, где входным параметром является текстовое описание монеты. Запросы разработаны таким образом, чтобы модель GPT возвращала значения атрибутов в формате JSON. Эти атрибуты включают в себя заранее определенные характеристики для каждой категории монеты, что позволяет однозначно идентифицировать и классифицировать нумизматический материал.</w:t>
      </w:r>
    </w:p>
    <w:p w14:paraId="3D4144E9" w14:textId="77777777" w:rsidR="00FB049A" w:rsidRDefault="00E7268E"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 xml:space="preserve">После получения ответа от GPT, скрипт анализирует возвращенные значения атрибутов и проводит соответствующее сопоставление с записями в справочнике базы данных. </w:t>
      </w:r>
      <w:r w:rsidR="00E7500A" w:rsidRPr="00B26B19">
        <w:rPr>
          <w:rFonts w:ascii="Times New Roman" w:hAnsi="Times New Roman" w:cs="Times New Roman"/>
          <w:sz w:val="28"/>
          <w:szCs w:val="28"/>
        </w:rPr>
        <w:t>В случае обнаружения совпадения</w:t>
      </w:r>
      <w:r w:rsidRPr="00B26B19">
        <w:rPr>
          <w:rFonts w:ascii="Times New Roman" w:hAnsi="Times New Roman" w:cs="Times New Roman"/>
          <w:sz w:val="28"/>
          <w:szCs w:val="28"/>
        </w:rPr>
        <w:t xml:space="preserve"> запись идентифицируется; если совпадение отсутствует, создается новая запись. Важно отметить, что GPT способен заполнять недостающие атрибуты на основе контекста описания, что значительно повышает точность и эффективность процесса идентификации.</w:t>
      </w:r>
      <w:r w:rsidR="00FB049A" w:rsidRPr="00FB049A">
        <w:rPr>
          <w:rFonts w:ascii="Times New Roman" w:hAnsi="Times New Roman" w:cs="Times New Roman"/>
          <w:sz w:val="28"/>
          <w:szCs w:val="28"/>
        </w:rPr>
        <w:t xml:space="preserve"> </w:t>
      </w:r>
    </w:p>
    <w:p w14:paraId="6E0BC531" w14:textId="6C275DAA" w:rsidR="00E7268E" w:rsidRPr="00B26B19" w:rsidRDefault="00FB049A" w:rsidP="00FB049A">
      <w:pPr>
        <w:spacing w:after="0" w:line="240" w:lineRule="auto"/>
        <w:jc w:val="both"/>
        <w:rPr>
          <w:rFonts w:ascii="Times New Roman" w:hAnsi="Times New Roman" w:cs="Times New Roman"/>
          <w:sz w:val="28"/>
          <w:szCs w:val="28"/>
        </w:rPr>
      </w:pPr>
      <w:r w:rsidRPr="00FB049A">
        <w:rPr>
          <w:rFonts w:ascii="Times New Roman" w:hAnsi="Times New Roman" w:cs="Times New Roman"/>
          <w:noProof/>
          <w:sz w:val="28"/>
          <w:szCs w:val="28"/>
          <w:lang w:val="en-US"/>
        </w:rPr>
        <w:lastRenderedPageBreak/>
        <w:drawing>
          <wp:inline distT="0" distB="0" distL="0" distR="0" wp14:anchorId="41DE876C" wp14:editId="26A03BEB">
            <wp:extent cx="5940425" cy="3236595"/>
            <wp:effectExtent l="0" t="0" r="3175" b="1905"/>
            <wp:docPr id="914872051" name="Рисунок 1" descr="Изображение выглядит как текст, снимок экрана,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2051" name="Рисунок 1" descr="Изображение выглядит как текст, снимок экрана, диаграмма, число&#10;&#10;Автоматически созданное описание"/>
                    <pic:cNvPicPr/>
                  </pic:nvPicPr>
                  <pic:blipFill>
                    <a:blip r:embed="rId5"/>
                    <a:stretch>
                      <a:fillRect/>
                    </a:stretch>
                  </pic:blipFill>
                  <pic:spPr>
                    <a:xfrm>
                      <a:off x="0" y="0"/>
                      <a:ext cx="5940425" cy="3236595"/>
                    </a:xfrm>
                    <a:prstGeom prst="rect">
                      <a:avLst/>
                    </a:prstGeom>
                  </pic:spPr>
                </pic:pic>
              </a:graphicData>
            </a:graphic>
          </wp:inline>
        </w:drawing>
      </w:r>
    </w:p>
    <w:p w14:paraId="1426FDA7" w14:textId="77777777" w:rsidR="00FB049A" w:rsidRDefault="00FB049A" w:rsidP="00CC0DEE">
      <w:pPr>
        <w:spacing w:after="0" w:line="240" w:lineRule="auto"/>
        <w:ind w:firstLine="851"/>
        <w:jc w:val="both"/>
        <w:rPr>
          <w:rFonts w:ascii="Times New Roman" w:hAnsi="Times New Roman" w:cs="Times New Roman"/>
          <w:sz w:val="28"/>
          <w:szCs w:val="28"/>
        </w:rPr>
      </w:pPr>
    </w:p>
    <w:p w14:paraId="73914887" w14:textId="07D766A7" w:rsidR="00FB049A" w:rsidRPr="00F657A2" w:rsidRDefault="00F657A2" w:rsidP="00CC0DEE">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lang w:val="en-US"/>
        </w:rPr>
        <w:t>Figure</w:t>
      </w:r>
      <w:r w:rsidRPr="00F657A2">
        <w:rPr>
          <w:rFonts w:ascii="Times New Roman" w:hAnsi="Times New Roman" w:cs="Times New Roman"/>
          <w:sz w:val="28"/>
          <w:szCs w:val="28"/>
        </w:rPr>
        <w:t xml:space="preserve"> 1. </w:t>
      </w:r>
      <w:r>
        <w:rPr>
          <w:rFonts w:ascii="Times New Roman" w:hAnsi="Times New Roman" w:cs="Times New Roman"/>
          <w:sz w:val="28"/>
          <w:szCs w:val="28"/>
        </w:rPr>
        <w:t>Д</w:t>
      </w:r>
      <w:r>
        <w:t>иаграмма последовательности, иллюстрирующая процесс интеграции GPT с системой обработки данных.</w:t>
      </w:r>
    </w:p>
    <w:p w14:paraId="366E4868" w14:textId="77777777" w:rsidR="00094905" w:rsidRDefault="00094905" w:rsidP="00CC0DEE">
      <w:pPr>
        <w:spacing w:after="0" w:line="240" w:lineRule="auto"/>
        <w:ind w:firstLine="851"/>
        <w:jc w:val="both"/>
        <w:rPr>
          <w:rFonts w:ascii="Times New Roman" w:hAnsi="Times New Roman" w:cs="Times New Roman"/>
          <w:sz w:val="28"/>
          <w:szCs w:val="28"/>
        </w:rPr>
      </w:pPr>
    </w:p>
    <w:p w14:paraId="0C4FC4D6" w14:textId="74D8477F" w:rsidR="00094905" w:rsidRPr="00094905" w:rsidRDefault="00094905" w:rsidP="00CC0DEE">
      <w:pPr>
        <w:spacing w:after="0" w:line="240" w:lineRule="auto"/>
        <w:ind w:firstLine="851"/>
        <w:jc w:val="both"/>
        <w:rPr>
          <w:rFonts w:ascii="Times New Roman" w:hAnsi="Times New Roman" w:cs="Times New Roman"/>
          <w:color w:val="FF0000"/>
          <w:sz w:val="28"/>
          <w:szCs w:val="28"/>
        </w:rPr>
      </w:pPr>
      <w:r w:rsidRPr="00094905">
        <w:rPr>
          <w:rFonts w:ascii="Times New Roman" w:hAnsi="Times New Roman" w:cs="Times New Roman"/>
          <w:color w:val="FF0000"/>
          <w:sz w:val="28"/>
          <w:szCs w:val="28"/>
        </w:rPr>
        <w:t xml:space="preserve">Нужно более подробно расписать Диаграмму и связать с </w:t>
      </w:r>
      <w:r w:rsidRPr="00094905">
        <w:rPr>
          <w:rFonts w:ascii="Times New Roman" w:hAnsi="Times New Roman" w:cs="Times New Roman"/>
          <w:b/>
          <w:bCs/>
          <w:color w:val="FF0000"/>
          <w:sz w:val="28"/>
          <w:szCs w:val="28"/>
        </w:rPr>
        <w:t>Процесс интеграции LLM</w:t>
      </w:r>
      <w:r w:rsidRPr="00094905">
        <w:rPr>
          <w:rFonts w:ascii="Times New Roman" w:hAnsi="Times New Roman" w:cs="Times New Roman"/>
          <w:b/>
          <w:bCs/>
          <w:color w:val="FF0000"/>
          <w:sz w:val="28"/>
          <w:szCs w:val="28"/>
        </w:rPr>
        <w:t xml:space="preserve"> </w:t>
      </w:r>
      <w:proofErr w:type="spellStart"/>
      <w:r w:rsidRPr="00094905">
        <w:rPr>
          <w:rFonts w:ascii="Times New Roman" w:hAnsi="Times New Roman" w:cs="Times New Roman"/>
          <w:bCs/>
          <w:color w:val="FF0000"/>
          <w:sz w:val="28"/>
          <w:szCs w:val="28"/>
        </w:rPr>
        <w:t>котрый</w:t>
      </w:r>
      <w:proofErr w:type="spellEnd"/>
      <w:r w:rsidRPr="00094905">
        <w:rPr>
          <w:rFonts w:ascii="Times New Roman" w:hAnsi="Times New Roman" w:cs="Times New Roman"/>
          <w:bCs/>
          <w:color w:val="FF0000"/>
          <w:sz w:val="28"/>
          <w:szCs w:val="28"/>
        </w:rPr>
        <w:t xml:space="preserve"> описан выше.</w:t>
      </w:r>
    </w:p>
    <w:p w14:paraId="2277766A" w14:textId="77777777" w:rsidR="00094905" w:rsidRDefault="00094905" w:rsidP="00CC0DEE">
      <w:pPr>
        <w:spacing w:after="0" w:line="240" w:lineRule="auto"/>
        <w:ind w:firstLine="851"/>
        <w:jc w:val="both"/>
        <w:rPr>
          <w:rFonts w:ascii="Times New Roman" w:hAnsi="Times New Roman" w:cs="Times New Roman"/>
          <w:sz w:val="28"/>
          <w:szCs w:val="28"/>
        </w:rPr>
      </w:pPr>
    </w:p>
    <w:p w14:paraId="6023661C" w14:textId="1E1D0068" w:rsidR="00FB049A" w:rsidRDefault="00E7268E"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 xml:space="preserve">Эта </w:t>
      </w:r>
      <w:r w:rsidRPr="00094905">
        <w:rPr>
          <w:rFonts w:ascii="Times New Roman" w:hAnsi="Times New Roman" w:cs="Times New Roman"/>
          <w:color w:val="FF0000"/>
          <w:sz w:val="28"/>
          <w:szCs w:val="28"/>
        </w:rPr>
        <w:t>методология</w:t>
      </w:r>
      <w:r w:rsidR="00094905">
        <w:rPr>
          <w:rFonts w:ascii="Times New Roman" w:hAnsi="Times New Roman" w:cs="Times New Roman"/>
          <w:color w:val="FF0000"/>
          <w:sz w:val="28"/>
          <w:szCs w:val="28"/>
        </w:rPr>
        <w:t xml:space="preserve"> ??</w:t>
      </w:r>
      <w:r w:rsidRPr="00B26B19">
        <w:rPr>
          <w:rFonts w:ascii="Times New Roman" w:hAnsi="Times New Roman" w:cs="Times New Roman"/>
          <w:sz w:val="28"/>
          <w:szCs w:val="28"/>
        </w:rPr>
        <w:t xml:space="preserve"> позволяет использовать потенциал</w:t>
      </w:r>
      <w:r w:rsidR="00B11794">
        <w:rPr>
          <w:rFonts w:ascii="Times New Roman" w:hAnsi="Times New Roman" w:cs="Times New Roman"/>
          <w:sz w:val="28"/>
          <w:szCs w:val="28"/>
        </w:rPr>
        <w:t xml:space="preserve"> </w:t>
      </w:r>
      <w:proofErr w:type="spellStart"/>
      <w:r w:rsidR="00B11794">
        <w:rPr>
          <w:rFonts w:ascii="Times New Roman" w:hAnsi="Times New Roman" w:cs="Times New Roman"/>
          <w:sz w:val="28"/>
          <w:szCs w:val="28"/>
        </w:rPr>
        <w:t>предобученных</w:t>
      </w:r>
      <w:proofErr w:type="spellEnd"/>
      <w:r w:rsidRPr="00B26B19">
        <w:rPr>
          <w:rFonts w:ascii="Times New Roman" w:hAnsi="Times New Roman" w:cs="Times New Roman"/>
          <w:sz w:val="28"/>
          <w:szCs w:val="28"/>
        </w:rPr>
        <w:t xml:space="preserve"> LLM для извлечения и классификации информации из текстовых данных в сфере нумизматики, обеспечивая высокую степень точности и эффективности обработки запросов.</w:t>
      </w:r>
    </w:p>
    <w:p w14:paraId="592370B3" w14:textId="77777777" w:rsidR="00FC744D" w:rsidRPr="00FC744D" w:rsidRDefault="00FC744D" w:rsidP="00CC0DEE">
      <w:pPr>
        <w:spacing w:after="0" w:line="240" w:lineRule="auto"/>
        <w:ind w:firstLine="851"/>
        <w:jc w:val="both"/>
        <w:rPr>
          <w:rFonts w:ascii="Times New Roman" w:hAnsi="Times New Roman" w:cs="Times New Roman"/>
          <w:bCs/>
          <w:sz w:val="28"/>
          <w:szCs w:val="28"/>
        </w:rPr>
      </w:pPr>
    </w:p>
    <w:p w14:paraId="1711EF3D" w14:textId="281EE66E" w:rsidR="00FC744D" w:rsidRPr="00FC744D" w:rsidRDefault="00FC744D" w:rsidP="00CC0DEE">
      <w:pPr>
        <w:spacing w:after="0" w:line="240" w:lineRule="auto"/>
        <w:ind w:firstLine="851"/>
        <w:jc w:val="both"/>
        <w:rPr>
          <w:rFonts w:ascii="Times New Roman" w:hAnsi="Times New Roman" w:cs="Times New Roman"/>
          <w:bCs/>
          <w:color w:val="FF0000"/>
          <w:sz w:val="28"/>
          <w:szCs w:val="28"/>
        </w:rPr>
      </w:pPr>
      <w:r w:rsidRPr="00FC744D">
        <w:rPr>
          <w:rFonts w:ascii="Times New Roman" w:hAnsi="Times New Roman" w:cs="Times New Roman"/>
          <w:bCs/>
          <w:color w:val="FF0000"/>
          <w:sz w:val="28"/>
          <w:szCs w:val="28"/>
        </w:rPr>
        <w:t>Главное, что не хватает --- эксперимента – экспериментальной проверки предложенного подхода (это в статье обязательный раздел!!!). На его основе оцениваются результаты и делается вывод, что цель исследования достигнута получены новы, важные научные результаты—например, сделана модификация существующего метода, разработан новый метод, который чем-то лучше, эффективнее, существующих.</w:t>
      </w:r>
    </w:p>
    <w:p w14:paraId="6D002F76" w14:textId="361393EE" w:rsidR="00FC744D" w:rsidRPr="00FC744D" w:rsidRDefault="00FC744D" w:rsidP="00CC0DEE">
      <w:pPr>
        <w:spacing w:after="0" w:line="240" w:lineRule="auto"/>
        <w:ind w:firstLine="851"/>
        <w:jc w:val="both"/>
        <w:rPr>
          <w:rFonts w:ascii="Times New Roman" w:hAnsi="Times New Roman" w:cs="Times New Roman"/>
          <w:bCs/>
          <w:color w:val="FF0000"/>
          <w:sz w:val="28"/>
          <w:szCs w:val="28"/>
        </w:rPr>
      </w:pPr>
      <w:r w:rsidRPr="00FC744D">
        <w:rPr>
          <w:rFonts w:ascii="Times New Roman" w:hAnsi="Times New Roman" w:cs="Times New Roman"/>
          <w:bCs/>
          <w:color w:val="FF0000"/>
          <w:sz w:val="28"/>
          <w:szCs w:val="28"/>
        </w:rPr>
        <w:t xml:space="preserve">Поэтому нужно сравнение результатов, полученных на основе разработанного метода с существующими аналогичными (аналогами) и констатация факта, что в чем-то он превосходит эти аналоги (скорость, точность). Обычно приводят графики, таблицы сравнения и т.д. </w:t>
      </w:r>
    </w:p>
    <w:p w14:paraId="5EB93C07" w14:textId="77777777" w:rsidR="00FC744D" w:rsidRPr="00FC744D" w:rsidRDefault="00FC744D" w:rsidP="00CC0DEE">
      <w:pPr>
        <w:spacing w:after="0" w:line="240" w:lineRule="auto"/>
        <w:ind w:firstLine="851"/>
        <w:jc w:val="both"/>
        <w:rPr>
          <w:rFonts w:ascii="Times New Roman" w:hAnsi="Times New Roman" w:cs="Times New Roman"/>
          <w:bCs/>
          <w:sz w:val="28"/>
          <w:szCs w:val="28"/>
        </w:rPr>
      </w:pPr>
    </w:p>
    <w:p w14:paraId="662D3292" w14:textId="77777777" w:rsidR="00FC744D" w:rsidRPr="00FC744D" w:rsidRDefault="00FC744D" w:rsidP="00CC0DEE">
      <w:pPr>
        <w:spacing w:after="0" w:line="240" w:lineRule="auto"/>
        <w:ind w:firstLine="851"/>
        <w:jc w:val="both"/>
        <w:rPr>
          <w:rFonts w:ascii="Times New Roman" w:hAnsi="Times New Roman" w:cs="Times New Roman"/>
          <w:bCs/>
          <w:sz w:val="28"/>
          <w:szCs w:val="28"/>
        </w:rPr>
      </w:pPr>
    </w:p>
    <w:p w14:paraId="1457BDD9" w14:textId="0340C0B3" w:rsidR="00E7500A" w:rsidRPr="00B26B19" w:rsidRDefault="00E7500A" w:rsidP="00CC0DEE">
      <w:pPr>
        <w:spacing w:after="0" w:line="240" w:lineRule="auto"/>
        <w:ind w:firstLine="851"/>
        <w:jc w:val="both"/>
        <w:rPr>
          <w:rFonts w:ascii="Times New Roman" w:hAnsi="Times New Roman" w:cs="Times New Roman"/>
          <w:sz w:val="28"/>
          <w:szCs w:val="28"/>
        </w:rPr>
      </w:pPr>
      <w:r w:rsidRPr="002C49C2">
        <w:rPr>
          <w:rFonts w:ascii="Times New Roman" w:hAnsi="Times New Roman" w:cs="Times New Roman"/>
          <w:b/>
          <w:bCs/>
          <w:sz w:val="28"/>
          <w:szCs w:val="28"/>
        </w:rPr>
        <w:t>Результаты</w:t>
      </w:r>
      <w:r w:rsidR="002C49C2" w:rsidRPr="002C49C2">
        <w:rPr>
          <w:rFonts w:ascii="Times New Roman" w:hAnsi="Times New Roman" w:cs="Times New Roman"/>
          <w:b/>
          <w:bCs/>
          <w:sz w:val="28"/>
          <w:szCs w:val="28"/>
        </w:rPr>
        <w:t xml:space="preserve">. </w:t>
      </w:r>
      <w:r w:rsidRPr="00B26B19">
        <w:rPr>
          <w:rFonts w:ascii="Times New Roman" w:hAnsi="Times New Roman" w:cs="Times New Roman"/>
          <w:sz w:val="28"/>
          <w:szCs w:val="28"/>
        </w:rPr>
        <w:t>В ходе исследования была проведена оценка эффективности модел</w:t>
      </w:r>
      <w:r w:rsidR="00B11794">
        <w:rPr>
          <w:rFonts w:ascii="Times New Roman" w:hAnsi="Times New Roman" w:cs="Times New Roman"/>
          <w:sz w:val="28"/>
          <w:szCs w:val="28"/>
        </w:rPr>
        <w:t>ей</w:t>
      </w:r>
      <w:r w:rsidRPr="00B26B19">
        <w:rPr>
          <w:rFonts w:ascii="Times New Roman" w:hAnsi="Times New Roman" w:cs="Times New Roman"/>
          <w:sz w:val="28"/>
          <w:szCs w:val="28"/>
        </w:rPr>
        <w:t xml:space="preserve"> GPT</w:t>
      </w:r>
      <w:r w:rsidR="00B11794">
        <w:rPr>
          <w:rFonts w:ascii="Times New Roman" w:hAnsi="Times New Roman" w:cs="Times New Roman"/>
          <w:sz w:val="28"/>
          <w:szCs w:val="28"/>
        </w:rPr>
        <w:t xml:space="preserve"> 3</w:t>
      </w:r>
      <w:r w:rsidR="00B11794" w:rsidRPr="00B11794">
        <w:rPr>
          <w:rFonts w:ascii="Times New Roman" w:hAnsi="Times New Roman" w:cs="Times New Roman"/>
          <w:sz w:val="28"/>
          <w:szCs w:val="28"/>
        </w:rPr>
        <w:t xml:space="preserve">.5 </w:t>
      </w:r>
      <w:r w:rsidR="00B11794">
        <w:rPr>
          <w:rFonts w:ascii="Times New Roman" w:hAnsi="Times New Roman" w:cs="Times New Roman"/>
          <w:sz w:val="28"/>
          <w:szCs w:val="28"/>
          <w:lang w:val="en-US"/>
        </w:rPr>
        <w:t>Turbo</w:t>
      </w:r>
      <w:r w:rsidR="00B11794" w:rsidRPr="00B11794">
        <w:rPr>
          <w:rFonts w:ascii="Times New Roman" w:hAnsi="Times New Roman" w:cs="Times New Roman"/>
          <w:sz w:val="28"/>
          <w:szCs w:val="28"/>
        </w:rPr>
        <w:t xml:space="preserve"> </w:t>
      </w:r>
      <w:r w:rsidR="00B11794">
        <w:rPr>
          <w:rFonts w:ascii="Times New Roman" w:hAnsi="Times New Roman" w:cs="Times New Roman"/>
          <w:sz w:val="28"/>
          <w:szCs w:val="28"/>
        </w:rPr>
        <w:t>и</w:t>
      </w:r>
      <w:r w:rsidR="00B11794" w:rsidRPr="00B11794">
        <w:rPr>
          <w:rFonts w:ascii="Times New Roman" w:hAnsi="Times New Roman" w:cs="Times New Roman"/>
          <w:sz w:val="28"/>
          <w:szCs w:val="28"/>
        </w:rPr>
        <w:t xml:space="preserve"> </w:t>
      </w:r>
      <w:r w:rsidR="00B11794" w:rsidRPr="00B26B19">
        <w:rPr>
          <w:rFonts w:ascii="Times New Roman" w:hAnsi="Times New Roman" w:cs="Times New Roman"/>
          <w:sz w:val="28"/>
          <w:szCs w:val="28"/>
        </w:rPr>
        <w:t>GPT</w:t>
      </w:r>
      <w:r w:rsidR="00B11794">
        <w:rPr>
          <w:rFonts w:ascii="Times New Roman" w:hAnsi="Times New Roman" w:cs="Times New Roman"/>
          <w:sz w:val="28"/>
          <w:szCs w:val="28"/>
        </w:rPr>
        <w:t xml:space="preserve"> 4</w:t>
      </w:r>
      <w:r w:rsidR="00B11794" w:rsidRPr="00B11794">
        <w:rPr>
          <w:rFonts w:ascii="Times New Roman" w:hAnsi="Times New Roman" w:cs="Times New Roman"/>
          <w:sz w:val="28"/>
          <w:szCs w:val="28"/>
        </w:rPr>
        <w:t xml:space="preserve">.5 </w:t>
      </w:r>
      <w:r w:rsidR="00B11794">
        <w:rPr>
          <w:rFonts w:ascii="Times New Roman" w:hAnsi="Times New Roman" w:cs="Times New Roman"/>
          <w:sz w:val="28"/>
          <w:szCs w:val="28"/>
          <w:lang w:val="en-US"/>
        </w:rPr>
        <w:t>Turbo</w:t>
      </w:r>
      <w:r w:rsidRPr="00B26B19">
        <w:rPr>
          <w:rFonts w:ascii="Times New Roman" w:hAnsi="Times New Roman" w:cs="Times New Roman"/>
          <w:sz w:val="28"/>
          <w:szCs w:val="28"/>
        </w:rPr>
        <w:t xml:space="preserve"> в задаче распознавания и классификации нумизматического материала на основе текстовых описаний. Опираясь на выборку из примерно 100 записей, было установлено, что </w:t>
      </w:r>
      <w:r w:rsidR="00B11794" w:rsidRPr="00B26B19">
        <w:rPr>
          <w:rFonts w:ascii="Times New Roman" w:hAnsi="Times New Roman" w:cs="Times New Roman"/>
          <w:sz w:val="28"/>
          <w:szCs w:val="28"/>
        </w:rPr>
        <w:t>GPT</w:t>
      </w:r>
      <w:r w:rsidR="00B11794">
        <w:rPr>
          <w:rFonts w:ascii="Times New Roman" w:hAnsi="Times New Roman" w:cs="Times New Roman"/>
          <w:sz w:val="28"/>
          <w:szCs w:val="28"/>
        </w:rPr>
        <w:t xml:space="preserve"> 4</w:t>
      </w:r>
      <w:r w:rsidR="00B11794" w:rsidRPr="00B11794">
        <w:rPr>
          <w:rFonts w:ascii="Times New Roman" w:hAnsi="Times New Roman" w:cs="Times New Roman"/>
          <w:sz w:val="28"/>
          <w:szCs w:val="28"/>
        </w:rPr>
        <w:t xml:space="preserve">.5 </w:t>
      </w:r>
      <w:r w:rsidR="00B11794">
        <w:rPr>
          <w:rFonts w:ascii="Times New Roman" w:hAnsi="Times New Roman" w:cs="Times New Roman"/>
          <w:sz w:val="28"/>
          <w:szCs w:val="28"/>
          <w:lang w:val="en-US"/>
        </w:rPr>
        <w:t>Turbo</w:t>
      </w:r>
      <w:r w:rsidR="00B11794" w:rsidRPr="00B26B19">
        <w:rPr>
          <w:rFonts w:ascii="Times New Roman" w:hAnsi="Times New Roman" w:cs="Times New Roman"/>
          <w:sz w:val="28"/>
          <w:szCs w:val="28"/>
        </w:rPr>
        <w:t xml:space="preserve"> </w:t>
      </w:r>
      <w:r w:rsidRPr="00B26B19">
        <w:rPr>
          <w:rFonts w:ascii="Times New Roman" w:hAnsi="Times New Roman" w:cs="Times New Roman"/>
          <w:sz w:val="28"/>
          <w:szCs w:val="28"/>
        </w:rPr>
        <w:t xml:space="preserve">демонстрирует </w:t>
      </w:r>
      <w:r w:rsidR="00B11794">
        <w:rPr>
          <w:rFonts w:ascii="Times New Roman" w:hAnsi="Times New Roman" w:cs="Times New Roman"/>
          <w:sz w:val="28"/>
          <w:szCs w:val="28"/>
        </w:rPr>
        <w:t xml:space="preserve">достаточно </w:t>
      </w:r>
      <w:r w:rsidRPr="00B26B19">
        <w:rPr>
          <w:rFonts w:ascii="Times New Roman" w:hAnsi="Times New Roman" w:cs="Times New Roman"/>
          <w:sz w:val="28"/>
          <w:szCs w:val="28"/>
        </w:rPr>
        <w:t xml:space="preserve">высокую точность: в анализированной </w:t>
      </w:r>
      <w:r w:rsidRPr="00B26B19">
        <w:rPr>
          <w:rFonts w:ascii="Times New Roman" w:hAnsi="Times New Roman" w:cs="Times New Roman"/>
          <w:sz w:val="28"/>
          <w:szCs w:val="28"/>
        </w:rPr>
        <w:lastRenderedPageBreak/>
        <w:t>выборке ошибок не обнаружено.</w:t>
      </w:r>
      <w:r w:rsidR="00B11794">
        <w:rPr>
          <w:rFonts w:ascii="Times New Roman" w:hAnsi="Times New Roman" w:cs="Times New Roman"/>
          <w:sz w:val="28"/>
          <w:szCs w:val="28"/>
        </w:rPr>
        <w:t xml:space="preserve"> Младшая модель, </w:t>
      </w:r>
      <w:r w:rsidR="00B11794" w:rsidRPr="00B26B19">
        <w:rPr>
          <w:rFonts w:ascii="Times New Roman" w:hAnsi="Times New Roman" w:cs="Times New Roman"/>
          <w:sz w:val="28"/>
          <w:szCs w:val="28"/>
        </w:rPr>
        <w:t>GPT</w:t>
      </w:r>
      <w:r w:rsidR="00B11794">
        <w:rPr>
          <w:rFonts w:ascii="Times New Roman" w:hAnsi="Times New Roman" w:cs="Times New Roman"/>
          <w:sz w:val="28"/>
          <w:szCs w:val="28"/>
        </w:rPr>
        <w:t xml:space="preserve"> 3</w:t>
      </w:r>
      <w:r w:rsidR="00B11794" w:rsidRPr="00B11794">
        <w:rPr>
          <w:rFonts w:ascii="Times New Roman" w:hAnsi="Times New Roman" w:cs="Times New Roman"/>
          <w:sz w:val="28"/>
          <w:szCs w:val="28"/>
        </w:rPr>
        <w:t xml:space="preserve">.5 </w:t>
      </w:r>
      <w:r w:rsidR="00B11794">
        <w:rPr>
          <w:rFonts w:ascii="Times New Roman" w:hAnsi="Times New Roman" w:cs="Times New Roman"/>
          <w:sz w:val="28"/>
          <w:szCs w:val="28"/>
          <w:lang w:val="en-US"/>
        </w:rPr>
        <w:t>Turbo</w:t>
      </w:r>
      <w:r w:rsidR="00B11794">
        <w:rPr>
          <w:rFonts w:ascii="Times New Roman" w:hAnsi="Times New Roman" w:cs="Times New Roman"/>
          <w:sz w:val="28"/>
          <w:szCs w:val="28"/>
        </w:rPr>
        <w:t>, выдала более 80 процентов корректных результатов.</w:t>
      </w:r>
      <w:r w:rsidRPr="00B26B19">
        <w:rPr>
          <w:rFonts w:ascii="Times New Roman" w:hAnsi="Times New Roman" w:cs="Times New Roman"/>
          <w:sz w:val="28"/>
          <w:szCs w:val="28"/>
        </w:rPr>
        <w:t xml:space="preserve"> Этот результат подчеркивает способность LLM эффективно обрабатывать и интерпретировать неструктурированные текстовые данные, точно выделяя ключевые атрибуты и характеристики нумизматического материала.</w:t>
      </w:r>
    </w:p>
    <w:p w14:paraId="4E95F6FC" w14:textId="77777777" w:rsidR="000300E8" w:rsidRPr="00B26B19" w:rsidRDefault="000300E8" w:rsidP="00CC0DEE">
      <w:pPr>
        <w:pStyle w:val="a3"/>
        <w:spacing w:before="0" w:beforeAutospacing="0" w:after="0" w:afterAutospacing="0"/>
        <w:ind w:firstLine="851"/>
        <w:jc w:val="both"/>
        <w:rPr>
          <w:sz w:val="28"/>
          <w:szCs w:val="28"/>
        </w:rPr>
      </w:pPr>
      <w:r w:rsidRPr="00B26B19">
        <w:rPr>
          <w:sz w:val="28"/>
          <w:szCs w:val="28"/>
        </w:rPr>
        <w:t>В рамках проведенного исследования особое внимание было уделено анализу наборов атрибутов, необходимых для классификации различных категорий нумизматического материала. Один из ключевых выводов заключается в том, что набор атрибутов значительно варьируется в зависимости от категории монет и медалей. Эта особенность предъявляет уникальные требования к процессу идентификации и классификации, так как каждая категория требует индивидуального подхода к определению атрибутов.</w:t>
      </w:r>
    </w:p>
    <w:p w14:paraId="07013B58" w14:textId="513BD4DF" w:rsidR="0065127A" w:rsidRDefault="000300E8" w:rsidP="00274C0C">
      <w:pPr>
        <w:pStyle w:val="a3"/>
        <w:spacing w:before="0" w:beforeAutospacing="0" w:after="0" w:afterAutospacing="0"/>
        <w:ind w:firstLine="851"/>
        <w:jc w:val="both"/>
        <w:rPr>
          <w:sz w:val="28"/>
          <w:szCs w:val="28"/>
        </w:rPr>
      </w:pPr>
      <w:r w:rsidRPr="00B26B19">
        <w:rPr>
          <w:sz w:val="28"/>
          <w:szCs w:val="28"/>
        </w:rPr>
        <w:t>В процессе работы выя</w:t>
      </w:r>
      <w:r w:rsidR="003A2AD2">
        <w:rPr>
          <w:sz w:val="28"/>
          <w:szCs w:val="28"/>
        </w:rPr>
        <w:t>сн</w:t>
      </w:r>
      <w:r w:rsidRPr="00B26B19">
        <w:rPr>
          <w:sz w:val="28"/>
          <w:szCs w:val="28"/>
        </w:rPr>
        <w:t>илось, что определение и настройка этих атрибутов для каждой категории требовали ручного вмешательства. Попытки использовать предварительно обученные языковые модели (PLM), такие как GPT</w:t>
      </w:r>
      <w:r w:rsidR="00B11794">
        <w:rPr>
          <w:sz w:val="28"/>
          <w:szCs w:val="28"/>
        </w:rPr>
        <w:t xml:space="preserve"> </w:t>
      </w:r>
      <w:r w:rsidRPr="00B26B19">
        <w:rPr>
          <w:sz w:val="28"/>
          <w:szCs w:val="28"/>
        </w:rPr>
        <w:t>4</w:t>
      </w:r>
      <w:r w:rsidR="00B11794">
        <w:rPr>
          <w:sz w:val="28"/>
          <w:szCs w:val="28"/>
        </w:rPr>
        <w:t>.5</w:t>
      </w:r>
      <w:r w:rsidRPr="00B26B19">
        <w:rPr>
          <w:sz w:val="28"/>
          <w:szCs w:val="28"/>
        </w:rPr>
        <w:t xml:space="preserve"> Turbo, для автоматизации процесса выделения и настройки атрибутов из текстовых описаний не принесли ожидаемых результатов. </w:t>
      </w:r>
    </w:p>
    <w:p w14:paraId="5C1B97DC" w14:textId="03EE0DE9" w:rsidR="00274C0C" w:rsidRPr="00274C0C" w:rsidRDefault="00274C0C" w:rsidP="00274C0C">
      <w:pPr>
        <w:pStyle w:val="a3"/>
        <w:spacing w:before="0" w:beforeAutospacing="0" w:after="0" w:afterAutospacing="0"/>
        <w:ind w:firstLine="851"/>
        <w:jc w:val="both"/>
        <w:rPr>
          <w:sz w:val="28"/>
          <w:szCs w:val="28"/>
          <w:lang w:val="en-US"/>
        </w:rPr>
      </w:pPr>
      <w:r>
        <w:rPr>
          <w:sz w:val="28"/>
          <w:szCs w:val="28"/>
        </w:rPr>
        <w:t xml:space="preserve">Наличие описаний на различных языках в данном случае не стало проблемой. Были использованы модели, обученные на нескольких языках. </w:t>
      </w:r>
      <w:r w:rsidRPr="00274C0C">
        <w:rPr>
          <w:sz w:val="28"/>
          <w:szCs w:val="28"/>
        </w:rPr>
        <w:t>Исследователи полагают, что</w:t>
      </w:r>
      <w:r>
        <w:rPr>
          <w:sz w:val="28"/>
          <w:szCs w:val="28"/>
        </w:rPr>
        <w:t xml:space="preserve"> </w:t>
      </w:r>
      <w:r w:rsidRPr="00274C0C">
        <w:rPr>
          <w:sz w:val="28"/>
          <w:szCs w:val="28"/>
        </w:rPr>
        <w:t>многоязычные языковые модели</w:t>
      </w:r>
      <w:r>
        <w:rPr>
          <w:sz w:val="28"/>
          <w:szCs w:val="28"/>
        </w:rPr>
        <w:t xml:space="preserve"> </w:t>
      </w:r>
      <w:r w:rsidRPr="00274C0C">
        <w:rPr>
          <w:sz w:val="28"/>
          <w:szCs w:val="28"/>
        </w:rPr>
        <w:t>превосходят модели, обученные только на одном языке.</w:t>
      </w:r>
      <w:r>
        <w:rPr>
          <w:sz w:val="28"/>
          <w:szCs w:val="28"/>
        </w:rPr>
        <w:t xml:space="preserve"> </w:t>
      </w:r>
      <w:r>
        <w:rPr>
          <w:sz w:val="28"/>
          <w:szCs w:val="28"/>
          <w:lang w:val="en-US"/>
        </w:rPr>
        <w:t>[</w:t>
      </w:r>
      <w:r w:rsidR="00E267B0">
        <w:rPr>
          <w:sz w:val="28"/>
          <w:szCs w:val="28"/>
          <w:lang w:val="en-US"/>
        </w:rPr>
        <w:t>4</w:t>
      </w:r>
      <w:r>
        <w:rPr>
          <w:sz w:val="28"/>
          <w:szCs w:val="28"/>
          <w:lang w:val="en-US"/>
        </w:rPr>
        <w:t>]</w:t>
      </w:r>
    </w:p>
    <w:p w14:paraId="51763220" w14:textId="036BDD76" w:rsidR="000300E8" w:rsidRPr="00B26B19" w:rsidRDefault="0065127A" w:rsidP="00274C0C">
      <w:pPr>
        <w:pStyle w:val="a3"/>
        <w:spacing w:before="0" w:beforeAutospacing="0" w:after="0" w:afterAutospacing="0"/>
        <w:ind w:firstLine="851"/>
        <w:jc w:val="both"/>
        <w:rPr>
          <w:sz w:val="28"/>
          <w:szCs w:val="28"/>
        </w:rPr>
      </w:pPr>
      <w:r>
        <w:rPr>
          <w:sz w:val="28"/>
          <w:szCs w:val="28"/>
        </w:rPr>
        <w:t xml:space="preserve">Таким образом, </w:t>
      </w:r>
      <w:r w:rsidR="000300E8" w:rsidRPr="00B26B19">
        <w:rPr>
          <w:sz w:val="28"/>
          <w:szCs w:val="28"/>
        </w:rPr>
        <w:t>PLM показали высокую эффективность в идентификации и классификации нумизматического материала на основе заранее заданных атрибутов, однако их способность к самостоятельному выделению и определению комплексных наборов атрибутов из текста оказалась ограниченной.</w:t>
      </w:r>
    </w:p>
    <w:p w14:paraId="74227C59" w14:textId="5F24ADFE" w:rsidR="00E7500A" w:rsidRPr="00B26B19" w:rsidRDefault="00E7500A" w:rsidP="00CC0DEE">
      <w:pPr>
        <w:spacing w:after="0" w:line="240" w:lineRule="auto"/>
        <w:ind w:firstLine="851"/>
        <w:jc w:val="both"/>
        <w:rPr>
          <w:rFonts w:ascii="Times New Roman" w:hAnsi="Times New Roman" w:cs="Times New Roman"/>
          <w:sz w:val="28"/>
          <w:szCs w:val="28"/>
        </w:rPr>
      </w:pPr>
      <w:r w:rsidRPr="00FC744D">
        <w:rPr>
          <w:rFonts w:ascii="Times New Roman" w:hAnsi="Times New Roman" w:cs="Times New Roman"/>
          <w:b/>
          <w:bCs/>
          <w:color w:val="FF0000"/>
          <w:sz w:val="28"/>
          <w:szCs w:val="28"/>
        </w:rPr>
        <w:t xml:space="preserve">Экономический </w:t>
      </w:r>
      <w:r w:rsidR="00ED69AA" w:rsidRPr="00FC744D">
        <w:rPr>
          <w:rFonts w:ascii="Times New Roman" w:hAnsi="Times New Roman" w:cs="Times New Roman"/>
          <w:b/>
          <w:bCs/>
          <w:color w:val="FF0000"/>
          <w:sz w:val="28"/>
          <w:szCs w:val="28"/>
        </w:rPr>
        <w:t>а</w:t>
      </w:r>
      <w:r w:rsidRPr="00FC744D">
        <w:rPr>
          <w:rFonts w:ascii="Times New Roman" w:hAnsi="Times New Roman" w:cs="Times New Roman"/>
          <w:b/>
          <w:bCs/>
          <w:color w:val="FF0000"/>
          <w:sz w:val="28"/>
          <w:szCs w:val="28"/>
        </w:rPr>
        <w:t>спект</w:t>
      </w:r>
      <w:r w:rsidR="00D02A9C" w:rsidRPr="00FC744D">
        <w:rPr>
          <w:rFonts w:ascii="Times New Roman" w:hAnsi="Times New Roman" w:cs="Times New Roman"/>
          <w:b/>
          <w:bCs/>
          <w:color w:val="FF0000"/>
          <w:sz w:val="28"/>
          <w:szCs w:val="28"/>
        </w:rPr>
        <w:t xml:space="preserve">. </w:t>
      </w:r>
      <w:r w:rsidRPr="00B26B19">
        <w:rPr>
          <w:rFonts w:ascii="Times New Roman" w:hAnsi="Times New Roman" w:cs="Times New Roman"/>
          <w:sz w:val="28"/>
          <w:szCs w:val="28"/>
        </w:rPr>
        <w:t xml:space="preserve">С точки зрения экономической эффективности, использование </w:t>
      </w:r>
      <w:r w:rsidR="00D02A9C">
        <w:rPr>
          <w:rFonts w:ascii="Times New Roman" w:hAnsi="Times New Roman" w:cs="Times New Roman"/>
          <w:sz w:val="28"/>
          <w:szCs w:val="28"/>
        </w:rPr>
        <w:t>модел</w:t>
      </w:r>
      <w:r w:rsidR="0036775C">
        <w:rPr>
          <w:rFonts w:ascii="Times New Roman" w:hAnsi="Times New Roman" w:cs="Times New Roman"/>
          <w:sz w:val="28"/>
          <w:szCs w:val="28"/>
        </w:rPr>
        <w:t>ей</w:t>
      </w:r>
      <w:r w:rsidR="00D02A9C">
        <w:rPr>
          <w:rFonts w:ascii="Times New Roman" w:hAnsi="Times New Roman" w:cs="Times New Roman"/>
          <w:sz w:val="28"/>
          <w:szCs w:val="28"/>
        </w:rPr>
        <w:t xml:space="preserve"> </w:t>
      </w:r>
      <w:r w:rsidRPr="00B26B19">
        <w:rPr>
          <w:rFonts w:ascii="Times New Roman" w:hAnsi="Times New Roman" w:cs="Times New Roman"/>
          <w:sz w:val="28"/>
          <w:szCs w:val="28"/>
        </w:rPr>
        <w:t>GPT</w:t>
      </w:r>
      <w:r w:rsidR="00D02A9C">
        <w:rPr>
          <w:rFonts w:ascii="Times New Roman" w:hAnsi="Times New Roman" w:cs="Times New Roman"/>
          <w:sz w:val="28"/>
          <w:szCs w:val="28"/>
        </w:rPr>
        <w:t xml:space="preserve"> </w:t>
      </w:r>
      <w:r w:rsidRPr="00B26B19">
        <w:rPr>
          <w:rFonts w:ascii="Times New Roman" w:hAnsi="Times New Roman" w:cs="Times New Roman"/>
          <w:sz w:val="28"/>
          <w:szCs w:val="28"/>
        </w:rPr>
        <w:t>представляет собой доступный и удобный подход, не требующий значительных вычислительных ресурсов или глубоких знаний в области программирования для развертывания и обучения собственных моделей. Основным недостатком является стоимость использования API GPT</w:t>
      </w:r>
      <w:r w:rsidR="0036775C">
        <w:rPr>
          <w:rFonts w:ascii="Times New Roman" w:hAnsi="Times New Roman" w:cs="Times New Roman"/>
          <w:sz w:val="28"/>
          <w:szCs w:val="28"/>
        </w:rPr>
        <w:t xml:space="preserve"> </w:t>
      </w:r>
      <w:r w:rsidRPr="00B26B19">
        <w:rPr>
          <w:rFonts w:ascii="Times New Roman" w:hAnsi="Times New Roman" w:cs="Times New Roman"/>
          <w:sz w:val="28"/>
          <w:szCs w:val="28"/>
        </w:rPr>
        <w:t>4</w:t>
      </w:r>
      <w:r w:rsidR="0036775C">
        <w:rPr>
          <w:rFonts w:ascii="Times New Roman" w:hAnsi="Times New Roman" w:cs="Times New Roman"/>
          <w:sz w:val="28"/>
          <w:szCs w:val="28"/>
        </w:rPr>
        <w:t>.5</w:t>
      </w:r>
      <w:r w:rsidR="0036775C" w:rsidRPr="0036775C">
        <w:rPr>
          <w:rFonts w:ascii="Times New Roman" w:hAnsi="Times New Roman" w:cs="Times New Roman"/>
          <w:sz w:val="28"/>
          <w:szCs w:val="28"/>
        </w:rPr>
        <w:t xml:space="preserve"> </w:t>
      </w:r>
      <w:r w:rsidR="0036775C">
        <w:rPr>
          <w:rFonts w:ascii="Times New Roman" w:hAnsi="Times New Roman" w:cs="Times New Roman"/>
          <w:sz w:val="28"/>
          <w:szCs w:val="28"/>
          <w:lang w:val="en-US"/>
        </w:rPr>
        <w:t>Turbo</w:t>
      </w:r>
      <w:r w:rsidRPr="00B26B19">
        <w:rPr>
          <w:rFonts w:ascii="Times New Roman" w:hAnsi="Times New Roman" w:cs="Times New Roman"/>
          <w:sz w:val="28"/>
          <w:szCs w:val="28"/>
        </w:rPr>
        <w:t xml:space="preserve">, которая </w:t>
      </w:r>
      <w:r w:rsidR="00DB1C3F" w:rsidRPr="00B26B19">
        <w:rPr>
          <w:rFonts w:ascii="Times New Roman" w:hAnsi="Times New Roman" w:cs="Times New Roman"/>
          <w:sz w:val="28"/>
          <w:szCs w:val="28"/>
        </w:rPr>
        <w:t xml:space="preserve">на момент проведения исследования </w:t>
      </w:r>
      <w:r w:rsidRPr="00B26B19">
        <w:rPr>
          <w:rFonts w:ascii="Times New Roman" w:hAnsi="Times New Roman" w:cs="Times New Roman"/>
          <w:sz w:val="28"/>
          <w:szCs w:val="28"/>
        </w:rPr>
        <w:t>составля</w:t>
      </w:r>
      <w:r w:rsidR="00DB1C3F" w:rsidRPr="00B26B19">
        <w:rPr>
          <w:rFonts w:ascii="Times New Roman" w:hAnsi="Times New Roman" w:cs="Times New Roman"/>
          <w:sz w:val="28"/>
          <w:szCs w:val="28"/>
        </w:rPr>
        <w:t>ла</w:t>
      </w:r>
      <w:r w:rsidRPr="00B26B19">
        <w:rPr>
          <w:rFonts w:ascii="Times New Roman" w:hAnsi="Times New Roman" w:cs="Times New Roman"/>
          <w:sz w:val="28"/>
          <w:szCs w:val="28"/>
        </w:rPr>
        <w:t xml:space="preserve"> около 3 центов за запрос.</w:t>
      </w:r>
      <w:r w:rsidR="0036775C" w:rsidRPr="0036775C">
        <w:rPr>
          <w:rFonts w:ascii="Times New Roman" w:hAnsi="Times New Roman" w:cs="Times New Roman"/>
          <w:sz w:val="28"/>
          <w:szCs w:val="28"/>
        </w:rPr>
        <w:t xml:space="preserve"> </w:t>
      </w:r>
      <w:r w:rsidR="0036775C">
        <w:rPr>
          <w:rFonts w:ascii="Times New Roman" w:hAnsi="Times New Roman" w:cs="Times New Roman"/>
          <w:sz w:val="28"/>
          <w:szCs w:val="28"/>
        </w:rPr>
        <w:t xml:space="preserve">Помимо этого, </w:t>
      </w:r>
      <w:r w:rsidR="0036775C" w:rsidRPr="00B26B19">
        <w:rPr>
          <w:rFonts w:ascii="Times New Roman" w:hAnsi="Times New Roman" w:cs="Times New Roman"/>
          <w:sz w:val="28"/>
          <w:szCs w:val="28"/>
        </w:rPr>
        <w:t>GPT</w:t>
      </w:r>
      <w:r w:rsidR="0036775C">
        <w:rPr>
          <w:rFonts w:ascii="Times New Roman" w:hAnsi="Times New Roman" w:cs="Times New Roman"/>
          <w:sz w:val="28"/>
          <w:szCs w:val="28"/>
        </w:rPr>
        <w:t xml:space="preserve"> </w:t>
      </w:r>
      <w:r w:rsidR="0036775C" w:rsidRPr="00B26B19">
        <w:rPr>
          <w:rFonts w:ascii="Times New Roman" w:hAnsi="Times New Roman" w:cs="Times New Roman"/>
          <w:sz w:val="28"/>
          <w:szCs w:val="28"/>
        </w:rPr>
        <w:t>4</w:t>
      </w:r>
      <w:r w:rsidR="0036775C">
        <w:rPr>
          <w:rFonts w:ascii="Times New Roman" w:hAnsi="Times New Roman" w:cs="Times New Roman"/>
          <w:sz w:val="28"/>
          <w:szCs w:val="28"/>
        </w:rPr>
        <w:t>.5</w:t>
      </w:r>
      <w:r w:rsidR="0036775C" w:rsidRPr="0036775C">
        <w:rPr>
          <w:rFonts w:ascii="Times New Roman" w:hAnsi="Times New Roman" w:cs="Times New Roman"/>
          <w:sz w:val="28"/>
          <w:szCs w:val="28"/>
        </w:rPr>
        <w:t xml:space="preserve"> </w:t>
      </w:r>
      <w:r w:rsidR="0036775C">
        <w:rPr>
          <w:rFonts w:ascii="Times New Roman" w:hAnsi="Times New Roman" w:cs="Times New Roman"/>
          <w:sz w:val="28"/>
          <w:szCs w:val="28"/>
          <w:lang w:val="en-US"/>
        </w:rPr>
        <w:t>Turbo</w:t>
      </w:r>
      <w:r w:rsidR="0036775C">
        <w:rPr>
          <w:rFonts w:ascii="Times New Roman" w:hAnsi="Times New Roman" w:cs="Times New Roman"/>
          <w:sz w:val="28"/>
          <w:szCs w:val="28"/>
        </w:rPr>
        <w:t xml:space="preserve"> имеет ограничения на количество запросов в единицу времени. Младшая модель </w:t>
      </w:r>
      <w:r w:rsidR="0036775C">
        <w:rPr>
          <w:rFonts w:ascii="Times New Roman" w:hAnsi="Times New Roman" w:cs="Times New Roman"/>
          <w:sz w:val="28"/>
          <w:szCs w:val="28"/>
          <w:lang w:val="en-US"/>
        </w:rPr>
        <w:t>GPT</w:t>
      </w:r>
      <w:r w:rsidR="0036775C" w:rsidRPr="0036775C">
        <w:rPr>
          <w:rFonts w:ascii="Times New Roman" w:hAnsi="Times New Roman" w:cs="Times New Roman"/>
          <w:sz w:val="28"/>
          <w:szCs w:val="28"/>
        </w:rPr>
        <w:t xml:space="preserve"> </w:t>
      </w:r>
      <w:r w:rsidR="0036775C">
        <w:rPr>
          <w:rFonts w:ascii="Times New Roman" w:hAnsi="Times New Roman" w:cs="Times New Roman"/>
          <w:sz w:val="28"/>
          <w:szCs w:val="28"/>
        </w:rPr>
        <w:t xml:space="preserve">избавлена от этих ограничений и стоит почти на порядок </w:t>
      </w:r>
      <w:r w:rsidR="0036775C" w:rsidRPr="00B26B19">
        <w:rPr>
          <w:rFonts w:ascii="Times New Roman" w:hAnsi="Times New Roman" w:cs="Times New Roman"/>
          <w:sz w:val="28"/>
          <w:szCs w:val="28"/>
        </w:rPr>
        <w:t>дешевле</w:t>
      </w:r>
      <w:r w:rsidR="0036775C">
        <w:rPr>
          <w:rFonts w:ascii="Times New Roman" w:hAnsi="Times New Roman" w:cs="Times New Roman"/>
          <w:sz w:val="28"/>
          <w:szCs w:val="28"/>
        </w:rPr>
        <w:t xml:space="preserve">. Но вместе с тем, при ее использовании необходима проверка результатов. </w:t>
      </w:r>
      <w:r w:rsidRPr="00B26B19">
        <w:rPr>
          <w:rFonts w:ascii="Times New Roman" w:hAnsi="Times New Roman" w:cs="Times New Roman"/>
          <w:sz w:val="28"/>
          <w:szCs w:val="28"/>
        </w:rPr>
        <w:t>Несмотря на это, простота реализации и отсутствие необходимости в сложном оборудовании делают этот подход экономически привлекательным, особенно для задач, где не требуется частая обработка больших объемов данных.</w:t>
      </w:r>
    </w:p>
    <w:p w14:paraId="5C8899F0" w14:textId="0E188556" w:rsidR="00BB39E7" w:rsidRPr="00B26B19" w:rsidRDefault="00E7500A" w:rsidP="00CC0DEE">
      <w:pPr>
        <w:spacing w:after="0" w:line="240" w:lineRule="auto"/>
        <w:ind w:firstLine="851"/>
        <w:jc w:val="both"/>
        <w:rPr>
          <w:rFonts w:ascii="Times New Roman" w:hAnsi="Times New Roman" w:cs="Times New Roman"/>
          <w:sz w:val="28"/>
          <w:szCs w:val="28"/>
        </w:rPr>
      </w:pPr>
      <w:r w:rsidRPr="00B26B19">
        <w:rPr>
          <w:rFonts w:ascii="Times New Roman" w:hAnsi="Times New Roman" w:cs="Times New Roman"/>
          <w:sz w:val="28"/>
          <w:szCs w:val="28"/>
        </w:rPr>
        <w:t xml:space="preserve">В целом, результаты исследования демонстрируют, что использование </w:t>
      </w:r>
      <w:r w:rsidR="0036775C">
        <w:rPr>
          <w:rFonts w:ascii="Times New Roman" w:hAnsi="Times New Roman" w:cs="Times New Roman"/>
          <w:sz w:val="28"/>
          <w:szCs w:val="28"/>
          <w:lang w:val="en-US"/>
        </w:rPr>
        <w:t>LLM</w:t>
      </w:r>
      <w:r w:rsidR="0036775C" w:rsidRPr="0036775C">
        <w:rPr>
          <w:rFonts w:ascii="Times New Roman" w:hAnsi="Times New Roman" w:cs="Times New Roman"/>
          <w:sz w:val="28"/>
          <w:szCs w:val="28"/>
        </w:rPr>
        <w:t xml:space="preserve"> </w:t>
      </w:r>
      <w:r w:rsidRPr="00B26B19">
        <w:rPr>
          <w:rFonts w:ascii="Times New Roman" w:hAnsi="Times New Roman" w:cs="Times New Roman"/>
          <w:sz w:val="28"/>
          <w:szCs w:val="28"/>
        </w:rPr>
        <w:t>GPT</w:t>
      </w:r>
      <w:r w:rsidR="0036775C" w:rsidRPr="0036775C">
        <w:rPr>
          <w:rFonts w:ascii="Times New Roman" w:hAnsi="Times New Roman" w:cs="Times New Roman"/>
          <w:sz w:val="28"/>
          <w:szCs w:val="28"/>
        </w:rPr>
        <w:t xml:space="preserve"> </w:t>
      </w:r>
      <w:r w:rsidRPr="00B26B19">
        <w:rPr>
          <w:rFonts w:ascii="Times New Roman" w:hAnsi="Times New Roman" w:cs="Times New Roman"/>
          <w:sz w:val="28"/>
          <w:szCs w:val="28"/>
        </w:rPr>
        <w:t xml:space="preserve">в качестве инструмента для классификации и идентификации нумизматического материала является эффективным с точки зрения точности и имеет потенциал для экономически выгодной реализации, особенно в </w:t>
      </w:r>
      <w:r w:rsidRPr="00B26B19">
        <w:rPr>
          <w:rFonts w:ascii="Times New Roman" w:hAnsi="Times New Roman" w:cs="Times New Roman"/>
          <w:sz w:val="28"/>
          <w:szCs w:val="28"/>
        </w:rPr>
        <w:lastRenderedPageBreak/>
        <w:t>контекстах с ограниченными ресурсами. Однако стоимость использования API может ограничивать его применение в проектах с большим объемом запросов.</w:t>
      </w:r>
    </w:p>
    <w:p w14:paraId="453A0075" w14:textId="64EB2F8F" w:rsidR="00ED69AA" w:rsidRPr="00B26B19" w:rsidRDefault="0036775C" w:rsidP="00CC0DEE">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Отдельный </w:t>
      </w:r>
      <w:r w:rsidR="0037339E" w:rsidRPr="00B26B19">
        <w:rPr>
          <w:rFonts w:ascii="Times New Roman" w:hAnsi="Times New Roman" w:cs="Times New Roman"/>
          <w:sz w:val="28"/>
          <w:szCs w:val="28"/>
        </w:rPr>
        <w:t>интерес представляет</w:t>
      </w:r>
      <w:r>
        <w:rPr>
          <w:rFonts w:ascii="Times New Roman" w:hAnsi="Times New Roman" w:cs="Times New Roman"/>
          <w:sz w:val="28"/>
          <w:szCs w:val="28"/>
        </w:rPr>
        <w:t xml:space="preserve"> задача</w:t>
      </w:r>
      <w:r w:rsidR="0037339E" w:rsidRPr="00B26B19">
        <w:rPr>
          <w:rFonts w:ascii="Times New Roman" w:hAnsi="Times New Roman" w:cs="Times New Roman"/>
          <w:sz w:val="28"/>
          <w:szCs w:val="28"/>
        </w:rPr>
        <w:t xml:space="preserve"> определение качества монеты</w:t>
      </w:r>
      <w:r>
        <w:rPr>
          <w:rFonts w:ascii="Times New Roman" w:hAnsi="Times New Roman" w:cs="Times New Roman"/>
          <w:sz w:val="28"/>
          <w:szCs w:val="28"/>
        </w:rPr>
        <w:t>, которая упоминалась выше</w:t>
      </w:r>
      <w:r w:rsidR="0037339E" w:rsidRPr="00B26B19">
        <w:rPr>
          <w:rFonts w:ascii="Times New Roman" w:hAnsi="Times New Roman" w:cs="Times New Roman"/>
          <w:sz w:val="28"/>
          <w:szCs w:val="28"/>
        </w:rPr>
        <w:t>. Несмотря на то, что существуют чёткие градации качества нумизматического материала, большинство выставляемых на аукцион монет не проходит оценку качеству профессионалами</w:t>
      </w:r>
      <w:r w:rsidR="00957B6C">
        <w:rPr>
          <w:rFonts w:ascii="Times New Roman" w:hAnsi="Times New Roman" w:cs="Times New Roman"/>
          <w:sz w:val="28"/>
          <w:szCs w:val="28"/>
        </w:rPr>
        <w:t>.</w:t>
      </w:r>
    </w:p>
    <w:p w14:paraId="0591BB9E" w14:textId="4F92AF31" w:rsidR="00787B67" w:rsidRPr="00B26B19" w:rsidRDefault="00957B6C" w:rsidP="00CC0DEE">
      <w:pPr>
        <w:pStyle w:val="a3"/>
        <w:spacing w:before="0" w:beforeAutospacing="0" w:after="0" w:afterAutospacing="0"/>
        <w:ind w:firstLine="851"/>
        <w:jc w:val="both"/>
        <w:rPr>
          <w:sz w:val="28"/>
          <w:szCs w:val="28"/>
        </w:rPr>
      </w:pPr>
      <w:r w:rsidRPr="00957B6C">
        <w:rPr>
          <w:rStyle w:val="a4"/>
          <w:sz w:val="28"/>
          <w:szCs w:val="28"/>
        </w:rPr>
        <w:t>Оценка и анализ результатов</w:t>
      </w:r>
      <w:r>
        <w:rPr>
          <w:rStyle w:val="a4"/>
          <w:sz w:val="28"/>
          <w:szCs w:val="28"/>
        </w:rPr>
        <w:t>.</w:t>
      </w:r>
      <w:r w:rsidRPr="00957B6C">
        <w:rPr>
          <w:sz w:val="28"/>
          <w:szCs w:val="28"/>
        </w:rPr>
        <w:t xml:space="preserve"> </w:t>
      </w:r>
      <w:r w:rsidR="00787B67" w:rsidRPr="00B26B19">
        <w:rPr>
          <w:sz w:val="28"/>
          <w:szCs w:val="28"/>
        </w:rPr>
        <w:t>Использование GPT-4</w:t>
      </w:r>
      <w:r w:rsidR="00ED69AA">
        <w:rPr>
          <w:sz w:val="28"/>
          <w:szCs w:val="28"/>
        </w:rPr>
        <w:t>.5</w:t>
      </w:r>
      <w:r w:rsidR="00787B67" w:rsidRPr="00B26B19">
        <w:rPr>
          <w:sz w:val="28"/>
          <w:szCs w:val="28"/>
        </w:rPr>
        <w:t xml:space="preserve"> Turbo в настоящем исследовании демонстрирует способность просто и эффективно решать задачу классификации нумизматического материала на основе текстовых описаний. Этот подход обеспечивает точное извлечение ключевых атрибутов из разнообразных описаний, демонстрируя значительные перспективы для текущего и будущего использования в аналогичных задачах.</w:t>
      </w:r>
    </w:p>
    <w:p w14:paraId="35E143D0" w14:textId="07C7EE6B" w:rsidR="002D3DCE" w:rsidRDefault="00ED69AA" w:rsidP="00CC0DEE">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П</w:t>
      </w:r>
      <w:r w:rsidRPr="00B26B19">
        <w:rPr>
          <w:rFonts w:ascii="Times New Roman" w:hAnsi="Times New Roman" w:cs="Times New Roman"/>
          <w:sz w:val="28"/>
          <w:szCs w:val="28"/>
        </w:rPr>
        <w:t>редварительно обученны</w:t>
      </w:r>
      <w:r>
        <w:rPr>
          <w:rFonts w:ascii="Times New Roman" w:hAnsi="Times New Roman" w:cs="Times New Roman"/>
          <w:sz w:val="28"/>
          <w:szCs w:val="28"/>
        </w:rPr>
        <w:t>е</w:t>
      </w:r>
      <w:r w:rsidRPr="00B26B19">
        <w:rPr>
          <w:rFonts w:ascii="Times New Roman" w:hAnsi="Times New Roman" w:cs="Times New Roman"/>
          <w:sz w:val="28"/>
          <w:szCs w:val="28"/>
        </w:rPr>
        <w:t xml:space="preserve"> языковы</w:t>
      </w:r>
      <w:r>
        <w:rPr>
          <w:rFonts w:ascii="Times New Roman" w:hAnsi="Times New Roman" w:cs="Times New Roman"/>
          <w:sz w:val="28"/>
          <w:szCs w:val="28"/>
        </w:rPr>
        <w:t>е</w:t>
      </w:r>
      <w:r w:rsidRPr="00B26B19">
        <w:rPr>
          <w:rFonts w:ascii="Times New Roman" w:hAnsi="Times New Roman" w:cs="Times New Roman"/>
          <w:sz w:val="28"/>
          <w:szCs w:val="28"/>
        </w:rPr>
        <w:t xml:space="preserve"> </w:t>
      </w:r>
      <w:r w:rsidR="00930417" w:rsidRPr="00B26B19">
        <w:rPr>
          <w:rFonts w:ascii="Times New Roman" w:hAnsi="Times New Roman" w:cs="Times New Roman"/>
          <w:sz w:val="28"/>
          <w:szCs w:val="28"/>
        </w:rPr>
        <w:t xml:space="preserve">модели, опираясь на сложные алгоритмы обработки естественного языка, демонстрируют значительный потенциал в автоматизации задач, связанных с извлечением и интерпретацией текстовой информации </w:t>
      </w:r>
      <w:r w:rsidR="002D3DCE" w:rsidRPr="00B26B19">
        <w:rPr>
          <w:rFonts w:ascii="Times New Roman" w:hAnsi="Times New Roman" w:cs="Times New Roman"/>
          <w:sz w:val="28"/>
          <w:szCs w:val="28"/>
        </w:rPr>
        <w:t xml:space="preserve">практически </w:t>
      </w:r>
      <w:r w:rsidR="00930417" w:rsidRPr="00B26B19">
        <w:rPr>
          <w:rFonts w:ascii="Times New Roman" w:hAnsi="Times New Roman" w:cs="Times New Roman"/>
          <w:sz w:val="28"/>
          <w:szCs w:val="28"/>
        </w:rPr>
        <w:t xml:space="preserve">в </w:t>
      </w:r>
      <w:r w:rsidR="002D3DCE" w:rsidRPr="00B26B19">
        <w:rPr>
          <w:rFonts w:ascii="Times New Roman" w:hAnsi="Times New Roman" w:cs="Times New Roman"/>
          <w:sz w:val="28"/>
          <w:szCs w:val="28"/>
        </w:rPr>
        <w:t xml:space="preserve">любых </w:t>
      </w:r>
      <w:r w:rsidR="00930417" w:rsidRPr="00B26B19">
        <w:rPr>
          <w:rFonts w:ascii="Times New Roman" w:hAnsi="Times New Roman" w:cs="Times New Roman"/>
          <w:sz w:val="28"/>
          <w:szCs w:val="28"/>
        </w:rPr>
        <w:t xml:space="preserve">дисциплинарных контекстах. </w:t>
      </w:r>
    </w:p>
    <w:p w14:paraId="42D8A714" w14:textId="274FBF83" w:rsidR="0068327A" w:rsidRPr="00B26B19" w:rsidRDefault="00ED69AA" w:rsidP="00CC0DEE">
      <w:pPr>
        <w:spacing w:after="0" w:line="240" w:lineRule="auto"/>
        <w:ind w:firstLine="851"/>
        <w:jc w:val="both"/>
        <w:rPr>
          <w:rFonts w:ascii="Times New Roman" w:eastAsia="Times New Roman" w:hAnsi="Times New Roman" w:cs="Times New Roman"/>
          <w:kern w:val="0"/>
          <w:sz w:val="28"/>
          <w:szCs w:val="28"/>
          <w:lang w:eastAsia="ru-RU"/>
          <w14:ligatures w14:val="none"/>
        </w:rPr>
      </w:pPr>
      <w:r w:rsidRPr="00ED69AA">
        <w:rPr>
          <w:rFonts w:ascii="Times New Roman" w:hAnsi="Times New Roman" w:cs="Times New Roman"/>
          <w:b/>
          <w:bCs/>
          <w:sz w:val="28"/>
          <w:szCs w:val="28"/>
        </w:rPr>
        <w:t>Планы по продолжению исследования.</w:t>
      </w:r>
      <w:r>
        <w:rPr>
          <w:rFonts w:ascii="Times New Roman" w:hAnsi="Times New Roman" w:cs="Times New Roman"/>
          <w:b/>
          <w:bCs/>
          <w:sz w:val="28"/>
          <w:szCs w:val="28"/>
        </w:rPr>
        <w:t xml:space="preserve"> </w:t>
      </w:r>
      <w:r w:rsidR="00787B67" w:rsidRPr="00ED69AA">
        <w:rPr>
          <w:rFonts w:ascii="Times New Roman" w:hAnsi="Times New Roman" w:cs="Times New Roman"/>
          <w:b/>
          <w:bCs/>
          <w:i/>
          <w:iCs/>
          <w:sz w:val="28"/>
          <w:szCs w:val="28"/>
        </w:rPr>
        <w:t>Проверк</w:t>
      </w:r>
      <w:r w:rsidRPr="00ED69AA">
        <w:rPr>
          <w:rFonts w:ascii="Times New Roman" w:hAnsi="Times New Roman" w:cs="Times New Roman"/>
          <w:b/>
          <w:bCs/>
          <w:i/>
          <w:iCs/>
          <w:sz w:val="28"/>
          <w:szCs w:val="28"/>
        </w:rPr>
        <w:t>а</w:t>
      </w:r>
      <w:r w:rsidR="00787B67" w:rsidRPr="00ED69AA">
        <w:rPr>
          <w:rFonts w:ascii="Times New Roman" w:hAnsi="Times New Roman" w:cs="Times New Roman"/>
          <w:b/>
          <w:bCs/>
          <w:i/>
          <w:iCs/>
          <w:sz w:val="28"/>
          <w:szCs w:val="28"/>
        </w:rPr>
        <w:t xml:space="preserve"> </w:t>
      </w:r>
      <w:r w:rsidRPr="00ED69AA">
        <w:rPr>
          <w:rFonts w:ascii="Times New Roman" w:hAnsi="Times New Roman" w:cs="Times New Roman"/>
          <w:b/>
          <w:bCs/>
          <w:i/>
          <w:iCs/>
          <w:sz w:val="28"/>
          <w:szCs w:val="28"/>
        </w:rPr>
        <w:t xml:space="preserve">альтернативных моделей </w:t>
      </w:r>
      <w:r w:rsidR="00787B67" w:rsidRPr="00ED69AA">
        <w:rPr>
          <w:rFonts w:ascii="Times New Roman" w:hAnsi="Times New Roman" w:cs="Times New Roman"/>
          <w:b/>
          <w:bCs/>
          <w:i/>
          <w:iCs/>
          <w:sz w:val="28"/>
          <w:szCs w:val="28"/>
        </w:rPr>
        <w:t>LLM</w:t>
      </w:r>
      <w:r w:rsidRPr="00ED69AA">
        <w:rPr>
          <w:rFonts w:ascii="Times New Roman" w:hAnsi="Times New Roman" w:cs="Times New Roman"/>
          <w:b/>
          <w:bCs/>
          <w:i/>
          <w:iCs/>
          <w:sz w:val="28"/>
          <w:szCs w:val="28"/>
        </w:rPr>
        <w:t>.</w:t>
      </w:r>
      <w:r>
        <w:rPr>
          <w:rFonts w:ascii="Times New Roman" w:hAnsi="Times New Roman" w:cs="Times New Roman"/>
          <w:b/>
          <w:bCs/>
          <w:i/>
          <w:iCs/>
          <w:sz w:val="28"/>
          <w:szCs w:val="28"/>
        </w:rPr>
        <w:t xml:space="preserve"> </w:t>
      </w:r>
      <w:r w:rsidR="0068327A" w:rsidRPr="00B26B19">
        <w:rPr>
          <w:rFonts w:ascii="Times New Roman" w:eastAsia="Times New Roman" w:hAnsi="Times New Roman" w:cs="Times New Roman"/>
          <w:kern w:val="0"/>
          <w:sz w:val="28"/>
          <w:szCs w:val="28"/>
          <w:lang w:eastAsia="ru-RU"/>
          <w14:ligatures w14:val="none"/>
        </w:rPr>
        <w:t>В рамках текущего исследования предусматривается анализ и сравнение ряда доступных предварительно обученных языковых моделей, обладающих API, для оценки их эффективности в задачах аналогичного характера. Рассмотрение разнообразных моделей позволит получить более глубокое представление о потенциале PLM в контексте извлечения информации из текстов. Перечень моделей</w:t>
      </w:r>
      <w:r w:rsidR="00CC0DEE">
        <w:rPr>
          <w:rFonts w:ascii="Times New Roman" w:eastAsia="Times New Roman" w:hAnsi="Times New Roman" w:cs="Times New Roman"/>
          <w:kern w:val="0"/>
          <w:sz w:val="28"/>
          <w:szCs w:val="28"/>
          <w:lang w:eastAsia="ru-RU"/>
          <w14:ligatures w14:val="none"/>
        </w:rPr>
        <w:t xml:space="preserve">, потенциально подходящих для изучения, </w:t>
      </w:r>
      <w:r w:rsidR="0068327A" w:rsidRPr="00B26B19">
        <w:rPr>
          <w:rFonts w:ascii="Times New Roman" w:eastAsia="Times New Roman" w:hAnsi="Times New Roman" w:cs="Times New Roman"/>
          <w:kern w:val="0"/>
          <w:sz w:val="28"/>
          <w:szCs w:val="28"/>
          <w:lang w:eastAsia="ru-RU"/>
          <w14:ligatures w14:val="none"/>
        </w:rPr>
        <w:t>включает</w:t>
      </w:r>
      <w:r w:rsidR="00CC0DEE">
        <w:rPr>
          <w:rFonts w:ascii="Times New Roman" w:eastAsia="Times New Roman" w:hAnsi="Times New Roman" w:cs="Times New Roman"/>
          <w:kern w:val="0"/>
          <w:sz w:val="28"/>
          <w:szCs w:val="28"/>
          <w:lang w:eastAsia="ru-RU"/>
          <w14:ligatures w14:val="none"/>
        </w:rPr>
        <w:t xml:space="preserve"> следующие </w:t>
      </w:r>
      <w:r w:rsidR="00CC0DEE">
        <w:rPr>
          <w:rFonts w:ascii="Times New Roman" w:eastAsia="Times New Roman" w:hAnsi="Times New Roman" w:cs="Times New Roman"/>
          <w:kern w:val="0"/>
          <w:sz w:val="28"/>
          <w:szCs w:val="28"/>
          <w:lang w:val="en-US" w:eastAsia="ru-RU"/>
          <w14:ligatures w14:val="none"/>
        </w:rPr>
        <w:t>LLM</w:t>
      </w:r>
      <w:r w:rsidR="0068327A" w:rsidRPr="00B26B19">
        <w:rPr>
          <w:rFonts w:ascii="Times New Roman" w:eastAsia="Times New Roman" w:hAnsi="Times New Roman" w:cs="Times New Roman"/>
          <w:kern w:val="0"/>
          <w:sz w:val="28"/>
          <w:szCs w:val="28"/>
          <w:lang w:eastAsia="ru-RU"/>
          <w14:ligatures w14:val="none"/>
        </w:rPr>
        <w:t>:</w:t>
      </w:r>
    </w:p>
    <w:p w14:paraId="0C8E8B3A" w14:textId="77777777" w:rsidR="0068327A" w:rsidRPr="00B26B19" w:rsidRDefault="0068327A" w:rsidP="00CC0DEE">
      <w:pPr>
        <w:numPr>
          <w:ilvl w:val="0"/>
          <w:numId w:val="7"/>
        </w:numPr>
        <w:spacing w:after="0" w:line="240" w:lineRule="auto"/>
        <w:ind w:left="0" w:firstLine="851"/>
        <w:jc w:val="both"/>
        <w:rPr>
          <w:rFonts w:ascii="Times New Roman" w:eastAsia="Times New Roman" w:hAnsi="Times New Roman" w:cs="Times New Roman"/>
          <w:kern w:val="0"/>
          <w:sz w:val="28"/>
          <w:szCs w:val="28"/>
          <w:lang w:eastAsia="ru-RU"/>
          <w14:ligatures w14:val="none"/>
        </w:rPr>
      </w:pPr>
      <w:proofErr w:type="spellStart"/>
      <w:r w:rsidRPr="00B26B19">
        <w:rPr>
          <w:rFonts w:ascii="Times New Roman" w:eastAsia="Times New Roman" w:hAnsi="Times New Roman" w:cs="Times New Roman"/>
          <w:b/>
          <w:bCs/>
          <w:kern w:val="0"/>
          <w:sz w:val="28"/>
          <w:szCs w:val="28"/>
          <w:lang w:eastAsia="ru-RU"/>
          <w14:ligatures w14:val="none"/>
        </w:rPr>
        <w:t>Bard</w:t>
      </w:r>
      <w:proofErr w:type="spellEnd"/>
      <w:r w:rsidRPr="00B26B19">
        <w:rPr>
          <w:rFonts w:ascii="Times New Roman" w:eastAsia="Times New Roman" w:hAnsi="Times New Roman" w:cs="Times New Roman"/>
          <w:kern w:val="0"/>
          <w:sz w:val="28"/>
          <w:szCs w:val="28"/>
          <w:lang w:eastAsia="ru-RU"/>
          <w14:ligatures w14:val="none"/>
        </w:rPr>
        <w:t>: Модель, ориентированная на творческое письмо и создание историй, идеально подходит для генерации увлекательного контента.</w:t>
      </w:r>
    </w:p>
    <w:p w14:paraId="6C8880AF" w14:textId="77777777" w:rsidR="0068327A" w:rsidRPr="00B26B19" w:rsidRDefault="0068327A" w:rsidP="00CC0DEE">
      <w:pPr>
        <w:numPr>
          <w:ilvl w:val="0"/>
          <w:numId w:val="7"/>
        </w:numPr>
        <w:spacing w:after="0" w:line="240" w:lineRule="auto"/>
        <w:ind w:left="0" w:firstLine="851"/>
        <w:jc w:val="both"/>
        <w:rPr>
          <w:rFonts w:ascii="Times New Roman" w:eastAsia="Times New Roman" w:hAnsi="Times New Roman" w:cs="Times New Roman"/>
          <w:kern w:val="0"/>
          <w:sz w:val="28"/>
          <w:szCs w:val="28"/>
          <w:lang w:eastAsia="ru-RU"/>
          <w14:ligatures w14:val="none"/>
        </w:rPr>
      </w:pPr>
      <w:proofErr w:type="spellStart"/>
      <w:r w:rsidRPr="00B26B19">
        <w:rPr>
          <w:rFonts w:ascii="Times New Roman" w:eastAsia="Times New Roman" w:hAnsi="Times New Roman" w:cs="Times New Roman"/>
          <w:b/>
          <w:bCs/>
          <w:kern w:val="0"/>
          <w:sz w:val="28"/>
          <w:szCs w:val="28"/>
          <w:lang w:eastAsia="ru-RU"/>
          <w14:ligatures w14:val="none"/>
        </w:rPr>
        <w:t>GooseAI</w:t>
      </w:r>
      <w:proofErr w:type="spellEnd"/>
      <w:r w:rsidRPr="00B26B19">
        <w:rPr>
          <w:rFonts w:ascii="Times New Roman" w:eastAsia="Times New Roman" w:hAnsi="Times New Roman" w:cs="Times New Roman"/>
          <w:kern w:val="0"/>
          <w:sz w:val="28"/>
          <w:szCs w:val="28"/>
          <w:lang w:eastAsia="ru-RU"/>
          <w14:ligatures w14:val="none"/>
        </w:rPr>
        <w:t>: Сфокусирована на создании качественного, привлекательного контента, особенно ценна для маркетологов и создателей контента благодаря своей способности понимать человеческие эмоции.</w:t>
      </w:r>
    </w:p>
    <w:p w14:paraId="4BBDAB64" w14:textId="77777777" w:rsidR="0068327A" w:rsidRPr="00B26B19" w:rsidRDefault="0068327A" w:rsidP="00CC0DEE">
      <w:pPr>
        <w:numPr>
          <w:ilvl w:val="0"/>
          <w:numId w:val="7"/>
        </w:numPr>
        <w:spacing w:after="0" w:line="240" w:lineRule="auto"/>
        <w:ind w:left="0" w:firstLine="851"/>
        <w:jc w:val="both"/>
        <w:rPr>
          <w:rFonts w:ascii="Times New Roman" w:eastAsia="Times New Roman" w:hAnsi="Times New Roman" w:cs="Times New Roman"/>
          <w:kern w:val="0"/>
          <w:sz w:val="28"/>
          <w:szCs w:val="28"/>
          <w:lang w:eastAsia="ru-RU"/>
          <w14:ligatures w14:val="none"/>
        </w:rPr>
      </w:pPr>
      <w:proofErr w:type="spellStart"/>
      <w:r w:rsidRPr="00B26B19">
        <w:rPr>
          <w:rFonts w:ascii="Times New Roman" w:eastAsia="Times New Roman" w:hAnsi="Times New Roman" w:cs="Times New Roman"/>
          <w:b/>
          <w:bCs/>
          <w:kern w:val="0"/>
          <w:sz w:val="28"/>
          <w:szCs w:val="28"/>
          <w:lang w:eastAsia="ru-RU"/>
          <w14:ligatures w14:val="none"/>
        </w:rPr>
        <w:t>Cohere</w:t>
      </w:r>
      <w:proofErr w:type="spellEnd"/>
      <w:r w:rsidRPr="00B26B19">
        <w:rPr>
          <w:rFonts w:ascii="Times New Roman" w:eastAsia="Times New Roman" w:hAnsi="Times New Roman" w:cs="Times New Roman"/>
          <w:kern w:val="0"/>
          <w:sz w:val="28"/>
          <w:szCs w:val="28"/>
          <w:lang w:eastAsia="ru-RU"/>
          <w14:ligatures w14:val="none"/>
        </w:rPr>
        <w:t xml:space="preserve">: Многофункциональная модель для различных задач NLP, включая классификацию текста, </w:t>
      </w:r>
      <w:proofErr w:type="spellStart"/>
      <w:r w:rsidRPr="00B26B19">
        <w:rPr>
          <w:rFonts w:ascii="Times New Roman" w:eastAsia="Times New Roman" w:hAnsi="Times New Roman" w:cs="Times New Roman"/>
          <w:kern w:val="0"/>
          <w:sz w:val="28"/>
          <w:szCs w:val="28"/>
          <w:lang w:eastAsia="ru-RU"/>
          <w14:ligatures w14:val="none"/>
        </w:rPr>
        <w:t>суммаризацию</w:t>
      </w:r>
      <w:proofErr w:type="spellEnd"/>
      <w:r w:rsidRPr="00B26B19">
        <w:rPr>
          <w:rFonts w:ascii="Times New Roman" w:eastAsia="Times New Roman" w:hAnsi="Times New Roman" w:cs="Times New Roman"/>
          <w:kern w:val="0"/>
          <w:sz w:val="28"/>
          <w:szCs w:val="28"/>
          <w:lang w:eastAsia="ru-RU"/>
          <w14:ligatures w14:val="none"/>
        </w:rPr>
        <w:t xml:space="preserve"> и анализ </w:t>
      </w:r>
      <w:proofErr w:type="spellStart"/>
      <w:r w:rsidRPr="00B26B19">
        <w:rPr>
          <w:rFonts w:ascii="Times New Roman" w:eastAsia="Times New Roman" w:hAnsi="Times New Roman" w:cs="Times New Roman"/>
          <w:kern w:val="0"/>
          <w:sz w:val="28"/>
          <w:szCs w:val="28"/>
          <w:lang w:eastAsia="ru-RU"/>
          <w14:ligatures w14:val="none"/>
        </w:rPr>
        <w:t>сентиментов</w:t>
      </w:r>
      <w:proofErr w:type="spellEnd"/>
      <w:r w:rsidRPr="00B26B19">
        <w:rPr>
          <w:rFonts w:ascii="Times New Roman" w:eastAsia="Times New Roman" w:hAnsi="Times New Roman" w:cs="Times New Roman"/>
          <w:kern w:val="0"/>
          <w:sz w:val="28"/>
          <w:szCs w:val="28"/>
          <w:lang w:eastAsia="ru-RU"/>
          <w14:ligatures w14:val="none"/>
        </w:rPr>
        <w:t>, с возможностью настройки под конкретные задачи.</w:t>
      </w:r>
    </w:p>
    <w:p w14:paraId="4664F1DF" w14:textId="77777777" w:rsidR="0068327A" w:rsidRPr="00B26B19" w:rsidRDefault="0068327A" w:rsidP="00CC0DEE">
      <w:pPr>
        <w:numPr>
          <w:ilvl w:val="0"/>
          <w:numId w:val="7"/>
        </w:numPr>
        <w:spacing w:after="0" w:line="240" w:lineRule="auto"/>
        <w:ind w:left="0" w:firstLine="851"/>
        <w:jc w:val="both"/>
        <w:rPr>
          <w:rFonts w:ascii="Times New Roman" w:eastAsia="Times New Roman" w:hAnsi="Times New Roman" w:cs="Times New Roman"/>
          <w:kern w:val="0"/>
          <w:sz w:val="28"/>
          <w:szCs w:val="28"/>
          <w:lang w:eastAsia="ru-RU"/>
          <w14:ligatures w14:val="none"/>
        </w:rPr>
      </w:pPr>
      <w:proofErr w:type="spellStart"/>
      <w:r w:rsidRPr="00B26B19">
        <w:rPr>
          <w:rFonts w:ascii="Times New Roman" w:eastAsia="Times New Roman" w:hAnsi="Times New Roman" w:cs="Times New Roman"/>
          <w:b/>
          <w:bCs/>
          <w:kern w:val="0"/>
          <w:sz w:val="28"/>
          <w:szCs w:val="28"/>
          <w:lang w:eastAsia="ru-RU"/>
          <w14:ligatures w14:val="none"/>
        </w:rPr>
        <w:t>Claude</w:t>
      </w:r>
      <w:proofErr w:type="spellEnd"/>
      <w:r w:rsidRPr="00B26B19">
        <w:rPr>
          <w:rFonts w:ascii="Times New Roman" w:eastAsia="Times New Roman" w:hAnsi="Times New Roman" w:cs="Times New Roman"/>
          <w:kern w:val="0"/>
          <w:sz w:val="28"/>
          <w:szCs w:val="28"/>
          <w:lang w:eastAsia="ru-RU"/>
          <w14:ligatures w14:val="none"/>
        </w:rPr>
        <w:t>: Новая модель на рынке, привлекает внимание своей способностью генерировать оригинальный и увлекательный контент, идеальна для маркетологов.</w:t>
      </w:r>
    </w:p>
    <w:p w14:paraId="569FBF91" w14:textId="16E57FD5" w:rsidR="0068327A" w:rsidRPr="00137E1D" w:rsidRDefault="0068327A" w:rsidP="00CC0DEE">
      <w:pPr>
        <w:numPr>
          <w:ilvl w:val="0"/>
          <w:numId w:val="7"/>
        </w:numPr>
        <w:spacing w:after="0" w:line="240" w:lineRule="auto"/>
        <w:ind w:left="0" w:firstLine="851"/>
        <w:jc w:val="both"/>
        <w:rPr>
          <w:rFonts w:ascii="Times New Roman" w:eastAsia="Times New Roman" w:hAnsi="Times New Roman" w:cs="Times New Roman"/>
          <w:kern w:val="0"/>
          <w:sz w:val="28"/>
          <w:szCs w:val="28"/>
          <w:lang w:eastAsia="ru-RU"/>
          <w14:ligatures w14:val="none"/>
        </w:rPr>
      </w:pPr>
      <w:proofErr w:type="spellStart"/>
      <w:r w:rsidRPr="00B26B19">
        <w:rPr>
          <w:rFonts w:ascii="Times New Roman" w:eastAsia="Times New Roman" w:hAnsi="Times New Roman" w:cs="Times New Roman"/>
          <w:b/>
          <w:bCs/>
          <w:kern w:val="0"/>
          <w:sz w:val="28"/>
          <w:szCs w:val="28"/>
          <w:lang w:eastAsia="ru-RU"/>
          <w14:ligatures w14:val="none"/>
        </w:rPr>
        <w:t>PaLM</w:t>
      </w:r>
      <w:proofErr w:type="spellEnd"/>
      <w:r w:rsidRPr="00B26B19">
        <w:rPr>
          <w:rFonts w:ascii="Times New Roman" w:eastAsia="Times New Roman" w:hAnsi="Times New Roman" w:cs="Times New Roman"/>
          <w:kern w:val="0"/>
          <w:sz w:val="28"/>
          <w:szCs w:val="28"/>
          <w:lang w:eastAsia="ru-RU"/>
          <w14:ligatures w14:val="none"/>
        </w:rPr>
        <w:t>: Разработана для понимания языка и может использоваться в широком спектре приложений NLP, включая чат-боты, переводчики и поисковые системы.</w:t>
      </w:r>
      <w:r w:rsidR="00CC0DEE" w:rsidRPr="00CC0DEE">
        <w:rPr>
          <w:rFonts w:ascii="Times New Roman" w:eastAsia="Times New Roman" w:hAnsi="Times New Roman" w:cs="Times New Roman"/>
          <w:kern w:val="0"/>
          <w:sz w:val="28"/>
          <w:szCs w:val="28"/>
          <w:lang w:eastAsia="ru-RU"/>
          <w14:ligatures w14:val="none"/>
        </w:rPr>
        <w:t xml:space="preserve"> </w:t>
      </w:r>
      <w:r w:rsidR="00CC0DEE">
        <w:rPr>
          <w:rFonts w:ascii="Times New Roman" w:eastAsia="Times New Roman" w:hAnsi="Times New Roman" w:cs="Times New Roman"/>
          <w:kern w:val="0"/>
          <w:sz w:val="28"/>
          <w:szCs w:val="28"/>
          <w:lang w:val="en-US" w:eastAsia="ru-RU"/>
          <w14:ligatures w14:val="none"/>
        </w:rPr>
        <w:t>[</w:t>
      </w:r>
      <w:r w:rsidR="00E267B0">
        <w:rPr>
          <w:rFonts w:ascii="Times New Roman" w:eastAsia="Times New Roman" w:hAnsi="Times New Roman" w:cs="Times New Roman"/>
          <w:kern w:val="0"/>
          <w:sz w:val="28"/>
          <w:szCs w:val="28"/>
          <w:lang w:val="en-US" w:eastAsia="ru-RU"/>
          <w14:ligatures w14:val="none"/>
        </w:rPr>
        <w:t>5</w:t>
      </w:r>
      <w:r w:rsidR="00CC0DEE">
        <w:rPr>
          <w:rFonts w:ascii="Times New Roman" w:eastAsia="Times New Roman" w:hAnsi="Times New Roman" w:cs="Times New Roman"/>
          <w:kern w:val="0"/>
          <w:sz w:val="28"/>
          <w:szCs w:val="28"/>
          <w:lang w:val="en-US" w:eastAsia="ru-RU"/>
          <w14:ligatures w14:val="none"/>
        </w:rPr>
        <w:t>]</w:t>
      </w:r>
    </w:p>
    <w:p w14:paraId="107D62F4" w14:textId="43800398" w:rsidR="00137E1D" w:rsidRPr="008F0E8F" w:rsidRDefault="00137E1D" w:rsidP="00137E1D">
      <w:pPr>
        <w:spacing w:after="0" w:line="240" w:lineRule="auto"/>
        <w:ind w:firstLine="851"/>
        <w:jc w:val="both"/>
        <w:rPr>
          <w:rFonts w:ascii="Times New Roman" w:eastAsia="Times New Roman" w:hAnsi="Times New Roman" w:cs="Times New Roman"/>
          <w:kern w:val="0"/>
          <w:sz w:val="28"/>
          <w:szCs w:val="28"/>
          <w:lang w:eastAsia="ru-RU"/>
          <w14:ligatures w14:val="none"/>
        </w:rPr>
      </w:pPr>
      <w:r w:rsidRPr="00137E1D">
        <w:rPr>
          <w:rFonts w:ascii="Times New Roman" w:eastAsia="Times New Roman" w:hAnsi="Times New Roman" w:cs="Times New Roman"/>
          <w:kern w:val="0"/>
          <w:sz w:val="28"/>
          <w:szCs w:val="28"/>
          <w:lang w:eastAsia="ru-RU"/>
          <w14:ligatures w14:val="none"/>
        </w:rPr>
        <w:t>Стоит подчеркнуть, что, несмотря на то что на момент написания данной статьи модель GPT 4.5 Turbo превосходит большинство аналогов по основным характеристикам, многие эксперты указывают на то, что для разных задач</w:t>
      </w:r>
      <w:r w:rsidR="008F0E8F">
        <w:rPr>
          <w:rFonts w:ascii="Times New Roman" w:eastAsia="Times New Roman" w:hAnsi="Times New Roman" w:cs="Times New Roman"/>
          <w:kern w:val="0"/>
          <w:sz w:val="28"/>
          <w:szCs w:val="28"/>
          <w:lang w:eastAsia="ru-RU"/>
          <w14:ligatures w14:val="none"/>
        </w:rPr>
        <w:t xml:space="preserve"> различные другие модели могут стать</w:t>
      </w:r>
      <w:r w:rsidRPr="00137E1D">
        <w:rPr>
          <w:rFonts w:ascii="Times New Roman" w:eastAsia="Times New Roman" w:hAnsi="Times New Roman" w:cs="Times New Roman"/>
          <w:kern w:val="0"/>
          <w:sz w:val="28"/>
          <w:szCs w:val="28"/>
          <w:lang w:eastAsia="ru-RU"/>
          <w14:ligatures w14:val="none"/>
        </w:rPr>
        <w:t xml:space="preserve"> наиболее подходящи</w:t>
      </w:r>
      <w:r>
        <w:rPr>
          <w:rFonts w:ascii="Times New Roman" w:eastAsia="Times New Roman" w:hAnsi="Times New Roman" w:cs="Times New Roman"/>
          <w:kern w:val="0"/>
          <w:sz w:val="28"/>
          <w:szCs w:val="28"/>
          <w:lang w:eastAsia="ru-RU"/>
          <w14:ligatures w14:val="none"/>
        </w:rPr>
        <w:t>ми</w:t>
      </w:r>
      <w:r w:rsidRPr="00137E1D">
        <w:rPr>
          <w:rFonts w:ascii="Times New Roman" w:eastAsia="Times New Roman" w:hAnsi="Times New Roman" w:cs="Times New Roman"/>
          <w:kern w:val="0"/>
          <w:sz w:val="28"/>
          <w:szCs w:val="28"/>
          <w:lang w:eastAsia="ru-RU"/>
          <w14:ligatures w14:val="none"/>
        </w:rPr>
        <w:t xml:space="preserve"> модел</w:t>
      </w:r>
      <w:r>
        <w:rPr>
          <w:rFonts w:ascii="Times New Roman" w:eastAsia="Times New Roman" w:hAnsi="Times New Roman" w:cs="Times New Roman"/>
          <w:kern w:val="0"/>
          <w:sz w:val="28"/>
          <w:szCs w:val="28"/>
          <w:lang w:eastAsia="ru-RU"/>
          <w14:ligatures w14:val="none"/>
        </w:rPr>
        <w:t xml:space="preserve">ями </w:t>
      </w:r>
      <w:r w:rsidRPr="00137E1D">
        <w:rPr>
          <w:rFonts w:ascii="Times New Roman" w:eastAsia="Times New Roman" w:hAnsi="Times New Roman" w:cs="Times New Roman"/>
          <w:kern w:val="0"/>
          <w:sz w:val="28"/>
          <w:szCs w:val="28"/>
          <w:lang w:eastAsia="ru-RU"/>
          <w14:ligatures w14:val="none"/>
        </w:rPr>
        <w:t>языковых нейросетей.</w:t>
      </w:r>
      <w:r w:rsidR="008F0E8F" w:rsidRPr="008F0E8F">
        <w:rPr>
          <w:rFonts w:ascii="Times New Roman" w:eastAsia="Times New Roman" w:hAnsi="Times New Roman" w:cs="Times New Roman"/>
          <w:kern w:val="0"/>
          <w:sz w:val="28"/>
          <w:szCs w:val="28"/>
          <w:lang w:eastAsia="ru-RU"/>
          <w14:ligatures w14:val="none"/>
        </w:rPr>
        <w:t xml:space="preserve"> [</w:t>
      </w:r>
      <w:r w:rsidR="00E267B0">
        <w:rPr>
          <w:rFonts w:ascii="Times New Roman" w:eastAsia="Times New Roman" w:hAnsi="Times New Roman" w:cs="Times New Roman"/>
          <w:kern w:val="0"/>
          <w:sz w:val="28"/>
          <w:szCs w:val="28"/>
          <w:lang w:val="en-US" w:eastAsia="ru-RU"/>
          <w14:ligatures w14:val="none"/>
        </w:rPr>
        <w:t>6</w:t>
      </w:r>
      <w:r w:rsidR="008F0E8F" w:rsidRPr="008F0E8F">
        <w:rPr>
          <w:rFonts w:ascii="Times New Roman" w:eastAsia="Times New Roman" w:hAnsi="Times New Roman" w:cs="Times New Roman"/>
          <w:kern w:val="0"/>
          <w:sz w:val="28"/>
          <w:szCs w:val="28"/>
          <w:lang w:eastAsia="ru-RU"/>
          <w14:ligatures w14:val="none"/>
        </w:rPr>
        <w:t>]</w:t>
      </w:r>
    </w:p>
    <w:p w14:paraId="7800A3B5" w14:textId="5773CC9C" w:rsidR="00CC0DEE" w:rsidRDefault="00787B67" w:rsidP="00CC0DEE">
      <w:pPr>
        <w:spacing w:after="0" w:line="240" w:lineRule="auto"/>
        <w:jc w:val="both"/>
        <w:rPr>
          <w:rFonts w:ascii="Times New Roman" w:hAnsi="Times New Roman" w:cs="Times New Roman"/>
          <w:sz w:val="28"/>
          <w:szCs w:val="28"/>
        </w:rPr>
      </w:pPr>
      <w:r w:rsidRPr="00CC0DEE">
        <w:rPr>
          <w:rFonts w:ascii="Times New Roman" w:hAnsi="Times New Roman" w:cs="Times New Roman"/>
          <w:b/>
          <w:bCs/>
          <w:i/>
          <w:iCs/>
          <w:sz w:val="28"/>
          <w:szCs w:val="28"/>
        </w:rPr>
        <w:t xml:space="preserve">Модификация </w:t>
      </w:r>
      <w:r w:rsidR="00CC0DEE" w:rsidRPr="00CC0DEE">
        <w:rPr>
          <w:rFonts w:ascii="Times New Roman" w:hAnsi="Times New Roman" w:cs="Times New Roman"/>
          <w:b/>
          <w:bCs/>
          <w:i/>
          <w:iCs/>
          <w:sz w:val="28"/>
          <w:szCs w:val="28"/>
        </w:rPr>
        <w:t>а</w:t>
      </w:r>
      <w:r w:rsidRPr="00CC0DEE">
        <w:rPr>
          <w:rFonts w:ascii="Times New Roman" w:hAnsi="Times New Roman" w:cs="Times New Roman"/>
          <w:b/>
          <w:bCs/>
          <w:i/>
          <w:iCs/>
          <w:sz w:val="28"/>
          <w:szCs w:val="28"/>
        </w:rPr>
        <w:t xml:space="preserve">лгоритма для </w:t>
      </w:r>
      <w:r w:rsidR="00CC0DEE" w:rsidRPr="00CC0DEE">
        <w:rPr>
          <w:rFonts w:ascii="Times New Roman" w:hAnsi="Times New Roman" w:cs="Times New Roman"/>
          <w:b/>
          <w:bCs/>
          <w:i/>
          <w:iCs/>
          <w:sz w:val="28"/>
          <w:szCs w:val="28"/>
        </w:rPr>
        <w:t>с</w:t>
      </w:r>
      <w:r w:rsidRPr="00CC0DEE">
        <w:rPr>
          <w:rFonts w:ascii="Times New Roman" w:hAnsi="Times New Roman" w:cs="Times New Roman"/>
          <w:b/>
          <w:bCs/>
          <w:i/>
          <w:iCs/>
          <w:sz w:val="28"/>
          <w:szCs w:val="28"/>
        </w:rPr>
        <w:t xml:space="preserve">нижения </w:t>
      </w:r>
      <w:r w:rsidR="00CC0DEE" w:rsidRPr="00CC0DEE">
        <w:rPr>
          <w:rFonts w:ascii="Times New Roman" w:hAnsi="Times New Roman" w:cs="Times New Roman"/>
          <w:b/>
          <w:bCs/>
          <w:i/>
          <w:iCs/>
          <w:sz w:val="28"/>
          <w:szCs w:val="28"/>
        </w:rPr>
        <w:t>к</w:t>
      </w:r>
      <w:r w:rsidRPr="00CC0DEE">
        <w:rPr>
          <w:rFonts w:ascii="Times New Roman" w:hAnsi="Times New Roman" w:cs="Times New Roman"/>
          <w:b/>
          <w:bCs/>
          <w:i/>
          <w:iCs/>
          <w:sz w:val="28"/>
          <w:szCs w:val="28"/>
        </w:rPr>
        <w:t xml:space="preserve">оличества </w:t>
      </w:r>
      <w:r w:rsidR="00CC0DEE" w:rsidRPr="00CC0DEE">
        <w:rPr>
          <w:rFonts w:ascii="Times New Roman" w:hAnsi="Times New Roman" w:cs="Times New Roman"/>
          <w:b/>
          <w:bCs/>
          <w:i/>
          <w:iCs/>
          <w:sz w:val="28"/>
          <w:szCs w:val="28"/>
        </w:rPr>
        <w:t>з</w:t>
      </w:r>
      <w:r w:rsidRPr="00CC0DEE">
        <w:rPr>
          <w:rFonts w:ascii="Times New Roman" w:hAnsi="Times New Roman" w:cs="Times New Roman"/>
          <w:b/>
          <w:bCs/>
          <w:i/>
          <w:iCs/>
          <w:sz w:val="28"/>
          <w:szCs w:val="28"/>
        </w:rPr>
        <w:t>апросов</w:t>
      </w:r>
      <w:r w:rsidR="00CC0DEE" w:rsidRPr="00CC0DEE">
        <w:rPr>
          <w:rFonts w:ascii="Times New Roman" w:hAnsi="Times New Roman" w:cs="Times New Roman"/>
          <w:b/>
          <w:bCs/>
          <w:i/>
          <w:iCs/>
          <w:sz w:val="28"/>
          <w:szCs w:val="28"/>
        </w:rPr>
        <w:t>.</w:t>
      </w:r>
      <w:r w:rsidR="00CC0DEE">
        <w:rPr>
          <w:rFonts w:ascii="Times New Roman" w:hAnsi="Times New Roman" w:cs="Times New Roman"/>
          <w:b/>
          <w:bCs/>
          <w:sz w:val="28"/>
          <w:szCs w:val="28"/>
        </w:rPr>
        <w:t xml:space="preserve"> </w:t>
      </w:r>
      <w:r w:rsidRPr="00B26B19">
        <w:rPr>
          <w:rFonts w:ascii="Times New Roman" w:hAnsi="Times New Roman" w:cs="Times New Roman"/>
          <w:sz w:val="28"/>
          <w:szCs w:val="28"/>
        </w:rPr>
        <w:t xml:space="preserve">С целью оптимизации процесса и снижения количества запросов к LLM, </w:t>
      </w:r>
      <w:r w:rsidRPr="00B26B19">
        <w:rPr>
          <w:rFonts w:ascii="Times New Roman" w:hAnsi="Times New Roman" w:cs="Times New Roman"/>
          <w:sz w:val="28"/>
          <w:szCs w:val="28"/>
        </w:rPr>
        <w:lastRenderedPageBreak/>
        <w:t>предполагается модификация алгоритма. Планируется создание словарей в процессе распознавания текстовых описаний для заполнения значений атрибутов и использование LLM только для объектов, не распознанных с помощью этих словарей. Это повысит эффективность системы и сократит затраты на обработку запросов.</w:t>
      </w:r>
    </w:p>
    <w:p w14:paraId="5CE9C9BA" w14:textId="7E5DF79A" w:rsidR="00FC5387" w:rsidRPr="00B26B19" w:rsidRDefault="00787B67" w:rsidP="005603E3">
      <w:pPr>
        <w:spacing w:after="0" w:line="240" w:lineRule="auto"/>
        <w:jc w:val="both"/>
        <w:rPr>
          <w:rFonts w:ascii="Times New Roman" w:eastAsia="Times New Roman" w:hAnsi="Times New Roman" w:cs="Times New Roman"/>
          <w:kern w:val="0"/>
          <w:sz w:val="28"/>
          <w:szCs w:val="28"/>
          <w:lang w:eastAsia="ru-RU"/>
          <w14:ligatures w14:val="none"/>
        </w:rPr>
      </w:pPr>
      <w:r w:rsidRPr="00CC0DEE">
        <w:rPr>
          <w:rFonts w:ascii="Times New Roman" w:hAnsi="Times New Roman" w:cs="Times New Roman"/>
          <w:b/>
          <w:bCs/>
          <w:i/>
          <w:iCs/>
          <w:sz w:val="28"/>
          <w:szCs w:val="28"/>
        </w:rPr>
        <w:t xml:space="preserve">Дополнение </w:t>
      </w:r>
      <w:r w:rsidR="00CC0DEE">
        <w:rPr>
          <w:rFonts w:ascii="Times New Roman" w:hAnsi="Times New Roman" w:cs="Times New Roman"/>
          <w:b/>
          <w:bCs/>
          <w:i/>
          <w:iCs/>
          <w:sz w:val="28"/>
          <w:szCs w:val="28"/>
        </w:rPr>
        <w:t>с</w:t>
      </w:r>
      <w:r w:rsidRPr="00CC0DEE">
        <w:rPr>
          <w:rFonts w:ascii="Times New Roman" w:hAnsi="Times New Roman" w:cs="Times New Roman"/>
          <w:b/>
          <w:bCs/>
          <w:i/>
          <w:iCs/>
          <w:sz w:val="28"/>
          <w:szCs w:val="28"/>
        </w:rPr>
        <w:t xml:space="preserve">истемы </w:t>
      </w:r>
      <w:r w:rsidR="00CC0DEE">
        <w:rPr>
          <w:rFonts w:ascii="Times New Roman" w:hAnsi="Times New Roman" w:cs="Times New Roman"/>
          <w:b/>
          <w:bCs/>
          <w:i/>
          <w:iCs/>
          <w:sz w:val="28"/>
          <w:szCs w:val="28"/>
        </w:rPr>
        <w:t>р</w:t>
      </w:r>
      <w:r w:rsidRPr="00CC0DEE">
        <w:rPr>
          <w:rFonts w:ascii="Times New Roman" w:hAnsi="Times New Roman" w:cs="Times New Roman"/>
          <w:b/>
          <w:bCs/>
          <w:i/>
          <w:iCs/>
          <w:sz w:val="28"/>
          <w:szCs w:val="28"/>
        </w:rPr>
        <w:t xml:space="preserve">аспознаванием </w:t>
      </w:r>
      <w:r w:rsidR="00CC0DEE">
        <w:rPr>
          <w:rFonts w:ascii="Times New Roman" w:hAnsi="Times New Roman" w:cs="Times New Roman"/>
          <w:b/>
          <w:bCs/>
          <w:i/>
          <w:iCs/>
          <w:sz w:val="28"/>
          <w:szCs w:val="28"/>
        </w:rPr>
        <w:t>и</w:t>
      </w:r>
      <w:r w:rsidRPr="00CC0DEE">
        <w:rPr>
          <w:rFonts w:ascii="Times New Roman" w:hAnsi="Times New Roman" w:cs="Times New Roman"/>
          <w:b/>
          <w:bCs/>
          <w:i/>
          <w:iCs/>
          <w:sz w:val="28"/>
          <w:szCs w:val="28"/>
        </w:rPr>
        <w:t>зображений</w:t>
      </w:r>
      <w:r w:rsidR="00B727EA">
        <w:rPr>
          <w:rFonts w:ascii="Times New Roman" w:hAnsi="Times New Roman" w:cs="Times New Roman"/>
          <w:b/>
          <w:bCs/>
          <w:i/>
          <w:iCs/>
          <w:sz w:val="28"/>
          <w:szCs w:val="28"/>
        </w:rPr>
        <w:t xml:space="preserve">. </w:t>
      </w:r>
      <w:r w:rsidRPr="00B26B19">
        <w:rPr>
          <w:rFonts w:ascii="Times New Roman" w:hAnsi="Times New Roman" w:cs="Times New Roman"/>
          <w:sz w:val="28"/>
          <w:szCs w:val="28"/>
        </w:rPr>
        <w:t>Для расширения функциональности системы планируется ее дополнение модулем распознавания изображений. Это позволит решать более широкий спектр задач, связанных не только с текстовым анализом, но и с визуальной идентификацией нумизматического материала.</w:t>
      </w:r>
      <w:r w:rsidR="00055FF9">
        <w:rPr>
          <w:rFonts w:ascii="Times New Roman" w:hAnsi="Times New Roman" w:cs="Times New Roman"/>
          <w:sz w:val="28"/>
          <w:szCs w:val="28"/>
        </w:rPr>
        <w:t xml:space="preserve"> </w:t>
      </w:r>
      <w:r w:rsidR="00357F7F" w:rsidRPr="00357F7F">
        <w:rPr>
          <w:rFonts w:ascii="Times New Roman" w:hAnsi="Times New Roman" w:cs="Times New Roman"/>
          <w:sz w:val="28"/>
          <w:szCs w:val="28"/>
        </w:rPr>
        <w:t xml:space="preserve">Модели ИИ, подобные </w:t>
      </w:r>
      <w:r w:rsidR="00357F7F">
        <w:rPr>
          <w:rFonts w:ascii="Times New Roman" w:hAnsi="Times New Roman" w:cs="Times New Roman"/>
          <w:sz w:val="28"/>
          <w:szCs w:val="28"/>
          <w:lang w:val="en-US"/>
        </w:rPr>
        <w:t>OpenAI</w:t>
      </w:r>
      <w:r w:rsidR="00357F7F">
        <w:rPr>
          <w:rFonts w:ascii="Times New Roman" w:hAnsi="Times New Roman" w:cs="Times New Roman"/>
          <w:sz w:val="28"/>
          <w:szCs w:val="28"/>
        </w:rPr>
        <w:t xml:space="preserve"> </w:t>
      </w:r>
      <w:r w:rsidR="00357F7F" w:rsidRPr="00357F7F">
        <w:rPr>
          <w:rFonts w:ascii="Times New Roman" w:hAnsi="Times New Roman" w:cs="Times New Roman"/>
          <w:sz w:val="28"/>
          <w:szCs w:val="28"/>
        </w:rPr>
        <w:t>CLIP</w:t>
      </w:r>
      <w:r w:rsidR="005603E3" w:rsidRPr="005603E3">
        <w:rPr>
          <w:rFonts w:ascii="Times New Roman" w:hAnsi="Times New Roman" w:cs="Times New Roman"/>
          <w:sz w:val="28"/>
          <w:szCs w:val="28"/>
        </w:rPr>
        <w:t xml:space="preserve"> (</w:t>
      </w:r>
      <w:proofErr w:type="spellStart"/>
      <w:r w:rsidR="005603E3" w:rsidRPr="005603E3">
        <w:rPr>
          <w:rFonts w:ascii="Times New Roman" w:hAnsi="Times New Roman" w:cs="Times New Roman"/>
          <w:sz w:val="28"/>
          <w:szCs w:val="28"/>
        </w:rPr>
        <w:t>Contrastive</w:t>
      </w:r>
      <w:proofErr w:type="spellEnd"/>
      <w:r w:rsidR="005603E3" w:rsidRPr="005603E3">
        <w:rPr>
          <w:rFonts w:ascii="Times New Roman" w:hAnsi="Times New Roman" w:cs="Times New Roman"/>
          <w:sz w:val="28"/>
          <w:szCs w:val="28"/>
        </w:rPr>
        <w:t xml:space="preserve"> </w:t>
      </w:r>
      <w:proofErr w:type="spellStart"/>
      <w:r w:rsidR="005603E3" w:rsidRPr="005603E3">
        <w:rPr>
          <w:rFonts w:ascii="Times New Roman" w:hAnsi="Times New Roman" w:cs="Times New Roman"/>
          <w:sz w:val="28"/>
          <w:szCs w:val="28"/>
        </w:rPr>
        <w:t>Language</w:t>
      </w:r>
      <w:proofErr w:type="spellEnd"/>
      <w:r w:rsidR="005603E3" w:rsidRPr="005603E3">
        <w:rPr>
          <w:rFonts w:ascii="Times New Roman" w:hAnsi="Times New Roman" w:cs="Times New Roman"/>
          <w:sz w:val="28"/>
          <w:szCs w:val="28"/>
        </w:rPr>
        <w:t>–</w:t>
      </w:r>
      <w:proofErr w:type="spellStart"/>
      <w:r w:rsidR="005603E3" w:rsidRPr="005603E3">
        <w:rPr>
          <w:rFonts w:ascii="Times New Roman" w:hAnsi="Times New Roman" w:cs="Times New Roman"/>
          <w:sz w:val="28"/>
          <w:szCs w:val="28"/>
        </w:rPr>
        <w:t>Image</w:t>
      </w:r>
      <w:proofErr w:type="spellEnd"/>
      <w:r w:rsidR="005603E3" w:rsidRPr="005603E3">
        <w:rPr>
          <w:rFonts w:ascii="Times New Roman" w:hAnsi="Times New Roman" w:cs="Times New Roman"/>
          <w:sz w:val="28"/>
          <w:szCs w:val="28"/>
        </w:rPr>
        <w:t xml:space="preserve"> </w:t>
      </w:r>
      <w:proofErr w:type="spellStart"/>
      <w:r w:rsidR="005603E3" w:rsidRPr="005603E3">
        <w:rPr>
          <w:rFonts w:ascii="Times New Roman" w:hAnsi="Times New Roman" w:cs="Times New Roman"/>
          <w:sz w:val="28"/>
          <w:szCs w:val="28"/>
        </w:rPr>
        <w:t>Pretraining</w:t>
      </w:r>
      <w:proofErr w:type="spellEnd"/>
      <w:r w:rsidR="005603E3" w:rsidRPr="005603E3">
        <w:rPr>
          <w:rFonts w:ascii="Times New Roman" w:hAnsi="Times New Roman" w:cs="Times New Roman"/>
          <w:sz w:val="28"/>
          <w:szCs w:val="28"/>
        </w:rPr>
        <w:t>)</w:t>
      </w:r>
      <w:r w:rsidR="00357F7F" w:rsidRPr="00357F7F">
        <w:rPr>
          <w:rFonts w:ascii="Times New Roman" w:hAnsi="Times New Roman" w:cs="Times New Roman"/>
          <w:sz w:val="28"/>
          <w:szCs w:val="28"/>
        </w:rPr>
        <w:t>, выступают в качестве базовых моделей или моделей, обученных на большом количестве немаркированных данных, которые могут быть адаптированы ко многим приложениям. [</w:t>
      </w:r>
      <w:r w:rsidR="00E267B0" w:rsidRPr="00DF296E">
        <w:rPr>
          <w:rFonts w:ascii="Times New Roman" w:hAnsi="Times New Roman" w:cs="Times New Roman"/>
          <w:sz w:val="28"/>
          <w:szCs w:val="28"/>
        </w:rPr>
        <w:t>7</w:t>
      </w:r>
      <w:r w:rsidR="00357F7F" w:rsidRPr="00357F7F">
        <w:rPr>
          <w:rFonts w:ascii="Times New Roman" w:hAnsi="Times New Roman" w:cs="Times New Roman"/>
          <w:sz w:val="28"/>
          <w:szCs w:val="28"/>
        </w:rPr>
        <w:t xml:space="preserve">] </w:t>
      </w:r>
      <w:r w:rsidR="00357F7F">
        <w:rPr>
          <w:rFonts w:ascii="Times New Roman" w:hAnsi="Times New Roman" w:cs="Times New Roman"/>
          <w:sz w:val="28"/>
          <w:szCs w:val="28"/>
        </w:rPr>
        <w:br/>
      </w:r>
      <w:r w:rsidR="00357F7F" w:rsidRPr="00B727EA">
        <w:rPr>
          <w:rFonts w:ascii="Times New Roman" w:hAnsi="Times New Roman" w:cs="Times New Roman"/>
          <w:sz w:val="28"/>
          <w:szCs w:val="28"/>
        </w:rPr>
        <w:t>В рамках исследования уже проводились опыты</w:t>
      </w:r>
      <w:r w:rsidR="00357F7F">
        <w:rPr>
          <w:rFonts w:ascii="Times New Roman" w:hAnsi="Times New Roman" w:cs="Times New Roman"/>
          <w:sz w:val="28"/>
          <w:szCs w:val="28"/>
        </w:rPr>
        <w:t xml:space="preserve"> использования </w:t>
      </w:r>
      <w:r w:rsidR="00357F7F">
        <w:rPr>
          <w:rFonts w:ascii="Times New Roman" w:hAnsi="Times New Roman" w:cs="Times New Roman"/>
          <w:sz w:val="28"/>
          <w:szCs w:val="28"/>
          <w:lang w:val="en-US"/>
        </w:rPr>
        <w:t>CLIP</w:t>
      </w:r>
      <w:r w:rsidR="00357F7F" w:rsidRPr="00B727EA">
        <w:rPr>
          <w:rFonts w:ascii="Times New Roman" w:hAnsi="Times New Roman" w:cs="Times New Roman"/>
          <w:sz w:val="28"/>
          <w:szCs w:val="28"/>
        </w:rPr>
        <w:t xml:space="preserve"> по распознаванию изображений монет, где </w:t>
      </w:r>
      <w:r w:rsidR="00357F7F">
        <w:rPr>
          <w:rFonts w:ascii="Times New Roman" w:hAnsi="Times New Roman" w:cs="Times New Roman"/>
          <w:sz w:val="28"/>
          <w:szCs w:val="28"/>
        </w:rPr>
        <w:t xml:space="preserve">использовался аналогичный подход. </w:t>
      </w:r>
      <w:r w:rsidRPr="00B727EA">
        <w:rPr>
          <w:rFonts w:ascii="Times New Roman" w:hAnsi="Times New Roman" w:cs="Times New Roman"/>
          <w:sz w:val="28"/>
          <w:szCs w:val="28"/>
        </w:rPr>
        <w:t xml:space="preserve"> Это подтверждает потенциал </w:t>
      </w:r>
      <w:r w:rsidR="005603E3" w:rsidRPr="005603E3">
        <w:rPr>
          <w:rFonts w:ascii="Times New Roman" w:hAnsi="Times New Roman" w:cs="Times New Roman"/>
          <w:sz w:val="28"/>
          <w:szCs w:val="28"/>
        </w:rPr>
        <w:t xml:space="preserve">мультимодальных моделей искусственного интеллекта </w:t>
      </w:r>
      <w:r w:rsidRPr="00B727EA">
        <w:rPr>
          <w:rFonts w:ascii="Times New Roman" w:hAnsi="Times New Roman" w:cs="Times New Roman"/>
          <w:sz w:val="28"/>
          <w:szCs w:val="28"/>
        </w:rPr>
        <w:t>в решении комплексных задач, сочетающих анализ текста и изображений, и открывает новые перспективы для их применения в нумизматике.</w:t>
      </w:r>
      <w:r w:rsidR="00FC5387" w:rsidRPr="00B26B19">
        <w:rPr>
          <w:rFonts w:ascii="Times New Roman" w:hAnsi="Times New Roman" w:cs="Times New Roman"/>
          <w:sz w:val="28"/>
          <w:szCs w:val="28"/>
        </w:rPr>
        <w:br w:type="page"/>
      </w:r>
    </w:p>
    <w:p w14:paraId="087E57A4" w14:textId="0166FF6E" w:rsidR="00787B67" w:rsidRPr="00094905" w:rsidRDefault="005A1B9B" w:rsidP="00CC0DEE">
      <w:pPr>
        <w:pStyle w:val="a3"/>
        <w:spacing w:before="0" w:beforeAutospacing="0" w:after="0" w:afterAutospacing="0"/>
        <w:ind w:firstLine="851"/>
        <w:jc w:val="both"/>
        <w:rPr>
          <w:color w:val="FF0000"/>
          <w:sz w:val="28"/>
          <w:szCs w:val="28"/>
        </w:rPr>
      </w:pPr>
      <w:r w:rsidRPr="00094905">
        <w:rPr>
          <w:color w:val="FF0000"/>
          <w:sz w:val="28"/>
          <w:szCs w:val="28"/>
        </w:rPr>
        <w:lastRenderedPageBreak/>
        <w:t>Литература</w:t>
      </w:r>
      <w:r w:rsidRPr="00094905">
        <w:rPr>
          <w:color w:val="FF0000"/>
          <w:sz w:val="28"/>
          <w:szCs w:val="28"/>
          <w:lang w:val="en-US"/>
        </w:rPr>
        <w:t>:</w:t>
      </w:r>
      <w:r w:rsidR="00094905" w:rsidRPr="00094905">
        <w:rPr>
          <w:color w:val="FF0000"/>
          <w:sz w:val="28"/>
          <w:szCs w:val="28"/>
        </w:rPr>
        <w:t xml:space="preserve"> </w:t>
      </w:r>
      <w:proofErr w:type="gramStart"/>
      <w:r w:rsidR="00094905" w:rsidRPr="00094905">
        <w:rPr>
          <w:color w:val="FF0000"/>
          <w:sz w:val="28"/>
          <w:szCs w:val="28"/>
        </w:rPr>
        <w:t>По хорошему</w:t>
      </w:r>
      <w:proofErr w:type="gramEnd"/>
      <w:r w:rsidR="00094905" w:rsidRPr="00094905">
        <w:rPr>
          <w:color w:val="FF0000"/>
          <w:sz w:val="28"/>
          <w:szCs w:val="28"/>
        </w:rPr>
        <w:t xml:space="preserve"> должно быть около 20 ссылок</w:t>
      </w:r>
    </w:p>
    <w:p w14:paraId="1035307E" w14:textId="77777777" w:rsidR="00F657A2" w:rsidRDefault="00F657A2" w:rsidP="00CC0DEE">
      <w:pPr>
        <w:pStyle w:val="a3"/>
        <w:spacing w:before="0" w:beforeAutospacing="0" w:after="0" w:afterAutospacing="0"/>
        <w:ind w:firstLine="851"/>
        <w:jc w:val="both"/>
        <w:rPr>
          <w:sz w:val="28"/>
          <w:szCs w:val="28"/>
          <w:lang w:val="en-US"/>
        </w:rPr>
      </w:pPr>
    </w:p>
    <w:p w14:paraId="6AF50096" w14:textId="77777777" w:rsidR="002363BE" w:rsidRPr="002363BE" w:rsidRDefault="00F657A2" w:rsidP="00645485">
      <w:pPr>
        <w:pStyle w:val="a5"/>
        <w:numPr>
          <w:ilvl w:val="0"/>
          <w:numId w:val="13"/>
        </w:numPr>
        <w:spacing w:after="0" w:line="240" w:lineRule="auto"/>
        <w:jc w:val="both"/>
        <w:rPr>
          <w:rFonts w:ascii="Times New Roman" w:hAnsi="Times New Roman" w:cs="Times New Roman"/>
          <w:sz w:val="24"/>
          <w:szCs w:val="24"/>
          <w:lang w:val="en-US"/>
        </w:rPr>
      </w:pPr>
      <w:proofErr w:type="spellStart"/>
      <w:r w:rsidRPr="002363BE">
        <w:rPr>
          <w:rFonts w:ascii="Times New Roman" w:hAnsi="Times New Roman" w:cs="Times New Roman"/>
          <w:sz w:val="24"/>
          <w:szCs w:val="24"/>
          <w:lang w:val="en-US"/>
        </w:rPr>
        <w:t>Xuanfan</w:t>
      </w:r>
      <w:proofErr w:type="spellEnd"/>
      <w:r w:rsidRPr="002363BE">
        <w:rPr>
          <w:rFonts w:ascii="Times New Roman" w:hAnsi="Times New Roman" w:cs="Times New Roman"/>
          <w:sz w:val="24"/>
          <w:szCs w:val="24"/>
          <w:lang w:val="en-US"/>
        </w:rPr>
        <w:t xml:space="preserve"> Ni1, </w:t>
      </w:r>
      <w:proofErr w:type="spellStart"/>
      <w:r w:rsidRPr="002363BE">
        <w:rPr>
          <w:rFonts w:ascii="Times New Roman" w:hAnsi="Times New Roman" w:cs="Times New Roman"/>
          <w:sz w:val="24"/>
          <w:szCs w:val="24"/>
          <w:lang w:val="en-US"/>
        </w:rPr>
        <w:t>Piji</w:t>
      </w:r>
      <w:proofErr w:type="spellEnd"/>
      <w:r w:rsidRPr="002363BE">
        <w:rPr>
          <w:rFonts w:ascii="Times New Roman" w:hAnsi="Times New Roman" w:cs="Times New Roman"/>
          <w:sz w:val="24"/>
          <w:szCs w:val="24"/>
          <w:lang w:val="en-US"/>
        </w:rPr>
        <w:t xml:space="preserve"> Li1, </w:t>
      </w:r>
      <w:proofErr w:type="spellStart"/>
      <w:r w:rsidRPr="002363BE">
        <w:rPr>
          <w:rFonts w:ascii="Times New Roman" w:hAnsi="Times New Roman" w:cs="Times New Roman"/>
          <w:sz w:val="24"/>
          <w:szCs w:val="24"/>
          <w:lang w:val="en-US"/>
        </w:rPr>
        <w:t>Huayang</w:t>
      </w:r>
      <w:proofErr w:type="spellEnd"/>
      <w:r w:rsidRPr="002363BE">
        <w:rPr>
          <w:rFonts w:ascii="Times New Roman" w:hAnsi="Times New Roman" w:cs="Times New Roman"/>
          <w:sz w:val="24"/>
          <w:szCs w:val="24"/>
          <w:lang w:val="en-US"/>
        </w:rPr>
        <w:t xml:space="preserve"> Li (2023). Unified Text </w:t>
      </w:r>
      <w:proofErr w:type="spellStart"/>
      <w:r w:rsidRPr="002363BE">
        <w:rPr>
          <w:rFonts w:ascii="Times New Roman" w:hAnsi="Times New Roman" w:cs="Times New Roman"/>
          <w:sz w:val="24"/>
          <w:szCs w:val="24"/>
          <w:lang w:val="en-US"/>
        </w:rPr>
        <w:t>Structuralization</w:t>
      </w:r>
      <w:proofErr w:type="spellEnd"/>
      <w:r w:rsidRPr="002363BE">
        <w:rPr>
          <w:rFonts w:ascii="Times New Roman" w:hAnsi="Times New Roman" w:cs="Times New Roman"/>
          <w:sz w:val="24"/>
          <w:szCs w:val="24"/>
          <w:lang w:val="en-US"/>
        </w:rPr>
        <w:t xml:space="preserve"> with Instruction-tuned Language Models. </w:t>
      </w:r>
      <w:r w:rsidRPr="002363BE">
        <w:rPr>
          <w:rFonts w:ascii="Times New Roman" w:hAnsi="Times New Roman" w:cs="Times New Roman"/>
          <w:sz w:val="24"/>
          <w:szCs w:val="24"/>
        </w:rPr>
        <w:t xml:space="preserve">Получено с </w:t>
      </w:r>
      <w:hyperlink r:id="rId6" w:tgtFrame="_new" w:history="1">
        <w:r w:rsidRPr="002363BE">
          <w:rPr>
            <w:rStyle w:val="a6"/>
            <w:rFonts w:ascii="Times New Roman" w:hAnsi="Times New Roman" w:cs="Times New Roman"/>
            <w:sz w:val="24"/>
            <w:szCs w:val="24"/>
          </w:rPr>
          <w:t>https://arxiv.org/abs/2303.14956</w:t>
        </w:r>
      </w:hyperlink>
    </w:p>
    <w:p w14:paraId="6867E1A1" w14:textId="61E437AA" w:rsidR="002363BE" w:rsidRDefault="002363BE" w:rsidP="004113B2">
      <w:pPr>
        <w:pStyle w:val="a5"/>
        <w:numPr>
          <w:ilvl w:val="0"/>
          <w:numId w:val="13"/>
        </w:numPr>
        <w:spacing w:after="0" w:line="240" w:lineRule="auto"/>
        <w:jc w:val="both"/>
        <w:rPr>
          <w:rFonts w:ascii="Times New Roman" w:hAnsi="Times New Roman" w:cs="Times New Roman"/>
          <w:sz w:val="24"/>
          <w:szCs w:val="24"/>
          <w:lang w:val="en-US"/>
        </w:rPr>
      </w:pPr>
      <w:r w:rsidRPr="002363BE">
        <w:rPr>
          <w:rFonts w:ascii="Times New Roman" w:hAnsi="Times New Roman" w:cs="Times New Roman"/>
          <w:sz w:val="24"/>
          <w:szCs w:val="24"/>
          <w:lang w:val="en-US"/>
        </w:rPr>
        <w:t xml:space="preserve">Alexander Brinkmann, Roee Shraga, Reng Chiz Der, Christian Bizer (2023). </w:t>
      </w:r>
      <w:r w:rsidRPr="002363BE">
        <w:rPr>
          <w:lang w:val="en-US"/>
        </w:rPr>
        <w:t>Product Information Extraction using ChatGPT.</w:t>
      </w:r>
      <w:r w:rsidRPr="002363BE">
        <w:rPr>
          <w:rFonts w:ascii="Times New Roman" w:hAnsi="Times New Roman" w:cs="Times New Roman"/>
          <w:sz w:val="24"/>
          <w:szCs w:val="24"/>
          <w:lang w:val="en-US"/>
        </w:rPr>
        <w:t xml:space="preserve"> </w:t>
      </w:r>
      <w:r w:rsidRPr="002363BE">
        <w:rPr>
          <w:rFonts w:ascii="Times New Roman" w:hAnsi="Times New Roman" w:cs="Times New Roman"/>
          <w:sz w:val="24"/>
          <w:szCs w:val="24"/>
        </w:rPr>
        <w:t>Получено</w:t>
      </w:r>
      <w:r w:rsidRPr="002363BE">
        <w:rPr>
          <w:rFonts w:ascii="Times New Roman" w:hAnsi="Times New Roman" w:cs="Times New Roman"/>
          <w:sz w:val="24"/>
          <w:szCs w:val="24"/>
          <w:lang w:val="en-US"/>
        </w:rPr>
        <w:t xml:space="preserve"> </w:t>
      </w:r>
      <w:r w:rsidRPr="002363BE">
        <w:rPr>
          <w:rFonts w:ascii="Times New Roman" w:hAnsi="Times New Roman" w:cs="Times New Roman"/>
          <w:sz w:val="24"/>
          <w:szCs w:val="24"/>
        </w:rPr>
        <w:t>с</w:t>
      </w:r>
      <w:r w:rsidRPr="002363BE">
        <w:rPr>
          <w:rFonts w:ascii="Times New Roman" w:hAnsi="Times New Roman" w:cs="Times New Roman"/>
          <w:sz w:val="24"/>
          <w:szCs w:val="24"/>
          <w:lang w:val="en-US"/>
        </w:rPr>
        <w:t xml:space="preserve"> </w:t>
      </w:r>
      <w:hyperlink r:id="rId7" w:history="1">
        <w:r w:rsidRPr="00F606F2">
          <w:rPr>
            <w:rStyle w:val="a6"/>
            <w:rFonts w:ascii="Times New Roman" w:hAnsi="Times New Roman" w:cs="Times New Roman"/>
            <w:sz w:val="24"/>
            <w:szCs w:val="24"/>
            <w:lang w:val="en-US"/>
          </w:rPr>
          <w:t>https://doi.org/10.48550/arXiv.2306.14921</w:t>
        </w:r>
      </w:hyperlink>
    </w:p>
    <w:p w14:paraId="5A1EA0E7" w14:textId="172E5B0E" w:rsidR="00F00C36" w:rsidRPr="002363BE" w:rsidRDefault="00F00C36" w:rsidP="004113B2">
      <w:pPr>
        <w:pStyle w:val="a5"/>
        <w:numPr>
          <w:ilvl w:val="0"/>
          <w:numId w:val="13"/>
        </w:numPr>
        <w:spacing w:after="0" w:line="240" w:lineRule="auto"/>
        <w:jc w:val="both"/>
        <w:rPr>
          <w:rFonts w:ascii="Times New Roman" w:hAnsi="Times New Roman" w:cs="Times New Roman"/>
          <w:sz w:val="24"/>
          <w:szCs w:val="24"/>
          <w:lang w:val="en-US"/>
        </w:rPr>
      </w:pPr>
      <w:r w:rsidRPr="002363BE">
        <w:rPr>
          <w:rFonts w:ascii="Times New Roman" w:hAnsi="Times New Roman" w:cs="Times New Roman"/>
          <w:sz w:val="24"/>
          <w:szCs w:val="24"/>
          <w:lang w:val="en-US"/>
        </w:rPr>
        <w:t xml:space="preserve">Jessica Cooper and </w:t>
      </w:r>
      <w:proofErr w:type="spellStart"/>
      <w:r w:rsidRPr="002363BE">
        <w:rPr>
          <w:rFonts w:ascii="Times New Roman" w:hAnsi="Times New Roman" w:cs="Times New Roman"/>
          <w:sz w:val="24"/>
          <w:szCs w:val="24"/>
          <w:lang w:val="en-US"/>
        </w:rPr>
        <w:t>Ognjen</w:t>
      </w:r>
      <w:proofErr w:type="spellEnd"/>
      <w:r w:rsidRPr="002363BE">
        <w:rPr>
          <w:rFonts w:ascii="Times New Roman" w:hAnsi="Times New Roman" w:cs="Times New Roman"/>
          <w:sz w:val="24"/>
          <w:szCs w:val="24"/>
          <w:lang w:val="en-US"/>
        </w:rPr>
        <w:t xml:space="preserve"> </w:t>
      </w:r>
      <w:proofErr w:type="spellStart"/>
      <w:r w:rsidRPr="002363BE">
        <w:rPr>
          <w:rFonts w:ascii="Times New Roman" w:hAnsi="Times New Roman" w:cs="Times New Roman"/>
          <w:sz w:val="24"/>
          <w:szCs w:val="24"/>
          <w:lang w:val="en-US"/>
        </w:rPr>
        <w:t>Arandjelovi´c</w:t>
      </w:r>
      <w:proofErr w:type="spellEnd"/>
      <w:r w:rsidR="00F657A2" w:rsidRPr="002363BE">
        <w:rPr>
          <w:rFonts w:ascii="Times New Roman" w:hAnsi="Times New Roman" w:cs="Times New Roman"/>
          <w:sz w:val="24"/>
          <w:szCs w:val="24"/>
          <w:lang w:val="en-US"/>
        </w:rPr>
        <w:t xml:space="preserve"> (2019). </w:t>
      </w:r>
      <w:r w:rsidRPr="002363BE">
        <w:rPr>
          <w:rFonts w:ascii="Times New Roman" w:hAnsi="Times New Roman" w:cs="Times New Roman"/>
          <w:sz w:val="24"/>
          <w:szCs w:val="24"/>
          <w:lang w:val="en-US"/>
        </w:rPr>
        <w:t xml:space="preserve">Unified Text </w:t>
      </w:r>
      <w:proofErr w:type="spellStart"/>
      <w:r w:rsidRPr="002363BE">
        <w:rPr>
          <w:rFonts w:ascii="Times New Roman" w:hAnsi="Times New Roman" w:cs="Times New Roman"/>
          <w:sz w:val="24"/>
          <w:szCs w:val="24"/>
          <w:lang w:val="en-US"/>
        </w:rPr>
        <w:t>Structuralization</w:t>
      </w:r>
      <w:proofErr w:type="spellEnd"/>
      <w:r w:rsidRPr="002363BE">
        <w:rPr>
          <w:rFonts w:ascii="Times New Roman" w:hAnsi="Times New Roman" w:cs="Times New Roman"/>
          <w:sz w:val="24"/>
          <w:szCs w:val="24"/>
          <w:lang w:val="en-US"/>
        </w:rPr>
        <w:t xml:space="preserve"> with Instruction-tuned Language Models</w:t>
      </w:r>
      <w:r w:rsidR="00F657A2" w:rsidRPr="002363BE">
        <w:rPr>
          <w:rFonts w:ascii="Times New Roman" w:hAnsi="Times New Roman" w:cs="Times New Roman"/>
          <w:sz w:val="24"/>
          <w:szCs w:val="24"/>
          <w:lang w:val="en-US"/>
        </w:rPr>
        <w:t xml:space="preserve">. </w:t>
      </w:r>
      <w:r w:rsidR="00F657A2" w:rsidRPr="002363BE">
        <w:rPr>
          <w:rFonts w:ascii="Times New Roman" w:hAnsi="Times New Roman" w:cs="Times New Roman"/>
          <w:sz w:val="24"/>
          <w:szCs w:val="24"/>
        </w:rPr>
        <w:t>Получено</w:t>
      </w:r>
      <w:r w:rsidR="00F657A2" w:rsidRPr="002363BE">
        <w:rPr>
          <w:rFonts w:ascii="Times New Roman" w:hAnsi="Times New Roman" w:cs="Times New Roman"/>
          <w:sz w:val="24"/>
          <w:szCs w:val="24"/>
          <w:lang w:val="en-US"/>
        </w:rPr>
        <w:t xml:space="preserve"> </w:t>
      </w:r>
      <w:r w:rsidR="00F657A2" w:rsidRPr="002363BE">
        <w:rPr>
          <w:rFonts w:ascii="Times New Roman" w:hAnsi="Times New Roman" w:cs="Times New Roman"/>
          <w:sz w:val="24"/>
          <w:szCs w:val="24"/>
        </w:rPr>
        <w:t>с</w:t>
      </w:r>
      <w:r w:rsidR="00F657A2" w:rsidRPr="002363BE">
        <w:rPr>
          <w:rFonts w:ascii="Times New Roman" w:hAnsi="Times New Roman" w:cs="Times New Roman"/>
          <w:sz w:val="24"/>
          <w:szCs w:val="24"/>
          <w:lang w:val="en-US"/>
        </w:rPr>
        <w:t xml:space="preserve"> </w:t>
      </w:r>
      <w:hyperlink r:id="rId8" w:tgtFrame="_new" w:history="1">
        <w:r w:rsidR="00F657A2" w:rsidRPr="002363BE">
          <w:rPr>
            <w:rStyle w:val="a6"/>
            <w:rFonts w:ascii="Times New Roman" w:hAnsi="Times New Roman" w:cs="Times New Roman"/>
            <w:sz w:val="24"/>
            <w:szCs w:val="24"/>
            <w:lang w:val="en-US"/>
          </w:rPr>
          <w:t>https://arxiv.org/abs/1903.02665v2</w:t>
        </w:r>
      </w:hyperlink>
    </w:p>
    <w:p w14:paraId="124FBE71" w14:textId="4C40BC43" w:rsidR="00D0493F" w:rsidRPr="00D02D73" w:rsidRDefault="002A2613" w:rsidP="00274B1F">
      <w:pPr>
        <w:pStyle w:val="a5"/>
        <w:numPr>
          <w:ilvl w:val="0"/>
          <w:numId w:val="13"/>
        </w:numPr>
        <w:spacing w:after="0" w:line="240" w:lineRule="auto"/>
        <w:jc w:val="both"/>
        <w:rPr>
          <w:rFonts w:ascii="Times New Roman" w:hAnsi="Times New Roman" w:cs="Times New Roman"/>
          <w:sz w:val="24"/>
          <w:szCs w:val="24"/>
          <w:lang w:val="en-US"/>
        </w:rPr>
      </w:pPr>
      <w:hyperlink r:id="rId9" w:history="1">
        <w:r w:rsidR="00274B1F" w:rsidRPr="00274B1F">
          <w:rPr>
            <w:rStyle w:val="a6"/>
            <w:rFonts w:ascii="Times New Roman" w:hAnsi="Times New Roman" w:cs="Times New Roman"/>
            <w:sz w:val="24"/>
            <w:szCs w:val="24"/>
          </w:rPr>
          <w:t>Gabriel Nicholas</w:t>
        </w:r>
      </w:hyperlink>
      <w:r w:rsidR="00274B1F" w:rsidRPr="00274B1F">
        <w:rPr>
          <w:rFonts w:ascii="Times New Roman" w:hAnsi="Times New Roman" w:cs="Times New Roman"/>
          <w:sz w:val="24"/>
          <w:szCs w:val="24"/>
        </w:rPr>
        <w:t xml:space="preserve">, </w:t>
      </w:r>
      <w:hyperlink r:id="rId10" w:history="1">
        <w:r w:rsidR="00274B1F" w:rsidRPr="00274B1F">
          <w:rPr>
            <w:rStyle w:val="a6"/>
            <w:rFonts w:ascii="Times New Roman" w:hAnsi="Times New Roman" w:cs="Times New Roman"/>
            <w:sz w:val="24"/>
            <w:szCs w:val="24"/>
          </w:rPr>
          <w:t>Aliya Bhatia</w:t>
        </w:r>
      </w:hyperlink>
      <w:r w:rsidR="00274B1F" w:rsidRPr="00274B1F">
        <w:rPr>
          <w:rFonts w:ascii="Times New Roman" w:hAnsi="Times New Roman" w:cs="Times New Roman"/>
          <w:sz w:val="24"/>
          <w:szCs w:val="24"/>
        </w:rPr>
        <w:t xml:space="preserve">. (2023). </w:t>
      </w:r>
      <w:r w:rsidR="00274B1F" w:rsidRPr="00274B1F">
        <w:rPr>
          <w:rFonts w:ascii="Times New Roman" w:hAnsi="Times New Roman" w:cs="Times New Roman"/>
          <w:sz w:val="24"/>
          <w:szCs w:val="24"/>
          <w:lang w:val="en-US"/>
        </w:rPr>
        <w:t xml:space="preserve">Lost in Translation: Large Language Models in Non-English Content Analysis </w:t>
      </w:r>
      <w:r w:rsidR="00274B1F" w:rsidRPr="00274B1F">
        <w:rPr>
          <w:rFonts w:ascii="Times New Roman" w:hAnsi="Times New Roman" w:cs="Times New Roman"/>
          <w:sz w:val="24"/>
          <w:szCs w:val="24"/>
        </w:rPr>
        <w:t>Получено</w:t>
      </w:r>
      <w:r w:rsidR="00274B1F" w:rsidRPr="00274B1F">
        <w:rPr>
          <w:rFonts w:ascii="Times New Roman" w:hAnsi="Times New Roman" w:cs="Times New Roman"/>
          <w:sz w:val="24"/>
          <w:szCs w:val="24"/>
          <w:lang w:val="en-US"/>
        </w:rPr>
        <w:t xml:space="preserve"> </w:t>
      </w:r>
      <w:r w:rsidR="00274B1F" w:rsidRPr="00274B1F">
        <w:rPr>
          <w:rFonts w:ascii="Times New Roman" w:hAnsi="Times New Roman" w:cs="Times New Roman"/>
          <w:sz w:val="24"/>
          <w:szCs w:val="24"/>
        </w:rPr>
        <w:t>с</w:t>
      </w:r>
      <w:r w:rsidR="00274B1F" w:rsidRPr="00274B1F">
        <w:rPr>
          <w:rFonts w:ascii="Times New Roman" w:hAnsi="Times New Roman" w:cs="Times New Roman"/>
          <w:sz w:val="24"/>
          <w:szCs w:val="24"/>
          <w:lang w:val="en-US"/>
        </w:rPr>
        <w:t xml:space="preserve"> </w:t>
      </w:r>
      <w:hyperlink r:id="rId11" w:tgtFrame="_new" w:history="1">
        <w:r w:rsidR="00274B1F" w:rsidRPr="00274B1F">
          <w:rPr>
            <w:rStyle w:val="a6"/>
            <w:rFonts w:ascii="Times New Roman" w:hAnsi="Times New Roman" w:cs="Times New Roman"/>
            <w:sz w:val="24"/>
            <w:szCs w:val="24"/>
            <w:lang w:val="en-US"/>
          </w:rPr>
          <w:t>https://arxiv.org/abs/2306.07377</w:t>
        </w:r>
      </w:hyperlink>
    </w:p>
    <w:p w14:paraId="4BF24066" w14:textId="77777777" w:rsidR="00DD0A68" w:rsidRPr="00DD0A68" w:rsidRDefault="00DD0A68" w:rsidP="00274B1F">
      <w:pPr>
        <w:pStyle w:val="a5"/>
        <w:numPr>
          <w:ilvl w:val="0"/>
          <w:numId w:val="13"/>
        </w:numPr>
        <w:spacing w:after="0" w:line="240" w:lineRule="auto"/>
        <w:jc w:val="both"/>
        <w:rPr>
          <w:rFonts w:ascii="Times New Roman" w:hAnsi="Times New Roman" w:cs="Times New Roman"/>
          <w:sz w:val="24"/>
          <w:szCs w:val="24"/>
          <w:lang w:val="en-US"/>
        </w:rPr>
      </w:pPr>
      <w:proofErr w:type="spellStart"/>
      <w:r w:rsidRPr="00DD0A68">
        <w:rPr>
          <w:rFonts w:ascii="Times New Roman" w:hAnsi="Times New Roman" w:cs="Times New Roman"/>
          <w:sz w:val="24"/>
          <w:szCs w:val="24"/>
          <w:lang w:val="en-US"/>
        </w:rPr>
        <w:t>Touvron</w:t>
      </w:r>
      <w:proofErr w:type="spellEnd"/>
      <w:r w:rsidRPr="00DD0A68">
        <w:rPr>
          <w:rFonts w:ascii="Times New Roman" w:hAnsi="Times New Roman" w:cs="Times New Roman"/>
          <w:sz w:val="24"/>
          <w:szCs w:val="24"/>
          <w:lang w:val="en-US"/>
        </w:rPr>
        <w:t xml:space="preserve">, H., </w:t>
      </w:r>
      <w:proofErr w:type="spellStart"/>
      <w:r w:rsidRPr="00DD0A68">
        <w:rPr>
          <w:rFonts w:ascii="Times New Roman" w:hAnsi="Times New Roman" w:cs="Times New Roman"/>
          <w:sz w:val="24"/>
          <w:szCs w:val="24"/>
          <w:lang w:val="en-US"/>
        </w:rPr>
        <w:t>Lavril</w:t>
      </w:r>
      <w:proofErr w:type="spellEnd"/>
      <w:r w:rsidRPr="00DD0A68">
        <w:rPr>
          <w:rFonts w:ascii="Times New Roman" w:hAnsi="Times New Roman" w:cs="Times New Roman"/>
          <w:sz w:val="24"/>
          <w:szCs w:val="24"/>
          <w:lang w:val="en-US"/>
        </w:rPr>
        <w:t xml:space="preserve">, T., </w:t>
      </w:r>
      <w:proofErr w:type="spellStart"/>
      <w:r w:rsidRPr="00DD0A68">
        <w:rPr>
          <w:rFonts w:ascii="Times New Roman" w:hAnsi="Times New Roman" w:cs="Times New Roman"/>
          <w:sz w:val="24"/>
          <w:szCs w:val="24"/>
          <w:lang w:val="en-US"/>
        </w:rPr>
        <w:t>Izacard</w:t>
      </w:r>
      <w:proofErr w:type="spellEnd"/>
      <w:r w:rsidRPr="00DD0A68">
        <w:rPr>
          <w:rFonts w:ascii="Times New Roman" w:hAnsi="Times New Roman" w:cs="Times New Roman"/>
          <w:sz w:val="24"/>
          <w:szCs w:val="24"/>
          <w:lang w:val="en-US"/>
        </w:rPr>
        <w:t xml:space="preserve">, G., Martinet, X., </w:t>
      </w:r>
      <w:proofErr w:type="spellStart"/>
      <w:r w:rsidRPr="00DD0A68">
        <w:rPr>
          <w:rFonts w:ascii="Times New Roman" w:hAnsi="Times New Roman" w:cs="Times New Roman"/>
          <w:sz w:val="24"/>
          <w:szCs w:val="24"/>
          <w:lang w:val="en-US"/>
        </w:rPr>
        <w:t>Lachaux</w:t>
      </w:r>
      <w:proofErr w:type="spellEnd"/>
      <w:r w:rsidRPr="00DD0A68">
        <w:rPr>
          <w:rFonts w:ascii="Times New Roman" w:hAnsi="Times New Roman" w:cs="Times New Roman"/>
          <w:sz w:val="24"/>
          <w:szCs w:val="24"/>
          <w:lang w:val="en-US"/>
        </w:rPr>
        <w:t xml:space="preserve">, M.-A., Lacroix, T., </w:t>
      </w:r>
      <w:proofErr w:type="spellStart"/>
      <w:r w:rsidRPr="00DD0A68">
        <w:rPr>
          <w:rFonts w:ascii="Times New Roman" w:hAnsi="Times New Roman" w:cs="Times New Roman"/>
          <w:sz w:val="24"/>
          <w:szCs w:val="24"/>
          <w:lang w:val="en-US"/>
        </w:rPr>
        <w:t>Rozière</w:t>
      </w:r>
      <w:proofErr w:type="spellEnd"/>
      <w:r w:rsidRPr="00DD0A68">
        <w:rPr>
          <w:rFonts w:ascii="Times New Roman" w:hAnsi="Times New Roman" w:cs="Times New Roman"/>
          <w:sz w:val="24"/>
          <w:szCs w:val="24"/>
          <w:lang w:val="en-US"/>
        </w:rPr>
        <w:t xml:space="preserve">, B., Goyal, N., Hambro, E., Azhar, F., Rodriguez, A., </w:t>
      </w:r>
      <w:proofErr w:type="spellStart"/>
      <w:r w:rsidRPr="00DD0A68">
        <w:rPr>
          <w:rFonts w:ascii="Times New Roman" w:hAnsi="Times New Roman" w:cs="Times New Roman"/>
          <w:sz w:val="24"/>
          <w:szCs w:val="24"/>
          <w:lang w:val="en-US"/>
        </w:rPr>
        <w:t>Joulin</w:t>
      </w:r>
      <w:proofErr w:type="spellEnd"/>
      <w:r w:rsidRPr="00DD0A68">
        <w:rPr>
          <w:rFonts w:ascii="Times New Roman" w:hAnsi="Times New Roman" w:cs="Times New Roman"/>
          <w:sz w:val="24"/>
          <w:szCs w:val="24"/>
          <w:lang w:val="en-US"/>
        </w:rPr>
        <w:t xml:space="preserve">, A., Grave, E., &amp; Lample, G. (2023). LLAMA: Open and efficient foundation language models. </w:t>
      </w:r>
      <w:r w:rsidRPr="00DD0A68">
        <w:rPr>
          <w:rFonts w:ascii="Times New Roman" w:hAnsi="Times New Roman" w:cs="Times New Roman"/>
          <w:sz w:val="24"/>
          <w:szCs w:val="24"/>
        </w:rPr>
        <w:t>Получено</w:t>
      </w:r>
      <w:r w:rsidRPr="00DD0A68">
        <w:rPr>
          <w:rFonts w:ascii="Times New Roman" w:hAnsi="Times New Roman" w:cs="Times New Roman"/>
          <w:sz w:val="24"/>
          <w:szCs w:val="24"/>
          <w:lang w:val="en-US"/>
        </w:rPr>
        <w:t xml:space="preserve"> </w:t>
      </w:r>
      <w:r w:rsidRPr="00DD0A68">
        <w:rPr>
          <w:rFonts w:ascii="Times New Roman" w:hAnsi="Times New Roman" w:cs="Times New Roman"/>
          <w:sz w:val="24"/>
          <w:szCs w:val="24"/>
        </w:rPr>
        <w:t>с</w:t>
      </w:r>
      <w:r w:rsidRPr="00DD0A68">
        <w:rPr>
          <w:rFonts w:ascii="Times New Roman" w:hAnsi="Times New Roman" w:cs="Times New Roman"/>
          <w:sz w:val="24"/>
          <w:szCs w:val="24"/>
          <w:lang w:val="en-US"/>
        </w:rPr>
        <w:t xml:space="preserve"> arXiv:2306.07377.</w:t>
      </w:r>
    </w:p>
    <w:p w14:paraId="34D1366B" w14:textId="55339A1A" w:rsidR="00137E1D" w:rsidRDefault="00137E1D" w:rsidP="00274B1F">
      <w:pPr>
        <w:pStyle w:val="a5"/>
        <w:numPr>
          <w:ilvl w:val="0"/>
          <w:numId w:val="13"/>
        </w:numPr>
        <w:spacing w:after="0" w:line="240" w:lineRule="auto"/>
        <w:jc w:val="both"/>
        <w:rPr>
          <w:rFonts w:ascii="Times New Roman" w:hAnsi="Times New Roman" w:cs="Times New Roman"/>
          <w:sz w:val="24"/>
          <w:szCs w:val="24"/>
          <w:lang w:val="en-US"/>
        </w:rPr>
      </w:pPr>
      <w:r w:rsidRPr="00137E1D">
        <w:rPr>
          <w:rFonts w:ascii="Times New Roman" w:hAnsi="Times New Roman" w:cs="Times New Roman"/>
          <w:sz w:val="24"/>
          <w:szCs w:val="24"/>
          <w:lang w:val="en-US"/>
        </w:rPr>
        <w:t xml:space="preserve">Jiang, D., Ren, X., &amp; Lin, B. Y. (2023). LLM-Blender: </w:t>
      </w:r>
      <w:proofErr w:type="spellStart"/>
      <w:r w:rsidRPr="00137E1D">
        <w:rPr>
          <w:rFonts w:ascii="Times New Roman" w:hAnsi="Times New Roman" w:cs="Times New Roman"/>
          <w:sz w:val="24"/>
          <w:szCs w:val="24"/>
          <w:lang w:val="en-US"/>
        </w:rPr>
        <w:t>Ensembling</w:t>
      </w:r>
      <w:proofErr w:type="spellEnd"/>
      <w:r w:rsidRPr="00137E1D">
        <w:rPr>
          <w:rFonts w:ascii="Times New Roman" w:hAnsi="Times New Roman" w:cs="Times New Roman"/>
          <w:sz w:val="24"/>
          <w:szCs w:val="24"/>
          <w:lang w:val="en-US"/>
        </w:rPr>
        <w:t xml:space="preserve"> Large Language Models with Pairwise Ranking and Generative Fusion. </w:t>
      </w:r>
      <w:proofErr w:type="spellStart"/>
      <w:r w:rsidRPr="00137E1D">
        <w:rPr>
          <w:rFonts w:ascii="Times New Roman" w:hAnsi="Times New Roman" w:cs="Times New Roman"/>
          <w:sz w:val="24"/>
          <w:szCs w:val="24"/>
          <w:lang w:val="en-US"/>
        </w:rPr>
        <w:t>Получено</w:t>
      </w:r>
      <w:proofErr w:type="spellEnd"/>
      <w:r w:rsidRPr="00137E1D">
        <w:rPr>
          <w:rFonts w:ascii="Times New Roman" w:hAnsi="Times New Roman" w:cs="Times New Roman"/>
          <w:sz w:val="24"/>
          <w:szCs w:val="24"/>
          <w:lang w:val="en-US"/>
        </w:rPr>
        <w:t xml:space="preserve"> </w:t>
      </w:r>
      <w:proofErr w:type="spellStart"/>
      <w:r w:rsidRPr="00137E1D">
        <w:rPr>
          <w:rFonts w:ascii="Times New Roman" w:hAnsi="Times New Roman" w:cs="Times New Roman"/>
          <w:sz w:val="24"/>
          <w:szCs w:val="24"/>
          <w:lang w:val="en-US"/>
        </w:rPr>
        <w:t>из</w:t>
      </w:r>
      <w:proofErr w:type="spellEnd"/>
      <w:r w:rsidRPr="00137E1D">
        <w:rPr>
          <w:rFonts w:ascii="Times New Roman" w:hAnsi="Times New Roman" w:cs="Times New Roman"/>
          <w:sz w:val="24"/>
          <w:szCs w:val="24"/>
          <w:lang w:val="en-US"/>
        </w:rPr>
        <w:t xml:space="preserve"> </w:t>
      </w:r>
      <w:hyperlink r:id="rId12" w:history="1">
        <w:r w:rsidR="00167BB8" w:rsidRPr="00F606F2">
          <w:rPr>
            <w:rStyle w:val="a6"/>
            <w:rFonts w:ascii="Times New Roman" w:hAnsi="Times New Roman" w:cs="Times New Roman"/>
            <w:sz w:val="24"/>
            <w:szCs w:val="24"/>
            <w:lang w:val="en-US"/>
          </w:rPr>
          <w:t>https://doi.org/10.48550/arXiv.2306.02561</w:t>
        </w:r>
      </w:hyperlink>
    </w:p>
    <w:p w14:paraId="59FE95B6" w14:textId="77777777" w:rsidR="00167BB8" w:rsidRPr="00274B1F" w:rsidRDefault="00167BB8" w:rsidP="00167BB8">
      <w:pPr>
        <w:pStyle w:val="a5"/>
        <w:numPr>
          <w:ilvl w:val="0"/>
          <w:numId w:val="13"/>
        </w:numPr>
        <w:spacing w:after="0" w:line="240" w:lineRule="auto"/>
        <w:jc w:val="both"/>
        <w:rPr>
          <w:rFonts w:ascii="Times New Roman" w:hAnsi="Times New Roman" w:cs="Times New Roman"/>
          <w:sz w:val="24"/>
          <w:szCs w:val="24"/>
        </w:rPr>
      </w:pPr>
      <w:proofErr w:type="spellStart"/>
      <w:r w:rsidRPr="00274B1F">
        <w:rPr>
          <w:rFonts w:ascii="Times New Roman" w:hAnsi="Times New Roman" w:cs="Times New Roman"/>
          <w:sz w:val="24"/>
          <w:szCs w:val="24"/>
          <w:lang w:val="en-US"/>
        </w:rPr>
        <w:t>Nwatu</w:t>
      </w:r>
      <w:proofErr w:type="spellEnd"/>
      <w:r w:rsidRPr="00274B1F">
        <w:rPr>
          <w:rFonts w:ascii="Times New Roman" w:hAnsi="Times New Roman" w:cs="Times New Roman"/>
          <w:sz w:val="24"/>
          <w:szCs w:val="24"/>
          <w:lang w:val="en-US"/>
        </w:rPr>
        <w:t xml:space="preserve">, J., Ignat, O., &amp; Mihalcea, R. (2023). Bridging the Digital Divide: Performance Variation across Socio-Economic Factors in Vision-Language Models. </w:t>
      </w:r>
      <w:proofErr w:type="spellStart"/>
      <w:r w:rsidRPr="00274B1F">
        <w:rPr>
          <w:rFonts w:ascii="Times New Roman" w:hAnsi="Times New Roman" w:cs="Times New Roman"/>
          <w:sz w:val="24"/>
          <w:szCs w:val="24"/>
          <w:lang w:val="en-US"/>
        </w:rPr>
        <w:t>arXiv</w:t>
      </w:r>
      <w:proofErr w:type="spellEnd"/>
      <w:r w:rsidRPr="00274B1F">
        <w:rPr>
          <w:rFonts w:ascii="Times New Roman" w:hAnsi="Times New Roman" w:cs="Times New Roman"/>
          <w:sz w:val="24"/>
          <w:szCs w:val="24"/>
          <w:lang w:val="en-US"/>
        </w:rPr>
        <w:t xml:space="preserve">. </w:t>
      </w:r>
      <w:r w:rsidRPr="00274B1F">
        <w:rPr>
          <w:rFonts w:ascii="Times New Roman" w:hAnsi="Times New Roman" w:cs="Times New Roman"/>
          <w:sz w:val="24"/>
          <w:szCs w:val="24"/>
        </w:rPr>
        <w:t xml:space="preserve">DOI: 10.48550/arxiv.2311.05746. Получено с </w:t>
      </w:r>
      <w:hyperlink r:id="rId13" w:history="1">
        <w:r w:rsidRPr="00274B1F">
          <w:rPr>
            <w:rStyle w:val="a6"/>
            <w:rFonts w:ascii="Times New Roman" w:hAnsi="Times New Roman" w:cs="Times New Roman"/>
            <w:sz w:val="24"/>
            <w:szCs w:val="24"/>
          </w:rPr>
          <w:t>https://techxplore.com/news/2023-12-biases-large-image-text-ai-favor.html</w:t>
        </w:r>
      </w:hyperlink>
    </w:p>
    <w:p w14:paraId="7077DC95" w14:textId="77777777" w:rsidR="00167BB8" w:rsidRPr="00167BB8" w:rsidRDefault="00167BB8" w:rsidP="00167BB8">
      <w:pPr>
        <w:pStyle w:val="a5"/>
        <w:spacing w:after="0" w:line="240" w:lineRule="auto"/>
        <w:jc w:val="both"/>
        <w:rPr>
          <w:rFonts w:ascii="Times New Roman" w:hAnsi="Times New Roman" w:cs="Times New Roman"/>
          <w:sz w:val="24"/>
          <w:szCs w:val="24"/>
        </w:rPr>
      </w:pPr>
    </w:p>
    <w:sectPr w:rsidR="00167BB8" w:rsidRPr="00167B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0019"/>
    <w:multiLevelType w:val="multilevel"/>
    <w:tmpl w:val="F20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1154E"/>
    <w:multiLevelType w:val="multilevel"/>
    <w:tmpl w:val="F8F0BB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8187E82"/>
    <w:multiLevelType w:val="multilevel"/>
    <w:tmpl w:val="476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76B39"/>
    <w:multiLevelType w:val="multilevel"/>
    <w:tmpl w:val="90A6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F6335"/>
    <w:multiLevelType w:val="multilevel"/>
    <w:tmpl w:val="563C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34028"/>
    <w:multiLevelType w:val="multilevel"/>
    <w:tmpl w:val="1464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22388"/>
    <w:multiLevelType w:val="hybridMultilevel"/>
    <w:tmpl w:val="BA34EC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72433F"/>
    <w:multiLevelType w:val="multilevel"/>
    <w:tmpl w:val="0FC0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404B2"/>
    <w:multiLevelType w:val="multilevel"/>
    <w:tmpl w:val="7CDA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22E57"/>
    <w:multiLevelType w:val="multilevel"/>
    <w:tmpl w:val="E51C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62388"/>
    <w:multiLevelType w:val="hybridMultilevel"/>
    <w:tmpl w:val="AFC0D9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333729"/>
    <w:multiLevelType w:val="hybridMultilevel"/>
    <w:tmpl w:val="E048B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B2A09D9"/>
    <w:multiLevelType w:val="hybridMultilevel"/>
    <w:tmpl w:val="E7A068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1"/>
  </w:num>
  <w:num w:numId="5">
    <w:abstractNumId w:val="0"/>
  </w:num>
  <w:num w:numId="6">
    <w:abstractNumId w:val="5"/>
  </w:num>
  <w:num w:numId="7">
    <w:abstractNumId w:val="7"/>
  </w:num>
  <w:num w:numId="8">
    <w:abstractNumId w:val="8"/>
  </w:num>
  <w:num w:numId="9">
    <w:abstractNumId w:val="4"/>
  </w:num>
  <w:num w:numId="10">
    <w:abstractNumId w:val="12"/>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788"/>
    <w:rsid w:val="000300E8"/>
    <w:rsid w:val="000365DC"/>
    <w:rsid w:val="00055FF9"/>
    <w:rsid w:val="000814EA"/>
    <w:rsid w:val="0009329D"/>
    <w:rsid w:val="00094905"/>
    <w:rsid w:val="0009649B"/>
    <w:rsid w:val="000C0B33"/>
    <w:rsid w:val="000C5F04"/>
    <w:rsid w:val="00137E1D"/>
    <w:rsid w:val="00167BB8"/>
    <w:rsid w:val="001E1BE3"/>
    <w:rsid w:val="001E2DFD"/>
    <w:rsid w:val="001F0788"/>
    <w:rsid w:val="00226325"/>
    <w:rsid w:val="002363BE"/>
    <w:rsid w:val="00247DE8"/>
    <w:rsid w:val="002631C1"/>
    <w:rsid w:val="00274B1F"/>
    <w:rsid w:val="00274C0C"/>
    <w:rsid w:val="002A2613"/>
    <w:rsid w:val="002C49C2"/>
    <w:rsid w:val="002D3DCE"/>
    <w:rsid w:val="002D4548"/>
    <w:rsid w:val="002E156D"/>
    <w:rsid w:val="003336C5"/>
    <w:rsid w:val="00334FED"/>
    <w:rsid w:val="00357F7F"/>
    <w:rsid w:val="0036775C"/>
    <w:rsid w:val="0037339E"/>
    <w:rsid w:val="003A2AD2"/>
    <w:rsid w:val="003A54AF"/>
    <w:rsid w:val="003D1BF0"/>
    <w:rsid w:val="003D56C8"/>
    <w:rsid w:val="003F26E6"/>
    <w:rsid w:val="004318DE"/>
    <w:rsid w:val="004420B5"/>
    <w:rsid w:val="004470DC"/>
    <w:rsid w:val="00455F66"/>
    <w:rsid w:val="00495B55"/>
    <w:rsid w:val="005603E3"/>
    <w:rsid w:val="005A1B9B"/>
    <w:rsid w:val="0064547F"/>
    <w:rsid w:val="0065127A"/>
    <w:rsid w:val="00671F81"/>
    <w:rsid w:val="0068327A"/>
    <w:rsid w:val="00713DD1"/>
    <w:rsid w:val="007557CC"/>
    <w:rsid w:val="00787B67"/>
    <w:rsid w:val="008246BB"/>
    <w:rsid w:val="008D1ABC"/>
    <w:rsid w:val="008F0E8F"/>
    <w:rsid w:val="009112C4"/>
    <w:rsid w:val="0092104D"/>
    <w:rsid w:val="00930417"/>
    <w:rsid w:val="009328FE"/>
    <w:rsid w:val="00957B6C"/>
    <w:rsid w:val="0096368E"/>
    <w:rsid w:val="00972DDE"/>
    <w:rsid w:val="009F063B"/>
    <w:rsid w:val="00A053F7"/>
    <w:rsid w:val="00AA1CDB"/>
    <w:rsid w:val="00AE2C9A"/>
    <w:rsid w:val="00B00A85"/>
    <w:rsid w:val="00B11794"/>
    <w:rsid w:val="00B26B19"/>
    <w:rsid w:val="00B727EA"/>
    <w:rsid w:val="00BB39E7"/>
    <w:rsid w:val="00BB727F"/>
    <w:rsid w:val="00BC4878"/>
    <w:rsid w:val="00BE1905"/>
    <w:rsid w:val="00C1706D"/>
    <w:rsid w:val="00C25D35"/>
    <w:rsid w:val="00C31D50"/>
    <w:rsid w:val="00C622D9"/>
    <w:rsid w:val="00CC0DEE"/>
    <w:rsid w:val="00D02A9C"/>
    <w:rsid w:val="00D02D73"/>
    <w:rsid w:val="00D0493F"/>
    <w:rsid w:val="00D43804"/>
    <w:rsid w:val="00D4439F"/>
    <w:rsid w:val="00DA0D80"/>
    <w:rsid w:val="00DB1C3F"/>
    <w:rsid w:val="00DD0A68"/>
    <w:rsid w:val="00DF296E"/>
    <w:rsid w:val="00E267B0"/>
    <w:rsid w:val="00E7268E"/>
    <w:rsid w:val="00E7500A"/>
    <w:rsid w:val="00ED69AA"/>
    <w:rsid w:val="00F00C36"/>
    <w:rsid w:val="00F26F26"/>
    <w:rsid w:val="00F657A2"/>
    <w:rsid w:val="00FB049A"/>
    <w:rsid w:val="00FB0688"/>
    <w:rsid w:val="00FC3FB5"/>
    <w:rsid w:val="00FC5387"/>
    <w:rsid w:val="00FC74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147B"/>
  <w15:chartTrackingRefBased/>
  <w15:docId w15:val="{939C5968-B3FF-4DEF-90CC-987BF75F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0C36"/>
  </w:style>
  <w:style w:type="paragraph" w:styleId="1">
    <w:name w:val="heading 1"/>
    <w:basedOn w:val="a"/>
    <w:next w:val="a"/>
    <w:link w:val="10"/>
    <w:uiPriority w:val="9"/>
    <w:qFormat/>
    <w:rsid w:val="008D1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F07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unhideWhenUsed/>
    <w:qFormat/>
    <w:rsid w:val="00787B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F0788"/>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unhideWhenUsed/>
    <w:rsid w:val="001F078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9F063B"/>
    <w:rPr>
      <w:b/>
      <w:bCs/>
    </w:rPr>
  </w:style>
  <w:style w:type="character" w:customStyle="1" w:styleId="40">
    <w:name w:val="Заголовок 4 Знак"/>
    <w:basedOn w:val="a0"/>
    <w:link w:val="4"/>
    <w:uiPriority w:val="9"/>
    <w:rsid w:val="00787B67"/>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930417"/>
    <w:pPr>
      <w:ind w:left="720"/>
      <w:contextualSpacing/>
    </w:pPr>
  </w:style>
  <w:style w:type="character" w:customStyle="1" w:styleId="10">
    <w:name w:val="Заголовок 1 Знак"/>
    <w:basedOn w:val="a0"/>
    <w:link w:val="1"/>
    <w:uiPriority w:val="9"/>
    <w:rsid w:val="008D1ABC"/>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unhideWhenUsed/>
    <w:rsid w:val="001E2DFD"/>
    <w:rPr>
      <w:color w:val="0563C1" w:themeColor="hyperlink"/>
      <w:u w:val="single"/>
    </w:rPr>
  </w:style>
  <w:style w:type="character" w:customStyle="1" w:styleId="UnresolvedMention">
    <w:name w:val="Unresolved Mention"/>
    <w:basedOn w:val="a0"/>
    <w:uiPriority w:val="99"/>
    <w:semiHidden/>
    <w:unhideWhenUsed/>
    <w:rsid w:val="001E2DFD"/>
    <w:rPr>
      <w:color w:val="605E5C"/>
      <w:shd w:val="clear" w:color="auto" w:fill="E1DFDD"/>
    </w:rPr>
  </w:style>
  <w:style w:type="character" w:styleId="a7">
    <w:name w:val="Emphasis"/>
    <w:basedOn w:val="a0"/>
    <w:uiPriority w:val="20"/>
    <w:qFormat/>
    <w:rsid w:val="00C31D50"/>
    <w:rPr>
      <w:i/>
      <w:iCs/>
    </w:rPr>
  </w:style>
  <w:style w:type="character" w:styleId="a8">
    <w:name w:val="FollowedHyperlink"/>
    <w:basedOn w:val="a0"/>
    <w:uiPriority w:val="99"/>
    <w:semiHidden/>
    <w:unhideWhenUsed/>
    <w:rsid w:val="00F65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2409">
      <w:bodyDiv w:val="1"/>
      <w:marLeft w:val="0"/>
      <w:marRight w:val="0"/>
      <w:marTop w:val="0"/>
      <w:marBottom w:val="0"/>
      <w:divBdr>
        <w:top w:val="none" w:sz="0" w:space="0" w:color="auto"/>
        <w:left w:val="none" w:sz="0" w:space="0" w:color="auto"/>
        <w:bottom w:val="none" w:sz="0" w:space="0" w:color="auto"/>
        <w:right w:val="none" w:sz="0" w:space="0" w:color="auto"/>
      </w:divBdr>
    </w:div>
    <w:div w:id="98065397">
      <w:bodyDiv w:val="1"/>
      <w:marLeft w:val="0"/>
      <w:marRight w:val="0"/>
      <w:marTop w:val="0"/>
      <w:marBottom w:val="0"/>
      <w:divBdr>
        <w:top w:val="none" w:sz="0" w:space="0" w:color="auto"/>
        <w:left w:val="none" w:sz="0" w:space="0" w:color="auto"/>
        <w:bottom w:val="none" w:sz="0" w:space="0" w:color="auto"/>
        <w:right w:val="none" w:sz="0" w:space="0" w:color="auto"/>
      </w:divBdr>
    </w:div>
    <w:div w:id="124859812">
      <w:bodyDiv w:val="1"/>
      <w:marLeft w:val="0"/>
      <w:marRight w:val="0"/>
      <w:marTop w:val="0"/>
      <w:marBottom w:val="0"/>
      <w:divBdr>
        <w:top w:val="none" w:sz="0" w:space="0" w:color="auto"/>
        <w:left w:val="none" w:sz="0" w:space="0" w:color="auto"/>
        <w:bottom w:val="none" w:sz="0" w:space="0" w:color="auto"/>
        <w:right w:val="none" w:sz="0" w:space="0" w:color="auto"/>
      </w:divBdr>
    </w:div>
    <w:div w:id="131793159">
      <w:bodyDiv w:val="1"/>
      <w:marLeft w:val="0"/>
      <w:marRight w:val="0"/>
      <w:marTop w:val="0"/>
      <w:marBottom w:val="0"/>
      <w:divBdr>
        <w:top w:val="none" w:sz="0" w:space="0" w:color="auto"/>
        <w:left w:val="none" w:sz="0" w:space="0" w:color="auto"/>
        <w:bottom w:val="none" w:sz="0" w:space="0" w:color="auto"/>
        <w:right w:val="none" w:sz="0" w:space="0" w:color="auto"/>
      </w:divBdr>
    </w:div>
    <w:div w:id="298461913">
      <w:bodyDiv w:val="1"/>
      <w:marLeft w:val="0"/>
      <w:marRight w:val="0"/>
      <w:marTop w:val="0"/>
      <w:marBottom w:val="0"/>
      <w:divBdr>
        <w:top w:val="none" w:sz="0" w:space="0" w:color="auto"/>
        <w:left w:val="none" w:sz="0" w:space="0" w:color="auto"/>
        <w:bottom w:val="none" w:sz="0" w:space="0" w:color="auto"/>
        <w:right w:val="none" w:sz="0" w:space="0" w:color="auto"/>
      </w:divBdr>
      <w:divsChild>
        <w:div w:id="1716080958">
          <w:marLeft w:val="0"/>
          <w:marRight w:val="0"/>
          <w:marTop w:val="0"/>
          <w:marBottom w:val="0"/>
          <w:divBdr>
            <w:top w:val="none" w:sz="0" w:space="0" w:color="auto"/>
            <w:left w:val="none" w:sz="0" w:space="0" w:color="auto"/>
            <w:bottom w:val="none" w:sz="0" w:space="0" w:color="auto"/>
            <w:right w:val="none" w:sz="0" w:space="0" w:color="auto"/>
          </w:divBdr>
          <w:divsChild>
            <w:div w:id="1943416945">
              <w:marLeft w:val="0"/>
              <w:marRight w:val="0"/>
              <w:marTop w:val="0"/>
              <w:marBottom w:val="0"/>
              <w:divBdr>
                <w:top w:val="none" w:sz="0" w:space="0" w:color="auto"/>
                <w:left w:val="none" w:sz="0" w:space="0" w:color="auto"/>
                <w:bottom w:val="none" w:sz="0" w:space="0" w:color="auto"/>
                <w:right w:val="none" w:sz="0" w:space="0" w:color="auto"/>
              </w:divBdr>
              <w:divsChild>
                <w:div w:id="1606185037">
                  <w:marLeft w:val="0"/>
                  <w:marRight w:val="0"/>
                  <w:marTop w:val="0"/>
                  <w:marBottom w:val="0"/>
                  <w:divBdr>
                    <w:top w:val="none" w:sz="0" w:space="0" w:color="auto"/>
                    <w:left w:val="none" w:sz="0" w:space="0" w:color="auto"/>
                    <w:bottom w:val="none" w:sz="0" w:space="0" w:color="auto"/>
                    <w:right w:val="none" w:sz="0" w:space="0" w:color="auto"/>
                  </w:divBdr>
                  <w:divsChild>
                    <w:div w:id="1855461307">
                      <w:marLeft w:val="0"/>
                      <w:marRight w:val="0"/>
                      <w:marTop w:val="0"/>
                      <w:marBottom w:val="0"/>
                      <w:divBdr>
                        <w:top w:val="none" w:sz="0" w:space="0" w:color="auto"/>
                        <w:left w:val="none" w:sz="0" w:space="0" w:color="auto"/>
                        <w:bottom w:val="none" w:sz="0" w:space="0" w:color="auto"/>
                        <w:right w:val="none" w:sz="0" w:space="0" w:color="auto"/>
                      </w:divBdr>
                      <w:divsChild>
                        <w:div w:id="19137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1622">
          <w:marLeft w:val="0"/>
          <w:marRight w:val="0"/>
          <w:marTop w:val="0"/>
          <w:marBottom w:val="0"/>
          <w:divBdr>
            <w:top w:val="none" w:sz="0" w:space="0" w:color="auto"/>
            <w:left w:val="none" w:sz="0" w:space="0" w:color="auto"/>
            <w:bottom w:val="none" w:sz="0" w:space="0" w:color="auto"/>
            <w:right w:val="none" w:sz="0" w:space="0" w:color="auto"/>
          </w:divBdr>
          <w:divsChild>
            <w:div w:id="774785044">
              <w:marLeft w:val="0"/>
              <w:marRight w:val="0"/>
              <w:marTop w:val="0"/>
              <w:marBottom w:val="0"/>
              <w:divBdr>
                <w:top w:val="none" w:sz="0" w:space="0" w:color="auto"/>
                <w:left w:val="none" w:sz="0" w:space="0" w:color="auto"/>
                <w:bottom w:val="none" w:sz="0" w:space="0" w:color="auto"/>
                <w:right w:val="none" w:sz="0" w:space="0" w:color="auto"/>
              </w:divBdr>
              <w:divsChild>
                <w:div w:id="15992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7255">
      <w:bodyDiv w:val="1"/>
      <w:marLeft w:val="0"/>
      <w:marRight w:val="0"/>
      <w:marTop w:val="0"/>
      <w:marBottom w:val="0"/>
      <w:divBdr>
        <w:top w:val="none" w:sz="0" w:space="0" w:color="auto"/>
        <w:left w:val="none" w:sz="0" w:space="0" w:color="auto"/>
        <w:bottom w:val="none" w:sz="0" w:space="0" w:color="auto"/>
        <w:right w:val="none" w:sz="0" w:space="0" w:color="auto"/>
      </w:divBdr>
    </w:div>
    <w:div w:id="391002325">
      <w:bodyDiv w:val="1"/>
      <w:marLeft w:val="0"/>
      <w:marRight w:val="0"/>
      <w:marTop w:val="0"/>
      <w:marBottom w:val="0"/>
      <w:divBdr>
        <w:top w:val="none" w:sz="0" w:space="0" w:color="auto"/>
        <w:left w:val="none" w:sz="0" w:space="0" w:color="auto"/>
        <w:bottom w:val="none" w:sz="0" w:space="0" w:color="auto"/>
        <w:right w:val="none" w:sz="0" w:space="0" w:color="auto"/>
      </w:divBdr>
    </w:div>
    <w:div w:id="517819869">
      <w:bodyDiv w:val="1"/>
      <w:marLeft w:val="0"/>
      <w:marRight w:val="0"/>
      <w:marTop w:val="0"/>
      <w:marBottom w:val="0"/>
      <w:divBdr>
        <w:top w:val="none" w:sz="0" w:space="0" w:color="auto"/>
        <w:left w:val="none" w:sz="0" w:space="0" w:color="auto"/>
        <w:bottom w:val="none" w:sz="0" w:space="0" w:color="auto"/>
        <w:right w:val="none" w:sz="0" w:space="0" w:color="auto"/>
      </w:divBdr>
    </w:div>
    <w:div w:id="649137031">
      <w:bodyDiv w:val="1"/>
      <w:marLeft w:val="0"/>
      <w:marRight w:val="0"/>
      <w:marTop w:val="0"/>
      <w:marBottom w:val="0"/>
      <w:divBdr>
        <w:top w:val="none" w:sz="0" w:space="0" w:color="auto"/>
        <w:left w:val="none" w:sz="0" w:space="0" w:color="auto"/>
        <w:bottom w:val="none" w:sz="0" w:space="0" w:color="auto"/>
        <w:right w:val="none" w:sz="0" w:space="0" w:color="auto"/>
      </w:divBdr>
      <w:divsChild>
        <w:div w:id="583421061">
          <w:marLeft w:val="0"/>
          <w:marRight w:val="0"/>
          <w:marTop w:val="0"/>
          <w:marBottom w:val="0"/>
          <w:divBdr>
            <w:top w:val="none" w:sz="0" w:space="0" w:color="auto"/>
            <w:left w:val="none" w:sz="0" w:space="0" w:color="auto"/>
            <w:bottom w:val="none" w:sz="0" w:space="0" w:color="auto"/>
            <w:right w:val="none" w:sz="0" w:space="0" w:color="auto"/>
          </w:divBdr>
          <w:divsChild>
            <w:div w:id="1825924928">
              <w:marLeft w:val="0"/>
              <w:marRight w:val="0"/>
              <w:marTop w:val="0"/>
              <w:marBottom w:val="0"/>
              <w:divBdr>
                <w:top w:val="none" w:sz="0" w:space="0" w:color="auto"/>
                <w:left w:val="none" w:sz="0" w:space="0" w:color="auto"/>
                <w:bottom w:val="none" w:sz="0" w:space="0" w:color="auto"/>
                <w:right w:val="none" w:sz="0" w:space="0" w:color="auto"/>
              </w:divBdr>
              <w:divsChild>
                <w:div w:id="13792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80769">
      <w:bodyDiv w:val="1"/>
      <w:marLeft w:val="0"/>
      <w:marRight w:val="0"/>
      <w:marTop w:val="0"/>
      <w:marBottom w:val="0"/>
      <w:divBdr>
        <w:top w:val="none" w:sz="0" w:space="0" w:color="auto"/>
        <w:left w:val="none" w:sz="0" w:space="0" w:color="auto"/>
        <w:bottom w:val="none" w:sz="0" w:space="0" w:color="auto"/>
        <w:right w:val="none" w:sz="0" w:space="0" w:color="auto"/>
      </w:divBdr>
    </w:div>
    <w:div w:id="1251934284">
      <w:bodyDiv w:val="1"/>
      <w:marLeft w:val="0"/>
      <w:marRight w:val="0"/>
      <w:marTop w:val="0"/>
      <w:marBottom w:val="0"/>
      <w:divBdr>
        <w:top w:val="none" w:sz="0" w:space="0" w:color="auto"/>
        <w:left w:val="none" w:sz="0" w:space="0" w:color="auto"/>
        <w:bottom w:val="none" w:sz="0" w:space="0" w:color="auto"/>
        <w:right w:val="none" w:sz="0" w:space="0" w:color="auto"/>
      </w:divBdr>
    </w:div>
    <w:div w:id="1326207462">
      <w:bodyDiv w:val="1"/>
      <w:marLeft w:val="0"/>
      <w:marRight w:val="0"/>
      <w:marTop w:val="0"/>
      <w:marBottom w:val="0"/>
      <w:divBdr>
        <w:top w:val="none" w:sz="0" w:space="0" w:color="auto"/>
        <w:left w:val="none" w:sz="0" w:space="0" w:color="auto"/>
        <w:bottom w:val="none" w:sz="0" w:space="0" w:color="auto"/>
        <w:right w:val="none" w:sz="0" w:space="0" w:color="auto"/>
      </w:divBdr>
    </w:div>
    <w:div w:id="1512719875">
      <w:bodyDiv w:val="1"/>
      <w:marLeft w:val="0"/>
      <w:marRight w:val="0"/>
      <w:marTop w:val="0"/>
      <w:marBottom w:val="0"/>
      <w:divBdr>
        <w:top w:val="none" w:sz="0" w:space="0" w:color="auto"/>
        <w:left w:val="none" w:sz="0" w:space="0" w:color="auto"/>
        <w:bottom w:val="none" w:sz="0" w:space="0" w:color="auto"/>
        <w:right w:val="none" w:sz="0" w:space="0" w:color="auto"/>
      </w:divBdr>
    </w:div>
    <w:div w:id="1608385678">
      <w:bodyDiv w:val="1"/>
      <w:marLeft w:val="0"/>
      <w:marRight w:val="0"/>
      <w:marTop w:val="0"/>
      <w:marBottom w:val="0"/>
      <w:divBdr>
        <w:top w:val="none" w:sz="0" w:space="0" w:color="auto"/>
        <w:left w:val="none" w:sz="0" w:space="0" w:color="auto"/>
        <w:bottom w:val="none" w:sz="0" w:space="0" w:color="auto"/>
        <w:right w:val="none" w:sz="0" w:space="0" w:color="auto"/>
      </w:divBdr>
      <w:divsChild>
        <w:div w:id="647132557">
          <w:marLeft w:val="0"/>
          <w:marRight w:val="0"/>
          <w:marTop w:val="0"/>
          <w:marBottom w:val="0"/>
          <w:divBdr>
            <w:top w:val="none" w:sz="0" w:space="0" w:color="auto"/>
            <w:left w:val="none" w:sz="0" w:space="0" w:color="auto"/>
            <w:bottom w:val="none" w:sz="0" w:space="0" w:color="auto"/>
            <w:right w:val="none" w:sz="0" w:space="0" w:color="auto"/>
          </w:divBdr>
          <w:divsChild>
            <w:div w:id="1189487850">
              <w:marLeft w:val="0"/>
              <w:marRight w:val="0"/>
              <w:marTop w:val="0"/>
              <w:marBottom w:val="0"/>
              <w:divBdr>
                <w:top w:val="none" w:sz="0" w:space="0" w:color="auto"/>
                <w:left w:val="none" w:sz="0" w:space="0" w:color="auto"/>
                <w:bottom w:val="none" w:sz="0" w:space="0" w:color="auto"/>
                <w:right w:val="none" w:sz="0" w:space="0" w:color="auto"/>
              </w:divBdr>
              <w:divsChild>
                <w:div w:id="1958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3.02665v2" TargetMode="External"/><Relationship Id="rId13" Type="http://schemas.openxmlformats.org/officeDocument/2006/relationships/hyperlink" Target="https://techxplore.com/news/2023-12-biases-large-image-text-ai-favor.html" TargetMode="External"/><Relationship Id="rId3" Type="http://schemas.openxmlformats.org/officeDocument/2006/relationships/settings" Target="settings.xml"/><Relationship Id="rId7" Type="http://schemas.openxmlformats.org/officeDocument/2006/relationships/hyperlink" Target="https://doi.org/10.48550/arXiv.2306.14921" TargetMode="External"/><Relationship Id="rId12" Type="http://schemas.openxmlformats.org/officeDocument/2006/relationships/hyperlink" Target="https://doi.org/10.48550/arXiv.2306.025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303.14956" TargetMode="External"/><Relationship Id="rId11" Type="http://schemas.openxmlformats.org/officeDocument/2006/relationships/hyperlink" Target="https://arxiv.org/abs/2306.07377"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rxiv.org/search/cs?searchtype=author&amp;query=Bhatia,+A" TargetMode="External"/><Relationship Id="rId4" Type="http://schemas.openxmlformats.org/officeDocument/2006/relationships/webSettings" Target="webSettings.xml"/><Relationship Id="rId9" Type="http://schemas.openxmlformats.org/officeDocument/2006/relationships/hyperlink" Target="https://arxiv.org/search/cs?searchtype=author&amp;query=Nicholas,+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3089</Words>
  <Characters>17610</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Bozhko</dc:creator>
  <cp:keywords/>
  <dc:description/>
  <cp:lastModifiedBy>Admin</cp:lastModifiedBy>
  <cp:revision>8</cp:revision>
  <dcterms:created xsi:type="dcterms:W3CDTF">2024-01-06T13:44:00Z</dcterms:created>
  <dcterms:modified xsi:type="dcterms:W3CDTF">2024-01-08T10:00:00Z</dcterms:modified>
</cp:coreProperties>
</file>