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864B8" w14:textId="507957A8" w:rsidR="00107F26" w:rsidRPr="008E1DAF" w:rsidRDefault="00107F26" w:rsidP="00107F26">
      <w:pPr>
        <w:rPr>
          <w:b/>
        </w:rPr>
      </w:pPr>
      <w:r w:rsidRPr="00107F26">
        <w:rPr>
          <w:b/>
        </w:rPr>
        <w:t>Multi User Blog</w:t>
      </w:r>
    </w:p>
    <w:tbl>
      <w:tblPr>
        <w:tblStyle w:val="TableGrid"/>
        <w:tblW w:w="0" w:type="auto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6025"/>
      </w:tblGrid>
      <w:tr w:rsidR="00107F26" w14:paraId="49B4E2AD" w14:textId="77777777" w:rsidTr="008E1DAF">
        <w:tc>
          <w:tcPr>
            <w:tcW w:w="9350" w:type="dxa"/>
            <w:gridSpan w:val="2"/>
          </w:tcPr>
          <w:p w14:paraId="2CCCD930" w14:textId="39DDBDFA" w:rsidR="00107F26" w:rsidRPr="00107F26" w:rsidRDefault="00107F26" w:rsidP="00107F26">
            <w:pPr>
              <w:jc w:val="center"/>
              <w:rPr>
                <w:b/>
              </w:rPr>
            </w:pPr>
            <w:r w:rsidRPr="00107F26">
              <w:rPr>
                <w:b/>
              </w:rPr>
              <w:t>Code Functionality</w:t>
            </w:r>
          </w:p>
        </w:tc>
      </w:tr>
      <w:tr w:rsidR="00107F26" w14:paraId="2DFC1B7A" w14:textId="77777777" w:rsidTr="008E1DAF">
        <w:tc>
          <w:tcPr>
            <w:tcW w:w="3325" w:type="dxa"/>
          </w:tcPr>
          <w:p w14:paraId="3B68D154" w14:textId="5414B668" w:rsidR="00107F26" w:rsidRDefault="00107F26" w:rsidP="00107F26">
            <w:r>
              <w:t>What framework is used?</w:t>
            </w:r>
          </w:p>
        </w:tc>
        <w:tc>
          <w:tcPr>
            <w:tcW w:w="6025" w:type="dxa"/>
          </w:tcPr>
          <w:p w14:paraId="3F334C1F" w14:textId="48AA9B4D" w:rsidR="00107F26" w:rsidRDefault="00107F26" w:rsidP="00107F26">
            <w:r>
              <w:t>App is built using Google App Engine</w:t>
            </w:r>
          </w:p>
        </w:tc>
      </w:tr>
      <w:tr w:rsidR="00107F26" w14:paraId="5031A41F" w14:textId="77777777" w:rsidTr="008E1DAF">
        <w:tc>
          <w:tcPr>
            <w:tcW w:w="3325" w:type="dxa"/>
          </w:tcPr>
          <w:p w14:paraId="3BB6E579" w14:textId="66064365" w:rsidR="00107F26" w:rsidRDefault="00107F26" w:rsidP="00107F26">
            <w:r>
              <w:t>Blog is deployed and viewable to the public.</w:t>
            </w:r>
          </w:p>
        </w:tc>
        <w:tc>
          <w:tcPr>
            <w:tcW w:w="6025" w:type="dxa"/>
          </w:tcPr>
          <w:p w14:paraId="728E17BD" w14:textId="6D1585F8" w:rsidR="00107F26" w:rsidRDefault="00107F26" w:rsidP="00107F26">
            <w:r>
              <w:t>The submitted URL is publicly accessible.</w:t>
            </w:r>
          </w:p>
        </w:tc>
      </w:tr>
      <w:tr w:rsidR="00107F26" w14:paraId="21A6F873" w14:textId="77777777" w:rsidTr="008E1DAF">
        <w:tc>
          <w:tcPr>
            <w:tcW w:w="9350" w:type="dxa"/>
            <w:gridSpan w:val="2"/>
          </w:tcPr>
          <w:p w14:paraId="0356527B" w14:textId="6A82EA97" w:rsidR="00107F26" w:rsidRPr="00107F26" w:rsidRDefault="00107F26" w:rsidP="00107F26">
            <w:pPr>
              <w:jc w:val="center"/>
              <w:rPr>
                <w:b/>
              </w:rPr>
            </w:pPr>
            <w:r w:rsidRPr="00107F26">
              <w:rPr>
                <w:b/>
              </w:rPr>
              <w:t>Site Usability</w:t>
            </w:r>
          </w:p>
        </w:tc>
      </w:tr>
      <w:tr w:rsidR="00107F26" w14:paraId="159E41A8" w14:textId="77777777" w:rsidTr="008E1DAF">
        <w:tc>
          <w:tcPr>
            <w:tcW w:w="3325" w:type="dxa"/>
          </w:tcPr>
          <w:p w14:paraId="1D961D5C" w14:textId="68F55C99" w:rsidR="00107F26" w:rsidRDefault="00107F26" w:rsidP="00107F26">
            <w:r>
              <w:t xml:space="preserve">The signup, login, and logout workflow </w:t>
            </w:r>
            <w:proofErr w:type="gramStart"/>
            <w:r>
              <w:t>is</w:t>
            </w:r>
            <w:proofErr w:type="gramEnd"/>
            <w:r>
              <w:t xml:space="preserve"> intuitive to a human user.</w:t>
            </w:r>
          </w:p>
        </w:tc>
        <w:tc>
          <w:tcPr>
            <w:tcW w:w="6025" w:type="dxa"/>
          </w:tcPr>
          <w:p w14:paraId="22F11423" w14:textId="736DD858" w:rsidR="00107F26" w:rsidRDefault="00107F26" w:rsidP="00107F26">
            <w:r>
              <w:t>User is directed to login, logout, and signup pages as appropriate. E.g., login page should have a link to signup page and vice-versa; logout page is only available to logged in user.</w:t>
            </w:r>
          </w:p>
        </w:tc>
      </w:tr>
      <w:tr w:rsidR="00107F26" w14:paraId="4B9981BB" w14:textId="77777777" w:rsidTr="008E1DAF">
        <w:tc>
          <w:tcPr>
            <w:tcW w:w="3325" w:type="dxa"/>
          </w:tcPr>
          <w:p w14:paraId="2E63FC9B" w14:textId="77777777" w:rsidR="00107F26" w:rsidRDefault="00107F26" w:rsidP="00107F26">
            <w:r>
              <w:t>Editing and viewing workflow is intuitive to a human user.</w:t>
            </w:r>
          </w:p>
          <w:p w14:paraId="734993AF" w14:textId="77777777" w:rsidR="00107F26" w:rsidRDefault="00107F26" w:rsidP="00107F26"/>
        </w:tc>
        <w:tc>
          <w:tcPr>
            <w:tcW w:w="6025" w:type="dxa"/>
          </w:tcPr>
          <w:p w14:paraId="68B38F9E" w14:textId="78F2AA3A" w:rsidR="00107F26" w:rsidRDefault="00107F26" w:rsidP="00107F26">
            <w:r>
              <w:t>Links to edit blog pages are available to users. Users editing a page can click on a link to cancel the edit and go back to viewing that page.</w:t>
            </w:r>
          </w:p>
        </w:tc>
      </w:tr>
      <w:tr w:rsidR="00107F26" w14:paraId="1DC29B12" w14:textId="77777777" w:rsidTr="008E1DAF">
        <w:tc>
          <w:tcPr>
            <w:tcW w:w="3325" w:type="dxa"/>
          </w:tcPr>
          <w:p w14:paraId="29114F30" w14:textId="77777777" w:rsidR="00107F26" w:rsidRDefault="00107F26" w:rsidP="00107F26">
            <w:r>
              <w:t>Pages render correctly.</w:t>
            </w:r>
          </w:p>
          <w:p w14:paraId="5B12BAE6" w14:textId="77777777" w:rsidR="00107F26" w:rsidRDefault="00107F26" w:rsidP="00107F26"/>
        </w:tc>
        <w:tc>
          <w:tcPr>
            <w:tcW w:w="6025" w:type="dxa"/>
          </w:tcPr>
          <w:p w14:paraId="7898ECD5" w14:textId="3FAADDA6" w:rsidR="00107F26" w:rsidRDefault="00107F26" w:rsidP="00107F26">
            <w:r>
              <w:t>Blog pages render properly. Templates are used to unify the site.</w:t>
            </w:r>
          </w:p>
        </w:tc>
      </w:tr>
      <w:tr w:rsidR="00107F26" w14:paraId="72ED97A5" w14:textId="77777777" w:rsidTr="008E1DAF">
        <w:tc>
          <w:tcPr>
            <w:tcW w:w="9350" w:type="dxa"/>
            <w:gridSpan w:val="2"/>
          </w:tcPr>
          <w:p w14:paraId="6A9F0E1E" w14:textId="0830FC11" w:rsidR="00107F26" w:rsidRPr="00107F26" w:rsidRDefault="00107F26" w:rsidP="00107F26">
            <w:pPr>
              <w:jc w:val="center"/>
              <w:rPr>
                <w:b/>
              </w:rPr>
            </w:pPr>
            <w:r w:rsidRPr="00107F26">
              <w:rPr>
                <w:b/>
              </w:rPr>
              <w:t>Accounts and Security</w:t>
            </w:r>
          </w:p>
        </w:tc>
      </w:tr>
      <w:tr w:rsidR="00107F26" w14:paraId="2B157C49" w14:textId="77777777" w:rsidTr="008E1DAF">
        <w:tc>
          <w:tcPr>
            <w:tcW w:w="3325" w:type="dxa"/>
          </w:tcPr>
          <w:p w14:paraId="65499950" w14:textId="2D82FDA3" w:rsidR="00107F26" w:rsidRDefault="00107F26" w:rsidP="00107F26">
            <w:r>
              <w:t>User accounts are appropriately handled.</w:t>
            </w:r>
          </w:p>
        </w:tc>
        <w:tc>
          <w:tcPr>
            <w:tcW w:w="6025" w:type="dxa"/>
          </w:tcPr>
          <w:p w14:paraId="538B890C" w14:textId="37D93092" w:rsidR="00107F26" w:rsidRDefault="00107F26" w:rsidP="00107F26">
            <w:r>
              <w:t>Users are able to create accounts, login, and logout correctly.</w:t>
            </w:r>
          </w:p>
        </w:tc>
      </w:tr>
      <w:tr w:rsidR="00107F26" w14:paraId="33EDA7C8" w14:textId="77777777" w:rsidTr="008E1DAF">
        <w:tc>
          <w:tcPr>
            <w:tcW w:w="3325" w:type="dxa"/>
          </w:tcPr>
          <w:p w14:paraId="185899E8" w14:textId="6B833515" w:rsidR="00107F26" w:rsidRDefault="00107F26" w:rsidP="00107F26">
            <w:r>
              <w:t>Account information is properly retained.</w:t>
            </w:r>
          </w:p>
        </w:tc>
        <w:tc>
          <w:tcPr>
            <w:tcW w:w="6025" w:type="dxa"/>
          </w:tcPr>
          <w:p w14:paraId="1A150857" w14:textId="4808E8AB" w:rsidR="00107F26" w:rsidRDefault="00107F26" w:rsidP="00107F26">
            <w:r>
              <w:t>Existing users can revisit the site and log back in without having to recreate their accounts each time.</w:t>
            </w:r>
          </w:p>
        </w:tc>
      </w:tr>
      <w:tr w:rsidR="00107F26" w14:paraId="477F73D2" w14:textId="77777777" w:rsidTr="008E1DAF">
        <w:tc>
          <w:tcPr>
            <w:tcW w:w="3325" w:type="dxa"/>
          </w:tcPr>
          <w:p w14:paraId="76269F5A" w14:textId="6A1A5DEB" w:rsidR="00107F26" w:rsidRDefault="00107F26" w:rsidP="00107F26">
            <w:r>
              <w:t>Usernames are unique.</w:t>
            </w:r>
          </w:p>
        </w:tc>
        <w:tc>
          <w:tcPr>
            <w:tcW w:w="6025" w:type="dxa"/>
          </w:tcPr>
          <w:p w14:paraId="42BC290B" w14:textId="1EA75F5C" w:rsidR="00107F26" w:rsidRDefault="00107F26" w:rsidP="00107F26">
            <w:r>
              <w:t>Usernames are unique. Attempting to create a duplicate user results in an error message.</w:t>
            </w:r>
          </w:p>
        </w:tc>
      </w:tr>
      <w:tr w:rsidR="00107F26" w14:paraId="2743D3A4" w14:textId="77777777" w:rsidTr="008E1DAF">
        <w:tc>
          <w:tcPr>
            <w:tcW w:w="3325" w:type="dxa"/>
          </w:tcPr>
          <w:p w14:paraId="2276E98C" w14:textId="3F58C7C0" w:rsidR="00107F26" w:rsidRDefault="00107F26" w:rsidP="00107F26">
            <w:r>
              <w:t>Passwords are secure and appropriately used.</w:t>
            </w:r>
          </w:p>
        </w:tc>
        <w:tc>
          <w:tcPr>
            <w:tcW w:w="6025" w:type="dxa"/>
          </w:tcPr>
          <w:p w14:paraId="46EA5821" w14:textId="6280D200" w:rsidR="00107F26" w:rsidRDefault="00107F26" w:rsidP="00107F26">
            <w:r>
              <w:t>Stored passwords are hashed. Passwords are appropriately checked during login. User cookie is set securely.</w:t>
            </w:r>
          </w:p>
        </w:tc>
      </w:tr>
      <w:tr w:rsidR="00107F26" w14:paraId="2D409E14" w14:textId="77777777" w:rsidTr="008E1DAF">
        <w:tc>
          <w:tcPr>
            <w:tcW w:w="9350" w:type="dxa"/>
            <w:gridSpan w:val="2"/>
          </w:tcPr>
          <w:p w14:paraId="3681D121" w14:textId="270FF8A0" w:rsidR="00107F26" w:rsidRPr="00107F26" w:rsidRDefault="00107F26" w:rsidP="00107F26">
            <w:pPr>
              <w:jc w:val="center"/>
              <w:rPr>
                <w:b/>
              </w:rPr>
            </w:pPr>
            <w:r w:rsidRPr="00107F26">
              <w:rPr>
                <w:b/>
              </w:rPr>
              <w:t>Permissions</w:t>
            </w:r>
          </w:p>
        </w:tc>
      </w:tr>
      <w:tr w:rsidR="00107F26" w14:paraId="3CC62CDA" w14:textId="77777777" w:rsidTr="008E1DAF">
        <w:tc>
          <w:tcPr>
            <w:tcW w:w="3325" w:type="dxa"/>
          </w:tcPr>
          <w:p w14:paraId="6ABDC464" w14:textId="67939453" w:rsidR="00107F26" w:rsidRDefault="00107F26" w:rsidP="00107F26">
            <w:r>
              <w:t>User permissions are appropriate for logged out users.</w:t>
            </w:r>
          </w:p>
        </w:tc>
        <w:tc>
          <w:tcPr>
            <w:tcW w:w="6025" w:type="dxa"/>
          </w:tcPr>
          <w:p w14:paraId="0D241855" w14:textId="735BB35A" w:rsidR="00107F26" w:rsidRDefault="00107F26" w:rsidP="00107F26">
            <w:r>
              <w:t>Logged out users are redirected to the login page when attempting to create, edit, delete, or like a blog post.</w:t>
            </w:r>
          </w:p>
        </w:tc>
      </w:tr>
      <w:tr w:rsidR="00107F26" w14:paraId="67709F2A" w14:textId="77777777" w:rsidTr="008E1DAF">
        <w:tc>
          <w:tcPr>
            <w:tcW w:w="3325" w:type="dxa"/>
          </w:tcPr>
          <w:p w14:paraId="2BA3493A" w14:textId="6ECD7DFE" w:rsidR="00107F26" w:rsidRDefault="00107F26" w:rsidP="00107F26">
            <w:r>
              <w:t>User permissions are appropriate for logged in users.</w:t>
            </w:r>
          </w:p>
        </w:tc>
        <w:tc>
          <w:tcPr>
            <w:tcW w:w="6025" w:type="dxa"/>
          </w:tcPr>
          <w:p w14:paraId="323CF430" w14:textId="73073FD2" w:rsidR="00107F26" w:rsidRDefault="00107F26" w:rsidP="00107F26">
            <w:r>
              <w:t>Logged in users can create, edit, or delete blog posts they themselves have created.</w:t>
            </w:r>
          </w:p>
        </w:tc>
      </w:tr>
      <w:tr w:rsidR="00107F26" w14:paraId="79F8264C" w14:textId="77777777" w:rsidTr="008E1DAF">
        <w:tc>
          <w:tcPr>
            <w:tcW w:w="3325" w:type="dxa"/>
          </w:tcPr>
          <w:p w14:paraId="7A720C68" w14:textId="55A1B018" w:rsidR="00107F26" w:rsidRDefault="00107F26" w:rsidP="00107F26">
            <w:r>
              <w:t>Users should only be able to like posts once and should not be able to like their own post.</w:t>
            </w:r>
          </w:p>
        </w:tc>
        <w:tc>
          <w:tcPr>
            <w:tcW w:w="6025" w:type="dxa"/>
          </w:tcPr>
          <w:p w14:paraId="0452DD15" w14:textId="28AF538A" w:rsidR="00107F26" w:rsidRDefault="00107F26" w:rsidP="00107F26">
            <w:r>
              <w:t>Comment permissions are enforced.</w:t>
            </w:r>
          </w:p>
        </w:tc>
      </w:tr>
      <w:tr w:rsidR="00107F26" w14:paraId="51F0DBDD" w14:textId="77777777" w:rsidTr="008E1DAF">
        <w:tc>
          <w:tcPr>
            <w:tcW w:w="3325" w:type="dxa"/>
          </w:tcPr>
          <w:p w14:paraId="3E8E4A74" w14:textId="30130376" w:rsidR="00107F26" w:rsidRDefault="00107F26" w:rsidP="00107F26">
            <w:r>
              <w:t>Only signed in users can post comments.</w:t>
            </w:r>
          </w:p>
        </w:tc>
        <w:tc>
          <w:tcPr>
            <w:tcW w:w="6025" w:type="dxa"/>
          </w:tcPr>
          <w:p w14:paraId="73CB1BA7" w14:textId="2959019E" w:rsidR="00107F26" w:rsidRDefault="00107F26" w:rsidP="00107F26">
            <w:r>
              <w:t>Users can only edit and delete comments they themselves have made.</w:t>
            </w:r>
          </w:p>
        </w:tc>
      </w:tr>
      <w:tr w:rsidR="00107F26" w14:paraId="39897857" w14:textId="77777777" w:rsidTr="008E1DAF">
        <w:tc>
          <w:tcPr>
            <w:tcW w:w="9350" w:type="dxa"/>
            <w:gridSpan w:val="2"/>
          </w:tcPr>
          <w:p w14:paraId="14EF407B" w14:textId="4945B8D1" w:rsidR="00107F26" w:rsidRPr="00107F26" w:rsidRDefault="00107F26" w:rsidP="00107F26">
            <w:pPr>
              <w:jc w:val="center"/>
              <w:rPr>
                <w:b/>
              </w:rPr>
            </w:pPr>
            <w:r w:rsidRPr="00107F26">
              <w:rPr>
                <w:b/>
              </w:rPr>
              <w:t>Code Quality</w:t>
            </w:r>
          </w:p>
        </w:tc>
      </w:tr>
      <w:tr w:rsidR="00107F26" w14:paraId="1146A561" w14:textId="77777777" w:rsidTr="008E1DAF">
        <w:tc>
          <w:tcPr>
            <w:tcW w:w="3325" w:type="dxa"/>
          </w:tcPr>
          <w:p w14:paraId="4E3B1C92" w14:textId="71D9DF10" w:rsidR="00107F26" w:rsidRDefault="00107F26" w:rsidP="00107F26">
            <w:r>
              <w:t>Code should be readable per the Google Python Style Guide.</w:t>
            </w:r>
          </w:p>
        </w:tc>
        <w:tc>
          <w:tcPr>
            <w:tcW w:w="6025" w:type="dxa"/>
          </w:tcPr>
          <w:p w14:paraId="4CC3DEC9" w14:textId="15DEB758" w:rsidR="00107F26" w:rsidRDefault="00107F26" w:rsidP="00107F26">
            <w:r>
              <w:t>Code follows the Google Python Style Guide.</w:t>
            </w:r>
          </w:p>
        </w:tc>
      </w:tr>
      <w:tr w:rsidR="00107F26" w14:paraId="5CBD4D57" w14:textId="77777777" w:rsidTr="008E1DAF">
        <w:tc>
          <w:tcPr>
            <w:tcW w:w="3325" w:type="dxa"/>
          </w:tcPr>
          <w:p w14:paraId="6E93EA6B" w14:textId="398454FD" w:rsidR="00107F26" w:rsidRDefault="00107F26" w:rsidP="00107F26">
            <w:r>
              <w:t>Code is well structured.</w:t>
            </w:r>
          </w:p>
        </w:tc>
        <w:tc>
          <w:tcPr>
            <w:tcW w:w="6025" w:type="dxa"/>
          </w:tcPr>
          <w:p w14:paraId="3B94F665" w14:textId="5323E668" w:rsidR="00107F26" w:rsidRDefault="00107F26" w:rsidP="00107F26">
            <w:r>
              <w:t>Code follows an intuitive, easy-to-follow logical structure.</w:t>
            </w:r>
          </w:p>
        </w:tc>
      </w:tr>
      <w:tr w:rsidR="00107F26" w14:paraId="5301F01B" w14:textId="77777777" w:rsidTr="008E1DAF">
        <w:tc>
          <w:tcPr>
            <w:tcW w:w="3325" w:type="dxa"/>
          </w:tcPr>
          <w:p w14:paraId="08C04C57" w14:textId="43D4D29E" w:rsidR="00107F26" w:rsidRDefault="00107F26" w:rsidP="00107F26">
            <w:r>
              <w:t>Code is well commented.</w:t>
            </w:r>
          </w:p>
        </w:tc>
        <w:tc>
          <w:tcPr>
            <w:tcW w:w="6025" w:type="dxa"/>
          </w:tcPr>
          <w:p w14:paraId="543D696A" w14:textId="2B7CCC86" w:rsidR="00107F26" w:rsidRDefault="00107F26" w:rsidP="00107F26">
            <w:r>
              <w:t>Code that is not intuitively readable is well-documented with comments.</w:t>
            </w:r>
          </w:p>
        </w:tc>
      </w:tr>
      <w:tr w:rsidR="00107F26" w14:paraId="1FF87D9B" w14:textId="77777777" w:rsidTr="008E1DAF">
        <w:tc>
          <w:tcPr>
            <w:tcW w:w="9350" w:type="dxa"/>
            <w:gridSpan w:val="2"/>
          </w:tcPr>
          <w:p w14:paraId="12213B9C" w14:textId="3F37C450" w:rsidR="00107F26" w:rsidRPr="00107F26" w:rsidRDefault="00107F26" w:rsidP="00107F26">
            <w:pPr>
              <w:jc w:val="center"/>
              <w:rPr>
                <w:b/>
              </w:rPr>
            </w:pPr>
            <w:r w:rsidRPr="00107F26">
              <w:rPr>
                <w:b/>
              </w:rPr>
              <w:t>Documentation</w:t>
            </w:r>
          </w:p>
        </w:tc>
      </w:tr>
      <w:tr w:rsidR="00107F26" w14:paraId="4A956495" w14:textId="77777777" w:rsidTr="008E1DAF">
        <w:tc>
          <w:tcPr>
            <w:tcW w:w="3325" w:type="dxa"/>
          </w:tcPr>
          <w:p w14:paraId="32FE15FC" w14:textId="5B131AB9" w:rsidR="00107F26" w:rsidRDefault="00107F26" w:rsidP="00107F26">
            <w:r>
              <w:t>Are steps for running the project provided in a README file?</w:t>
            </w:r>
          </w:p>
        </w:tc>
        <w:tc>
          <w:tcPr>
            <w:tcW w:w="6025" w:type="dxa"/>
          </w:tcPr>
          <w:p w14:paraId="589E43A1" w14:textId="284EE630" w:rsidR="00107F26" w:rsidRDefault="00107F26" w:rsidP="00107F26">
            <w:r>
              <w:t>Instructions on how to run the project are outlined in a README file.</w:t>
            </w:r>
          </w:p>
        </w:tc>
      </w:tr>
    </w:tbl>
    <w:p w14:paraId="60A1471D" w14:textId="0E40B604" w:rsidR="00957BD8" w:rsidRDefault="00957BD8" w:rsidP="008E1DAF">
      <w:bookmarkStart w:id="0" w:name="_GoBack"/>
      <w:bookmarkEnd w:id="0"/>
    </w:p>
    <w:sectPr w:rsidR="0095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26"/>
    <w:rsid w:val="00107F26"/>
    <w:rsid w:val="00160999"/>
    <w:rsid w:val="00271154"/>
    <w:rsid w:val="005F510D"/>
    <w:rsid w:val="008E1DAF"/>
    <w:rsid w:val="00957BD8"/>
    <w:rsid w:val="00C32FD6"/>
    <w:rsid w:val="00F4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1C83"/>
  <w15:chartTrackingRefBased/>
  <w15:docId w15:val="{46049E5B-1D59-4925-85A0-67847B5E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Brocklebank</dc:creator>
  <cp:keywords/>
  <dc:description/>
  <cp:lastModifiedBy>Alex Brocklebank</cp:lastModifiedBy>
  <cp:revision>1</cp:revision>
  <cp:lastPrinted>2018-03-22T01:53:00Z</cp:lastPrinted>
  <dcterms:created xsi:type="dcterms:W3CDTF">2018-03-22T01:40:00Z</dcterms:created>
  <dcterms:modified xsi:type="dcterms:W3CDTF">2018-03-22T01:54:00Z</dcterms:modified>
</cp:coreProperties>
</file>