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0392C" w14:textId="77777777" w:rsidR="003A58D5" w:rsidRDefault="00F5543A">
      <w:pPr>
        <w:rPr>
          <w:rFonts w:ascii="Times new" w:hAnsi="Times new" w:hint="eastAsia"/>
        </w:rPr>
      </w:pPr>
      <w:r>
        <w:rPr>
          <w:rFonts w:ascii="Times new" w:hAnsi="Times new"/>
        </w:rPr>
        <w:t xml:space="preserve">My </w:t>
      </w:r>
      <w:proofErr w:type="spellStart"/>
      <w:proofErr w:type="gramStart"/>
      <w:r>
        <w:rPr>
          <w:rFonts w:ascii="Times new" w:hAnsi="Times new"/>
        </w:rPr>
        <w:t>FindClosestPair</w:t>
      </w:r>
      <w:proofErr w:type="spellEnd"/>
      <w:r>
        <w:rPr>
          <w:rFonts w:ascii="Times new" w:hAnsi="Times new"/>
        </w:rPr>
        <w:t>(</w:t>
      </w:r>
      <w:proofErr w:type="gramEnd"/>
      <w:r>
        <w:rPr>
          <w:rFonts w:ascii="Times new" w:hAnsi="Times new"/>
        </w:rPr>
        <w:t xml:space="preserve">) divide and conquer method works by implementing a recursive Divide and Conquer algorithm, saving the closest points and closest distance via static instance variables.  An unusual feature of my implementation is that the </w:t>
      </w:r>
      <w:r>
        <w:rPr>
          <w:rFonts w:ascii="Times new" w:hAnsi="Times new"/>
        </w:rPr>
        <w:t>“</w:t>
      </w:r>
      <w:proofErr w:type="spellStart"/>
      <w:r>
        <w:rPr>
          <w:rFonts w:ascii="Times new" w:hAnsi="Times new"/>
        </w:rPr>
        <w:t>centerPoints</w:t>
      </w:r>
      <w:proofErr w:type="spellEnd"/>
      <w:r>
        <w:rPr>
          <w:rFonts w:ascii="Times new" w:hAnsi="Times new"/>
        </w:rPr>
        <w:t>” array of points within the “combine” step is created as the same size as the array of points passed into the initial method call.  This is done in order to find and track the number of points whose horizontal distance is less than the minimu</w:t>
      </w:r>
      <w:r>
        <w:rPr>
          <w:rFonts w:ascii="Times new" w:hAnsi="Times new"/>
        </w:rPr>
        <w:t>m distance within a single iteration statement.</w:t>
      </w:r>
    </w:p>
    <w:p w14:paraId="4EEDED47" w14:textId="77777777" w:rsidR="003A58D5" w:rsidRDefault="003A58D5">
      <w:pPr>
        <w:rPr>
          <w:rFonts w:ascii="Times new" w:hAnsi="Times new" w:hint="eastAsia"/>
        </w:rPr>
      </w:pPr>
    </w:p>
    <w:p w14:paraId="18B4A1A6" w14:textId="77777777" w:rsidR="003A58D5" w:rsidRDefault="00F5543A">
      <w:pPr>
        <w:rPr>
          <w:rFonts w:ascii="Times new" w:hAnsi="Times new" w:hint="eastAsia"/>
        </w:rPr>
      </w:pPr>
      <w:bookmarkStart w:id="0" w:name="_GoBack"/>
      <w:r>
        <w:rPr>
          <w:rFonts w:ascii="Times new" w:hAnsi="Times new"/>
          <w:noProof/>
        </w:rPr>
        <w:drawing>
          <wp:inline distT="0" distB="0" distL="0" distR="0" wp14:anchorId="17FD05CE" wp14:editId="60D47F1C">
            <wp:extent cx="5486400" cy="376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486400" cy="3768725"/>
                    </a:xfrm>
                    <a:prstGeom prst="rect">
                      <a:avLst/>
                    </a:prstGeom>
                    <a:noFill/>
                    <a:ln w="9525">
                      <a:noFill/>
                      <a:miter lim="800000"/>
                      <a:headEnd/>
                      <a:tailEnd/>
                    </a:ln>
                  </pic:spPr>
                </pic:pic>
              </a:graphicData>
            </a:graphic>
          </wp:inline>
        </w:drawing>
      </w:r>
      <w:bookmarkEnd w:id="0"/>
    </w:p>
    <w:p w14:paraId="64AA2383" w14:textId="77777777" w:rsidR="003A58D5" w:rsidRDefault="003A58D5">
      <w:pPr>
        <w:rPr>
          <w:rFonts w:ascii="Times new" w:hAnsi="Times new" w:hint="eastAsia"/>
        </w:rPr>
      </w:pPr>
    </w:p>
    <w:p w14:paraId="6E2139FE" w14:textId="77777777" w:rsidR="003A58D5" w:rsidRDefault="00F5543A">
      <w:pPr>
        <w:rPr>
          <w:rFonts w:ascii="Times new" w:hAnsi="Times new" w:hint="eastAsia"/>
          <w:b/>
          <w:bCs/>
        </w:rPr>
      </w:pPr>
      <w:r>
        <w:rPr>
          <w:rFonts w:ascii="Times new" w:hAnsi="Times new"/>
          <w:b/>
          <w:bCs/>
        </w:rPr>
        <w:t>Divide and Conquer Trials:</w:t>
      </w:r>
    </w:p>
    <w:p w14:paraId="0BBACA93" w14:textId="77777777" w:rsidR="003A58D5" w:rsidRDefault="003A58D5">
      <w:pPr>
        <w:rPr>
          <w:rFonts w:ascii="Times new" w:hAnsi="Times new" w:hint="eastAsia"/>
        </w:rPr>
      </w:pPr>
    </w:p>
    <w:p w14:paraId="17FA2247" w14:textId="77777777" w:rsidR="003A58D5" w:rsidRDefault="00F5543A">
      <w:pPr>
        <w:rPr>
          <w:rFonts w:ascii="Times new" w:hAnsi="Times new" w:hint="eastAsia"/>
        </w:rPr>
      </w:pPr>
      <w:r>
        <w:rPr>
          <w:rFonts w:ascii="Times new" w:hAnsi="Times new"/>
        </w:rPr>
        <w:t xml:space="preserve">Trial 1: 100 sets of </w:t>
      </w:r>
      <w:proofErr w:type="spellStart"/>
      <w:r>
        <w:rPr>
          <w:rFonts w:ascii="Times new" w:hAnsi="Times new"/>
        </w:rPr>
        <w:t>of</w:t>
      </w:r>
      <w:proofErr w:type="spellEnd"/>
      <w:r>
        <w:rPr>
          <w:rFonts w:ascii="Times new" w:hAnsi="Times new"/>
        </w:rPr>
        <w:t xml:space="preserve"> 50,000 Randomly Generated Points, different sets of points:</w:t>
      </w:r>
    </w:p>
    <w:p w14:paraId="7201AC19" w14:textId="77777777" w:rsidR="003A58D5" w:rsidRDefault="00F5543A">
      <w:pPr>
        <w:rPr>
          <w:rFonts w:ascii="Times new" w:hAnsi="Times new" w:hint="eastAsia"/>
        </w:rPr>
      </w:pPr>
      <w:r>
        <w:rPr>
          <w:rFonts w:ascii="Times new" w:hAnsi="Times new"/>
        </w:rPr>
        <w:t xml:space="preserve">Maximum Time: 69 </w:t>
      </w:r>
      <w:proofErr w:type="spellStart"/>
      <w:r>
        <w:rPr>
          <w:rFonts w:ascii="Times new" w:hAnsi="Times new"/>
        </w:rPr>
        <w:t>ms</w:t>
      </w:r>
      <w:proofErr w:type="spellEnd"/>
    </w:p>
    <w:p w14:paraId="45341EA9" w14:textId="77777777" w:rsidR="003A58D5" w:rsidRDefault="00F5543A">
      <w:pPr>
        <w:rPr>
          <w:rFonts w:ascii="Times new" w:hAnsi="Times new" w:hint="eastAsia"/>
        </w:rPr>
      </w:pPr>
      <w:r>
        <w:rPr>
          <w:rFonts w:ascii="Times new" w:hAnsi="Times new"/>
        </w:rPr>
        <w:t xml:space="preserve">Minimum Time: 20 </w:t>
      </w:r>
      <w:proofErr w:type="spellStart"/>
      <w:r>
        <w:rPr>
          <w:rFonts w:ascii="Times new" w:hAnsi="Times new"/>
        </w:rPr>
        <w:t>ms</w:t>
      </w:r>
      <w:proofErr w:type="spellEnd"/>
    </w:p>
    <w:p w14:paraId="7B8922AA" w14:textId="77777777" w:rsidR="003A58D5" w:rsidRDefault="00F5543A">
      <w:pPr>
        <w:rPr>
          <w:rFonts w:ascii="Times new" w:hAnsi="Times new" w:hint="eastAsia"/>
        </w:rPr>
      </w:pPr>
      <w:r>
        <w:rPr>
          <w:rFonts w:ascii="Times new" w:hAnsi="Times new"/>
        </w:rPr>
        <w:t xml:space="preserve">Average Time: 23.59 ± 1.45 </w:t>
      </w:r>
      <w:proofErr w:type="spellStart"/>
      <w:r>
        <w:rPr>
          <w:rFonts w:ascii="Times new" w:hAnsi="Times new"/>
        </w:rPr>
        <w:t>ms</w:t>
      </w:r>
      <w:proofErr w:type="spellEnd"/>
      <w:r>
        <w:rPr>
          <w:rFonts w:ascii="Times new" w:hAnsi="Times new"/>
        </w:rPr>
        <w:t xml:space="preserve"> (95% Confidence Interv</w:t>
      </w:r>
      <w:r>
        <w:rPr>
          <w:rFonts w:ascii="Times new" w:hAnsi="Times new"/>
        </w:rPr>
        <w:t>al)</w:t>
      </w:r>
    </w:p>
    <w:p w14:paraId="5703DBD4" w14:textId="77777777" w:rsidR="003A58D5" w:rsidRDefault="003A58D5">
      <w:pPr>
        <w:rPr>
          <w:rFonts w:ascii="Times new" w:hAnsi="Times new" w:hint="eastAsia"/>
        </w:rPr>
      </w:pPr>
    </w:p>
    <w:p w14:paraId="4A152876" w14:textId="77777777" w:rsidR="003A58D5" w:rsidRDefault="00F5543A">
      <w:pPr>
        <w:rPr>
          <w:rFonts w:ascii="Times new" w:hAnsi="Times new" w:hint="eastAsia"/>
        </w:rPr>
      </w:pPr>
      <w:r>
        <w:rPr>
          <w:rFonts w:ascii="Times new" w:hAnsi="Times new"/>
        </w:rPr>
        <w:t xml:space="preserve">Trial 2: 100 sets of </w:t>
      </w:r>
      <w:proofErr w:type="spellStart"/>
      <w:r>
        <w:rPr>
          <w:rFonts w:ascii="Times new" w:hAnsi="Times new"/>
        </w:rPr>
        <w:t>of</w:t>
      </w:r>
      <w:proofErr w:type="spellEnd"/>
      <w:r>
        <w:rPr>
          <w:rFonts w:ascii="Times new" w:hAnsi="Times new"/>
        </w:rPr>
        <w:t xml:space="preserve"> 50,000 Randomly Generated Points, same set of points:</w:t>
      </w:r>
    </w:p>
    <w:p w14:paraId="28BE058B" w14:textId="77777777" w:rsidR="003A58D5" w:rsidRDefault="00F5543A">
      <w:pPr>
        <w:rPr>
          <w:rFonts w:ascii="Times new" w:hAnsi="Times new" w:hint="eastAsia"/>
        </w:rPr>
      </w:pPr>
      <w:r>
        <w:rPr>
          <w:rFonts w:ascii="Times new" w:hAnsi="Times new"/>
        </w:rPr>
        <w:t xml:space="preserve">Maximum Time: 69 </w:t>
      </w:r>
      <w:proofErr w:type="spellStart"/>
      <w:r>
        <w:rPr>
          <w:rFonts w:ascii="Times new" w:hAnsi="Times new"/>
        </w:rPr>
        <w:t>ms</w:t>
      </w:r>
      <w:proofErr w:type="spellEnd"/>
    </w:p>
    <w:p w14:paraId="1CE774B3" w14:textId="77777777" w:rsidR="003A58D5" w:rsidRDefault="00F5543A">
      <w:pPr>
        <w:rPr>
          <w:rFonts w:ascii="Times new" w:hAnsi="Times new" w:hint="eastAsia"/>
        </w:rPr>
      </w:pPr>
      <w:r>
        <w:rPr>
          <w:rFonts w:ascii="Times new" w:hAnsi="Times new"/>
        </w:rPr>
        <w:t xml:space="preserve">Minimum Time: 20 </w:t>
      </w:r>
      <w:proofErr w:type="spellStart"/>
      <w:r>
        <w:rPr>
          <w:rFonts w:ascii="Times new" w:hAnsi="Times new"/>
        </w:rPr>
        <w:t>ms</w:t>
      </w:r>
      <w:proofErr w:type="spellEnd"/>
    </w:p>
    <w:p w14:paraId="7674AA46" w14:textId="77777777" w:rsidR="003A58D5" w:rsidRDefault="00F5543A">
      <w:pPr>
        <w:rPr>
          <w:rFonts w:ascii="Times new" w:hAnsi="Times new" w:hint="eastAsia"/>
        </w:rPr>
      </w:pPr>
      <w:r>
        <w:rPr>
          <w:rFonts w:ascii="Times new" w:hAnsi="Times new"/>
        </w:rPr>
        <w:t xml:space="preserve">Average Time: 24.17 ± 1.55 </w:t>
      </w:r>
      <w:proofErr w:type="spellStart"/>
      <w:r>
        <w:rPr>
          <w:rFonts w:ascii="Times new" w:hAnsi="Times new"/>
        </w:rPr>
        <w:t>ms</w:t>
      </w:r>
      <w:proofErr w:type="spellEnd"/>
      <w:r>
        <w:rPr>
          <w:rFonts w:ascii="Times new" w:hAnsi="Times new"/>
        </w:rPr>
        <w:t xml:space="preserve"> (95% Confidence Interval)</w:t>
      </w:r>
    </w:p>
    <w:p w14:paraId="74B548EC" w14:textId="77777777" w:rsidR="003A58D5" w:rsidRDefault="003A58D5">
      <w:pPr>
        <w:rPr>
          <w:rFonts w:ascii="Times new" w:hAnsi="Times new" w:hint="eastAsia"/>
        </w:rPr>
      </w:pPr>
    </w:p>
    <w:p w14:paraId="69BB6B8F" w14:textId="77777777" w:rsidR="003A58D5" w:rsidRDefault="003A58D5">
      <w:pPr>
        <w:rPr>
          <w:rFonts w:ascii="Times new" w:hAnsi="Times new" w:hint="eastAsia"/>
        </w:rPr>
      </w:pPr>
    </w:p>
    <w:p w14:paraId="561A4775" w14:textId="77777777" w:rsidR="003A58D5" w:rsidRDefault="00F5543A">
      <w:pPr>
        <w:rPr>
          <w:rFonts w:ascii="Times new" w:hAnsi="Times new" w:hint="eastAsia"/>
          <w:b/>
          <w:bCs/>
        </w:rPr>
      </w:pPr>
      <w:r>
        <w:rPr>
          <w:rFonts w:ascii="Times new" w:hAnsi="Times new"/>
          <w:b/>
          <w:bCs/>
        </w:rPr>
        <w:t>Finding the Crossover Point:</w:t>
      </w:r>
    </w:p>
    <w:p w14:paraId="49342CAB" w14:textId="77777777" w:rsidR="003A58D5" w:rsidRDefault="003A58D5">
      <w:pPr>
        <w:rPr>
          <w:rFonts w:ascii="Times new" w:hAnsi="Times new" w:hint="eastAsia"/>
          <w:b/>
          <w:bCs/>
        </w:rPr>
      </w:pPr>
    </w:p>
    <w:p w14:paraId="71A27BCD" w14:textId="77777777" w:rsidR="003A58D5" w:rsidRDefault="00F5543A">
      <w:pPr>
        <w:rPr>
          <w:rFonts w:ascii="Times new" w:hAnsi="Times new" w:hint="eastAsia"/>
        </w:rPr>
      </w:pPr>
      <w:r>
        <w:rPr>
          <w:rFonts w:ascii="Times new" w:hAnsi="Times new"/>
        </w:rPr>
        <w:lastRenderedPageBreak/>
        <w:t>In order to find the crossover point, where t</w:t>
      </w:r>
      <w:r>
        <w:rPr>
          <w:rFonts w:ascii="Times new" w:hAnsi="Times new"/>
        </w:rPr>
        <w:t>he DC algorithm implementation becomes faster than the Naive algorithm, I altered the “Main” to run 4,000 trials.  I then used guess-and-check methods to find the approximate crossover, and then analyzed 5ms increments around the approximate value.  From o</w:t>
      </w:r>
      <w:r>
        <w:rPr>
          <w:rFonts w:ascii="Times new" w:hAnsi="Times new"/>
        </w:rPr>
        <w:t>ur notes in class, I supposed that the Naive method ran in 2</w:t>
      </w:r>
      <w:r>
        <w:rPr>
          <w:rFonts w:ascii="Times new" w:hAnsi="Times new"/>
          <w:vertAlign w:val="superscript"/>
        </w:rPr>
        <w:t>nd</w:t>
      </w:r>
      <w:r>
        <w:rPr>
          <w:rFonts w:ascii="Times new" w:hAnsi="Times new"/>
        </w:rPr>
        <w:t xml:space="preserve"> degree polynomial time.  For simplicity, I assumed that the DC algorithm was in linear time (in truth, it runs in </w:t>
      </w:r>
      <w:proofErr w:type="spellStart"/>
      <w:r>
        <w:rPr>
          <w:rFonts w:ascii="Times new" w:hAnsi="Times new"/>
        </w:rPr>
        <w:t>nlogn</w:t>
      </w:r>
      <w:proofErr w:type="spellEnd"/>
      <w:r>
        <w:rPr>
          <w:rFonts w:ascii="Times new" w:hAnsi="Times new"/>
        </w:rPr>
        <w:t xml:space="preserve"> time, as we examined in class, but over this short scale, linear time sho</w:t>
      </w:r>
      <w:r>
        <w:rPr>
          <w:rFonts w:ascii="Times new" w:hAnsi="Times new"/>
        </w:rPr>
        <w:t>uld be a close enough approximation)</w:t>
      </w:r>
    </w:p>
    <w:p w14:paraId="017465F5" w14:textId="77777777" w:rsidR="003A58D5" w:rsidRDefault="00F5543A">
      <w:pPr>
        <w:rPr>
          <w:rFonts w:ascii="Times new" w:hAnsi="Times new" w:hint="eastAsia"/>
        </w:rPr>
      </w:pPr>
      <w:r>
        <w:rPr>
          <w:noProof/>
        </w:rPr>
        <w:drawing>
          <wp:anchor distT="0" distB="0" distL="0" distR="0" simplePos="0" relativeHeight="3" behindDoc="0" locked="0" layoutInCell="1" allowOverlap="1" wp14:anchorId="531D35C1" wp14:editId="22A40C20">
            <wp:simplePos x="0" y="0"/>
            <wp:positionH relativeFrom="column">
              <wp:align>center</wp:align>
            </wp:positionH>
            <wp:positionV relativeFrom="paragraph">
              <wp:align>top</wp:align>
            </wp:positionV>
            <wp:extent cx="5276215" cy="37331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276215" cy="3733165"/>
                    </a:xfrm>
                    <a:prstGeom prst="rect">
                      <a:avLst/>
                    </a:prstGeom>
                    <a:noFill/>
                    <a:ln w="9525">
                      <a:noFill/>
                      <a:miter lim="800000"/>
                      <a:headEnd/>
                      <a:tailEnd/>
                    </a:ln>
                  </pic:spPr>
                </pic:pic>
              </a:graphicData>
            </a:graphic>
          </wp:anchor>
        </w:drawing>
      </w:r>
      <w:r>
        <w:rPr>
          <w:noProof/>
        </w:rPr>
        <w:drawing>
          <wp:anchor distT="0" distB="0" distL="0" distR="0" simplePos="0" relativeHeight="4" behindDoc="0" locked="0" layoutInCell="1" allowOverlap="1" wp14:anchorId="0A71E764" wp14:editId="4EC6B0E8">
            <wp:simplePos x="0" y="0"/>
            <wp:positionH relativeFrom="column">
              <wp:align>center</wp:align>
            </wp:positionH>
            <wp:positionV relativeFrom="paragraph">
              <wp:align>top</wp:align>
            </wp:positionV>
            <wp:extent cx="5276215" cy="37331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276215" cy="3733165"/>
                    </a:xfrm>
                    <a:prstGeom prst="rect">
                      <a:avLst/>
                    </a:prstGeom>
                    <a:noFill/>
                    <a:ln w="9525">
                      <a:noFill/>
                      <a:miter lim="800000"/>
                      <a:headEnd/>
                      <a:tailEnd/>
                    </a:ln>
                  </pic:spPr>
                </pic:pic>
              </a:graphicData>
            </a:graphic>
          </wp:anchor>
        </w:drawing>
      </w:r>
      <w:r>
        <w:rPr>
          <w:rFonts w:ascii="Times new" w:hAnsi="Times new"/>
        </w:rPr>
        <w:t>The formulae for these fitted lines are:</w:t>
      </w:r>
    </w:p>
    <w:p w14:paraId="69780C7E" w14:textId="77777777" w:rsidR="003A58D5" w:rsidRDefault="00F5543A">
      <w:pPr>
        <w:rPr>
          <w:rFonts w:ascii="Times new" w:hAnsi="Times new" w:hint="eastAsia"/>
        </w:rPr>
      </w:pPr>
      <w:r>
        <w:rPr>
          <w:rFonts w:ascii="Times new" w:hAnsi="Times new"/>
        </w:rPr>
        <w:t>Naive:</w:t>
      </w:r>
    </w:p>
    <w:p w14:paraId="3D842939" w14:textId="77777777" w:rsidR="003A58D5" w:rsidRDefault="00F5543A">
      <w:pPr>
        <w:rPr>
          <w:rFonts w:ascii="Times new" w:hAnsi="Times new" w:hint="eastAsia"/>
        </w:rPr>
      </w:pPr>
      <m:oMath>
        <m:sSub>
          <m:sSubPr>
            <m:ctrlPr>
              <w:rPr>
                <w:rFonts w:ascii="Cambria Math" w:hAnsi="Cambria Math"/>
              </w:rPr>
            </m:ctrlPr>
          </m:sSubPr>
          <m:e>
            <m:r>
              <w:rPr>
                <w:rFonts w:ascii="Cambria Math" w:hAnsi="Cambria Math"/>
              </w:rPr>
              <m:t>Time</m:t>
            </m:r>
          </m:e>
          <m:sub>
            <m:r>
              <w:rPr>
                <w:rFonts w:ascii="Cambria Math" w:hAnsi="Cambria Math"/>
              </w:rPr>
              <m:t>Naive</m:t>
            </m:r>
          </m:sub>
        </m:sSub>
        <m:r>
          <w:rPr>
            <w:rFonts w:ascii="Cambria Math" w:hAnsi="Cambria Math"/>
          </w:rPr>
          <m:t>=.003022-5.604×</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d>
          <m:dPr>
            <m:ctrlPr>
              <w:rPr>
                <w:rFonts w:ascii="Cambria Math" w:hAnsi="Cambria Math"/>
              </w:rPr>
            </m:ctrlPr>
          </m:dPr>
          <m:e>
            <m:r>
              <w:rPr>
                <w:rFonts w:ascii="Cambria Math" w:hAnsi="Cambria Math"/>
              </w:rPr>
              <m:t>Points</m:t>
            </m:r>
          </m:e>
        </m:d>
        <m:r>
          <w:rPr>
            <w:rFonts w:ascii="Cambria Math" w:hAnsi="Cambria Math"/>
          </w:rPr>
          <m:t>+5.055×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sSup>
          <m:sSupPr>
            <m:ctrlPr>
              <w:rPr>
                <w:rFonts w:ascii="Cambria Math" w:hAnsi="Cambria Math"/>
              </w:rPr>
            </m:ctrlPr>
          </m:sSupPr>
          <m:e>
            <m:d>
              <m:dPr>
                <m:ctrlPr>
                  <w:rPr>
                    <w:rFonts w:ascii="Cambria Math" w:hAnsi="Cambria Math"/>
                  </w:rPr>
                </m:ctrlPr>
              </m:dPr>
              <m:e>
                <m:r>
                  <w:rPr>
                    <w:rFonts w:ascii="Cambria Math" w:hAnsi="Cambria Math"/>
                  </w:rPr>
                  <m:t>Points</m:t>
                </m:r>
              </m:e>
            </m:d>
          </m:e>
          <m:sup>
            <m:r>
              <w:rPr>
                <w:rFonts w:ascii="Cambria Math" w:hAnsi="Cambria Math"/>
              </w:rPr>
              <m:t>2</m:t>
            </m:r>
          </m:sup>
        </m:sSup>
      </m:oMath>
      <w:r>
        <w:rPr>
          <w:rFonts w:ascii="Times new" w:hAnsi="Times new"/>
        </w:rPr>
        <w:t>, Adjusted R</w:t>
      </w:r>
      <w:r>
        <w:rPr>
          <w:rFonts w:ascii="Times new" w:hAnsi="Times new"/>
          <w:vertAlign w:val="superscript"/>
        </w:rPr>
        <w:t>2</w:t>
      </w:r>
      <w:r>
        <w:rPr>
          <w:rFonts w:ascii="Times new" w:hAnsi="Times new"/>
        </w:rPr>
        <w:t>=0.962</w:t>
      </w:r>
    </w:p>
    <w:p w14:paraId="122E40C8" w14:textId="77777777" w:rsidR="003A58D5" w:rsidRDefault="003A58D5">
      <w:pPr>
        <w:rPr>
          <w:rFonts w:ascii="Times new" w:hAnsi="Times new" w:hint="eastAsia"/>
        </w:rPr>
      </w:pPr>
    </w:p>
    <w:p w14:paraId="137800AA" w14:textId="77777777" w:rsidR="003A58D5" w:rsidRDefault="00F5543A">
      <w:pPr>
        <w:rPr>
          <w:rFonts w:ascii="Times new" w:hAnsi="Times new" w:hint="eastAsia"/>
        </w:rPr>
      </w:pPr>
      <w:r>
        <w:rPr>
          <w:rFonts w:ascii="Times new" w:hAnsi="Times new"/>
        </w:rPr>
        <w:t>DC:</w:t>
      </w:r>
    </w:p>
    <w:p w14:paraId="7DBE4296" w14:textId="77777777" w:rsidR="003A58D5" w:rsidRDefault="00F5543A">
      <w:pPr>
        <w:rPr>
          <w:rFonts w:ascii="Times new" w:hAnsi="Times new" w:hint="eastAsia"/>
        </w:rPr>
      </w:pPr>
      <m:oMath>
        <m:sSub>
          <m:sSubPr>
            <m:ctrlPr>
              <w:rPr>
                <w:rFonts w:ascii="Cambria Math" w:hAnsi="Cambria Math"/>
              </w:rPr>
            </m:ctrlPr>
          </m:sSubPr>
          <m:e>
            <m:r>
              <w:rPr>
                <w:rFonts w:ascii="Cambria Math" w:hAnsi="Cambria Math"/>
              </w:rPr>
              <m:t>Time</m:t>
            </m:r>
          </m:e>
          <m:sub>
            <m:r>
              <w:rPr>
                <w:rFonts w:ascii="Cambria Math" w:hAnsi="Cambria Math"/>
              </w:rPr>
              <m:t>DC</m:t>
            </m:r>
          </m:sub>
        </m:sSub>
        <m:r>
          <w:rPr>
            <w:rFonts w:ascii="Cambria Math" w:hAnsi="Cambria Math"/>
          </w:rPr>
          <m:t>=-.0362+8.538×</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4</m:t>
            </m:r>
          </m:sup>
        </m:sSup>
        <m:d>
          <m:dPr>
            <m:ctrlPr>
              <w:rPr>
                <w:rFonts w:ascii="Cambria Math" w:hAnsi="Cambria Math"/>
              </w:rPr>
            </m:ctrlPr>
          </m:dPr>
          <m:e>
            <m:r>
              <w:rPr>
                <w:rFonts w:ascii="Cambria Math" w:hAnsi="Cambria Math"/>
              </w:rPr>
              <m:t>Points</m:t>
            </m:r>
          </m:e>
        </m:d>
      </m:oMath>
      <w:r>
        <w:rPr>
          <w:rFonts w:ascii="Times new" w:hAnsi="Times new"/>
        </w:rPr>
        <w:t>, Adjusted R</w:t>
      </w:r>
      <w:r>
        <w:rPr>
          <w:rFonts w:ascii="Times new" w:hAnsi="Times new"/>
          <w:vertAlign w:val="superscript"/>
        </w:rPr>
        <w:t>2</w:t>
      </w:r>
      <w:r>
        <w:rPr>
          <w:rFonts w:ascii="Times new" w:hAnsi="Times new"/>
        </w:rPr>
        <w:t>=0.9553</w:t>
      </w:r>
    </w:p>
    <w:p w14:paraId="070D639D" w14:textId="77777777" w:rsidR="003A58D5" w:rsidRDefault="003A58D5"/>
    <w:p w14:paraId="27B33FE6" w14:textId="77777777" w:rsidR="003A58D5" w:rsidRDefault="00F5543A">
      <w:pPr>
        <w:rPr>
          <w:rFonts w:ascii="Times new" w:hAnsi="Times new" w:hint="eastAsia"/>
        </w:rPr>
      </w:pPr>
      <w:r>
        <w:rPr>
          <w:rFonts w:ascii="Times new" w:hAnsi="Times new"/>
        </w:rPr>
        <w:t>Setting</w:t>
      </w:r>
      <w:r>
        <w:rPr>
          <w:rFonts w:ascii="Times new" w:hAnsi="Times new"/>
        </w:rPr>
        <w:t xml:space="preserve"> these Times equal to each other, and solving for </w:t>
      </w:r>
      <w:r>
        <w:rPr>
          <w:rFonts w:ascii="Times new" w:hAnsi="Times new"/>
          <w:i/>
          <w:iCs/>
        </w:rPr>
        <w:t>Points</w:t>
      </w:r>
      <w:r>
        <w:rPr>
          <w:rFonts w:ascii="Times new" w:hAnsi="Times new"/>
        </w:rPr>
        <w:t xml:space="preserve">, we see there are two possible solutions, </w:t>
      </w:r>
      <m:oMath>
        <m:r>
          <w:rPr>
            <w:rFonts w:ascii="Cambria Math" w:hAnsi="Cambria Math"/>
          </w:rPr>
          <m:t>Points</m:t>
        </m:r>
        <m:r>
          <w:rPr>
            <w:rFonts w:ascii="Cambria Math" w:hAnsi="Cambria Math"/>
          </w:rPr>
          <m:t>≈72</m:t>
        </m:r>
      </m:oMath>
      <w:r>
        <w:rPr>
          <w:rFonts w:ascii="Times new" w:hAnsi="Times new"/>
        </w:rPr>
        <w:t xml:space="preserve">and </w:t>
      </w:r>
      <m:oMath>
        <m:r>
          <w:rPr>
            <w:rFonts w:ascii="Cambria Math" w:hAnsi="Cambria Math"/>
          </w:rPr>
          <m:t>Points</m:t>
        </m:r>
        <m:r>
          <w:rPr>
            <w:rFonts w:ascii="Cambria Math" w:hAnsi="Cambria Math"/>
          </w:rPr>
          <m:t>≈108</m:t>
        </m:r>
      </m:oMath>
      <w:r>
        <w:rPr>
          <w:rFonts w:ascii="Times new" w:hAnsi="Times new"/>
        </w:rPr>
        <w:t xml:space="preserve">.  Given the data we have, the most logical crossover point seems to be at </w:t>
      </w:r>
      <m:oMath>
        <m:r>
          <w:rPr>
            <w:rFonts w:ascii="Cambria Math" w:hAnsi="Cambria Math"/>
          </w:rPr>
          <m:t>Points</m:t>
        </m:r>
        <m:r>
          <w:rPr>
            <w:rFonts w:ascii="Cambria Math" w:hAnsi="Cambria Math"/>
          </w:rPr>
          <m:t>≈108</m:t>
        </m:r>
      </m:oMath>
      <w:r>
        <w:rPr>
          <w:rFonts w:ascii="Times new" w:hAnsi="Times new"/>
        </w:rPr>
        <w:t>.</w:t>
      </w:r>
    </w:p>
    <w:p w14:paraId="22A7276F" w14:textId="77777777" w:rsidR="003A58D5" w:rsidRDefault="003A58D5">
      <w:pPr>
        <w:rPr>
          <w:rFonts w:ascii="Times new" w:hAnsi="Times new" w:hint="eastAsia"/>
        </w:rPr>
      </w:pPr>
    </w:p>
    <w:p w14:paraId="01A08EBE" w14:textId="77777777" w:rsidR="003A58D5" w:rsidRDefault="003A58D5">
      <w:pPr>
        <w:rPr>
          <w:rFonts w:ascii="Times new" w:hAnsi="Times new" w:hint="eastAsia"/>
        </w:rPr>
      </w:pPr>
    </w:p>
    <w:p w14:paraId="0790B218" w14:textId="77777777" w:rsidR="003A58D5" w:rsidRDefault="003A58D5">
      <w:pPr>
        <w:rPr>
          <w:rFonts w:ascii="Times new" w:hAnsi="Times new" w:hint="eastAsia"/>
        </w:rPr>
      </w:pPr>
    </w:p>
    <w:p w14:paraId="550CF67F" w14:textId="77777777" w:rsidR="003A58D5" w:rsidRDefault="003A58D5">
      <w:pPr>
        <w:rPr>
          <w:rFonts w:ascii="Times new" w:hAnsi="Times new" w:hint="eastAsia"/>
        </w:rPr>
      </w:pPr>
    </w:p>
    <w:p w14:paraId="6D5938D1" w14:textId="77777777" w:rsidR="003A58D5" w:rsidRDefault="003A58D5">
      <w:pPr>
        <w:rPr>
          <w:rFonts w:ascii="Times new" w:hAnsi="Times new" w:hint="eastAsia"/>
        </w:rPr>
      </w:pPr>
    </w:p>
    <w:p w14:paraId="12E5A7CF" w14:textId="77777777" w:rsidR="003A58D5" w:rsidRDefault="003A58D5">
      <w:pPr>
        <w:rPr>
          <w:rFonts w:ascii="Times new" w:hAnsi="Times new" w:hint="eastAsia"/>
        </w:rPr>
      </w:pPr>
    </w:p>
    <w:p w14:paraId="0F6369AC" w14:textId="77777777" w:rsidR="003A58D5" w:rsidRDefault="003A58D5">
      <w:pPr>
        <w:rPr>
          <w:rFonts w:ascii="Times new" w:hAnsi="Times new" w:hint="eastAsia"/>
        </w:rPr>
      </w:pPr>
    </w:p>
    <w:p w14:paraId="73D9AB2C" w14:textId="77777777" w:rsidR="003A58D5" w:rsidRDefault="00F5543A">
      <w:pPr>
        <w:rPr>
          <w:rFonts w:ascii="Times new" w:hAnsi="Times new" w:hint="eastAsia"/>
          <w:b/>
          <w:bCs/>
        </w:rPr>
      </w:pPr>
      <w:r>
        <w:rPr>
          <w:rFonts w:ascii="Times new" w:hAnsi="Times new"/>
          <w:b/>
          <w:bCs/>
        </w:rPr>
        <w:lastRenderedPageBreak/>
        <w:t>Sources:</w:t>
      </w:r>
    </w:p>
    <w:p w14:paraId="00889FF7" w14:textId="77777777" w:rsidR="003A58D5" w:rsidRDefault="003A58D5">
      <w:pPr>
        <w:rPr>
          <w:rFonts w:ascii="Times new" w:hAnsi="Times new" w:hint="eastAsia"/>
        </w:rPr>
      </w:pPr>
    </w:p>
    <w:p w14:paraId="146D6647" w14:textId="77777777" w:rsidR="003A58D5" w:rsidRDefault="00F5543A">
      <w:pPr>
        <w:rPr>
          <w:rFonts w:ascii="Times new" w:hAnsi="Times new" w:hint="eastAsia"/>
        </w:rPr>
      </w:pPr>
      <w:r>
        <w:rPr>
          <w:rFonts w:ascii="Times new" w:hAnsi="Times new"/>
        </w:rPr>
        <w:t>I used a few</w:t>
      </w:r>
      <w:r>
        <w:rPr>
          <w:rFonts w:ascii="Times new" w:hAnsi="Times new"/>
        </w:rPr>
        <w:t xml:space="preserve"> different references in order to </w:t>
      </w:r>
      <w:proofErr w:type="spellStart"/>
      <w:r>
        <w:rPr>
          <w:rFonts w:ascii="Times new" w:hAnsi="Times new"/>
        </w:rPr>
        <w:t>to</w:t>
      </w:r>
      <w:proofErr w:type="spellEnd"/>
      <w:r>
        <w:rPr>
          <w:rFonts w:ascii="Times new" w:hAnsi="Times new"/>
        </w:rPr>
        <w:t xml:space="preserve"> help me complete my coding and analysis for this project.</w:t>
      </w:r>
    </w:p>
    <w:p w14:paraId="43F97754" w14:textId="77777777" w:rsidR="003A58D5" w:rsidRDefault="003A58D5">
      <w:pPr>
        <w:rPr>
          <w:rFonts w:ascii="Times new" w:hAnsi="Times new" w:hint="eastAsia"/>
        </w:rPr>
      </w:pPr>
    </w:p>
    <w:p w14:paraId="5463A612" w14:textId="77777777" w:rsidR="003A58D5" w:rsidRDefault="00F5543A">
      <w:pPr>
        <w:rPr>
          <w:rFonts w:ascii="Times new" w:hAnsi="Times new" w:hint="eastAsia"/>
          <w:b/>
          <w:bCs/>
        </w:rPr>
      </w:pPr>
      <w:r>
        <w:rPr>
          <w:rFonts w:ascii="Times new" w:hAnsi="Times new"/>
          <w:b/>
          <w:bCs/>
        </w:rPr>
        <w:t>For help with the coding and algorithm:</w:t>
      </w:r>
    </w:p>
    <w:p w14:paraId="0DE6ECE4" w14:textId="77777777" w:rsidR="003A58D5" w:rsidRDefault="003A58D5">
      <w:pPr>
        <w:rPr>
          <w:rFonts w:ascii="Times new" w:hAnsi="Times new" w:hint="eastAsia"/>
        </w:rPr>
      </w:pPr>
    </w:p>
    <w:p w14:paraId="6F1A8CF7" w14:textId="77777777" w:rsidR="003A58D5" w:rsidRDefault="00F5543A">
      <w:pPr>
        <w:rPr>
          <w:rFonts w:ascii="Times new" w:hAnsi="Times new" w:hint="eastAsia"/>
        </w:rPr>
      </w:pPr>
      <w:proofErr w:type="spellStart"/>
      <w:r>
        <w:rPr>
          <w:rFonts w:ascii="Times new" w:hAnsi="Times new"/>
        </w:rPr>
        <w:t>Cormen</w:t>
      </w:r>
      <w:proofErr w:type="spellEnd"/>
      <w:r>
        <w:rPr>
          <w:rFonts w:ascii="Times new" w:hAnsi="Times new"/>
        </w:rPr>
        <w:t>, Thomas H. </w:t>
      </w:r>
      <w:r>
        <w:rPr>
          <w:rFonts w:ascii="Times new" w:hAnsi="Times new"/>
          <w:i/>
        </w:rPr>
        <w:t>Introduction to Algorithms</w:t>
      </w:r>
      <w:r>
        <w:rPr>
          <w:rFonts w:ascii="Times new" w:hAnsi="Times new"/>
        </w:rPr>
        <w:t>. 3rd ed. Cambridge, Mass.: MIT, 2009. Print.</w:t>
      </w:r>
    </w:p>
    <w:p w14:paraId="689ECB07" w14:textId="77777777" w:rsidR="003A58D5" w:rsidRDefault="003A58D5"/>
    <w:p w14:paraId="2EDFA994" w14:textId="77777777" w:rsidR="003A58D5" w:rsidRDefault="00F5543A">
      <w:pPr>
        <w:rPr>
          <w:rFonts w:ascii="Times new" w:hAnsi="Times new" w:hint="eastAsia"/>
        </w:rPr>
      </w:pPr>
      <w:r>
        <w:rPr>
          <w:rFonts w:ascii="Times new" w:hAnsi="Times new"/>
        </w:rPr>
        <w:t>Notes from the Course Websit</w:t>
      </w:r>
      <w:r>
        <w:rPr>
          <w:rFonts w:ascii="Times new" w:hAnsi="Times new"/>
        </w:rPr>
        <w:t>e</w:t>
      </w:r>
    </w:p>
    <w:p w14:paraId="55796B08" w14:textId="77777777" w:rsidR="003A58D5" w:rsidRDefault="003A58D5"/>
    <w:p w14:paraId="2E0BEAB3" w14:textId="77777777" w:rsidR="003A58D5" w:rsidRDefault="00F5543A">
      <w:pPr>
        <w:rPr>
          <w:rFonts w:ascii="Times new" w:hAnsi="Times new" w:hint="eastAsia"/>
        </w:rPr>
      </w:pPr>
      <w:r>
        <w:rPr>
          <w:rFonts w:ascii="Times new" w:hAnsi="Times new"/>
        </w:rPr>
        <w:t>Professor Buhler and the TA's via Piazza</w:t>
      </w:r>
    </w:p>
    <w:p w14:paraId="1A3791DF" w14:textId="77777777" w:rsidR="003A58D5" w:rsidRDefault="003A58D5"/>
    <w:p w14:paraId="60E3DE5E" w14:textId="77777777" w:rsidR="003A58D5" w:rsidRDefault="003A58D5"/>
    <w:p w14:paraId="20D6AB7E" w14:textId="77777777" w:rsidR="003A58D5" w:rsidRDefault="00F5543A">
      <w:pPr>
        <w:rPr>
          <w:rFonts w:ascii="Times new" w:hAnsi="Times new" w:hint="eastAsia"/>
          <w:b/>
          <w:bCs/>
        </w:rPr>
      </w:pPr>
      <w:r>
        <w:rPr>
          <w:rFonts w:ascii="Times new" w:hAnsi="Times new"/>
          <w:b/>
          <w:bCs/>
        </w:rPr>
        <w:t>For Help with Statistical Analysis:</w:t>
      </w:r>
    </w:p>
    <w:p w14:paraId="667DD777" w14:textId="77777777" w:rsidR="003A58D5" w:rsidRDefault="003A58D5"/>
    <w:p w14:paraId="04BFD025" w14:textId="77777777" w:rsidR="003A58D5" w:rsidRDefault="00F5543A">
      <w:pPr>
        <w:rPr>
          <w:rFonts w:ascii="Times new" w:hAnsi="Times new" w:hint="eastAsia"/>
        </w:rPr>
      </w:pPr>
      <w:proofErr w:type="spellStart"/>
      <w:proofErr w:type="gramStart"/>
      <w:r>
        <w:rPr>
          <w:rFonts w:ascii="Times new" w:hAnsi="Times new"/>
        </w:rPr>
        <w:t>Tamhane</w:t>
      </w:r>
      <w:proofErr w:type="spellEnd"/>
      <w:r>
        <w:rPr>
          <w:rFonts w:ascii="Times new" w:hAnsi="Times new"/>
        </w:rPr>
        <w:t xml:space="preserve">, </w:t>
      </w:r>
      <w:proofErr w:type="spellStart"/>
      <w:r>
        <w:rPr>
          <w:rFonts w:ascii="Times new" w:hAnsi="Times new"/>
        </w:rPr>
        <w:t>Ajit</w:t>
      </w:r>
      <w:proofErr w:type="spellEnd"/>
      <w:r>
        <w:rPr>
          <w:rFonts w:ascii="Times new" w:hAnsi="Times new"/>
        </w:rPr>
        <w:t xml:space="preserve"> C., and Dorothy D. Dunlop.</w:t>
      </w:r>
      <w:proofErr w:type="gramEnd"/>
      <w:r>
        <w:rPr>
          <w:rFonts w:ascii="Times new" w:hAnsi="Times new"/>
        </w:rPr>
        <w:t xml:space="preserve"> Statistics and Data Analysis: From Elementary to Intermediate. Upper Saddle River, NJ: Prentice Hall, 2000. Print.</w:t>
      </w:r>
    </w:p>
    <w:p w14:paraId="4DA0BBBC" w14:textId="77777777" w:rsidR="003A58D5" w:rsidRDefault="003A58D5"/>
    <w:p w14:paraId="2A4F0027" w14:textId="77777777" w:rsidR="003A58D5" w:rsidRDefault="00F5543A">
      <w:pPr>
        <w:rPr>
          <w:rFonts w:ascii="Times new" w:hAnsi="Times new" w:hint="eastAsia"/>
        </w:rPr>
      </w:pPr>
      <w:hyperlink r:id="rId10">
        <w:r>
          <w:rPr>
            <w:rStyle w:val="InternetLink"/>
            <w:rFonts w:ascii="Times new" w:hAnsi="Times new"/>
            <w:color w:val="auto"/>
          </w:rPr>
          <w:t>http://stattrek.com</w:t>
        </w:r>
      </w:hyperlink>
      <w:hyperlink>
        <w:r>
          <w:rPr>
            <w:rFonts w:ascii="Times new" w:hAnsi="Times new"/>
          </w:rPr>
          <w:t xml:space="preserve"> – various pages.</w:t>
        </w:r>
      </w:hyperlink>
    </w:p>
    <w:p w14:paraId="33C59E60" w14:textId="77777777" w:rsidR="003A58D5" w:rsidRDefault="003A58D5"/>
    <w:p w14:paraId="3F59AA48" w14:textId="77777777" w:rsidR="003A58D5" w:rsidRDefault="00F5543A">
      <w:pPr>
        <w:rPr>
          <w:rFonts w:ascii="Times new" w:hAnsi="Times new" w:hint="eastAsia"/>
        </w:rPr>
      </w:pPr>
      <w:r>
        <w:rPr>
          <w:rFonts w:ascii="Times new" w:hAnsi="Times new"/>
        </w:rPr>
        <w:t>Various resources for R knowledge</w:t>
      </w:r>
    </w:p>
    <w:p w14:paraId="6DE66B17" w14:textId="77777777" w:rsidR="003A58D5" w:rsidRDefault="003A58D5"/>
    <w:p w14:paraId="3BA73084" w14:textId="77777777" w:rsidR="003A58D5" w:rsidRDefault="00F5543A">
      <w:pPr>
        <w:rPr>
          <w:rFonts w:ascii="Times new" w:hAnsi="Times new" w:hint="eastAsia"/>
        </w:rPr>
      </w:pPr>
      <w:r>
        <w:rPr>
          <w:rFonts w:ascii="Times new" w:hAnsi="Times new"/>
        </w:rPr>
        <w:t>Wolfram Alpha for intersection calculation</w:t>
      </w:r>
    </w:p>
    <w:sectPr w:rsidR="003A58D5">
      <w:headerReference w:type="default" r:id="rId11"/>
      <w:pgSz w:w="12240" w:h="15840"/>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3A71E" w14:textId="77777777" w:rsidR="00F5543A" w:rsidRDefault="00F5543A" w:rsidP="00F5543A">
      <w:r>
        <w:separator/>
      </w:r>
    </w:p>
  </w:endnote>
  <w:endnote w:type="continuationSeparator" w:id="0">
    <w:p w14:paraId="7E10B69E" w14:textId="77777777" w:rsidR="00F5543A" w:rsidRDefault="00F5543A" w:rsidP="00F5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w:altName w:val="Times New Roman"/>
    <w:charset w:val="01"/>
    <w:family w:val="auto"/>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9C5C" w14:textId="77777777" w:rsidR="00F5543A" w:rsidRDefault="00F5543A" w:rsidP="00F5543A">
      <w:r>
        <w:separator/>
      </w:r>
    </w:p>
  </w:footnote>
  <w:footnote w:type="continuationSeparator" w:id="0">
    <w:p w14:paraId="15B99D71" w14:textId="77777777" w:rsidR="00F5543A" w:rsidRDefault="00F5543A" w:rsidP="00F554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4DBA9" w14:textId="77777777" w:rsidR="00F5543A" w:rsidRDefault="00F5543A" w:rsidP="00F5543A">
    <w:pPr>
      <w:pStyle w:val="Header"/>
      <w:jc w:val="right"/>
    </w:pPr>
    <w:r>
      <w:t>Alex Bernstein</w:t>
    </w:r>
  </w:p>
  <w:p w14:paraId="098BA3E3" w14:textId="77777777" w:rsidR="00F5543A" w:rsidRDefault="00F5543A" w:rsidP="00F5543A">
    <w:pPr>
      <w:pStyle w:val="Header"/>
      <w:jc w:val="right"/>
    </w:pPr>
    <w:r>
      <w:t>CSE 502N/241</w:t>
    </w:r>
  </w:p>
  <w:p w14:paraId="4D1AE580" w14:textId="77777777" w:rsidR="00F5543A" w:rsidRDefault="00F5543A" w:rsidP="00F5543A">
    <w:pPr>
      <w:pStyle w:val="Header"/>
      <w:jc w:val="right"/>
    </w:pPr>
    <w:r>
      <w:fldChar w:fldCharType="begin"/>
    </w:r>
    <w:r>
      <w:instrText xml:space="preserve"> DATE \@ "M/d/yy" </w:instrText>
    </w:r>
    <w:r>
      <w:fldChar w:fldCharType="separate"/>
    </w:r>
    <w:r>
      <w:rPr>
        <w:noProof/>
      </w:rPr>
      <w:t>9/14/15</w:t>
    </w:r>
    <w:r>
      <w:fldChar w:fldCharType="end"/>
    </w:r>
  </w:p>
  <w:p w14:paraId="1BE34C84" w14:textId="77777777" w:rsidR="00F5543A" w:rsidRDefault="00F5543A" w:rsidP="00F5543A">
    <w:pPr>
      <w:pStyle w:val="Header"/>
      <w:jc w:val="center"/>
    </w:pPr>
    <w:r>
      <w:t>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8D5"/>
    <w:rsid w:val="003A58D5"/>
    <w:rsid w:val="00F55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1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371C"/>
    <w:rPr>
      <w:rFonts w:ascii="Lucida Grande" w:hAnsi="Lucida Grande"/>
      <w:sz w:val="18"/>
      <w:szCs w:val="18"/>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71C"/>
    <w:rPr>
      <w:rFonts w:ascii="Lucida Grande" w:hAnsi="Lucida Grande"/>
      <w:sz w:val="18"/>
      <w:szCs w:val="18"/>
    </w:rPr>
  </w:style>
  <w:style w:type="paragraph" w:styleId="Header">
    <w:name w:val="header"/>
    <w:basedOn w:val="Normal"/>
    <w:link w:val="HeaderChar"/>
    <w:uiPriority w:val="99"/>
    <w:unhideWhenUsed/>
    <w:rsid w:val="00F5543A"/>
    <w:pPr>
      <w:tabs>
        <w:tab w:val="center" w:pos="4320"/>
        <w:tab w:val="right" w:pos="8640"/>
      </w:tabs>
    </w:pPr>
  </w:style>
  <w:style w:type="character" w:customStyle="1" w:styleId="HeaderChar">
    <w:name w:val="Header Char"/>
    <w:basedOn w:val="DefaultParagraphFont"/>
    <w:link w:val="Header"/>
    <w:uiPriority w:val="99"/>
    <w:rsid w:val="00F5543A"/>
  </w:style>
  <w:style w:type="paragraph" w:styleId="Footer">
    <w:name w:val="footer"/>
    <w:basedOn w:val="Normal"/>
    <w:link w:val="FooterChar"/>
    <w:uiPriority w:val="99"/>
    <w:unhideWhenUsed/>
    <w:rsid w:val="00F5543A"/>
    <w:pPr>
      <w:tabs>
        <w:tab w:val="center" w:pos="4320"/>
        <w:tab w:val="right" w:pos="8640"/>
      </w:tabs>
    </w:pPr>
  </w:style>
  <w:style w:type="character" w:customStyle="1" w:styleId="FooterChar">
    <w:name w:val="Footer Char"/>
    <w:basedOn w:val="DefaultParagraphFont"/>
    <w:link w:val="Footer"/>
    <w:uiPriority w:val="99"/>
    <w:rsid w:val="00F554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371C"/>
    <w:rPr>
      <w:rFonts w:ascii="Lucida Grande" w:hAnsi="Lucida Grande"/>
      <w:sz w:val="18"/>
      <w:szCs w:val="18"/>
    </w:rPr>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371C"/>
    <w:rPr>
      <w:rFonts w:ascii="Lucida Grande" w:hAnsi="Lucida Grande"/>
      <w:sz w:val="18"/>
      <w:szCs w:val="18"/>
    </w:rPr>
  </w:style>
  <w:style w:type="paragraph" w:styleId="Header">
    <w:name w:val="header"/>
    <w:basedOn w:val="Normal"/>
    <w:link w:val="HeaderChar"/>
    <w:uiPriority w:val="99"/>
    <w:unhideWhenUsed/>
    <w:rsid w:val="00F5543A"/>
    <w:pPr>
      <w:tabs>
        <w:tab w:val="center" w:pos="4320"/>
        <w:tab w:val="right" w:pos="8640"/>
      </w:tabs>
    </w:pPr>
  </w:style>
  <w:style w:type="character" w:customStyle="1" w:styleId="HeaderChar">
    <w:name w:val="Header Char"/>
    <w:basedOn w:val="DefaultParagraphFont"/>
    <w:link w:val="Header"/>
    <w:uiPriority w:val="99"/>
    <w:rsid w:val="00F5543A"/>
  </w:style>
  <w:style w:type="paragraph" w:styleId="Footer">
    <w:name w:val="footer"/>
    <w:basedOn w:val="Normal"/>
    <w:link w:val="FooterChar"/>
    <w:uiPriority w:val="99"/>
    <w:unhideWhenUsed/>
    <w:rsid w:val="00F5543A"/>
    <w:pPr>
      <w:tabs>
        <w:tab w:val="center" w:pos="4320"/>
        <w:tab w:val="right" w:pos="8640"/>
      </w:tabs>
    </w:pPr>
  </w:style>
  <w:style w:type="character" w:customStyle="1" w:styleId="FooterChar">
    <w:name w:val="Footer Char"/>
    <w:basedOn w:val="DefaultParagraphFont"/>
    <w:link w:val="Footer"/>
    <w:uiPriority w:val="99"/>
    <w:rsid w:val="00F55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tattr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8926</TotalTime>
  <Pages>3</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Bernstein</dc:creator>
  <cp:lastModifiedBy>Alex Bernstein</cp:lastModifiedBy>
  <cp:revision>7</cp:revision>
  <dcterms:created xsi:type="dcterms:W3CDTF">2015-09-11T19:39:00Z</dcterms:created>
  <dcterms:modified xsi:type="dcterms:W3CDTF">2015-09-14T05:53:00Z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