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FA4" w14:textId="32107559" w:rsidR="00DB28C4" w:rsidRPr="00E00B66" w:rsidRDefault="00DB28C4" w:rsidP="005701F7">
      <w:pPr>
        <w:spacing w:line="480" w:lineRule="auto"/>
        <w:rPr>
          <w:rFonts w:ascii="Cambria Math" w:hAnsi="Cambria Math"/>
          <w:b/>
          <w:bCs/>
        </w:rPr>
      </w:pPr>
      <w:r w:rsidRPr="00E00B66">
        <w:rPr>
          <w:rFonts w:ascii="Cambria Math" w:hAnsi="Cambria Math"/>
          <w:b/>
          <w:bCs/>
        </w:rPr>
        <w:t>Goldbach’s Conjecture Project</w:t>
      </w:r>
    </w:p>
    <w:p w14:paraId="4A581621" w14:textId="78DD8C10" w:rsidR="00DB28C4" w:rsidRPr="00E00B66" w:rsidRDefault="00DB28C4" w:rsidP="005701F7">
      <w:pPr>
        <w:spacing w:line="480" w:lineRule="auto"/>
        <w:rPr>
          <w:rFonts w:ascii="Cambria Math" w:hAnsi="Cambria Math"/>
        </w:rPr>
      </w:pPr>
      <w:r w:rsidRPr="00E00B66">
        <w:rPr>
          <w:rFonts w:ascii="Cambria Math" w:hAnsi="Cambria Math"/>
        </w:rPr>
        <w:t>by Tuan Bui</w:t>
      </w:r>
    </w:p>
    <w:p w14:paraId="672CA439" w14:textId="43D7454A" w:rsidR="00DB28C4" w:rsidRPr="00E00B66" w:rsidRDefault="00DB28C4" w:rsidP="005701F7">
      <w:pPr>
        <w:spacing w:line="480" w:lineRule="auto"/>
        <w:rPr>
          <w:rFonts w:ascii="Cambria Math" w:hAnsi="Cambria Math"/>
        </w:rPr>
      </w:pPr>
      <w:r w:rsidRPr="00E00B66">
        <w:rPr>
          <w:rFonts w:ascii="Cambria Math" w:hAnsi="Cambria Math"/>
        </w:rPr>
        <w:t>AMS 325</w:t>
      </w:r>
    </w:p>
    <w:p w14:paraId="348A0279" w14:textId="620C064E" w:rsidR="00DB28C4" w:rsidRPr="00E00B66" w:rsidRDefault="00DB28C4" w:rsidP="005701F7">
      <w:pPr>
        <w:spacing w:line="480" w:lineRule="auto"/>
        <w:rPr>
          <w:rFonts w:ascii="Cambria Math" w:hAnsi="Cambria Math"/>
        </w:rPr>
      </w:pPr>
    </w:p>
    <w:p w14:paraId="336424E3" w14:textId="7178978A" w:rsidR="00D6759F" w:rsidRPr="00E00B66" w:rsidRDefault="00D6759F" w:rsidP="005701F7">
      <w:pPr>
        <w:spacing w:line="480" w:lineRule="auto"/>
        <w:rPr>
          <w:rFonts w:ascii="Cambria Math" w:hAnsi="Cambria Math"/>
        </w:rPr>
      </w:pPr>
      <w:r w:rsidRPr="00E00B66">
        <w:rPr>
          <w:rFonts w:ascii="Cambria Math" w:hAnsi="Cambria Math"/>
          <w:b/>
          <w:bCs/>
        </w:rPr>
        <w:t>Project’s t</w:t>
      </w:r>
      <w:r w:rsidR="00DB28C4" w:rsidRPr="00E00B66">
        <w:rPr>
          <w:rFonts w:ascii="Cambria Math" w:hAnsi="Cambria Math"/>
          <w:b/>
          <w:bCs/>
        </w:rPr>
        <w:t>itle:</w:t>
      </w:r>
      <w:r w:rsidR="00DB28C4" w:rsidRPr="00E00B66">
        <w:rPr>
          <w:rFonts w:ascii="Cambria Math" w:hAnsi="Cambria Math"/>
        </w:rPr>
        <w:t xml:space="preserve"> Distribution of Goldbach’s Conjecture </w:t>
      </w:r>
      <w:r w:rsidRPr="00E00B66">
        <w:rPr>
          <w:rFonts w:ascii="Cambria Math" w:hAnsi="Cambria Math"/>
        </w:rPr>
        <w:t>and Goldbach’s Weak Conjecture</w:t>
      </w:r>
      <w:r w:rsidR="00DB28C4" w:rsidRPr="00E00B66">
        <w:rPr>
          <w:rFonts w:ascii="Cambria Math" w:hAnsi="Cambria Math"/>
        </w:rPr>
        <w:t xml:space="preserve"> </w:t>
      </w:r>
    </w:p>
    <w:p w14:paraId="4206BC74" w14:textId="1C2CEACC" w:rsidR="00452F63" w:rsidRDefault="00452F63" w:rsidP="005701F7">
      <w:pPr>
        <w:spacing w:line="480" w:lineRule="auto"/>
        <w:rPr>
          <w:rFonts w:ascii="Cambria Math" w:hAnsi="Cambria Math"/>
          <w:b/>
          <w:bCs/>
        </w:rPr>
      </w:pPr>
    </w:p>
    <w:p w14:paraId="02384351" w14:textId="0707712B" w:rsidR="00FE694A" w:rsidRDefault="00FE694A" w:rsidP="005701F7">
      <w:pPr>
        <w:spacing w:line="480" w:lineRule="auto"/>
        <w:rPr>
          <w:rFonts w:ascii="Cambria Math" w:hAnsi="Cambria Math"/>
          <w:b/>
          <w:bCs/>
        </w:rPr>
      </w:pPr>
      <w:r>
        <w:rPr>
          <w:rFonts w:ascii="Cambria Math" w:hAnsi="Cambria Math"/>
          <w:b/>
          <w:bCs/>
        </w:rPr>
        <w:t>Abstract:</w:t>
      </w:r>
    </w:p>
    <w:p w14:paraId="0FFD0039" w14:textId="3F9A1484" w:rsidR="001F4721" w:rsidRPr="00E00B66" w:rsidRDefault="00FE694A" w:rsidP="005701F7">
      <w:pPr>
        <w:spacing w:line="480" w:lineRule="auto"/>
        <w:ind w:firstLine="720"/>
        <w:rPr>
          <w:rFonts w:ascii="Cambria Math" w:hAnsi="Cambria Math"/>
        </w:rPr>
      </w:pPr>
      <w:r>
        <w:rPr>
          <w:rFonts w:ascii="Cambria Math" w:hAnsi="Cambria Math"/>
        </w:rPr>
        <w:tab/>
        <w:t xml:space="preserve">This is my analysis project on Goldbach’s strong and weak conjectures. By applying the </w:t>
      </w:r>
      <w:r w:rsidR="008220D6">
        <w:rPr>
          <w:rFonts w:ascii="Cambria Math" w:hAnsi="Cambria Math"/>
        </w:rPr>
        <w:t>S</w:t>
      </w:r>
      <w:r>
        <w:rPr>
          <w:rFonts w:ascii="Cambria Math" w:hAnsi="Cambria Math"/>
        </w:rPr>
        <w:t xml:space="preserve">ieve of Eratosthenes to find prime numbers up to a given upper bound number, I can easily find Goldbach pairs in a </w:t>
      </w:r>
      <w:r w:rsidR="001F4721">
        <w:rPr>
          <w:rFonts w:ascii="Cambria Math" w:hAnsi="Cambria Math"/>
        </w:rPr>
        <w:t>reasonable</w:t>
      </w:r>
      <w:r>
        <w:rPr>
          <w:rFonts w:ascii="Cambria Math" w:hAnsi="Cambria Math"/>
        </w:rPr>
        <w:t xml:space="preserve"> time. </w:t>
      </w:r>
      <w:r w:rsidR="001F4721" w:rsidRPr="00E00B66">
        <w:rPr>
          <w:rFonts w:ascii="Cambria Math" w:hAnsi="Cambria Math"/>
        </w:rPr>
        <w:t xml:space="preserve">In programming, using </w:t>
      </w:r>
      <w:r w:rsidR="001F4721">
        <w:rPr>
          <w:rFonts w:ascii="Cambria Math" w:hAnsi="Cambria Math"/>
        </w:rPr>
        <w:t xml:space="preserve">the </w:t>
      </w:r>
      <w:r w:rsidR="001F4721" w:rsidRPr="00E00B66">
        <w:rPr>
          <w:rFonts w:ascii="Cambria Math" w:hAnsi="Cambria Math"/>
        </w:rPr>
        <w:t xml:space="preserve">Sieve method is </w:t>
      </w:r>
      <w:r w:rsidR="001F4721">
        <w:rPr>
          <w:rFonts w:ascii="Cambria Math" w:hAnsi="Cambria Math"/>
        </w:rPr>
        <w:t xml:space="preserve">a </w:t>
      </w:r>
      <w:r w:rsidR="001F4721" w:rsidRPr="00E00B66">
        <w:rPr>
          <w:rFonts w:ascii="Cambria Math" w:hAnsi="Cambria Math"/>
        </w:rPr>
        <w:t>friendly memory way to generate prime numbers.</w:t>
      </w:r>
      <w:r w:rsidR="001F4721">
        <w:rPr>
          <w:rFonts w:ascii="Cambria Math" w:hAnsi="Cambria Math"/>
        </w:rPr>
        <w:t xml:space="preserve"> The Goldbach pairs of both conjectures are visualized in the residue class of 3, and multiplication classes of 3, 5, and 7, which is also called Goldbach’s comet.</w:t>
      </w:r>
    </w:p>
    <w:p w14:paraId="438D23A3" w14:textId="77FE34D0" w:rsidR="00FE694A" w:rsidRPr="00FE694A" w:rsidRDefault="00FE694A" w:rsidP="005701F7">
      <w:pPr>
        <w:spacing w:line="480" w:lineRule="auto"/>
        <w:rPr>
          <w:rFonts w:ascii="Cambria Math" w:hAnsi="Cambria Math"/>
        </w:rPr>
      </w:pPr>
    </w:p>
    <w:p w14:paraId="00AE3327" w14:textId="65932AB2" w:rsidR="001F1F53" w:rsidRDefault="00DB28C4" w:rsidP="005701F7">
      <w:pPr>
        <w:spacing w:line="480" w:lineRule="auto"/>
        <w:rPr>
          <w:rFonts w:ascii="Cambria Math" w:hAnsi="Cambria Math"/>
          <w:b/>
          <w:bCs/>
        </w:rPr>
      </w:pPr>
      <w:r w:rsidRPr="00E00B66">
        <w:rPr>
          <w:rFonts w:ascii="Cambria Math" w:hAnsi="Cambria Math"/>
          <w:b/>
          <w:bCs/>
        </w:rPr>
        <w:t>Introduction:</w:t>
      </w:r>
    </w:p>
    <w:p w14:paraId="59D9EEA4" w14:textId="77777777" w:rsidR="008220D6" w:rsidRPr="004D19F4" w:rsidRDefault="008220D6" w:rsidP="005701F7">
      <w:pPr>
        <w:spacing w:line="480" w:lineRule="auto"/>
        <w:rPr>
          <w:rFonts w:ascii="Cambria Math" w:hAnsi="Cambria Math"/>
          <w:b/>
          <w:bCs/>
        </w:rPr>
      </w:pPr>
    </w:p>
    <w:p w14:paraId="5FA022F9" w14:textId="2DCD562B"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t>Goldbach’s Conjecture</w:t>
      </w:r>
    </w:p>
    <w:p w14:paraId="469B9D2F" w14:textId="746E5E42" w:rsidR="002A389E" w:rsidRPr="00E00B66" w:rsidRDefault="00452F63" w:rsidP="005701F7">
      <w:pPr>
        <w:spacing w:line="480" w:lineRule="auto"/>
        <w:ind w:firstLine="720"/>
        <w:rPr>
          <w:rFonts w:ascii="Cambria Math" w:hAnsi="Cambria Math"/>
        </w:rPr>
      </w:pPr>
      <w:r w:rsidRPr="00E00B66">
        <w:rPr>
          <w:rFonts w:ascii="Cambria Math" w:hAnsi="Cambria Math"/>
        </w:rPr>
        <w:t xml:space="preserve">It has been almost 280 years since Goldbach’s Conjecture was first proposed. It is by far one of the most famous and enduring problems still unsolved in the world. In the letter, Christian Goldbach mentioned a conjecture that every natural even number greater than two is the sum of two prime numbers. According to Wikipedia, “T. Oliveira e Silva ran a distributed computer search that has verified the conjecture for </w:t>
      </w:r>
      <m:oMath>
        <m:r>
          <m:rPr>
            <m:sty m:val="p"/>
          </m:rPr>
          <w:rPr>
            <w:rFonts w:ascii="Cambria Math" w:hAnsi="Cambria Math"/>
          </w:rPr>
          <m:t>n≤ 4×</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E00B66">
        <w:rPr>
          <w:rFonts w:ascii="Cambria Math" w:hAnsi="Cambria Math"/>
        </w:rPr>
        <w:t xml:space="preserve"> (and double-checked up to </w:t>
      </w:r>
      <m:oMath>
        <m:r>
          <m:rPr>
            <m:sty m:val="p"/>
          </m:rP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17</m:t>
            </m:r>
          </m:sup>
        </m:sSup>
      </m:oMath>
      <w:r w:rsidRPr="00E00B66">
        <w:rPr>
          <w:rFonts w:ascii="Cambria Math" w:hAnsi="Cambria Math"/>
        </w:rPr>
        <w:t>) as of 2013.”</w:t>
      </w:r>
    </w:p>
    <w:p w14:paraId="53562A0A" w14:textId="5BC6E0BC"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lastRenderedPageBreak/>
        <w:t>Goldbach’s Weak Conjecture:</w:t>
      </w:r>
    </w:p>
    <w:p w14:paraId="0EB7B9E8" w14:textId="5F0ABF0F" w:rsidR="00696D88" w:rsidRDefault="00FD7980" w:rsidP="00696D88">
      <w:pPr>
        <w:spacing w:line="480" w:lineRule="auto"/>
        <w:ind w:firstLine="720"/>
        <w:rPr>
          <w:rFonts w:ascii="Cambria Math" w:hAnsi="Cambria Math"/>
        </w:rPr>
      </w:pPr>
      <w:r w:rsidRPr="00E00B66">
        <w:rPr>
          <w:rFonts w:ascii="Cambria Math" w:hAnsi="Cambria Math"/>
        </w:rPr>
        <w:t>In number theory, Goldbach's weak conjecture, also known as the odd Goldbach conjecture, the ternary Goldbach problem, or the 3-primes problem, states that “Every odd number greater than 5 can be expressed as the sum of three primes.”</w:t>
      </w:r>
      <w:r w:rsidR="00696D88">
        <w:rPr>
          <w:rFonts w:ascii="Cambria Math" w:hAnsi="Cambria Math"/>
        </w:rPr>
        <w:t xml:space="preserve"> In fact, it can be easy to prove </w:t>
      </w:r>
      <w:r w:rsidR="00696D88" w:rsidRPr="00E00B66">
        <w:rPr>
          <w:rFonts w:ascii="Cambria Math" w:hAnsi="Cambria Math"/>
        </w:rPr>
        <w:t xml:space="preserve">if </w:t>
      </w:r>
      <w:r w:rsidR="00696D88">
        <w:rPr>
          <w:rFonts w:ascii="Cambria Math" w:hAnsi="Cambria Math"/>
        </w:rPr>
        <w:t>the s</w:t>
      </w:r>
      <w:r w:rsidR="00696D88" w:rsidRPr="00E00B66">
        <w:rPr>
          <w:rFonts w:ascii="Cambria Math" w:hAnsi="Cambria Math"/>
        </w:rPr>
        <w:t xml:space="preserve">trong conjecture </w:t>
      </w:r>
      <w:r w:rsidR="00696D88">
        <w:rPr>
          <w:rFonts w:ascii="Cambria Math" w:hAnsi="Cambria Math"/>
        </w:rPr>
        <w:t>is proven.</w:t>
      </w:r>
    </w:p>
    <w:p w14:paraId="3A509311" w14:textId="77777777" w:rsidR="008D649F" w:rsidRDefault="008D649F" w:rsidP="00696D88">
      <w:pPr>
        <w:spacing w:line="480" w:lineRule="auto"/>
        <w:ind w:firstLine="720"/>
        <w:rPr>
          <w:rFonts w:ascii="Cambria Math" w:hAnsi="Cambria Math"/>
        </w:rPr>
      </w:pPr>
    </w:p>
    <w:p w14:paraId="20B48668" w14:textId="2D25AF36" w:rsidR="008D649F" w:rsidRDefault="00696D88" w:rsidP="008D649F">
      <w:pPr>
        <w:numPr>
          <w:ilvl w:val="0"/>
          <w:numId w:val="4"/>
        </w:numPr>
        <w:tabs>
          <w:tab w:val="clear" w:pos="720"/>
        </w:tabs>
        <w:spacing w:line="480" w:lineRule="auto"/>
        <w:ind w:left="0" w:firstLine="0"/>
        <w:rPr>
          <w:rFonts w:ascii="Cambria Math" w:hAnsi="Cambria Math"/>
          <w:i/>
          <w:iCs/>
        </w:rPr>
      </w:pPr>
      <w:r>
        <w:rPr>
          <w:rFonts w:ascii="Cambria Math" w:hAnsi="Cambria Math"/>
          <w:i/>
          <w:iCs/>
        </w:rPr>
        <w:t xml:space="preserve">Proof. </w:t>
      </w:r>
      <w:r w:rsidR="008D649F">
        <w:rPr>
          <w:rFonts w:ascii="Cambria Math" w:hAnsi="Cambria Math"/>
          <w:i/>
          <w:iCs/>
        </w:rPr>
        <w:t xml:space="preserve"> </w:t>
      </w:r>
      <w:r w:rsidRPr="00696D88">
        <w:rPr>
          <w:rFonts w:ascii="Cambria Math" w:hAnsi="Cambria Math"/>
        </w:rPr>
        <w:t xml:space="preserve">Suppose </w:t>
      </w:r>
      <m:oMath>
        <m:r>
          <w:rPr>
            <w:rFonts w:ascii="Cambria Math" w:hAnsi="Cambria Math"/>
          </w:rPr>
          <m:t>n</m:t>
        </m:r>
      </m:oMath>
      <w:r w:rsidRPr="00696D88">
        <w:rPr>
          <w:rFonts w:ascii="Cambria Math" w:hAnsi="Cambria Math"/>
        </w:rPr>
        <w:t xml:space="preserve"> is a number greater than 5, then</w:t>
      </w:r>
      <w:r w:rsidRPr="00696D88">
        <w:rPr>
          <w:rFonts w:ascii="Cambria Math" w:hAnsi="Cambria Math"/>
          <w:i/>
          <w:iCs/>
        </w:rPr>
        <w:t xml:space="preserve"> </w:t>
      </w:r>
      <m:oMath>
        <m:r>
          <w:rPr>
            <w:rFonts w:ascii="Cambria Math" w:hAnsi="Cambria Math"/>
          </w:rPr>
          <m:t>n-3</m:t>
        </m:r>
      </m:oMath>
      <w:r w:rsidRPr="00696D88">
        <w:rPr>
          <w:rFonts w:ascii="Cambria Math" w:hAnsi="Cambria Math"/>
          <w:i/>
          <w:iCs/>
        </w:rPr>
        <w:t xml:space="preserve"> </w:t>
      </w:r>
      <w:r w:rsidRPr="00696D88">
        <w:rPr>
          <w:rFonts w:ascii="Cambria Math" w:hAnsi="Cambria Math"/>
        </w:rPr>
        <w:t>is greater than 2</w:t>
      </w:r>
      <w:r w:rsidRPr="00696D88">
        <w:rPr>
          <w:rFonts w:ascii="Cambria Math" w:hAnsi="Cambria Math"/>
          <w:i/>
          <w:iCs/>
        </w:rPr>
        <w:t xml:space="preserve">. </w:t>
      </w:r>
      <w:r w:rsidRPr="00696D88">
        <w:rPr>
          <w:rFonts w:ascii="Cambria Math" w:hAnsi="Cambria Math"/>
        </w:rPr>
        <w:t>Thus, if the</w:t>
      </w:r>
      <w:r w:rsidR="008D649F" w:rsidRPr="008D649F">
        <w:rPr>
          <w:rFonts w:ascii="Cambria Math" w:hAnsi="Cambria Math"/>
        </w:rPr>
        <w:t xml:space="preserve"> </w:t>
      </w:r>
      <w:r w:rsidRPr="00696D88">
        <w:rPr>
          <w:rFonts w:ascii="Cambria Math" w:hAnsi="Cambria Math"/>
        </w:rPr>
        <w:t>strong conjecture is true, then</w:t>
      </w:r>
      <w:r w:rsidRPr="00696D88">
        <w:rPr>
          <w:rFonts w:ascii="Cambria Math" w:hAnsi="Cambria Math"/>
          <w:i/>
          <w:iCs/>
        </w:rPr>
        <w:t xml:space="preserve"> </w:t>
      </w:r>
      <m:oMath>
        <m:r>
          <w:rPr>
            <w:rFonts w:ascii="Cambria Math" w:hAnsi="Cambria Math"/>
          </w:rPr>
          <m:t>n-3=p+q, </m:t>
        </m:r>
        <m:r>
          <m:rPr>
            <m:sty m:val="p"/>
          </m:rPr>
          <w:rPr>
            <w:rFonts w:ascii="Cambria Math" w:hAnsi="Cambria Math"/>
          </w:rPr>
          <m:t>for some prime numbers</m:t>
        </m:r>
        <m:r>
          <w:rPr>
            <w:rFonts w:ascii="Cambria Math" w:hAnsi="Cambria Math"/>
          </w:rPr>
          <m:t> p,q.</m:t>
        </m:r>
      </m:oMath>
      <w:r w:rsidR="008D649F">
        <w:rPr>
          <w:rFonts w:ascii="Cambria Math" w:eastAsiaTheme="minorEastAsia" w:hAnsi="Cambria Math"/>
        </w:rPr>
        <w:t xml:space="preserve"> Therefore, if the strong conjecture holds, then the weak conjecture is also true.</w:t>
      </w:r>
    </w:p>
    <w:p w14:paraId="19BF6823" w14:textId="77777777" w:rsidR="008D649F" w:rsidRPr="008D649F" w:rsidRDefault="008D649F" w:rsidP="008D649F">
      <w:pPr>
        <w:numPr>
          <w:ilvl w:val="0"/>
          <w:numId w:val="4"/>
        </w:numPr>
        <w:tabs>
          <w:tab w:val="clear" w:pos="720"/>
        </w:tabs>
        <w:spacing w:line="480" w:lineRule="auto"/>
        <w:ind w:left="0" w:firstLine="0"/>
        <w:rPr>
          <w:rFonts w:ascii="Cambria Math" w:hAnsi="Cambria Math"/>
          <w:i/>
          <w:iCs/>
        </w:rPr>
      </w:pPr>
    </w:p>
    <w:p w14:paraId="52BA535B" w14:textId="3963C3D6" w:rsidR="009D6309" w:rsidRDefault="004D19F4" w:rsidP="005701F7">
      <w:pPr>
        <w:spacing w:line="480" w:lineRule="auto"/>
        <w:ind w:firstLine="720"/>
        <w:rPr>
          <w:rFonts w:ascii="Cambria Math" w:hAnsi="Cambria Math"/>
        </w:rPr>
      </w:pPr>
      <w:r>
        <w:rPr>
          <w:rFonts w:ascii="Cambria Math" w:hAnsi="Cambria Math"/>
        </w:rPr>
        <w:t>Goldbach’s weak conjecture wa</w:t>
      </w:r>
      <w:r w:rsidR="00FD7980" w:rsidRPr="00E00B66">
        <w:rPr>
          <w:rFonts w:ascii="Cambria Math" w:hAnsi="Cambria Math"/>
        </w:rPr>
        <w:t>s proven</w:t>
      </w:r>
      <w:r w:rsidR="00F1266A" w:rsidRPr="00E00B66">
        <w:rPr>
          <w:rFonts w:ascii="Cambria Math" w:hAnsi="Cambria Math"/>
        </w:rPr>
        <w:t xml:space="preserve"> in 2013</w:t>
      </w:r>
      <w:r w:rsidRPr="004D19F4">
        <w:rPr>
          <w:rFonts w:ascii="Cambria Math" w:hAnsi="Cambria Math"/>
        </w:rPr>
        <w:t xml:space="preserve"> </w:t>
      </w:r>
      <w:r w:rsidRPr="00E00B66">
        <w:rPr>
          <w:rFonts w:ascii="Cambria Math" w:hAnsi="Cambria Math"/>
        </w:rPr>
        <w:t xml:space="preserve">by Harald </w:t>
      </w:r>
      <w:proofErr w:type="spellStart"/>
      <w:r w:rsidRPr="00E00B66">
        <w:rPr>
          <w:rFonts w:ascii="Cambria Math" w:hAnsi="Cambria Math"/>
        </w:rPr>
        <w:t>Helfgott</w:t>
      </w:r>
      <w:proofErr w:type="spellEnd"/>
      <w:r>
        <w:rPr>
          <w:rFonts w:ascii="Cambria Math" w:hAnsi="Cambria Math"/>
        </w:rPr>
        <w:t xml:space="preserve">, </w:t>
      </w:r>
      <w:r w:rsidRPr="004D19F4">
        <w:rPr>
          <w:rFonts w:ascii="Cambria Math" w:hAnsi="Cambria Math"/>
        </w:rPr>
        <w:t>a Peruvian mathematician</w:t>
      </w:r>
      <w:r w:rsidR="00FD7980" w:rsidRPr="00E00B66">
        <w:rPr>
          <w:rFonts w:ascii="Cambria Math" w:hAnsi="Cambria Math"/>
        </w:rPr>
        <w:t>.</w:t>
      </w:r>
      <w:r w:rsidR="009D6309">
        <w:rPr>
          <w:rFonts w:ascii="Cambria Math" w:hAnsi="Cambria Math"/>
        </w:rPr>
        <w:t xml:space="preserve"> His</w:t>
      </w:r>
      <w:r w:rsidR="009D6309" w:rsidRPr="009D6309">
        <w:rPr>
          <w:rFonts w:ascii="Cambria Math" w:hAnsi="Cambria Math"/>
        </w:rPr>
        <w:t xml:space="preserve"> proof has not yet appeared in a peer-reviewed publication, though was accepted for publication in the Annals of Mathematics Studies series in </w:t>
      </w:r>
      <w:proofErr w:type="gramStart"/>
      <w:r w:rsidR="009D6309" w:rsidRPr="009D6309">
        <w:rPr>
          <w:rFonts w:ascii="Cambria Math" w:hAnsi="Cambria Math"/>
        </w:rPr>
        <w:t>2015, and</w:t>
      </w:r>
      <w:proofErr w:type="gramEnd"/>
      <w:r w:rsidR="009D6309" w:rsidRPr="009D6309">
        <w:rPr>
          <w:rFonts w:ascii="Cambria Math" w:hAnsi="Cambria Math"/>
        </w:rPr>
        <w:t xml:space="preserve"> has been undergoing further review and revision since</w:t>
      </w:r>
      <w:r w:rsidR="009D6309">
        <w:rPr>
          <w:rFonts w:ascii="Cambria Math" w:hAnsi="Cambria Math"/>
        </w:rPr>
        <w:t>.</w:t>
      </w:r>
    </w:p>
    <w:p w14:paraId="780A95C5" w14:textId="5D1A7BFE" w:rsidR="001F1F53" w:rsidRDefault="00F1266A" w:rsidP="005701F7">
      <w:pPr>
        <w:spacing w:line="480" w:lineRule="auto"/>
        <w:ind w:firstLine="720"/>
        <w:rPr>
          <w:rFonts w:ascii="Cambria Math" w:hAnsi="Cambria Math"/>
        </w:rPr>
      </w:pPr>
      <w:r w:rsidRPr="00E00B66">
        <w:rPr>
          <w:rFonts w:ascii="Cambria Math" w:hAnsi="Cambria Math"/>
        </w:rPr>
        <w:t>Some state the conjecture as “Every odd number greater than 7 can be expressed as the sum of three odd primes.”</w:t>
      </w:r>
      <w:r w:rsidR="009D6309">
        <w:rPr>
          <w:rFonts w:ascii="Cambria Math" w:hAnsi="Cambria Math"/>
        </w:rPr>
        <w:t xml:space="preserve"> I use this statement for my project analysis.</w:t>
      </w:r>
    </w:p>
    <w:p w14:paraId="38CC0772" w14:textId="77777777" w:rsidR="009D6309" w:rsidRPr="00E00B66" w:rsidRDefault="009D6309" w:rsidP="005701F7">
      <w:pPr>
        <w:spacing w:line="480" w:lineRule="auto"/>
        <w:ind w:firstLine="720"/>
        <w:rPr>
          <w:rFonts w:ascii="Cambria Math" w:hAnsi="Cambria Math"/>
        </w:rPr>
      </w:pPr>
    </w:p>
    <w:p w14:paraId="7530E03A" w14:textId="4AD64F99" w:rsidR="00452F63" w:rsidRPr="00E00B66" w:rsidRDefault="00452F63" w:rsidP="005701F7">
      <w:pPr>
        <w:pStyle w:val="ListParagraph"/>
        <w:numPr>
          <w:ilvl w:val="0"/>
          <w:numId w:val="1"/>
        </w:numPr>
        <w:spacing w:line="480" w:lineRule="auto"/>
        <w:rPr>
          <w:rFonts w:ascii="Cambria Math" w:hAnsi="Cambria Math"/>
          <w:b/>
          <w:bCs/>
        </w:rPr>
      </w:pPr>
      <w:r w:rsidRPr="00E00B66">
        <w:rPr>
          <w:rFonts w:ascii="Cambria Math" w:hAnsi="Cambria Math"/>
          <w:b/>
          <w:bCs/>
        </w:rPr>
        <w:t xml:space="preserve">The Sieve of Eratosthenes: </w:t>
      </w:r>
    </w:p>
    <w:p w14:paraId="38F02369" w14:textId="4026CD3D" w:rsidR="003C3C31" w:rsidRDefault="000E03A6" w:rsidP="005701F7">
      <w:pPr>
        <w:spacing w:line="480" w:lineRule="auto"/>
        <w:ind w:firstLine="720"/>
        <w:rPr>
          <w:rFonts w:ascii="Cambria Math" w:hAnsi="Cambria Math"/>
        </w:rPr>
      </w:pPr>
      <w:r w:rsidRPr="00E00B66">
        <w:rPr>
          <w:rFonts w:ascii="Cambria Math" w:hAnsi="Cambria Math"/>
        </w:rPr>
        <w:t xml:space="preserve">In mathematics, the Sieve of Eratosthenes is an ancient algorithm for finding all prime numbers up to any given limit </w:t>
      </w:r>
      <w:r w:rsidR="00452F63" w:rsidRPr="00E00B66">
        <w:rPr>
          <w:rFonts w:ascii="Cambria Math" w:hAnsi="Cambria Math"/>
        </w:rPr>
        <w:t xml:space="preserve">N. </w:t>
      </w:r>
      <w:r w:rsidR="007E6666" w:rsidRPr="00E00B66">
        <w:rPr>
          <w:rFonts w:ascii="Cambria Math" w:hAnsi="Cambria Math"/>
        </w:rPr>
        <w:t>It does so by iteratively marking as composite (i.e., not prime) the multiples of each prime, starting with the first prime number, 2. Once all the multiples of each discovered prime have been marked as composites, the remaining unmarked numbers are primes.</w:t>
      </w:r>
      <w:r w:rsidR="0081322F" w:rsidRPr="00E00B66">
        <w:rPr>
          <w:rFonts w:ascii="Cambria Math" w:hAnsi="Cambria Math"/>
        </w:rPr>
        <w:t xml:space="preserve"> Because a composite of a number </w:t>
      </w:r>
      <m:oMath>
        <m:r>
          <w:rPr>
            <w:rFonts w:ascii="Cambria Math" w:hAnsi="Cambria Math"/>
          </w:rPr>
          <m:t>n</m:t>
        </m:r>
      </m:oMath>
      <w:r w:rsidR="0081322F" w:rsidRPr="00E00B66">
        <w:rPr>
          <w:rFonts w:ascii="Cambria Math" w:hAnsi="Cambria Math"/>
        </w:rPr>
        <w:t xml:space="preserve"> will be the product of </w:t>
      </w:r>
      <w:r w:rsidR="0081322F" w:rsidRPr="00E00B66">
        <w:rPr>
          <w:rFonts w:ascii="Cambria Math" w:hAnsi="Cambria Math"/>
        </w:rPr>
        <w:lastRenderedPageBreak/>
        <w:t>integers smaller than</w:t>
      </w:r>
      <w:r w:rsidR="003C3C31">
        <w:rPr>
          <w:rFonts w:ascii="Cambria Math" w:hAnsi="Cambria Math"/>
        </w:rPr>
        <w:t xml:space="preserve"> or equal to</w:t>
      </w:r>
      <w:r w:rsidR="0081322F" w:rsidRPr="00E00B66">
        <w:rPr>
          <w:rFonts w:ascii="Cambria Math" w:hAnsi="Cambria Math"/>
        </w:rPr>
        <w:t xml:space="preserve"> </w:t>
      </w:r>
      <m:oMath>
        <m:rad>
          <m:radPr>
            <m:degHide m:val="1"/>
            <m:ctrlPr>
              <w:rPr>
                <w:rFonts w:ascii="Cambria Math" w:hAnsi="Cambria Math"/>
                <w:i/>
              </w:rPr>
            </m:ctrlPr>
          </m:radPr>
          <m:deg/>
          <m:e>
            <m:r>
              <w:rPr>
                <w:rFonts w:ascii="Cambria Math" w:hAnsi="Cambria Math"/>
              </w:rPr>
              <m:t>n</m:t>
            </m:r>
          </m:e>
        </m:rad>
      </m:oMath>
      <w:r w:rsidR="0081322F" w:rsidRPr="00E00B66">
        <w:rPr>
          <w:rFonts w:ascii="Cambria Math" w:eastAsiaTheme="minorEastAsia" w:hAnsi="Cambria Math"/>
        </w:rPr>
        <w:t>, we only need to check for multiples of primes that are smaller than</w:t>
      </w:r>
      <w:r w:rsidR="003C3C31">
        <w:rPr>
          <w:rFonts w:ascii="Cambria Math" w:eastAsiaTheme="minorEastAsia" w:hAnsi="Cambria Math"/>
        </w:rPr>
        <w:t xml:space="preserve"> or equal to</w:t>
      </w:r>
      <w:r w:rsidR="0081322F" w:rsidRPr="00E00B66">
        <w:rPr>
          <w:rFonts w:ascii="Cambria Math" w:eastAsiaTheme="minorEastAsia" w:hAnsi="Cambria Math"/>
        </w:rPr>
        <w:t xml:space="preserve"> </w:t>
      </w:r>
      <m:oMath>
        <m:rad>
          <m:radPr>
            <m:degHide m:val="1"/>
            <m:ctrlPr>
              <w:rPr>
                <w:rFonts w:ascii="Cambria Math" w:hAnsi="Cambria Math"/>
                <w:i/>
              </w:rPr>
            </m:ctrlPr>
          </m:radPr>
          <m:deg/>
          <m:e>
            <m:r>
              <w:rPr>
                <w:rFonts w:ascii="Cambria Math" w:hAnsi="Cambria Math"/>
              </w:rPr>
              <m:t>n</m:t>
            </m:r>
          </m:e>
        </m:rad>
      </m:oMath>
      <w:r w:rsidR="00FD7980" w:rsidRPr="00E00B66">
        <w:rPr>
          <w:rFonts w:ascii="Cambria Math" w:eastAsiaTheme="minorEastAsia" w:hAnsi="Cambria Math"/>
        </w:rPr>
        <w:t>.</w:t>
      </w:r>
      <w:r w:rsidR="00FD7980" w:rsidRPr="00E00B66">
        <w:rPr>
          <w:rFonts w:ascii="Cambria Math" w:hAnsi="Cambria Math"/>
        </w:rPr>
        <w:t xml:space="preserve"> </w:t>
      </w:r>
      <w:r w:rsidR="003262F9">
        <w:rPr>
          <w:rFonts w:ascii="Cambria Math" w:hAnsi="Cambria Math"/>
        </w:rPr>
        <w:t>Here is a proof for it:</w:t>
      </w:r>
    </w:p>
    <w:p w14:paraId="2B9C83BD" w14:textId="77777777" w:rsidR="008D649F" w:rsidRDefault="008D649F" w:rsidP="005701F7">
      <w:pPr>
        <w:spacing w:line="480" w:lineRule="auto"/>
        <w:ind w:firstLine="720"/>
        <w:rPr>
          <w:rFonts w:ascii="Cambria Math" w:hAnsi="Cambria Math"/>
        </w:rPr>
      </w:pPr>
    </w:p>
    <w:p w14:paraId="15F4312D" w14:textId="0835CB75" w:rsidR="003262F9" w:rsidRPr="005433F6" w:rsidRDefault="005433F6" w:rsidP="005701F7">
      <w:pPr>
        <w:spacing w:line="480" w:lineRule="auto"/>
        <w:ind w:firstLine="720"/>
        <w:rPr>
          <w:rFonts w:ascii="Cambria Math" w:hAnsi="Cambria Math"/>
        </w:rPr>
      </w:pPr>
      <w:r>
        <w:rPr>
          <w:rFonts w:ascii="Cambria Math" w:hAnsi="Cambria Math"/>
          <w:i/>
          <w:iCs/>
        </w:rPr>
        <w:t>Proof.</w:t>
      </w:r>
      <w:r>
        <w:rPr>
          <w:rFonts w:ascii="Cambria Math" w:hAnsi="Cambria Math"/>
        </w:rPr>
        <w:t xml:space="preserve"> </w:t>
      </w:r>
      <w:r w:rsidR="008D649F">
        <w:rPr>
          <w:rFonts w:ascii="Cambria Math" w:hAnsi="Cambria Math"/>
        </w:rPr>
        <w:t xml:space="preserve"> </w:t>
      </w:r>
      <w:r>
        <w:rPr>
          <w:rFonts w:ascii="Cambria Math" w:hAnsi="Cambria Math"/>
        </w:rPr>
        <w:t xml:space="preserve">Suppose a positive integer </w:t>
      </w:r>
      <m:oMath>
        <m:r>
          <w:rPr>
            <w:rFonts w:ascii="Cambria Math" w:hAnsi="Cambria Math"/>
          </w:rPr>
          <m:t>n</m:t>
        </m:r>
      </m:oMath>
      <w:r>
        <w:rPr>
          <w:rFonts w:ascii="Cambria Math" w:eastAsiaTheme="minorEastAsia" w:hAnsi="Cambria Math"/>
        </w:rPr>
        <w:t xml:space="preserve"> is not prime, then </w:t>
      </w:r>
      <m:oMath>
        <m:r>
          <w:rPr>
            <w:rFonts w:ascii="Cambria Math" w:hAnsi="Cambria Math"/>
          </w:rPr>
          <m:t>n</m:t>
        </m:r>
      </m:oMath>
      <w:r>
        <w:rPr>
          <w:rFonts w:ascii="Cambria Math" w:eastAsiaTheme="minorEastAsia" w:hAnsi="Cambria Math"/>
        </w:rPr>
        <w:t xml:space="preserve"> can be written as a product</w:t>
      </w:r>
      <w:r>
        <w:rPr>
          <w:rFonts w:ascii="Cambria Math" w:hAnsi="Cambria Math"/>
        </w:rPr>
        <w:t xml:space="preserve"> of two integer </w:t>
      </w:r>
      <m:oMath>
        <m:r>
          <w:rPr>
            <w:rFonts w:ascii="Cambria Math" w:hAnsi="Cambria Math"/>
          </w:rPr>
          <m:t>a</m:t>
        </m:r>
      </m:oMath>
      <w:r>
        <w:rPr>
          <w:rFonts w:ascii="Cambria Math" w:eastAsiaTheme="minorEastAsia" w:hAnsi="Cambria Math"/>
        </w:rPr>
        <w:t xml:space="preserve"> and </w:t>
      </w:r>
      <m:oMath>
        <m:r>
          <w:rPr>
            <w:rFonts w:ascii="Cambria Math" w:eastAsiaTheme="minorEastAsia" w:hAnsi="Cambria Math"/>
          </w:rPr>
          <m:t>b</m:t>
        </m:r>
      </m:oMath>
      <w:r>
        <w:rPr>
          <w:rFonts w:ascii="Cambria Math" w:eastAsiaTheme="minorEastAsia" w:hAnsi="Cambria Math"/>
        </w:rPr>
        <w:t xml:space="preserve">, greater than 1 and </w:t>
      </w:r>
      <m:oMath>
        <m:r>
          <w:rPr>
            <w:rFonts w:ascii="Cambria Math" w:hAnsi="Cambria Math"/>
          </w:rPr>
          <m:t>a≤b</m:t>
        </m:r>
      </m:oMath>
      <w:r>
        <w:rPr>
          <w:rFonts w:ascii="Cambria Math" w:eastAsiaTheme="minorEastAsia" w:hAnsi="Cambria Math"/>
        </w:rPr>
        <w:t xml:space="preserve">.  </w:t>
      </w:r>
      <w:r w:rsidR="003C3C31">
        <w:rPr>
          <w:rFonts w:ascii="Cambria Math" w:eastAsiaTheme="minorEastAsia" w:hAnsi="Cambria Math"/>
        </w:rPr>
        <w:t xml:space="preserve">Assume </w:t>
      </w:r>
      <m:oMath>
        <m:r>
          <w:rPr>
            <w:rFonts w:ascii="Cambria Math" w:hAnsi="Cambria Math"/>
          </w:rPr>
          <m:t>a&gt;</m:t>
        </m:r>
        <m:rad>
          <m:radPr>
            <m:degHide m:val="1"/>
            <m:ctrlPr>
              <w:rPr>
                <w:rFonts w:ascii="Cambria Math" w:hAnsi="Cambria Math"/>
                <w:i/>
              </w:rPr>
            </m:ctrlPr>
          </m:radPr>
          <m:deg/>
          <m:e>
            <m:r>
              <w:rPr>
                <w:rFonts w:ascii="Cambria Math" w:hAnsi="Cambria Math"/>
              </w:rPr>
              <m:t>n</m:t>
            </m:r>
          </m:e>
        </m:rad>
      </m:oMath>
      <w:r w:rsidR="003C3C31">
        <w:rPr>
          <w:rFonts w:ascii="Cambria Math" w:eastAsiaTheme="minorEastAsia" w:hAnsi="Cambria Math"/>
        </w:rPr>
        <w:t xml:space="preserve">, then  </w:t>
      </w:r>
    </w:p>
    <w:p w14:paraId="76FCBDA2" w14:textId="2E76B6B0" w:rsidR="008220D6" w:rsidRDefault="003C3C31" w:rsidP="005701F7">
      <w:pPr>
        <w:spacing w:line="480" w:lineRule="auto"/>
        <w:rPr>
          <w:rFonts w:ascii="Cambria Math" w:eastAsiaTheme="minorEastAsia" w:hAnsi="Cambria Math"/>
          <w:b/>
        </w:r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&gt;n</m:t>
        </m:r>
      </m:oMath>
      <w:r>
        <w:rPr>
          <w:rFonts w:ascii="Cambria Math" w:eastAsiaTheme="minorEastAsia" w:hAnsi="Cambria Math"/>
        </w:rPr>
        <w:t>, a contradiction, since</w:t>
      </w:r>
      <w:r w:rsidRPr="003C3C31">
        <w:rPr>
          <w:rFonts w:ascii="Cambria Math" w:hAnsi="Cambria Math"/>
          <w:i/>
        </w:rPr>
        <w:t xml:space="preserve"> </w:t>
      </w:r>
      <m:oMath>
        <m:r>
          <w:rPr>
            <w:rFonts w:ascii="Cambria Math" w:hAnsi="Cambria Math"/>
          </w:rPr>
          <m:t>n=ab</m:t>
        </m:r>
      </m:oMath>
      <w:r>
        <w:rPr>
          <w:rFonts w:ascii="Cambria Math" w:eastAsiaTheme="minorEastAsia" w:hAnsi="Cambria Math"/>
          <w:i/>
        </w:rPr>
        <w:t>.</w:t>
      </w:r>
      <w:r>
        <w:rPr>
          <w:rFonts w:ascii="Cambria Math" w:eastAsiaTheme="minorEastAsia" w:hAnsi="Cambria Math"/>
        </w:rPr>
        <w:t xml:space="preserve"> </w:t>
      </w:r>
      <m:oMath>
        <m:r>
          <m:rPr>
            <m:sty m:val="bi"/>
          </m:rPr>
          <w:rPr>
            <w:rFonts w:ascii="Cambria Math" w:hAnsi="Cambria Math"/>
          </w:rPr>
          <m:t>∎</m:t>
        </m:r>
      </m:oMath>
    </w:p>
    <w:p w14:paraId="1B4B4D4A" w14:textId="77777777" w:rsidR="008D649F" w:rsidRDefault="008D649F" w:rsidP="005701F7">
      <w:pPr>
        <w:spacing w:line="480" w:lineRule="auto"/>
        <w:rPr>
          <w:rFonts w:ascii="Cambria Math" w:hAnsi="Cambria Math"/>
          <w:b/>
          <w:bCs/>
        </w:rPr>
      </w:pPr>
    </w:p>
    <w:p w14:paraId="5C0A3A93" w14:textId="4BD7BC49" w:rsidR="005701F7" w:rsidRDefault="005701F7" w:rsidP="005701F7">
      <w:pPr>
        <w:spacing w:line="480" w:lineRule="auto"/>
        <w:rPr>
          <w:rFonts w:ascii="Cambria Math" w:hAnsi="Cambria Math"/>
          <w:b/>
          <w:bCs/>
        </w:rPr>
      </w:pPr>
      <w:r>
        <w:rPr>
          <w:rFonts w:ascii="Cambria Math" w:hAnsi="Cambria Math"/>
          <w:b/>
          <w:bCs/>
        </w:rPr>
        <w:t>Techniques:</w:t>
      </w:r>
    </w:p>
    <w:p w14:paraId="2E5F28B8" w14:textId="21688A80" w:rsidR="000A488B" w:rsidRDefault="000A488B" w:rsidP="005701F7">
      <w:pPr>
        <w:spacing w:line="480" w:lineRule="auto"/>
        <w:rPr>
          <w:rFonts w:ascii="Cambria Math" w:hAnsi="Cambria Math"/>
          <w:b/>
          <w:bCs/>
        </w:rPr>
      </w:pPr>
      <w:r>
        <w:rPr>
          <w:rFonts w:ascii="Cambria Math" w:hAnsi="Cambria Math"/>
          <w:b/>
          <w:bCs/>
        </w:rPr>
        <w:tab/>
      </w:r>
    </w:p>
    <w:p w14:paraId="7C95687D" w14:textId="77777777" w:rsidR="005701F7" w:rsidRDefault="005701F7" w:rsidP="005701F7">
      <w:pPr>
        <w:spacing w:line="480" w:lineRule="auto"/>
        <w:rPr>
          <w:rFonts w:ascii="Cambria Math" w:hAnsi="Cambria Math"/>
          <w:b/>
          <w:bCs/>
        </w:rPr>
      </w:pPr>
    </w:p>
    <w:p w14:paraId="42531235" w14:textId="77777777" w:rsidR="005701F7" w:rsidRDefault="005701F7">
      <w:pPr>
        <w:rPr>
          <w:rFonts w:ascii="Cambria Math" w:hAnsi="Cambria Math"/>
          <w:b/>
          <w:bCs/>
        </w:rPr>
      </w:pPr>
      <w:r>
        <w:rPr>
          <w:rFonts w:ascii="Cambria Math" w:hAnsi="Cambria Math"/>
          <w:b/>
          <w:bCs/>
        </w:rPr>
        <w:br w:type="page"/>
      </w:r>
    </w:p>
    <w:p w14:paraId="4A7378F8" w14:textId="2FB8098C" w:rsidR="008220D6" w:rsidRDefault="008220D6" w:rsidP="005701F7">
      <w:pPr>
        <w:spacing w:line="480" w:lineRule="auto"/>
        <w:rPr>
          <w:rFonts w:ascii="Cambria Math" w:hAnsi="Cambria Math"/>
          <w:b/>
          <w:bCs/>
        </w:rPr>
      </w:pPr>
      <w:r w:rsidRPr="008220D6">
        <w:rPr>
          <w:rFonts w:ascii="Cambria Math" w:hAnsi="Cambria Math"/>
          <w:b/>
          <w:bCs/>
        </w:rPr>
        <w:lastRenderedPageBreak/>
        <w:t>Algorithm:</w:t>
      </w:r>
    </w:p>
    <w:p w14:paraId="2D8B4DE4" w14:textId="70842202" w:rsidR="008220D6" w:rsidRDefault="008220D6" w:rsidP="005701F7">
      <w:pPr>
        <w:pStyle w:val="ListParagraph"/>
        <w:numPr>
          <w:ilvl w:val="0"/>
          <w:numId w:val="3"/>
        </w:numPr>
        <w:spacing w:line="480" w:lineRule="auto"/>
        <w:rPr>
          <w:rFonts w:ascii="Cambria Math" w:hAnsi="Cambria Math"/>
          <w:b/>
          <w:bCs/>
        </w:rPr>
      </w:pPr>
      <w:r>
        <w:rPr>
          <w:rFonts w:ascii="Cambria Math" w:hAnsi="Cambria Math"/>
          <w:b/>
          <w:bCs/>
        </w:rPr>
        <w:t xml:space="preserve">The Sieve of </w:t>
      </w:r>
      <w:r w:rsidR="00701FAC">
        <w:rPr>
          <w:rFonts w:ascii="Cambria Math" w:hAnsi="Cambria Math"/>
          <w:b/>
          <w:bCs/>
        </w:rPr>
        <w:t>Eratosthenes:</w:t>
      </w:r>
    </w:p>
    <w:p w14:paraId="4D4F970E" w14:textId="505CE5EE" w:rsidR="00452D3B" w:rsidRDefault="00452D3B" w:rsidP="00452D3B">
      <w:pPr>
        <w:pStyle w:val="ListParagraph"/>
        <w:spacing w:line="480" w:lineRule="auto"/>
        <w:rPr>
          <w:rFonts w:ascii="Cambria Math" w:hAnsi="Cambria Math"/>
        </w:rPr>
      </w:pPr>
      <w:r>
        <w:rPr>
          <w:rFonts w:ascii="Cambria Math" w:hAnsi="Cambria Math"/>
        </w:rPr>
        <w:t>I created a (</w:t>
      </w:r>
      <m:oMath>
        <m:r>
          <w:rPr>
            <w:rFonts w:ascii="Cambria Math" w:hAnsi="Cambria Math"/>
          </w:rPr>
          <m:t>n</m:t>
        </m:r>
      </m:oMath>
      <w:r>
        <w:rPr>
          <w:rFonts w:ascii="Cambria Math" w:hAnsi="Cambria Math"/>
        </w:rPr>
        <w:t>+1)-element boolean list the initial value is True based on the list’s</w:t>
      </w:r>
    </w:p>
    <w:p w14:paraId="1819ACED" w14:textId="7B247F94" w:rsidR="00452D3B" w:rsidRDefault="00452D3B" w:rsidP="00452D3B">
      <w:pPr>
        <w:pStyle w:val="ListParagraph"/>
        <w:spacing w:line="480" w:lineRule="auto"/>
        <w:ind w:left="0"/>
        <w:rPr>
          <w:rFonts w:ascii="Cambria Math" w:eastAsiaTheme="minorEastAsia" w:hAnsi="Cambria Math"/>
        </w:rPr>
      </w:pPr>
      <w:r>
        <w:rPr>
          <w:rFonts w:ascii="Cambria Math" w:hAnsi="Cambria Math"/>
        </w:rPr>
        <w:t xml:space="preserve">Indices, from 0 to </w:t>
      </w:r>
      <m:oMath>
        <m:r>
          <w:rPr>
            <w:rFonts w:ascii="Cambria Math" w:hAnsi="Cambria Math"/>
          </w:rPr>
          <m:t>n</m:t>
        </m:r>
      </m:oMath>
      <w:r>
        <w:rPr>
          <w:rFonts w:ascii="Cambria Math" w:hAnsi="Cambria Math"/>
        </w:rPr>
        <w:t xml:space="preserve">. Because 0 and 1 are not prime, they are assigned False </w:t>
      </w:r>
      <w:r w:rsidR="00110809">
        <w:rPr>
          <w:rFonts w:ascii="Cambria Math" w:hAnsi="Cambria Math"/>
        </w:rPr>
        <w:t>values</w:t>
      </w:r>
      <w:r>
        <w:rPr>
          <w:rFonts w:ascii="Cambria Math" w:hAnsi="Cambria Math"/>
        </w:rPr>
        <w:t xml:space="preserve">. </w:t>
      </w:r>
      <w:r w:rsidR="00110809">
        <w:rPr>
          <w:rFonts w:ascii="Cambria Math" w:hAnsi="Cambria Math"/>
        </w:rPr>
        <w:t xml:space="preserve">The program will begin with the first prime number, 2. Then, all the multiples of 2 are assigned False values. As I mentioned, the program will stop when it reaches </w:t>
      </w:r>
      <m:oMath>
        <m:rad>
          <m:radPr>
            <m:degHide m:val="1"/>
            <m:ctrlPr>
              <w:rPr>
                <w:rFonts w:ascii="Cambria Math" w:hAnsi="Cambria Math"/>
                <w:i/>
              </w:rPr>
            </m:ctrlPr>
          </m:radPr>
          <m:deg/>
          <m:e>
            <m:r>
              <w:rPr>
                <w:rFonts w:ascii="Cambria Math" w:hAnsi="Cambria Math"/>
              </w:rPr>
              <m:t>n</m:t>
            </m:r>
          </m:e>
        </m:rad>
      </m:oMath>
      <w:r w:rsidR="00110809">
        <w:rPr>
          <w:rFonts w:ascii="Cambria Math" w:eastAsiaTheme="minorEastAsia" w:hAnsi="Cambria Math"/>
        </w:rPr>
        <w:t>. Finally, it will return the indices of all True elements left after the process, a prime list.</w:t>
      </w:r>
    </w:p>
    <w:p w14:paraId="423F5C48" w14:textId="13C41864" w:rsidR="00110809" w:rsidRDefault="00110809" w:rsidP="00452D3B">
      <w:pPr>
        <w:pStyle w:val="ListParagraph"/>
        <w:spacing w:line="480" w:lineRule="auto"/>
        <w:ind w:left="0"/>
        <w:rPr>
          <w:rFonts w:ascii="Cambria Math" w:eastAsiaTheme="minorEastAsia" w:hAnsi="Cambria Math"/>
        </w:rPr>
      </w:pPr>
    </w:p>
    <w:p w14:paraId="64E86CD2" w14:textId="77777777" w:rsidR="00110809" w:rsidRPr="00452D3B" w:rsidRDefault="00110809" w:rsidP="00452D3B">
      <w:pPr>
        <w:pStyle w:val="ListParagraph"/>
        <w:spacing w:line="480" w:lineRule="auto"/>
        <w:ind w:left="0"/>
        <w:rPr>
          <w:rFonts w:ascii="Cambria Math" w:hAnsi="Cambria Math"/>
        </w:rPr>
      </w:pPr>
    </w:p>
    <w:p w14:paraId="54AE2080" w14:textId="32AE201F" w:rsidR="00701FAC" w:rsidRPr="008220D6" w:rsidRDefault="00701FAC" w:rsidP="005701F7">
      <w:pPr>
        <w:pStyle w:val="ListParagraph"/>
        <w:spacing w:line="480" w:lineRule="auto"/>
        <w:rPr>
          <w:rFonts w:ascii="Cambria Math" w:hAnsi="Cambria Math"/>
          <w:b/>
          <w:bCs/>
        </w:rPr>
      </w:pPr>
    </w:p>
    <w:p w14:paraId="646F7443" w14:textId="10EE723A" w:rsidR="003262F9" w:rsidRDefault="003262F9" w:rsidP="005701F7">
      <w:pPr>
        <w:spacing w:line="480" w:lineRule="auto"/>
        <w:rPr>
          <w:rFonts w:ascii="Cambria Math" w:hAnsi="Cambria Math"/>
          <w:b/>
          <w:bCs/>
        </w:rPr>
      </w:pPr>
      <w:r>
        <w:rPr>
          <w:rFonts w:ascii="Cambria Math" w:hAnsi="Cambria Math"/>
          <w:b/>
          <w:bCs/>
        </w:rPr>
        <w:br w:type="page"/>
      </w:r>
    </w:p>
    <w:p w14:paraId="62B38FE5" w14:textId="0C98AD6E" w:rsidR="005701F7" w:rsidRDefault="005701F7" w:rsidP="005701F7">
      <w:pPr>
        <w:spacing w:line="480" w:lineRule="auto"/>
        <w:rPr>
          <w:rFonts w:ascii="Cambria Math" w:hAnsi="Cambria Math"/>
          <w:b/>
          <w:bCs/>
        </w:rPr>
      </w:pPr>
      <w:r>
        <w:rPr>
          <w:rFonts w:ascii="Cambria Math" w:hAnsi="Cambria Math"/>
          <w:b/>
          <w:bCs/>
        </w:rPr>
        <w:lastRenderedPageBreak/>
        <w:t>Results and Conclusion:</w:t>
      </w:r>
    </w:p>
    <w:p w14:paraId="584207B0" w14:textId="77777777" w:rsidR="00696D88" w:rsidRDefault="00696D88" w:rsidP="005701F7">
      <w:pPr>
        <w:spacing w:line="480" w:lineRule="auto"/>
        <w:rPr>
          <w:rFonts w:ascii="Cambria Math" w:hAnsi="Cambria Math"/>
          <w:b/>
          <w:bCs/>
        </w:rPr>
      </w:pPr>
    </w:p>
    <w:p w14:paraId="71D8CBC1" w14:textId="22247D0F" w:rsidR="00F719F7" w:rsidRPr="00F719F7" w:rsidRDefault="00F719F7" w:rsidP="005701F7">
      <w:pPr>
        <w:spacing w:line="480" w:lineRule="auto"/>
        <w:rPr>
          <w:rFonts w:ascii="Cambria Math" w:hAnsi="Cambria Math"/>
        </w:rPr>
      </w:pPr>
      <w:r>
        <w:rPr>
          <w:rFonts w:ascii="Cambria Math" w:hAnsi="Cambria Math"/>
        </w:rPr>
        <w:tab/>
        <w:t xml:space="preserve">Using the Sieve of Eratosthenes method to find prime numbers is significantly time-consuming, and memory friendly. </w:t>
      </w:r>
      <w:r w:rsidR="00C10E9D">
        <w:rPr>
          <w:rFonts w:ascii="Cambria Math" w:hAnsi="Cambria Math"/>
        </w:rPr>
        <w:t>In my project, I use t</w:t>
      </w:r>
      <w:r>
        <w:rPr>
          <w:rFonts w:ascii="Cambria Math" w:hAnsi="Cambria Math"/>
        </w:rPr>
        <w:t xml:space="preserve">he </w:t>
      </w:r>
      <w:proofErr w:type="spellStart"/>
      <w:proofErr w:type="gramStart"/>
      <w:r>
        <w:rPr>
          <w:rFonts w:ascii="Cambria Math" w:hAnsi="Cambria Math"/>
        </w:rPr>
        <w:t>isprime</w:t>
      </w:r>
      <w:proofErr w:type="spellEnd"/>
      <w:r>
        <w:rPr>
          <w:rFonts w:ascii="Cambria Math" w:hAnsi="Cambria Math"/>
        </w:rPr>
        <w:t>(</w:t>
      </w:r>
      <w:proofErr w:type="gramEnd"/>
      <w:r>
        <w:rPr>
          <w:rFonts w:ascii="Cambria Math" w:hAnsi="Cambria Math"/>
        </w:rPr>
        <w:t xml:space="preserve">) function in </w:t>
      </w:r>
      <w:proofErr w:type="spellStart"/>
      <w:r>
        <w:rPr>
          <w:rFonts w:ascii="Cambria Math" w:hAnsi="Cambria Math"/>
        </w:rPr>
        <w:t>sympy</w:t>
      </w:r>
      <w:proofErr w:type="spellEnd"/>
      <w:r>
        <w:rPr>
          <w:rFonts w:ascii="Cambria Math" w:hAnsi="Cambria Math"/>
        </w:rPr>
        <w:t xml:space="preserve"> library </w:t>
      </w:r>
      <w:r w:rsidR="00C10E9D">
        <w:rPr>
          <w:rFonts w:ascii="Cambria Math" w:hAnsi="Cambria Math"/>
        </w:rPr>
        <w:t xml:space="preserve">as a counter-method against the Sieve of Eratosthenes </w:t>
      </w:r>
      <w:r>
        <w:rPr>
          <w:rFonts w:ascii="Cambria Math" w:hAnsi="Cambria Math"/>
        </w:rPr>
        <w:t>to</w:t>
      </w:r>
      <w:r w:rsidR="00C10E9D">
        <w:rPr>
          <w:rFonts w:ascii="Cambria Math" w:hAnsi="Cambria Math"/>
        </w:rPr>
        <w:t xml:space="preserve"> compare the elapsed running</w:t>
      </w:r>
      <w:r w:rsidR="00803860">
        <w:rPr>
          <w:rFonts w:ascii="Cambria Math" w:hAnsi="Cambria Math"/>
        </w:rPr>
        <w:t xml:space="preserve"> </w:t>
      </w:r>
      <w:r w:rsidR="00C10E9D">
        <w:rPr>
          <w:rFonts w:ascii="Cambria Math" w:hAnsi="Cambria Math"/>
        </w:rPr>
        <w:t>time. As expected, the running time using Sieve method is</w:t>
      </w:r>
      <w:r w:rsidR="0004579D">
        <w:rPr>
          <w:rFonts w:ascii="Cambria Math" w:hAnsi="Cambria Math"/>
        </w:rPr>
        <w:t xml:space="preserve"> more </w:t>
      </w:r>
      <w:r w:rsidR="0004579D" w:rsidRPr="0004579D">
        <w:rPr>
          <w:rFonts w:ascii="Cambria Math" w:hAnsi="Cambria Math"/>
        </w:rPr>
        <w:t>efficiency</w:t>
      </w:r>
      <w:r w:rsidR="0004579D">
        <w:rPr>
          <w:rFonts w:ascii="Cambria Math" w:hAnsi="Cambria Math"/>
        </w:rPr>
        <w:t>. It is about</w:t>
      </w:r>
      <w:r w:rsidR="00C10E9D">
        <w:rPr>
          <w:rFonts w:ascii="Cambria Math" w:hAnsi="Cambria Math"/>
        </w:rPr>
        <w:t xml:space="preserve"> 9 times </w:t>
      </w:r>
      <w:r w:rsidR="0004579D">
        <w:rPr>
          <w:rFonts w:ascii="Cambria Math" w:hAnsi="Cambria Math"/>
        </w:rPr>
        <w:t>better using</w:t>
      </w:r>
      <w:r w:rsidR="00C10E9D">
        <w:rPr>
          <w:rFonts w:ascii="Cambria Math" w:hAnsi="Cambria Math"/>
        </w:rPr>
        <w:t xml:space="preserve"> </w:t>
      </w:r>
      <w:proofErr w:type="spellStart"/>
      <w:proofErr w:type="gramStart"/>
      <w:r w:rsidR="00C10E9D">
        <w:rPr>
          <w:rFonts w:ascii="Cambria Math" w:hAnsi="Cambria Math"/>
        </w:rPr>
        <w:t>isprime</w:t>
      </w:r>
      <w:proofErr w:type="spellEnd"/>
      <w:r w:rsidR="00C10E9D">
        <w:rPr>
          <w:rFonts w:ascii="Cambria Math" w:hAnsi="Cambria Math"/>
        </w:rPr>
        <w:t>(</w:t>
      </w:r>
      <w:proofErr w:type="gramEnd"/>
      <w:r w:rsidR="00C10E9D">
        <w:rPr>
          <w:rFonts w:ascii="Cambria Math" w:hAnsi="Cambria Math"/>
        </w:rPr>
        <w:t xml:space="preserve">) function. </w:t>
      </w:r>
    </w:p>
    <w:p w14:paraId="26C58D62" w14:textId="5D81C3AC" w:rsidR="005701F7" w:rsidRDefault="00F719F7" w:rsidP="005701F7">
      <w:pPr>
        <w:spacing w:line="480" w:lineRule="auto"/>
        <w:rPr>
          <w:rFonts w:ascii="Cambria Math" w:hAnsi="Cambria Math"/>
          <w:b/>
          <w:bCs/>
        </w:rPr>
      </w:pPr>
      <w:r w:rsidRPr="00F719F7">
        <w:rPr>
          <w:rFonts w:ascii="Cambria Math" w:hAnsi="Cambria Math"/>
          <w:b/>
          <w:bCs/>
          <w:noProof/>
        </w:rPr>
        <w:drawing>
          <wp:inline distT="0" distB="0" distL="0" distR="0" wp14:anchorId="5BB81956" wp14:editId="7D205C4C">
            <wp:extent cx="5943600" cy="3343275"/>
            <wp:effectExtent l="0" t="0" r="0" b="9525"/>
            <wp:docPr id="3" name="Picture 2" descr="v&#10;Chart, line chart&#10;&#10;Description automatically generated">
              <a:extLst xmlns:a="http://schemas.openxmlformats.org/drawingml/2006/main">
                <a:ext uri="{FF2B5EF4-FFF2-40B4-BE49-F238E27FC236}">
                  <a16:creationId xmlns:a16="http://schemas.microsoft.com/office/drawing/2014/main" id="{632FCA2E-8E2C-64C2-87F5-6FC5FFFEC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v&#10;Chart, line chart&#10;&#10;Description automatically generated">
                      <a:extLst>
                        <a:ext uri="{FF2B5EF4-FFF2-40B4-BE49-F238E27FC236}">
                          <a16:creationId xmlns:a16="http://schemas.microsoft.com/office/drawing/2014/main" id="{632FCA2E-8E2C-64C2-87F5-6FC5FFFEC8D6}"/>
                        </a:ext>
                      </a:extLst>
                    </pic:cNvPr>
                    <pic:cNvPicPr>
                      <a:picLocks noChangeAspect="1"/>
                    </pic:cNvPicPr>
                  </pic:nvPicPr>
                  <pic:blipFill rotWithShape="1">
                    <a:blip r:embed="rId5"/>
                    <a:srcRect l="6296" r="5259" b="-1"/>
                    <a:stretch/>
                  </pic:blipFill>
                  <pic:spPr>
                    <a:xfrm>
                      <a:off x="0" y="0"/>
                      <a:ext cx="5943600" cy="3343275"/>
                    </a:xfrm>
                    <a:prstGeom prst="rect">
                      <a:avLst/>
                    </a:prstGeom>
                  </pic:spPr>
                </pic:pic>
              </a:graphicData>
            </a:graphic>
          </wp:inline>
        </w:drawing>
      </w:r>
    </w:p>
    <w:p w14:paraId="563C8542" w14:textId="29349701" w:rsidR="00E524EE" w:rsidRPr="00803860" w:rsidRDefault="00803860" w:rsidP="00803860">
      <w:pPr>
        <w:jc w:val="center"/>
        <w:rPr>
          <w:rFonts w:ascii="Cambria Math" w:hAnsi="Cambria Math"/>
          <w:sz w:val="16"/>
          <w:szCs w:val="16"/>
        </w:rPr>
      </w:pPr>
      <w:r w:rsidRPr="00803860">
        <w:rPr>
          <w:rFonts w:ascii="Cambria Math" w:hAnsi="Cambria Math"/>
          <w:sz w:val="16"/>
          <w:szCs w:val="16"/>
        </w:rPr>
        <w:t xml:space="preserve">Fig 1. </w:t>
      </w:r>
      <w:r w:rsidR="00E524EE" w:rsidRPr="00803860">
        <w:rPr>
          <w:rFonts w:ascii="Cambria Math" w:hAnsi="Cambria Math"/>
          <w:sz w:val="16"/>
          <w:szCs w:val="16"/>
        </w:rPr>
        <w:t xml:space="preserve">The </w:t>
      </w:r>
      <w:r w:rsidRPr="00803860">
        <w:rPr>
          <w:rFonts w:ascii="Cambria Math" w:hAnsi="Cambria Math"/>
          <w:sz w:val="16"/>
          <w:szCs w:val="16"/>
        </w:rPr>
        <w:t xml:space="preserve">running time between the Sieve of Eratosthenes and </w:t>
      </w:r>
      <w:proofErr w:type="spellStart"/>
      <w:proofErr w:type="gramStart"/>
      <w:r w:rsidRPr="00803860">
        <w:rPr>
          <w:rFonts w:ascii="Cambria Math" w:hAnsi="Cambria Math"/>
          <w:sz w:val="16"/>
          <w:szCs w:val="16"/>
        </w:rPr>
        <w:t>sympy.isprime</w:t>
      </w:r>
      <w:proofErr w:type="spellEnd"/>
      <w:proofErr w:type="gramEnd"/>
      <w:r w:rsidRPr="00803860">
        <w:rPr>
          <w:rFonts w:ascii="Cambria Math" w:hAnsi="Cambria Math"/>
          <w:sz w:val="16"/>
          <w:szCs w:val="16"/>
        </w:rPr>
        <w:t>()</w:t>
      </w:r>
      <w:r w:rsidR="004B29D3">
        <w:rPr>
          <w:rFonts w:ascii="Cambria Math" w:hAnsi="Cambria Math"/>
          <w:sz w:val="16"/>
          <w:szCs w:val="16"/>
        </w:rPr>
        <w:t>,</w:t>
      </w:r>
    </w:p>
    <w:p w14:paraId="15ED387E" w14:textId="68BF56C4" w:rsidR="00803860" w:rsidRDefault="00803860" w:rsidP="00803860">
      <w:pPr>
        <w:jc w:val="center"/>
        <w:rPr>
          <w:rFonts w:ascii="Cambria Math" w:hAnsi="Cambria Math"/>
          <w:sz w:val="16"/>
          <w:szCs w:val="16"/>
        </w:rPr>
      </w:pPr>
      <w:r w:rsidRPr="00803860">
        <w:rPr>
          <w:rFonts w:ascii="Cambria Math" w:hAnsi="Cambria Math"/>
          <w:sz w:val="16"/>
          <w:szCs w:val="16"/>
        </w:rPr>
        <w:t>generated by Python 3.9.5</w:t>
      </w:r>
    </w:p>
    <w:p w14:paraId="0F708DF9" w14:textId="6C034B18" w:rsidR="00803860" w:rsidRDefault="00803860" w:rsidP="00803860">
      <w:pPr>
        <w:rPr>
          <w:rFonts w:ascii="Cambria Math" w:hAnsi="Cambria Math"/>
          <w:sz w:val="16"/>
          <w:szCs w:val="16"/>
        </w:rPr>
      </w:pPr>
    </w:p>
    <w:p w14:paraId="5564B60D" w14:textId="004FB6BB" w:rsidR="008D649F" w:rsidRDefault="00803860" w:rsidP="00034BCB">
      <w:pPr>
        <w:spacing w:line="480" w:lineRule="auto"/>
        <w:rPr>
          <w:rFonts w:ascii="Cambria Math" w:hAnsi="Cambria Math"/>
        </w:rPr>
      </w:pPr>
      <w:r>
        <w:rPr>
          <w:rFonts w:ascii="Cambria Math" w:hAnsi="Cambria Math"/>
        </w:rPr>
        <w:tab/>
        <w:t>Based on the plot</w:t>
      </w:r>
      <w:r w:rsidR="002C6A79">
        <w:rPr>
          <w:rFonts w:ascii="Cambria Math" w:hAnsi="Cambria Math"/>
        </w:rPr>
        <w:t xml:space="preserve"> above</w:t>
      </w:r>
      <w:r>
        <w:rPr>
          <w:rFonts w:ascii="Cambria Math" w:hAnsi="Cambria Math"/>
        </w:rPr>
        <w:t xml:space="preserve">, </w:t>
      </w:r>
      <w:r w:rsidR="002C6A79">
        <w:rPr>
          <w:rFonts w:ascii="Cambria Math" w:hAnsi="Cambria Math"/>
        </w:rPr>
        <w:t>t</w:t>
      </w:r>
      <w:r>
        <w:rPr>
          <w:rFonts w:ascii="Cambria Math" w:hAnsi="Cambria Math"/>
        </w:rPr>
        <w:t xml:space="preserve">he slope of the </w:t>
      </w:r>
      <w:proofErr w:type="spellStart"/>
      <w:proofErr w:type="gramStart"/>
      <w:r>
        <w:rPr>
          <w:rFonts w:ascii="Cambria Math" w:hAnsi="Cambria Math"/>
        </w:rPr>
        <w:t>sympy.isprime</w:t>
      </w:r>
      <w:proofErr w:type="spellEnd"/>
      <w:proofErr w:type="gramEnd"/>
      <w:r>
        <w:rPr>
          <w:rFonts w:ascii="Cambria Math" w:hAnsi="Cambria Math"/>
        </w:rPr>
        <w:t xml:space="preserve">() </w:t>
      </w:r>
      <w:r w:rsidR="002C6A79">
        <w:rPr>
          <w:rFonts w:ascii="Cambria Math" w:hAnsi="Cambria Math"/>
        </w:rPr>
        <w:t xml:space="preserve">observations </w:t>
      </w:r>
      <w:r>
        <w:rPr>
          <w:rFonts w:ascii="Cambria Math" w:hAnsi="Cambria Math"/>
        </w:rPr>
        <w:t xml:space="preserve">is larger than the slope of </w:t>
      </w:r>
      <w:r w:rsidR="00696D88">
        <w:rPr>
          <w:rFonts w:ascii="Cambria Math" w:hAnsi="Cambria Math"/>
        </w:rPr>
        <w:t xml:space="preserve">the </w:t>
      </w:r>
      <w:r>
        <w:rPr>
          <w:rFonts w:ascii="Cambria Math" w:hAnsi="Cambria Math"/>
        </w:rPr>
        <w:t>Sieve method</w:t>
      </w:r>
      <w:r w:rsidR="002C6A79">
        <w:rPr>
          <w:rFonts w:ascii="Cambria Math" w:hAnsi="Cambria Math"/>
        </w:rPr>
        <w:t xml:space="preserve">’s, which indicates that the </w:t>
      </w:r>
      <w:r w:rsidR="00696D88">
        <w:rPr>
          <w:rFonts w:ascii="Cambria Math" w:hAnsi="Cambria Math"/>
        </w:rPr>
        <w:t>elapsed</w:t>
      </w:r>
      <w:r w:rsidR="002C6A79">
        <w:rPr>
          <w:rFonts w:ascii="Cambria Math" w:hAnsi="Cambria Math"/>
        </w:rPr>
        <w:t xml:space="preserve"> time is significantly increased as a number getting larger. Hence, the Sieve of Eratosthenes is significantly using in computing </w:t>
      </w:r>
      <w:r w:rsidR="00696D88">
        <w:rPr>
          <w:rFonts w:ascii="Cambria Math" w:hAnsi="Cambria Math"/>
        </w:rPr>
        <w:t>massive</w:t>
      </w:r>
      <w:r w:rsidR="002C6A79">
        <w:rPr>
          <w:rFonts w:ascii="Cambria Math" w:hAnsi="Cambria Math"/>
        </w:rPr>
        <w:t xml:space="preserve"> prime set.</w:t>
      </w:r>
    </w:p>
    <w:p w14:paraId="0D21E6D9" w14:textId="77777777" w:rsidR="008D649F" w:rsidRDefault="008D649F">
      <w:pPr>
        <w:rPr>
          <w:rFonts w:ascii="Cambria Math" w:hAnsi="Cambria Math"/>
        </w:rPr>
      </w:pPr>
      <w:r>
        <w:rPr>
          <w:rFonts w:ascii="Cambria Math" w:hAnsi="Cambria Math"/>
        </w:rPr>
        <w:br w:type="page"/>
      </w:r>
    </w:p>
    <w:p w14:paraId="48BD9734" w14:textId="55B2D3BF" w:rsidR="00CC1410" w:rsidRPr="00CC1410" w:rsidRDefault="008D649F" w:rsidP="00CC1410">
      <w:pPr>
        <w:spacing w:line="480" w:lineRule="auto"/>
        <w:ind w:firstLine="720"/>
        <w:rPr>
          <w:rFonts w:ascii="Cambria Math" w:hAnsi="Cambria Math"/>
        </w:rPr>
      </w:pPr>
      <w:r w:rsidRPr="00034BCB">
        <w:rPr>
          <w:rFonts w:ascii="Cambria Math" w:hAnsi="Cambria Math"/>
        </w:rPr>
        <w:lastRenderedPageBreak/>
        <w:t xml:space="preserve">According to the Prime number theory, every prime number can be written in the form of 6m </w:t>
      </w:r>
      <w:r w:rsidRPr="00034BCB">
        <w:rPr>
          <w:rFonts w:ascii="Cambria Math" w:hAnsi="Cambria Math" w:cstheme="minorHAnsi"/>
        </w:rPr>
        <w:t>±</w:t>
      </w:r>
      <w:r w:rsidRPr="00034BCB">
        <w:rPr>
          <w:rFonts w:ascii="Cambria Math" w:hAnsi="Cambria Math"/>
        </w:rPr>
        <w:t xml:space="preserve"> 1. Assume that the conjecture holds from the first 10</w:t>
      </w:r>
      <w:r w:rsidR="00034BCB">
        <w:rPr>
          <w:rFonts w:ascii="Cambria Math" w:hAnsi="Cambria Math"/>
          <w:vertAlign w:val="superscript"/>
        </w:rPr>
        <w:t>6</w:t>
      </w:r>
      <w:r w:rsidRPr="00034BCB">
        <w:rPr>
          <w:rFonts w:ascii="Cambria Math" w:hAnsi="Cambria Math"/>
        </w:rPr>
        <w:t xml:space="preserve"> natural even numbers:</w:t>
      </w:r>
    </w:p>
    <w:p w14:paraId="226F772C" w14:textId="2AF3096E" w:rsidR="008D649F" w:rsidRPr="00034BCB"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6≡0 mod 3</m:t>
          </m:r>
        </m:oMath>
      </m:oMathPara>
    </w:p>
    <w:p w14:paraId="293B8D94" w14:textId="29B281F7" w:rsidR="008D649F" w:rsidRPr="00034BCB"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+0≡0 mod 6≡0 mod 3</m:t>
          </m:r>
        </m:oMath>
      </m:oMathPara>
    </w:p>
    <w:p w14:paraId="6CB34240" w14:textId="69D8FED7" w:rsidR="008D649F" w:rsidRPr="00034BCB"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+2≡2 mod 6≡2 mod 3</m:t>
          </m:r>
        </m:oMath>
      </m:oMathPara>
    </w:p>
    <w:p w14:paraId="34018923" w14:textId="7FA1E68D" w:rsidR="008D649F" w:rsidRPr="00034BCB"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+3=6a+2≡2 mod 6≡2 mod 3</m:t>
          </m:r>
        </m:oMath>
      </m:oMathPara>
    </w:p>
    <w:p w14:paraId="39F6CF2B" w14:textId="24AFE7E2" w:rsidR="008D649F" w:rsidRPr="00034BCB"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m:t>
          </m:r>
          <m:d>
            <m:dPr>
              <m:ctrlPr>
                <w:rPr>
                  <w:rFonts w:ascii="Cambria Math" w:hAnsi="Cambria Math"/>
                  <w:i/>
                </w:rPr>
              </m:ctrlPr>
            </m:dPr>
            <m:e>
              <m:r>
                <w:rPr>
                  <w:rFonts w:ascii="Cambria Math" w:hAnsi="Cambria Math"/>
                </w:rPr>
                <m:t>6b-1</m:t>
              </m:r>
            </m:e>
          </m:d>
          <m:r>
            <w:rPr>
              <w:rFonts w:ascii="Cambria Math" w:hAnsi="Cambria Math"/>
            </w:rPr>
            <m:t>=6</m:t>
          </m:r>
          <m:d>
            <m:dPr>
              <m:ctrlPr>
                <w:rPr>
                  <w:rFonts w:ascii="Cambria Math" w:hAnsi="Cambria Math"/>
                  <w:i/>
                </w:rPr>
              </m:ctrlPr>
            </m:dPr>
            <m:e>
              <m:r>
                <w:rPr>
                  <w:rFonts w:ascii="Cambria Math" w:hAnsi="Cambria Math"/>
                </w:rPr>
                <m:t>a+b</m:t>
              </m:r>
            </m:e>
          </m:d>
          <m:r>
            <w:rPr>
              <w:rFonts w:ascii="Cambria Math" w:hAnsi="Cambria Math"/>
            </w:rPr>
            <m:t>-2≡4 mod 6≡1 mod 3</m:t>
          </m:r>
        </m:oMath>
      </m:oMathPara>
    </w:p>
    <w:p w14:paraId="4C767B17" w14:textId="6E319246" w:rsidR="008D649F" w:rsidRPr="00034BCB" w:rsidRDefault="008D649F" w:rsidP="00034BCB">
      <w:pPr>
        <w:spacing w:line="480" w:lineRule="auto"/>
        <w:rPr>
          <w:rFonts w:ascii="Cambria Math" w:eastAsiaTheme="minorEastAsia" w:hAnsi="Cambria Math"/>
        </w:rPr>
      </w:pPr>
      <m:oMathPara>
        <m:oMath>
          <m:r>
            <w:rPr>
              <w:rFonts w:ascii="Cambria Math" w:hAnsi="Cambria Math"/>
            </w:rPr>
            <m:t>2+2≡4 mod 6≡1 mod 3</m:t>
          </m:r>
        </m:oMath>
      </m:oMathPara>
    </w:p>
    <w:p w14:paraId="785CEC5B" w14:textId="2C5E825B" w:rsidR="008D649F" w:rsidRPr="00CC1410" w:rsidRDefault="008231D7" w:rsidP="00034BCB">
      <w:pPr>
        <w:spacing w:line="480" w:lineRule="auto"/>
        <w:rPr>
          <w:rFonts w:ascii="Cambria Math" w:eastAsiaTheme="minorEastAsia" w:hAnsi="Cambria Math"/>
        </w:rPr>
      </w:pPr>
      <m:oMathPara>
        <m:oMath>
          <m:d>
            <m:dPr>
              <m:ctrlPr>
                <w:rPr>
                  <w:rFonts w:ascii="Cambria Math" w:hAnsi="Cambria Math"/>
                  <w:i/>
                </w:rPr>
              </m:ctrlPr>
            </m:dPr>
            <m:e>
              <m:r>
                <w:rPr>
                  <w:rFonts w:ascii="Cambria Math" w:hAnsi="Cambria Math"/>
                </w:rPr>
                <m:t>6a+1</m:t>
              </m:r>
            </m:e>
          </m:d>
          <m:r>
            <w:rPr>
              <w:rFonts w:ascii="Cambria Math" w:hAnsi="Cambria Math"/>
            </w:rPr>
            <m:t>+3=6a+4≡4 mod 6≡1 mod 3</m:t>
          </m:r>
        </m:oMath>
      </m:oMathPara>
    </w:p>
    <w:p w14:paraId="7FA1E15D" w14:textId="23DA463A" w:rsidR="00803860" w:rsidRPr="00AD1817" w:rsidRDefault="00CC1410" w:rsidP="00AD1817">
      <w:pPr>
        <w:spacing w:line="480" w:lineRule="auto"/>
        <w:rPr>
          <w:rFonts w:ascii="Cambria Math" w:eastAsiaTheme="minorEastAsia" w:hAnsi="Cambria Math"/>
        </w:rPr>
      </w:pPr>
      <w:r>
        <w:rPr>
          <w:rFonts w:ascii="Cambria Math" w:eastAsiaTheme="minorEastAsia" w:hAnsi="Cambria Math"/>
        </w:rPr>
        <w:tab/>
        <w:t>From the result, I can conclude that every even integer number can</w:t>
      </w:r>
      <w:r w:rsidRPr="00CC1410">
        <w:rPr>
          <w:rFonts w:ascii="Cambria Math" w:hAnsi="Cambria Math"/>
        </w:rPr>
        <w:t xml:space="preserve"> </w:t>
      </w:r>
      <w:r w:rsidRPr="00034BCB">
        <w:rPr>
          <w:rFonts w:ascii="Cambria Math" w:hAnsi="Cambria Math"/>
        </w:rPr>
        <w:t xml:space="preserve">written in the form of </w:t>
      </w:r>
      <w:r>
        <w:rPr>
          <w:rFonts w:ascii="Cambria Math" w:hAnsi="Cambria Math"/>
        </w:rPr>
        <w:t>3n</w:t>
      </w:r>
      <w:r w:rsidRPr="00034BCB">
        <w:rPr>
          <w:rFonts w:ascii="Cambria Math" w:hAnsi="Cambria Math"/>
        </w:rPr>
        <w:t xml:space="preserve"> </w:t>
      </w:r>
      <w:r w:rsidRPr="00034BCB">
        <w:rPr>
          <w:rFonts w:ascii="Cambria Math" w:hAnsi="Cambria Math" w:cstheme="minorHAnsi"/>
        </w:rPr>
        <w:t>±</w:t>
      </w:r>
      <w:r w:rsidRPr="00034BCB">
        <w:rPr>
          <w:rFonts w:ascii="Cambria Math" w:hAnsi="Cambria Math"/>
        </w:rPr>
        <w:t xml:space="preserve"> 1. </w:t>
      </w:r>
      <w:r>
        <w:rPr>
          <w:rFonts w:ascii="Cambria Math" w:hAnsi="Cambria Math"/>
        </w:rPr>
        <w:t>Consequently, I analyzed the relation between how the observations distribute and the congruence class of 3 as the plot below.</w:t>
      </w:r>
    </w:p>
    <w:p w14:paraId="69C43E4D" w14:textId="7E0D4091" w:rsidR="005701F7" w:rsidRDefault="005701F7" w:rsidP="00AD1817">
      <w:pPr>
        <w:spacing w:line="480" w:lineRule="auto"/>
        <w:jc w:val="center"/>
        <w:rPr>
          <w:rFonts w:ascii="Cambria Math" w:hAnsi="Cambria Math"/>
          <w:b/>
          <w:bCs/>
        </w:rPr>
      </w:pPr>
      <w:r w:rsidRPr="005701F7">
        <w:rPr>
          <w:rFonts w:ascii="Cambria Math" w:hAnsi="Cambria Math"/>
          <w:b/>
          <w:bCs/>
          <w:noProof/>
        </w:rPr>
        <w:drawing>
          <wp:inline distT="0" distB="0" distL="0" distR="0" wp14:anchorId="5D72E9A5" wp14:editId="06B0C977">
            <wp:extent cx="5452671" cy="3393939"/>
            <wp:effectExtent l="0" t="0" r="0" b="0"/>
            <wp:docPr id="9" name="Content Placeholder 8" descr="Chart, scatter chart&#10;&#10;Description automatically generated">
              <a:extLst xmlns:a="http://schemas.openxmlformats.org/drawingml/2006/main">
                <a:ext uri="{FF2B5EF4-FFF2-40B4-BE49-F238E27FC236}">
                  <a16:creationId xmlns:a16="http://schemas.microsoft.com/office/drawing/2014/main" id="{D3F9434A-8056-AD78-B0DD-611702ABF6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scatter chart&#10;&#10;Description automatically generated">
                      <a:extLst>
                        <a:ext uri="{FF2B5EF4-FFF2-40B4-BE49-F238E27FC236}">
                          <a16:creationId xmlns:a16="http://schemas.microsoft.com/office/drawing/2014/main" id="{D3F9434A-8056-AD78-B0DD-611702ABF66B}"/>
                        </a:ext>
                      </a:extLst>
                    </pic:cNvPr>
                    <pic:cNvPicPr>
                      <a:picLocks noGrp="1" noChangeAspect="1"/>
                    </pic:cNvPicPr>
                  </pic:nvPicPr>
                  <pic:blipFill>
                    <a:blip r:embed="rId6"/>
                    <a:stretch>
                      <a:fillRect/>
                    </a:stretch>
                  </pic:blipFill>
                  <pic:spPr>
                    <a:xfrm>
                      <a:off x="0" y="0"/>
                      <a:ext cx="5454357" cy="3394988"/>
                    </a:xfrm>
                    <a:prstGeom prst="rect">
                      <a:avLst/>
                    </a:prstGeom>
                  </pic:spPr>
                </pic:pic>
              </a:graphicData>
            </a:graphic>
          </wp:inline>
        </w:drawing>
      </w:r>
    </w:p>
    <w:p w14:paraId="61070BC7" w14:textId="2940777C" w:rsidR="004B29D3" w:rsidRPr="00803860" w:rsidRDefault="004B29D3" w:rsidP="004B29D3">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2</w:t>
      </w:r>
      <w:r w:rsidRPr="00803860">
        <w:rPr>
          <w:rFonts w:ascii="Cambria Math" w:hAnsi="Cambria Math"/>
          <w:sz w:val="16"/>
          <w:szCs w:val="16"/>
        </w:rPr>
        <w:t xml:space="preserve">. </w:t>
      </w:r>
      <w:r w:rsidRPr="004B29D3">
        <w:rPr>
          <w:rFonts w:ascii="Cambria Math" w:hAnsi="Cambria Math"/>
          <w:sz w:val="16"/>
          <w:szCs w:val="16"/>
        </w:rPr>
        <w:t>Goldbach partitions of the first 10000 natural even numbers</w:t>
      </w:r>
      <w:r>
        <w:rPr>
          <w:rFonts w:ascii="Cambria Math" w:hAnsi="Cambria Math"/>
          <w:sz w:val="16"/>
          <w:szCs w:val="16"/>
        </w:rPr>
        <w:t>,</w:t>
      </w:r>
    </w:p>
    <w:p w14:paraId="227AADAE" w14:textId="1D30B2A7" w:rsidR="004B29D3" w:rsidRDefault="004B29D3" w:rsidP="00AD1817">
      <w:pPr>
        <w:jc w:val="center"/>
        <w:rPr>
          <w:rFonts w:ascii="Cambria Math" w:hAnsi="Cambria Math"/>
        </w:rPr>
      </w:pPr>
      <w:r w:rsidRPr="00803860">
        <w:rPr>
          <w:rFonts w:ascii="Cambria Math" w:hAnsi="Cambria Math"/>
          <w:sz w:val="16"/>
          <w:szCs w:val="16"/>
        </w:rPr>
        <w:t>generated by Python 3.9.5</w:t>
      </w:r>
      <w:r>
        <w:rPr>
          <w:rFonts w:ascii="Cambria Math" w:hAnsi="Cambria Math"/>
        </w:rPr>
        <w:br w:type="page"/>
      </w:r>
    </w:p>
    <w:p w14:paraId="7DE0658B" w14:textId="4CB10ACF" w:rsidR="004B29D3" w:rsidRDefault="004B29D3" w:rsidP="004B29D3">
      <w:pPr>
        <w:spacing w:line="480" w:lineRule="auto"/>
        <w:ind w:firstLine="720"/>
        <w:rPr>
          <w:rFonts w:ascii="Cambria Math" w:hAnsi="Cambria Math"/>
        </w:rPr>
      </w:pPr>
      <w:r w:rsidRPr="004B29D3">
        <w:rPr>
          <w:rFonts w:ascii="Cambria Math" w:hAnsi="Cambria Math"/>
        </w:rPr>
        <w:lastRenderedPageBreak/>
        <w:t xml:space="preserve">The graph can probably be explained </w:t>
      </w:r>
      <w:proofErr w:type="gramStart"/>
      <w:r w:rsidRPr="004B29D3">
        <w:rPr>
          <w:rFonts w:ascii="Cambria Math" w:hAnsi="Cambria Math"/>
        </w:rPr>
        <w:t>as a consequence of</w:t>
      </w:r>
      <w:proofErr w:type="gramEnd"/>
      <w:r w:rsidRPr="004B29D3">
        <w:rPr>
          <w:rFonts w:ascii="Cambria Math" w:hAnsi="Cambria Math"/>
        </w:rPr>
        <w:t xml:space="preserve"> how the number of partitions varies between different congruence classes of 3. It just expresses the number of partitions up to 10</w:t>
      </w:r>
      <w:r w:rsidRPr="004B29D3">
        <w:rPr>
          <w:rFonts w:ascii="Cambria Math" w:hAnsi="Cambria Math"/>
          <w:vertAlign w:val="superscript"/>
        </w:rPr>
        <w:t>5</w:t>
      </w:r>
      <w:r w:rsidRPr="004B29D3">
        <w:rPr>
          <w:rFonts w:ascii="Cambria Math" w:hAnsi="Cambria Math"/>
        </w:rPr>
        <w:t xml:space="preserve">, but </w:t>
      </w:r>
      <w:proofErr w:type="gramStart"/>
      <w:r w:rsidRPr="004B29D3">
        <w:rPr>
          <w:rFonts w:ascii="Cambria Math" w:hAnsi="Cambria Math"/>
        </w:rPr>
        <w:t>it is clear that the</w:t>
      </w:r>
      <w:proofErr w:type="gramEnd"/>
      <w:r w:rsidRPr="004B29D3">
        <w:rPr>
          <w:rFonts w:ascii="Cambria Math" w:hAnsi="Cambria Math"/>
        </w:rPr>
        <w:t xml:space="preserve"> number of partitions is steadily rising. That would make me assume that the probability of finding a Goldbach pair for large numbers is more than the smaller ones’, which means conjecture holds.</w:t>
      </w:r>
    </w:p>
    <w:p w14:paraId="4A753C87" w14:textId="77777777" w:rsidR="0034142C" w:rsidRDefault="0034142C" w:rsidP="0034142C">
      <w:pPr>
        <w:spacing w:line="480" w:lineRule="auto"/>
        <w:rPr>
          <w:rFonts w:eastAsiaTheme="minorEastAsia"/>
        </w:rPr>
      </w:pPr>
    </w:p>
    <w:p w14:paraId="08AD9572" w14:textId="0CDE8A28" w:rsidR="0034142C" w:rsidRPr="00FF6ED1" w:rsidRDefault="00FF6ED1" w:rsidP="00FF6ED1">
      <w:pPr>
        <w:spacing w:line="480" w:lineRule="auto"/>
        <w:ind w:firstLine="720"/>
        <w:rPr>
          <w:rFonts w:ascii="Cambria Math" w:eastAsiaTheme="minorEastAsia" w:hAnsi="Cambria Math"/>
        </w:rPr>
      </w:pPr>
      <w:r>
        <w:rPr>
          <w:rFonts w:ascii="Cambria Math" w:eastAsiaTheme="minorEastAsia" w:hAnsi="Cambria Math"/>
        </w:rPr>
        <w:t>I u</w:t>
      </w:r>
      <w:r w:rsidR="0034142C" w:rsidRPr="0034142C">
        <w:rPr>
          <w:rFonts w:ascii="Cambria Math" w:eastAsiaTheme="minorEastAsia" w:hAnsi="Cambria Math"/>
        </w:rPr>
        <w:t>s</w:t>
      </w:r>
      <w:r>
        <w:rPr>
          <w:rFonts w:ascii="Cambria Math" w:eastAsiaTheme="minorEastAsia" w:hAnsi="Cambria Math"/>
        </w:rPr>
        <w:t>ed</w:t>
      </w:r>
      <w:r w:rsidR="0034142C" w:rsidRPr="0034142C">
        <w:rPr>
          <w:rFonts w:ascii="Cambria Math" w:eastAsiaTheme="minorEastAsia" w:hAnsi="Cambria Math"/>
        </w:rPr>
        <w:t xml:space="preserve"> regression analysis to see the relations between the number of partitions and the natural even numb</w:t>
      </w:r>
      <w:r>
        <w:rPr>
          <w:rFonts w:ascii="Cambria Math" w:eastAsiaTheme="minorEastAsia" w:hAnsi="Cambria Math"/>
        </w:rPr>
        <w:t xml:space="preserve">er, </w:t>
      </w:r>
      <w:r w:rsidR="0034142C" w:rsidRPr="0034142C">
        <w:rPr>
          <w:rFonts w:ascii="Cambria Math" w:eastAsiaTheme="minorEastAsia" w:hAnsi="Cambria Math"/>
        </w:rPr>
        <w:t xml:space="preserve">in form of </w:t>
      </w:r>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*(r=0)</m:t>
        </m:r>
      </m:oMath>
      <w:r w:rsidR="0034142C" w:rsidRPr="0034142C">
        <w:rPr>
          <w:rFonts w:ascii="Cambria Math" w:eastAsiaTheme="minorEastAsia" w:hAnsi="Cambria Math"/>
          <w:iCs/>
        </w:rPr>
        <w:t xml:space="preserve">. </w:t>
      </w:r>
      <m:oMath>
        <m:r>
          <w:rPr>
            <w:rFonts w:ascii="Cambria Math" w:hAnsi="Cambria Math"/>
          </w:rPr>
          <m:t>r</m:t>
        </m:r>
      </m:oMath>
      <w:r w:rsidR="0034142C" w:rsidRPr="0034142C">
        <w:rPr>
          <w:rFonts w:ascii="Cambria Math" w:eastAsiaTheme="minorEastAsia" w:hAnsi="Cambria Math"/>
          <w:iCs/>
        </w:rPr>
        <w:t xml:space="preserve"> is a remainder when a number is divided by </w:t>
      </w:r>
      <w:proofErr w:type="gramStart"/>
      <w:r w:rsidR="0034142C" w:rsidRPr="0034142C">
        <w:rPr>
          <w:rFonts w:ascii="Cambria Math" w:eastAsiaTheme="minorEastAsia" w:hAnsi="Cambria Math"/>
          <w:iCs/>
        </w:rPr>
        <w:t>3, and</w:t>
      </w:r>
      <w:proofErr w:type="gramEnd"/>
      <w:r w:rsidR="0034142C" w:rsidRPr="0034142C">
        <w:rPr>
          <w:rFonts w:ascii="Cambria Math" w:eastAsiaTheme="minorEastAsia" w:hAnsi="Cambria Math"/>
          <w:iCs/>
        </w:rPr>
        <w:t xml:space="preserve"> </w:t>
      </w:r>
      <w:r w:rsidR="00CC1410">
        <w:rPr>
          <w:rFonts w:ascii="Cambria Math" w:eastAsiaTheme="minorEastAsia" w:hAnsi="Cambria Math"/>
          <w:iCs/>
        </w:rPr>
        <w:t>set</w:t>
      </w:r>
      <w:r w:rsidR="0034142C" w:rsidRPr="0034142C">
        <w:rPr>
          <w:rFonts w:ascii="Cambria Math" w:eastAsiaTheme="minorEastAsia" w:hAnsi="Cambria Math"/>
          <w:iCs/>
        </w:rPr>
        <w:t xml:space="preserve"> as a binary variable.</w:t>
      </w:r>
    </w:p>
    <w:p w14:paraId="357B8288" w14:textId="77777777" w:rsidR="005D3ACF" w:rsidRPr="005D3ACF" w:rsidRDefault="005D3ACF" w:rsidP="0034142C">
      <w:pPr>
        <w:spacing w:line="480" w:lineRule="auto"/>
        <w:ind w:firstLine="720"/>
        <w:rPr>
          <w:rFonts w:ascii="Cambria Math" w:eastAsiaTheme="minorEastAsia" w:hAnsi="Cambria Math"/>
          <w:iCs/>
          <w:sz w:val="10"/>
          <w:szCs w:val="10"/>
        </w:rPr>
      </w:pPr>
    </w:p>
    <w:p w14:paraId="7963705A" w14:textId="5E63350E" w:rsidR="00AD1817" w:rsidRDefault="00AD1817" w:rsidP="00AD1817">
      <w:pPr>
        <w:spacing w:line="480" w:lineRule="auto"/>
        <w:jc w:val="center"/>
        <w:rPr>
          <w:rFonts w:ascii="Cambria Math" w:eastAsiaTheme="minorEastAsia" w:hAnsi="Cambria Math"/>
        </w:rPr>
      </w:pPr>
      <w:r>
        <w:rPr>
          <w:rFonts w:ascii="Cambria Math" w:eastAsiaTheme="minorEastAsia" w:hAnsi="Cambria Math"/>
          <w:noProof/>
        </w:rPr>
        <w:drawing>
          <wp:inline distT="0" distB="0" distL="0" distR="0" wp14:anchorId="502C8974" wp14:editId="18505EF1">
            <wp:extent cx="4512606" cy="2849787"/>
            <wp:effectExtent l="0" t="0" r="2540" b="825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3159" cy="2856451"/>
                    </a:xfrm>
                    <a:prstGeom prst="rect">
                      <a:avLst/>
                    </a:prstGeom>
                    <a:solidFill>
                      <a:schemeClr val="tx1"/>
                    </a:solidFill>
                  </pic:spPr>
                </pic:pic>
              </a:graphicData>
            </a:graphic>
          </wp:inline>
        </w:drawing>
      </w:r>
    </w:p>
    <w:p w14:paraId="0F83DAC3" w14:textId="3045C5E5" w:rsidR="00AD1817" w:rsidRPr="00803860" w:rsidRDefault="00AD1817" w:rsidP="00AD1817">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3</w:t>
      </w:r>
      <w:r w:rsidRPr="00803860">
        <w:rPr>
          <w:rFonts w:ascii="Cambria Math" w:hAnsi="Cambria Math"/>
          <w:sz w:val="16"/>
          <w:szCs w:val="16"/>
        </w:rPr>
        <w:t>.</w:t>
      </w:r>
      <w:r>
        <w:rPr>
          <w:rFonts w:ascii="Cambria Math" w:hAnsi="Cambria Math"/>
          <w:sz w:val="16"/>
          <w:szCs w:val="16"/>
        </w:rPr>
        <w:t xml:space="preserve"> Summary of the regression method fit lines,</w:t>
      </w:r>
    </w:p>
    <w:p w14:paraId="1EF747A2" w14:textId="083F1656" w:rsidR="00AD1817" w:rsidRPr="0034142C" w:rsidRDefault="00AD1817" w:rsidP="00AD1817">
      <w:pPr>
        <w:spacing w:line="480" w:lineRule="auto"/>
        <w:jc w:val="center"/>
        <w:rPr>
          <w:rFonts w:ascii="Cambria Math" w:eastAsiaTheme="minorEastAsia" w:hAnsi="Cambria Math"/>
        </w:rPr>
      </w:pPr>
      <w:r w:rsidRPr="00803860">
        <w:rPr>
          <w:rFonts w:ascii="Cambria Math" w:hAnsi="Cambria Math"/>
          <w:sz w:val="16"/>
          <w:szCs w:val="16"/>
        </w:rPr>
        <w:t>generated by</w:t>
      </w:r>
      <w:r>
        <w:rPr>
          <w:rFonts w:ascii="Cambria Math" w:hAnsi="Cambria Math"/>
          <w:sz w:val="16"/>
          <w:szCs w:val="16"/>
        </w:rPr>
        <w:t xml:space="preserve"> R</w:t>
      </w:r>
      <w:r w:rsidR="005D3ACF">
        <w:rPr>
          <w:rFonts w:ascii="Cambria Math" w:hAnsi="Cambria Math"/>
          <w:sz w:val="16"/>
          <w:szCs w:val="16"/>
        </w:rPr>
        <w:t xml:space="preserve"> 4.2.0</w:t>
      </w:r>
    </w:p>
    <w:p w14:paraId="48604684" w14:textId="4B83E5E9" w:rsidR="00FF6ED1" w:rsidRDefault="005D3ACF" w:rsidP="00FF6ED1">
      <w:pPr>
        <w:rPr>
          <w:rFonts w:ascii="Cambria Math" w:hAnsi="Cambria Math"/>
        </w:rPr>
      </w:pPr>
      <w:r>
        <w:rPr>
          <w:rFonts w:ascii="Cambria Math" w:hAnsi="Cambria Math"/>
        </w:rPr>
        <w:tab/>
        <w:t>The square of correlation coefficient for this model is 0.8526, which indicates that the model fits the observations very well.</w:t>
      </w:r>
      <w:r w:rsidR="00FF6ED1">
        <w:rPr>
          <w:rFonts w:ascii="Cambria Math" w:hAnsi="Cambria Math"/>
        </w:rPr>
        <w:t xml:space="preserve"> </w:t>
      </w:r>
      <w:r w:rsidR="00FF6ED1" w:rsidRPr="0034142C">
        <w:rPr>
          <w:rFonts w:ascii="Cambria Math" w:hAnsi="Cambria Math"/>
        </w:rPr>
        <w:t xml:space="preserve">Regression </w:t>
      </w:r>
      <w:r w:rsidR="00FF6ED1">
        <w:rPr>
          <w:rFonts w:ascii="Cambria Math" w:hAnsi="Cambria Math"/>
        </w:rPr>
        <w:t xml:space="preserve">fit </w:t>
      </w:r>
      <w:r w:rsidR="00FF6ED1" w:rsidRPr="0034142C">
        <w:rPr>
          <w:rFonts w:ascii="Cambria Math" w:hAnsi="Cambria Math"/>
        </w:rPr>
        <w:t>function</w:t>
      </w:r>
      <w:r w:rsidR="00FF6ED1">
        <w:rPr>
          <w:rFonts w:ascii="Cambria Math" w:hAnsi="Cambria Math"/>
        </w:rPr>
        <w:t xml:space="preserve"> is found as</w:t>
      </w:r>
      <w:r w:rsidR="00FF6ED1" w:rsidRPr="0034142C">
        <w:rPr>
          <w:rFonts w:ascii="Cambria Math" w:hAnsi="Cambria Math"/>
        </w:rPr>
        <w:t>:</w:t>
      </w:r>
    </w:p>
    <w:p w14:paraId="307E0C46" w14:textId="77777777" w:rsidR="00FF6ED1" w:rsidRPr="008A78EB" w:rsidRDefault="00FF6ED1" w:rsidP="00FF6ED1">
      <w:pPr>
        <w:spacing w:line="480" w:lineRule="auto"/>
        <w:rPr>
          <w:rFonts w:ascii="Cambria Math" w:eastAsiaTheme="minorEastAsia" w:hAnsi="Cambria Math"/>
          <w:iCs/>
        </w:rPr>
      </w:pPr>
      <m:oMathPara>
        <m:oMath>
          <m:r>
            <w:rPr>
              <w:rFonts w:ascii="Cambria Math" w:hAnsi="Cambria Math"/>
            </w:rPr>
            <m:t>y= </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β</m:t>
              </m:r>
            </m:e>
            <m:sub>
              <m:r>
                <w:rPr>
                  <w:rFonts w:ascii="Cambria Math" w:hAnsi="Cambria Math"/>
                </w:rPr>
                <m:t>2</m:t>
              </m:r>
            </m:sub>
          </m:sSub>
          <m:d>
            <m:dPr>
              <m:ctrlPr>
                <w:rPr>
                  <w:rFonts w:ascii="Cambria Math" w:hAnsi="Cambria Math"/>
                  <w:i/>
                  <w:iCs/>
                </w:rPr>
              </m:ctrlPr>
            </m:dPr>
            <m:e>
              <m:r>
                <w:rPr>
                  <w:rFonts w:ascii="Cambria Math" w:hAnsi="Cambria Math"/>
                </w:rPr>
                <m:t>r=1</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(r=2)</m:t>
          </m:r>
        </m:oMath>
      </m:oMathPara>
    </w:p>
    <w:p w14:paraId="6EA9967E" w14:textId="77777777" w:rsidR="00FF6ED1" w:rsidRDefault="00FF6ED1" w:rsidP="00FF6ED1">
      <w:pPr>
        <w:spacing w:line="480" w:lineRule="auto"/>
        <w:rPr>
          <w:rFonts w:ascii="Cambria Math" w:eastAsiaTheme="minorEastAsia" w:hAnsi="Cambria Math"/>
          <w:iCs/>
        </w:rPr>
      </w:pPr>
      <w:r>
        <w:rPr>
          <w:rFonts w:ascii="Cambria Math" w:eastAsiaTheme="minorEastAsia" w:hAnsi="Cambria Math"/>
          <w:iCs/>
        </w:rPr>
        <w:t>with:</w:t>
      </w:r>
    </w:p>
    <w:p w14:paraId="7AFF6165" w14:textId="77777777" w:rsidR="00FF6ED1" w:rsidRPr="00FF6ED1" w:rsidRDefault="008231D7" w:rsidP="00FF6ED1">
      <w:pPr>
        <w:spacing w:line="480" w:lineRule="auto"/>
        <w:rPr>
          <w:rFonts w:ascii="Cambria Math" w:eastAsiaTheme="minorEastAsia" w:hAnsi="Cambria Math"/>
        </w:rPr>
      </w:pPr>
      <m:oMathPara>
        <m:oMath>
          <m:sSub>
            <m:sSubPr>
              <m:ctrlPr>
                <w:rPr>
                  <w:rFonts w:ascii="Cambria Math" w:hAnsi="Cambria Math"/>
                  <w:i/>
                  <w:iCs/>
                </w:rPr>
              </m:ctrlPr>
            </m:sSubPr>
            <m:e>
              <m:r>
                <w:rPr>
                  <w:rFonts w:ascii="Cambria Math" w:hAnsi="Cambria Math"/>
                </w:rPr>
                <m:t>β</m:t>
              </m:r>
            </m:e>
            <m:sub>
              <m:r>
                <w:rPr>
                  <w:rFonts w:ascii="Cambria Math" w:hAnsi="Cambria Math"/>
                </w:rPr>
                <m:t>0</m:t>
              </m:r>
            </m:sub>
          </m:sSub>
          <m:r>
            <m:rPr>
              <m:sty m:val="p"/>
            </m:rPr>
            <w:rPr>
              <w:rFonts w:ascii="Cambria Math" w:hAnsi="Cambria Math"/>
            </w:rPr>
            <m:t xml:space="preserve">=3.286e+02, </m:t>
          </m:r>
          <m:sSub>
            <m:sSubPr>
              <m:ctrlPr>
                <w:rPr>
                  <w:rFonts w:ascii="Cambria Math" w:hAnsi="Cambria Math"/>
                  <w:i/>
                  <w:iCs/>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=8.642e-03, </m:t>
          </m:r>
          <m:sSub>
            <m:sSubPr>
              <m:ctrlPr>
                <w:rPr>
                  <w:rFonts w:ascii="Cambria Math" w:hAnsi="Cambria Math"/>
                  <w:i/>
                  <w:iCs/>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=-3.765e+02, and </m:t>
          </m:r>
          <m:sSub>
            <m:sSubPr>
              <m:ctrlPr>
                <w:rPr>
                  <w:rFonts w:ascii="Cambria Math" w:hAnsi="Cambria Math"/>
                  <w:i/>
                  <w:iCs/>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=- 3.834e+02 </m:t>
          </m:r>
        </m:oMath>
      </m:oMathPara>
    </w:p>
    <w:p w14:paraId="26D1A76D" w14:textId="77777777" w:rsidR="005D3ACF" w:rsidRDefault="005D3ACF">
      <w:pPr>
        <w:rPr>
          <w:rFonts w:ascii="Cambria Math" w:hAnsi="Cambria Math"/>
        </w:rPr>
      </w:pPr>
    </w:p>
    <w:p w14:paraId="13435E44" w14:textId="77777777" w:rsidR="008A78EB" w:rsidRDefault="005D3ACF">
      <w:pPr>
        <w:rPr>
          <w:rFonts w:ascii="Cambria Math" w:hAnsi="Cambria Math"/>
        </w:rPr>
      </w:pPr>
      <w:r>
        <w:rPr>
          <w:rFonts w:ascii="Cambria Math" w:hAnsi="Cambria Math"/>
          <w:noProof/>
        </w:rPr>
        <w:drawing>
          <wp:inline distT="0" distB="0" distL="0" distR="0" wp14:anchorId="58515E3B" wp14:editId="4C4F08E8">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14:paraId="1A840204" w14:textId="2F949512" w:rsidR="008A78EB" w:rsidRPr="00803860" w:rsidRDefault="008A78EB" w:rsidP="008A78EB">
      <w:pPr>
        <w:jc w:val="center"/>
        <w:rPr>
          <w:rFonts w:ascii="Cambria Math" w:hAnsi="Cambria Math"/>
          <w:sz w:val="16"/>
          <w:szCs w:val="16"/>
        </w:rPr>
      </w:pPr>
      <w:r w:rsidRPr="00803860">
        <w:rPr>
          <w:rFonts w:ascii="Cambria Math" w:hAnsi="Cambria Math"/>
          <w:sz w:val="16"/>
          <w:szCs w:val="16"/>
        </w:rPr>
        <w:t xml:space="preserve">Fig </w:t>
      </w:r>
      <w:r>
        <w:rPr>
          <w:rFonts w:ascii="Cambria Math" w:hAnsi="Cambria Math"/>
          <w:sz w:val="16"/>
          <w:szCs w:val="16"/>
        </w:rPr>
        <w:t>4</w:t>
      </w:r>
      <w:r w:rsidRPr="00803860">
        <w:rPr>
          <w:rFonts w:ascii="Cambria Math" w:hAnsi="Cambria Math"/>
          <w:sz w:val="16"/>
          <w:szCs w:val="16"/>
        </w:rPr>
        <w:t>.</w:t>
      </w:r>
      <w:r>
        <w:rPr>
          <w:rFonts w:ascii="Cambria Math" w:hAnsi="Cambria Math"/>
          <w:sz w:val="16"/>
          <w:szCs w:val="16"/>
        </w:rPr>
        <w:t xml:space="preserve"> The regression method fit lines of different residue classes of 3,</w:t>
      </w:r>
    </w:p>
    <w:p w14:paraId="554E067A" w14:textId="77777777" w:rsidR="008A78EB" w:rsidRPr="0034142C" w:rsidRDefault="008A78EB" w:rsidP="008A78EB">
      <w:pPr>
        <w:spacing w:line="480" w:lineRule="auto"/>
        <w:jc w:val="center"/>
        <w:rPr>
          <w:rFonts w:ascii="Cambria Math" w:eastAsiaTheme="minorEastAsia" w:hAnsi="Cambria Math"/>
        </w:rPr>
      </w:pPr>
      <w:r w:rsidRPr="00803860">
        <w:rPr>
          <w:rFonts w:ascii="Cambria Math" w:hAnsi="Cambria Math"/>
          <w:sz w:val="16"/>
          <w:szCs w:val="16"/>
        </w:rPr>
        <w:t>generated by</w:t>
      </w:r>
      <w:r>
        <w:rPr>
          <w:rFonts w:ascii="Cambria Math" w:hAnsi="Cambria Math"/>
          <w:sz w:val="16"/>
          <w:szCs w:val="16"/>
        </w:rPr>
        <w:t xml:space="preserve"> R 4.2.0</w:t>
      </w:r>
    </w:p>
    <w:p w14:paraId="54BC4D9D" w14:textId="7227A44F" w:rsidR="0034142C" w:rsidRDefault="0034142C">
      <w:pPr>
        <w:rPr>
          <w:rFonts w:ascii="Cambria Math" w:hAnsi="Cambria Math"/>
        </w:rPr>
      </w:pPr>
    </w:p>
    <w:p w14:paraId="5B188459" w14:textId="7D9C2C73" w:rsidR="005701F7" w:rsidRPr="00FF6ED1" w:rsidRDefault="00FF6ED1" w:rsidP="00FF6ED1">
      <w:pPr>
        <w:spacing w:line="480" w:lineRule="auto"/>
        <w:ind w:firstLine="720"/>
        <w:rPr>
          <w:rFonts w:ascii="Cambria Math" w:eastAsiaTheme="minorEastAsia" w:hAnsi="Cambria Math"/>
        </w:rPr>
      </w:pPr>
      <w:r>
        <w:rPr>
          <w:rFonts w:ascii="Cambria Math" w:eastAsiaTheme="minorEastAsia" w:hAnsi="Cambria Math"/>
        </w:rPr>
        <w:t>A</w:t>
      </w:r>
      <w:r w:rsidRPr="0034142C">
        <w:rPr>
          <w:rFonts w:ascii="Cambria Math" w:eastAsiaTheme="minorEastAsia" w:hAnsi="Cambria Math"/>
        </w:rPr>
        <w:t xml:space="preserve">s expected, the even numbers in group 0 mod 3 have more Goldbach pairs than the ones in groups 1 and 2 mod 3. I also see that the slope of the 0 mod 3 group fit line is over twice the slope of the others. The slope of group 1 and </w:t>
      </w:r>
      <w:r>
        <w:rPr>
          <w:rFonts w:ascii="Cambria Math" w:eastAsiaTheme="minorEastAsia" w:hAnsi="Cambria Math"/>
        </w:rPr>
        <w:t>2</w:t>
      </w:r>
      <w:r w:rsidRPr="0034142C">
        <w:rPr>
          <w:rFonts w:ascii="Cambria Math" w:eastAsiaTheme="minorEastAsia" w:hAnsi="Cambria Math"/>
        </w:rPr>
        <w:t xml:space="preserve"> mod </w:t>
      </w:r>
      <w:r>
        <w:rPr>
          <w:rFonts w:ascii="Cambria Math" w:eastAsiaTheme="minorEastAsia" w:hAnsi="Cambria Math"/>
        </w:rPr>
        <w:t>3</w:t>
      </w:r>
      <w:r w:rsidRPr="0034142C">
        <w:rPr>
          <w:rFonts w:ascii="Cambria Math" w:eastAsiaTheme="minorEastAsia" w:hAnsi="Cambria Math"/>
        </w:rPr>
        <w:t xml:space="preserve"> fit lines are likely close. </w:t>
      </w:r>
    </w:p>
    <w:p w14:paraId="614A9DF4" w14:textId="27F08B3C" w:rsidR="0034142C" w:rsidRDefault="0034142C">
      <w:pPr>
        <w:rPr>
          <w:rFonts w:ascii="Cambria Math" w:hAnsi="Cambria Math"/>
          <w:b/>
          <w:bCs/>
        </w:rPr>
      </w:pPr>
      <w:r>
        <w:rPr>
          <w:rFonts w:ascii="Cambria Math" w:hAnsi="Cambria Math"/>
          <w:b/>
          <w:bCs/>
        </w:rPr>
        <w:br w:type="page"/>
      </w:r>
    </w:p>
    <w:p w14:paraId="521A3E22" w14:textId="77777777" w:rsidR="005701F7" w:rsidRDefault="005701F7" w:rsidP="005701F7">
      <w:pPr>
        <w:spacing w:line="480" w:lineRule="auto"/>
        <w:rPr>
          <w:rFonts w:ascii="Cambria Math" w:hAnsi="Cambria Math"/>
          <w:b/>
          <w:bCs/>
        </w:rPr>
      </w:pPr>
    </w:p>
    <w:p w14:paraId="55002D65" w14:textId="0AD67B73" w:rsidR="00FD7980" w:rsidRPr="00E00B66" w:rsidRDefault="00494950" w:rsidP="005701F7">
      <w:pPr>
        <w:spacing w:line="480" w:lineRule="auto"/>
        <w:rPr>
          <w:rFonts w:ascii="Cambria Math" w:hAnsi="Cambria Math"/>
          <w:b/>
          <w:bCs/>
        </w:rPr>
      </w:pPr>
      <w:r w:rsidRPr="00E00B66">
        <w:rPr>
          <w:rFonts w:ascii="Cambria Math" w:hAnsi="Cambria Math"/>
          <w:b/>
          <w:bCs/>
        </w:rPr>
        <w:t>References:</w:t>
      </w:r>
    </w:p>
    <w:p w14:paraId="455F8CB4" w14:textId="7ED45638" w:rsidR="00C84AE6" w:rsidRPr="00E00B66" w:rsidRDefault="00117549" w:rsidP="005701F7">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conjecture” </w:t>
      </w:r>
      <w:r w:rsidR="00E00B66" w:rsidRPr="00E00B66">
        <w:rPr>
          <w:rFonts w:ascii="Cambria Math" w:eastAsia="Times New Roman" w:hAnsi="Cambria Math" w:cs="Helvetica"/>
          <w:iCs/>
          <w:color w:val="212121"/>
        </w:rPr>
        <w:t xml:space="preserve">Wikipedia, Wikimedia Foundation, </w:t>
      </w:r>
      <w:r w:rsidRPr="00117549">
        <w:rPr>
          <w:rFonts w:ascii="Cambria Math" w:eastAsia="Times New Roman" w:hAnsi="Cambria Math" w:cs="Helvetica"/>
          <w:iCs/>
          <w:color w:val="212121"/>
        </w:rPr>
        <w:t>https://en.wikipedia.org/wiki/Goldbach%27s_conjecture</w:t>
      </w:r>
      <w:r>
        <w:rPr>
          <w:rFonts w:ascii="Cambria Math" w:eastAsia="Times New Roman" w:hAnsi="Cambria Math" w:cs="Helvetica"/>
          <w:iCs/>
          <w:color w:val="212121"/>
        </w:rPr>
        <w:t>.</w:t>
      </w:r>
    </w:p>
    <w:p w14:paraId="59B5EB4B" w14:textId="33E3FF32" w:rsidR="00C84AE6" w:rsidRPr="00E00B66" w:rsidRDefault="00DE26BD" w:rsidP="005701F7">
      <w:pPr>
        <w:pStyle w:val="ListParagraph"/>
        <w:numPr>
          <w:ilvl w:val="0"/>
          <w:numId w:val="2"/>
        </w:numPr>
        <w:spacing w:line="480" w:lineRule="auto"/>
        <w:rPr>
          <w:rFonts w:ascii="Cambria Math" w:hAnsi="Cambria Math"/>
        </w:rPr>
      </w:pPr>
      <w:r>
        <w:rPr>
          <w:rFonts w:ascii="Cambria Math" w:eastAsia="Times New Roman" w:hAnsi="Cambria Math" w:cs="Helvetica"/>
          <w:iCs/>
          <w:color w:val="212121"/>
        </w:rPr>
        <w:t xml:space="preserve">“Goldbach’s weak conjecture” </w:t>
      </w:r>
      <w:r w:rsidR="00E00B66" w:rsidRPr="00E00B66">
        <w:rPr>
          <w:rFonts w:ascii="Cambria Math" w:eastAsia="Times New Roman" w:hAnsi="Cambria Math" w:cs="Helvetica"/>
          <w:iCs/>
          <w:color w:val="212121"/>
        </w:rPr>
        <w:t xml:space="preserve">Wikipedia, Wikimedia Foundation, </w:t>
      </w:r>
      <w:r w:rsidRPr="00DE26BD">
        <w:rPr>
          <w:rFonts w:ascii="Cambria Math" w:eastAsia="Times New Roman" w:hAnsi="Cambria Math" w:cs="Helvetica"/>
          <w:iCs/>
          <w:color w:val="212121"/>
        </w:rPr>
        <w:t>https://en.wikipedia.org/wiki/Goldbach%27s_weak_conjecture</w:t>
      </w:r>
      <w:r w:rsidR="004B48EF">
        <w:rPr>
          <w:rFonts w:ascii="Cambria Math" w:eastAsia="Times New Roman" w:hAnsi="Cambria Math" w:cs="Helvetica"/>
          <w:iCs/>
          <w:color w:val="212121"/>
        </w:rPr>
        <w:t>.</w:t>
      </w:r>
    </w:p>
    <w:p w14:paraId="073637A5" w14:textId="52FA2BA2" w:rsidR="00494950" w:rsidRPr="001F1F53" w:rsidRDefault="00E00B66" w:rsidP="005701F7">
      <w:pPr>
        <w:pStyle w:val="ListParagraph"/>
        <w:numPr>
          <w:ilvl w:val="0"/>
          <w:numId w:val="2"/>
        </w:numPr>
        <w:spacing w:line="480" w:lineRule="auto"/>
        <w:rPr>
          <w:rFonts w:ascii="Cambria Math" w:hAnsi="Cambria Math"/>
        </w:rPr>
      </w:pPr>
      <w:r w:rsidRPr="00E00B66">
        <w:rPr>
          <w:rFonts w:ascii="Cambria Math" w:eastAsia="Times New Roman" w:hAnsi="Cambria Math" w:cs="Helvetica"/>
          <w:iCs/>
          <w:color w:val="212121"/>
        </w:rPr>
        <w:t xml:space="preserve">“Sieve of Eratosthenes” Wikipedia, Wikimedia Foundation, </w:t>
      </w:r>
      <w:r w:rsidR="00C84AE6" w:rsidRPr="00E00B66">
        <w:rPr>
          <w:rFonts w:ascii="Cambria Math" w:hAnsi="Cambria Math"/>
        </w:rPr>
        <w:t>https://en.wikipedia.org/wiki/Sieve_of_Eratosthenes</w:t>
      </w:r>
      <w:r>
        <w:rPr>
          <w:rFonts w:ascii="Cambria Math" w:hAnsi="Cambria Math"/>
        </w:rPr>
        <w:t>.</w:t>
      </w:r>
    </w:p>
    <w:sectPr w:rsidR="00494950" w:rsidRPr="001F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3B45"/>
    <w:multiLevelType w:val="hybridMultilevel"/>
    <w:tmpl w:val="9998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74C2B"/>
    <w:multiLevelType w:val="hybridMultilevel"/>
    <w:tmpl w:val="98A475F8"/>
    <w:lvl w:ilvl="0" w:tplc="A02C4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22AA8"/>
    <w:multiLevelType w:val="hybridMultilevel"/>
    <w:tmpl w:val="5D0C0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2193"/>
    <w:multiLevelType w:val="hybridMultilevel"/>
    <w:tmpl w:val="56242532"/>
    <w:lvl w:ilvl="0" w:tplc="62141720">
      <w:start w:val="1"/>
      <w:numFmt w:val="bullet"/>
      <w:lvlText w:val=" "/>
      <w:lvlJc w:val="left"/>
      <w:pPr>
        <w:tabs>
          <w:tab w:val="num" w:pos="720"/>
        </w:tabs>
        <w:ind w:left="720" w:hanging="360"/>
      </w:pPr>
      <w:rPr>
        <w:rFonts w:ascii="Calibri" w:hAnsi="Calibri" w:hint="default"/>
      </w:rPr>
    </w:lvl>
    <w:lvl w:ilvl="1" w:tplc="8AD69E48" w:tentative="1">
      <w:start w:val="1"/>
      <w:numFmt w:val="bullet"/>
      <w:lvlText w:val=" "/>
      <w:lvlJc w:val="left"/>
      <w:pPr>
        <w:tabs>
          <w:tab w:val="num" w:pos="1440"/>
        </w:tabs>
        <w:ind w:left="1440" w:hanging="360"/>
      </w:pPr>
      <w:rPr>
        <w:rFonts w:ascii="Calibri" w:hAnsi="Calibri" w:hint="default"/>
      </w:rPr>
    </w:lvl>
    <w:lvl w:ilvl="2" w:tplc="BB52B748" w:tentative="1">
      <w:start w:val="1"/>
      <w:numFmt w:val="bullet"/>
      <w:lvlText w:val=" "/>
      <w:lvlJc w:val="left"/>
      <w:pPr>
        <w:tabs>
          <w:tab w:val="num" w:pos="2160"/>
        </w:tabs>
        <w:ind w:left="2160" w:hanging="360"/>
      </w:pPr>
      <w:rPr>
        <w:rFonts w:ascii="Calibri" w:hAnsi="Calibri" w:hint="default"/>
      </w:rPr>
    </w:lvl>
    <w:lvl w:ilvl="3" w:tplc="F5CAFBBC" w:tentative="1">
      <w:start w:val="1"/>
      <w:numFmt w:val="bullet"/>
      <w:lvlText w:val=" "/>
      <w:lvlJc w:val="left"/>
      <w:pPr>
        <w:tabs>
          <w:tab w:val="num" w:pos="2880"/>
        </w:tabs>
        <w:ind w:left="2880" w:hanging="360"/>
      </w:pPr>
      <w:rPr>
        <w:rFonts w:ascii="Calibri" w:hAnsi="Calibri" w:hint="default"/>
      </w:rPr>
    </w:lvl>
    <w:lvl w:ilvl="4" w:tplc="F080E802" w:tentative="1">
      <w:start w:val="1"/>
      <w:numFmt w:val="bullet"/>
      <w:lvlText w:val=" "/>
      <w:lvlJc w:val="left"/>
      <w:pPr>
        <w:tabs>
          <w:tab w:val="num" w:pos="3600"/>
        </w:tabs>
        <w:ind w:left="3600" w:hanging="360"/>
      </w:pPr>
      <w:rPr>
        <w:rFonts w:ascii="Calibri" w:hAnsi="Calibri" w:hint="default"/>
      </w:rPr>
    </w:lvl>
    <w:lvl w:ilvl="5" w:tplc="4CEC7986" w:tentative="1">
      <w:start w:val="1"/>
      <w:numFmt w:val="bullet"/>
      <w:lvlText w:val=" "/>
      <w:lvlJc w:val="left"/>
      <w:pPr>
        <w:tabs>
          <w:tab w:val="num" w:pos="4320"/>
        </w:tabs>
        <w:ind w:left="4320" w:hanging="360"/>
      </w:pPr>
      <w:rPr>
        <w:rFonts w:ascii="Calibri" w:hAnsi="Calibri" w:hint="default"/>
      </w:rPr>
    </w:lvl>
    <w:lvl w:ilvl="6" w:tplc="9A6A5642" w:tentative="1">
      <w:start w:val="1"/>
      <w:numFmt w:val="bullet"/>
      <w:lvlText w:val=" "/>
      <w:lvlJc w:val="left"/>
      <w:pPr>
        <w:tabs>
          <w:tab w:val="num" w:pos="5040"/>
        </w:tabs>
        <w:ind w:left="5040" w:hanging="360"/>
      </w:pPr>
      <w:rPr>
        <w:rFonts w:ascii="Calibri" w:hAnsi="Calibri" w:hint="default"/>
      </w:rPr>
    </w:lvl>
    <w:lvl w:ilvl="7" w:tplc="B912869A" w:tentative="1">
      <w:start w:val="1"/>
      <w:numFmt w:val="bullet"/>
      <w:lvlText w:val=" "/>
      <w:lvlJc w:val="left"/>
      <w:pPr>
        <w:tabs>
          <w:tab w:val="num" w:pos="5760"/>
        </w:tabs>
        <w:ind w:left="5760" w:hanging="360"/>
      </w:pPr>
      <w:rPr>
        <w:rFonts w:ascii="Calibri" w:hAnsi="Calibri" w:hint="default"/>
      </w:rPr>
    </w:lvl>
    <w:lvl w:ilvl="8" w:tplc="630C4302" w:tentative="1">
      <w:start w:val="1"/>
      <w:numFmt w:val="bullet"/>
      <w:lvlText w:val=" "/>
      <w:lvlJc w:val="left"/>
      <w:pPr>
        <w:tabs>
          <w:tab w:val="num" w:pos="6480"/>
        </w:tabs>
        <w:ind w:left="6480" w:hanging="360"/>
      </w:pPr>
      <w:rPr>
        <w:rFonts w:ascii="Calibri" w:hAnsi="Calibri" w:hint="default"/>
      </w:rPr>
    </w:lvl>
  </w:abstractNum>
  <w:num w:numId="1" w16cid:durableId="586308624">
    <w:abstractNumId w:val="0"/>
  </w:num>
  <w:num w:numId="2" w16cid:durableId="1193690334">
    <w:abstractNumId w:val="2"/>
  </w:num>
  <w:num w:numId="3" w16cid:durableId="767507551">
    <w:abstractNumId w:val="1"/>
  </w:num>
  <w:num w:numId="4" w16cid:durableId="1452361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C4"/>
    <w:rsid w:val="00034BCB"/>
    <w:rsid w:val="0004579D"/>
    <w:rsid w:val="000A488B"/>
    <w:rsid w:val="000E03A6"/>
    <w:rsid w:val="00110809"/>
    <w:rsid w:val="00117549"/>
    <w:rsid w:val="001F1F53"/>
    <w:rsid w:val="001F4721"/>
    <w:rsid w:val="002A389E"/>
    <w:rsid w:val="002C6A79"/>
    <w:rsid w:val="00316096"/>
    <w:rsid w:val="003262F9"/>
    <w:rsid w:val="0034142C"/>
    <w:rsid w:val="003C3C31"/>
    <w:rsid w:val="00452D3B"/>
    <w:rsid w:val="00452F63"/>
    <w:rsid w:val="00494950"/>
    <w:rsid w:val="004B29D3"/>
    <w:rsid w:val="004B48EF"/>
    <w:rsid w:val="004D19F4"/>
    <w:rsid w:val="005433F6"/>
    <w:rsid w:val="005701F7"/>
    <w:rsid w:val="005D3ACF"/>
    <w:rsid w:val="00696D88"/>
    <w:rsid w:val="00701FAC"/>
    <w:rsid w:val="00780931"/>
    <w:rsid w:val="007E18C6"/>
    <w:rsid w:val="007E6666"/>
    <w:rsid w:val="00803860"/>
    <w:rsid w:val="0081322F"/>
    <w:rsid w:val="008220D6"/>
    <w:rsid w:val="008231D7"/>
    <w:rsid w:val="008A78EB"/>
    <w:rsid w:val="008D649F"/>
    <w:rsid w:val="009D6309"/>
    <w:rsid w:val="00AD1817"/>
    <w:rsid w:val="00B05DD0"/>
    <w:rsid w:val="00B21E1D"/>
    <w:rsid w:val="00BF5CA9"/>
    <w:rsid w:val="00C10E9D"/>
    <w:rsid w:val="00C84AE6"/>
    <w:rsid w:val="00CC1410"/>
    <w:rsid w:val="00D17666"/>
    <w:rsid w:val="00D6759F"/>
    <w:rsid w:val="00DB28C4"/>
    <w:rsid w:val="00DE26BD"/>
    <w:rsid w:val="00E00B66"/>
    <w:rsid w:val="00E524EE"/>
    <w:rsid w:val="00F1266A"/>
    <w:rsid w:val="00F719F7"/>
    <w:rsid w:val="00FD7980"/>
    <w:rsid w:val="00FE694A"/>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065A"/>
  <w15:chartTrackingRefBased/>
  <w15:docId w15:val="{8C59E4E2-7CD7-404A-ACF4-E63FE840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63"/>
    <w:rPr>
      <w:color w:val="808080"/>
    </w:rPr>
  </w:style>
  <w:style w:type="paragraph" w:styleId="ListParagraph">
    <w:name w:val="List Paragraph"/>
    <w:basedOn w:val="Normal"/>
    <w:uiPriority w:val="34"/>
    <w:qFormat/>
    <w:rsid w:val="0045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4803">
      <w:bodyDiv w:val="1"/>
      <w:marLeft w:val="0"/>
      <w:marRight w:val="0"/>
      <w:marTop w:val="0"/>
      <w:marBottom w:val="0"/>
      <w:divBdr>
        <w:top w:val="none" w:sz="0" w:space="0" w:color="auto"/>
        <w:left w:val="none" w:sz="0" w:space="0" w:color="auto"/>
        <w:bottom w:val="none" w:sz="0" w:space="0" w:color="auto"/>
        <w:right w:val="none" w:sz="0" w:space="0" w:color="auto"/>
      </w:divBdr>
      <w:divsChild>
        <w:div w:id="739711987">
          <w:marLeft w:val="144"/>
          <w:marRight w:val="0"/>
          <w:marTop w:val="240"/>
          <w:marBottom w:val="40"/>
          <w:divBdr>
            <w:top w:val="none" w:sz="0" w:space="0" w:color="auto"/>
            <w:left w:val="none" w:sz="0" w:space="0" w:color="auto"/>
            <w:bottom w:val="none" w:sz="0" w:space="0" w:color="auto"/>
            <w:right w:val="none" w:sz="0" w:space="0" w:color="auto"/>
          </w:divBdr>
        </w:div>
        <w:div w:id="1974752566">
          <w:marLeft w:val="144"/>
          <w:marRight w:val="0"/>
          <w:marTop w:val="240"/>
          <w:marBottom w:val="40"/>
          <w:divBdr>
            <w:top w:val="none" w:sz="0" w:space="0" w:color="auto"/>
            <w:left w:val="none" w:sz="0" w:space="0" w:color="auto"/>
            <w:bottom w:val="none" w:sz="0" w:space="0" w:color="auto"/>
            <w:right w:val="none" w:sz="0" w:space="0" w:color="auto"/>
          </w:divBdr>
        </w:div>
      </w:divsChild>
    </w:div>
    <w:div w:id="422186925">
      <w:bodyDiv w:val="1"/>
      <w:marLeft w:val="0"/>
      <w:marRight w:val="0"/>
      <w:marTop w:val="0"/>
      <w:marBottom w:val="0"/>
      <w:divBdr>
        <w:top w:val="none" w:sz="0" w:space="0" w:color="auto"/>
        <w:left w:val="none" w:sz="0" w:space="0" w:color="auto"/>
        <w:bottom w:val="none" w:sz="0" w:space="0" w:color="auto"/>
        <w:right w:val="none" w:sz="0" w:space="0" w:color="auto"/>
      </w:divBdr>
    </w:div>
    <w:div w:id="954364752">
      <w:bodyDiv w:val="1"/>
      <w:marLeft w:val="0"/>
      <w:marRight w:val="0"/>
      <w:marTop w:val="0"/>
      <w:marBottom w:val="0"/>
      <w:divBdr>
        <w:top w:val="none" w:sz="0" w:space="0" w:color="auto"/>
        <w:left w:val="none" w:sz="0" w:space="0" w:color="auto"/>
        <w:bottom w:val="none" w:sz="0" w:space="0" w:color="auto"/>
        <w:right w:val="none" w:sz="0" w:space="0" w:color="auto"/>
      </w:divBdr>
    </w:div>
    <w:div w:id="17876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 Bui</dc:creator>
  <cp:keywords/>
  <dc:description/>
  <cp:lastModifiedBy>Tuan Bui</cp:lastModifiedBy>
  <cp:revision>19</cp:revision>
  <dcterms:created xsi:type="dcterms:W3CDTF">2022-06-22T16:18:00Z</dcterms:created>
  <dcterms:modified xsi:type="dcterms:W3CDTF">2022-07-06T02:44:00Z</dcterms:modified>
</cp:coreProperties>
</file>