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4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05</w:t>
      </w:r>
    </w:p>
    <w:p>
      <w:pPr>
        <w:pStyle w:val="Author"/>
      </w:pPr>
      <w:r>
        <w:t xml:space="preserve">TUAN</w:t>
      </w:r>
      <w:r>
        <w:t xml:space="preserve"> </w:t>
      </w:r>
      <w:r>
        <w:t xml:space="preserve">BUI</w:t>
      </w:r>
    </w:p>
    <w:p>
      <w:pPr>
        <w:pStyle w:val="Date"/>
      </w:pPr>
      <w:r>
        <w:t xml:space="preserve">10/3/2021</w:t>
      </w:r>
    </w:p>
    <w:p>
      <w:pPr>
        <w:pStyle w:val="SourceCode"/>
      </w:pPr>
      <w:r>
        <w:rPr>
          <w:rStyle w:val="NormalTok"/>
        </w:rPr>
        <w:t xml:space="preserve">housing_data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'~/OneDrive - Stony Brook University/SBU/MAT + AMS/Fall 2021/AMS 380/hw/05/Ames_Housing_Data.csv'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3.1.4     ✓ dplyr   1.0.7</w:t>
      </w:r>
      <w:r>
        <w:br/>
      </w:r>
      <w:r>
        <w:rPr>
          <w:rStyle w:val="VerbatimChar"/>
        </w:rPr>
        <w:t xml:space="preserve">## ✓ tidyr   1.1.3     ✓ stringr 1.4.0</w:t>
      </w:r>
      <w:r>
        <w:br/>
      </w:r>
      <w:r>
        <w:rPr>
          <w:rStyle w:val="VerbatimChar"/>
        </w:rPr>
        <w:t xml:space="preserve">## ✓ readr   2.0.1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VerbatimChar"/>
        </w:rPr>
        <w:t xml:space="preserve">## Loaded glmnet 4.1-2</w:t>
      </w:r>
    </w:p>
    <w:bookmarkStart w:id="20" w:name="question-1"/>
    <w:p>
      <w:pPr>
        <w:pStyle w:val="Heading1"/>
      </w:pPr>
      <w:r>
        <w:t xml:space="preserve">Question 1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(housing_data))</w:t>
      </w:r>
    </w:p>
    <w:p>
      <w:pPr>
        <w:pStyle w:val="SourceCode"/>
      </w:pPr>
      <w:r>
        <w:rPr>
          <w:rStyle w:val="VerbatimChar"/>
        </w:rPr>
        <w:t xml:space="preserve">##           Id      LotArea  OverallQual  OverallCond    YearBuilt YearRemodAdd </w:t>
      </w:r>
      <w:r>
        <w:br/>
      </w:r>
      <w:r>
        <w:rPr>
          <w:rStyle w:val="VerbatimChar"/>
        </w:rPr>
        <w:t xml:space="preserve">##            0            0            0            0            0            0 </w:t>
      </w:r>
      <w:r>
        <w:br/>
      </w:r>
      <w:r>
        <w:rPr>
          <w:rStyle w:val="VerbatimChar"/>
        </w:rPr>
        <w:t xml:space="preserve">##   CentralAir    X1stFlrSF    X2ndFlrSF    GrLivArea     FullBath     HalfBath </w:t>
      </w:r>
      <w:r>
        <w:br/>
      </w:r>
      <w:r>
        <w:rPr>
          <w:rStyle w:val="VerbatimChar"/>
        </w:rPr>
        <w:t xml:space="preserve">##            0            0            0            0            0            0 </w:t>
      </w:r>
      <w:r>
        <w:br/>
      </w:r>
      <w:r>
        <w:rPr>
          <w:rStyle w:val="VerbatimChar"/>
        </w:rPr>
        <w:t xml:space="preserve">## BedroomAbvGr KitchenAbvGr TotRmsAbvGrd   Fireplaces   GarageCars   GarageArea </w:t>
      </w:r>
      <w:r>
        <w:br/>
      </w:r>
      <w:r>
        <w:rPr>
          <w:rStyle w:val="VerbatimChar"/>
        </w:rPr>
        <w:t xml:space="preserve">##            0            0            0            0            0            0 </w:t>
      </w:r>
      <w:r>
        <w:br/>
      </w:r>
      <w:r>
        <w:rPr>
          <w:rStyle w:val="VerbatimChar"/>
        </w:rPr>
        <w:t xml:space="preserve">##       YrSold    SalePrice </w:t>
      </w:r>
      <w:r>
        <w:br/>
      </w:r>
      <w:r>
        <w:rPr>
          <w:rStyle w:val="VerbatimChar"/>
        </w:rPr>
        <w:t xml:space="preserve">##            0            0</w:t>
      </w:r>
    </w:p>
    <w:p>
      <w:pPr>
        <w:pStyle w:val="SourceCode"/>
      </w:pPr>
      <w:r>
        <w:rPr>
          <w:rStyle w:val="DocumentationTok"/>
        </w:rPr>
        <w:t xml:space="preserve">## There is no missing values observation in this data</w:t>
      </w:r>
    </w:p>
    <w:bookmarkEnd w:id="20"/>
    <w:bookmarkStart w:id="21" w:name="question-2"/>
    <w:p>
      <w:pPr>
        <w:pStyle w:val="Heading1"/>
      </w:pPr>
      <w:r>
        <w:t xml:space="preserve">Question 2</w:t>
      </w:r>
    </w:p>
    <w:p>
      <w:pPr>
        <w:pStyle w:val="SourceCode"/>
      </w:pPr>
      <w:r>
        <w:rPr>
          <w:rStyle w:val="CommentTok"/>
        </w:rPr>
        <w:t xml:space="preserve"># Dividing the data into 75% training and 25% testing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housing.samples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housing_data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train.data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housing_data[housing.samples, ]</w:t>
      </w:r>
      <w:r>
        <w:br/>
      </w:r>
      <w:r>
        <w:rPr>
          <w:rStyle w:val="NormalTok"/>
        </w:rPr>
        <w:t xml:space="preserve">test.data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housing_data[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housing.samples, ]</w:t>
      </w:r>
    </w:p>
    <w:bookmarkEnd w:id="21"/>
    <w:bookmarkStart w:id="26" w:name="question-3"/>
    <w:p>
      <w:pPr>
        <w:pStyle w:val="Heading1"/>
      </w:pPr>
      <w:r>
        <w:t xml:space="preserve">Question 3</w:t>
      </w:r>
    </w:p>
    <w:p>
      <w:pPr>
        <w:pStyle w:val="SourceCode"/>
      </w:pPr>
      <w:r>
        <w:rPr>
          <w:rStyle w:val="CommentTok"/>
        </w:rPr>
        <w:t xml:space="preserve"># Predictor variables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(SalePrice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train.data)[,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Outcome variable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</w:t>
      </w:r>
    </w:p>
    <w:bookmarkStart w:id="22" w:name="a."/>
    <w:p>
      <w:pPr>
        <w:pStyle w:val="Heading2"/>
      </w:pPr>
      <w:r>
        <w:t xml:space="preserve">3.a.</w:t>
      </w:r>
    </w:p>
    <w:p>
      <w:pPr>
        <w:pStyle w:val="SourceCode"/>
      </w:pPr>
      <w:r>
        <w:rPr>
          <w:rStyle w:val="CommentTok"/>
        </w:rPr>
        <w:t xml:space="preserve"># Make predictions on the test data</w:t>
      </w:r>
      <w:r>
        <w:br/>
      </w:r>
      <w:r>
        <w:rPr>
          <w:rStyle w:val="NormalTok"/>
        </w:rPr>
        <w:t xml:space="preserve">cv_3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Display the best lambda value</w:t>
      </w:r>
      <w:r>
        <w:br/>
      </w:r>
      <w:r>
        <w:rPr>
          <w:rStyle w:val="NormalTok"/>
        </w:rPr>
        <w:t xml:space="preserve">cv_3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</w:t>
      </w:r>
    </w:p>
    <w:p>
      <w:pPr>
        <w:pStyle w:val="SourceCode"/>
      </w:pPr>
      <w:r>
        <w:rPr>
          <w:rStyle w:val="VerbatimChar"/>
        </w:rPr>
        <w:t xml:space="preserve">## [1] 6452.856</w:t>
      </w:r>
    </w:p>
    <w:p>
      <w:pPr>
        <w:pStyle w:val="SourceCode"/>
      </w:pPr>
      <w:r>
        <w:rPr>
          <w:rStyle w:val="DocumentationTok"/>
        </w:rPr>
        <w:t xml:space="preserve">## The best lambda value is 6452.856</w:t>
      </w:r>
    </w:p>
    <w:bookmarkEnd w:id="22"/>
    <w:bookmarkStart w:id="23" w:name="b."/>
    <w:p>
      <w:pPr>
        <w:pStyle w:val="Heading2"/>
      </w:pPr>
      <w:r>
        <w:t xml:space="preserve">3.b.</w:t>
      </w:r>
    </w:p>
    <w:p>
      <w:pPr>
        <w:pStyle w:val="SourceCode"/>
      </w:pPr>
      <w:r>
        <w:rPr>
          <w:rStyle w:val="NormalTok"/>
        </w:rPr>
        <w:t xml:space="preserve">model_3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cv_3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lambda.min)</w:t>
      </w:r>
      <w:r>
        <w:br/>
      </w:r>
      <w:r>
        <w:rPr>
          <w:rStyle w:val="CommentTok"/>
        </w:rPr>
        <w:t xml:space="preserve"># Display the coefficients of the fitted model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(model_3)</w:t>
      </w:r>
    </w:p>
    <w:p>
      <w:pPr>
        <w:pStyle w:val="SourceCode"/>
      </w:pPr>
      <w:r>
        <w:rPr>
          <w:rStyle w:val="VerbatimChar"/>
        </w:rPr>
        <w:t xml:space="preserve">## 20 x 1 sparse Matrix of class "dgCMatrix"</w:t>
      </w:r>
      <w:r>
        <w:br/>
      </w:r>
      <w:r>
        <w:rPr>
          <w:rStyle w:val="VerbatimChar"/>
        </w:rPr>
        <w:t xml:space="preserve">##                         s0</w:t>
      </w:r>
      <w:r>
        <w:br/>
      </w:r>
      <w:r>
        <w:rPr>
          <w:rStyle w:val="VerbatimChar"/>
        </w:rPr>
        <w:t xml:space="preserve">## (Intercept)  -5.868377e+04</w:t>
      </w:r>
      <w:r>
        <w:br/>
      </w:r>
      <w:r>
        <w:rPr>
          <w:rStyle w:val="VerbatimChar"/>
        </w:rPr>
        <w:t xml:space="preserve">## Id           -2.400086e+00</w:t>
      </w:r>
      <w:r>
        <w:br/>
      </w:r>
      <w:r>
        <w:rPr>
          <w:rStyle w:val="VerbatimChar"/>
        </w:rPr>
        <w:t xml:space="preserve">## LotArea       6.829978e-01</w:t>
      </w:r>
      <w:r>
        <w:br/>
      </w:r>
      <w:r>
        <w:rPr>
          <w:rStyle w:val="VerbatimChar"/>
        </w:rPr>
        <w:t xml:space="preserve">## OverallQual   1.552083e+04</w:t>
      </w:r>
      <w:r>
        <w:br/>
      </w:r>
      <w:r>
        <w:rPr>
          <w:rStyle w:val="VerbatimChar"/>
        </w:rPr>
        <w:t xml:space="preserve">## OverallCond   4.734443e+03</w:t>
      </w:r>
      <w:r>
        <w:br/>
      </w:r>
      <w:r>
        <w:rPr>
          <w:rStyle w:val="VerbatimChar"/>
        </w:rPr>
        <w:t xml:space="preserve">## YearBuilt     4.367701e+02</w:t>
      </w:r>
      <w:r>
        <w:br/>
      </w:r>
      <w:r>
        <w:rPr>
          <w:rStyle w:val="VerbatimChar"/>
        </w:rPr>
        <w:t xml:space="preserve">## YearRemodAdd  2.036837e+02</w:t>
      </w:r>
      <w:r>
        <w:br/>
      </w:r>
      <w:r>
        <w:rPr>
          <w:rStyle w:val="VerbatimChar"/>
        </w:rPr>
        <w:t xml:space="preserve">## CentralAirY  -9.163648e+03</w:t>
      </w:r>
      <w:r>
        <w:br/>
      </w:r>
      <w:r>
        <w:rPr>
          <w:rStyle w:val="VerbatimChar"/>
        </w:rPr>
        <w:t xml:space="preserve">## X1stFlrSF     5.141967e+01</w:t>
      </w:r>
      <w:r>
        <w:br/>
      </w:r>
      <w:r>
        <w:rPr>
          <w:rStyle w:val="VerbatimChar"/>
        </w:rPr>
        <w:t xml:space="preserve">## X2ndFlrSF     1.721007e+01</w:t>
      </w:r>
      <w:r>
        <w:br/>
      </w:r>
      <w:r>
        <w:rPr>
          <w:rStyle w:val="VerbatimChar"/>
        </w:rPr>
        <w:t xml:space="preserve">## GrLivArea     3.865641e+01</w:t>
      </w:r>
      <w:r>
        <w:br/>
      </w:r>
      <w:r>
        <w:rPr>
          <w:rStyle w:val="VerbatimChar"/>
        </w:rPr>
        <w:t xml:space="preserve">## FullBath     -2.576679e+03</w:t>
      </w:r>
      <w:r>
        <w:br/>
      </w:r>
      <w:r>
        <w:rPr>
          <w:rStyle w:val="VerbatimChar"/>
        </w:rPr>
        <w:t xml:space="preserve">## HalfBath      3.410324e+02</w:t>
      </w:r>
      <w:r>
        <w:br/>
      </w:r>
      <w:r>
        <w:rPr>
          <w:rStyle w:val="VerbatimChar"/>
        </w:rPr>
        <w:t xml:space="preserve">## BedroomAbvGr -1.072097e+04</w:t>
      </w:r>
      <w:r>
        <w:br/>
      </w:r>
      <w:r>
        <w:rPr>
          <w:rStyle w:val="VerbatimChar"/>
        </w:rPr>
        <w:t xml:space="preserve">## KitchenAbvGr -3.025974e+04</w:t>
      </w:r>
      <w:r>
        <w:br/>
      </w:r>
      <w:r>
        <w:rPr>
          <w:rStyle w:val="VerbatimChar"/>
        </w:rPr>
        <w:t xml:space="preserve">## TotRmsAbvGrd  4.279323e+03</w:t>
      </w:r>
      <w:r>
        <w:br/>
      </w:r>
      <w:r>
        <w:rPr>
          <w:rStyle w:val="VerbatimChar"/>
        </w:rPr>
        <w:t xml:space="preserve">## Fireplaces    5.279621e+03</w:t>
      </w:r>
      <w:r>
        <w:br/>
      </w:r>
      <w:r>
        <w:rPr>
          <w:rStyle w:val="VerbatimChar"/>
        </w:rPr>
        <w:t xml:space="preserve">## GarageCars    2.424886e+03</w:t>
      </w:r>
      <w:r>
        <w:br/>
      </w:r>
      <w:r>
        <w:rPr>
          <w:rStyle w:val="VerbatimChar"/>
        </w:rPr>
        <w:t xml:space="preserve">## GarageArea    3.650612e+01</w:t>
      </w:r>
      <w:r>
        <w:br/>
      </w:r>
      <w:r>
        <w:rPr>
          <w:rStyle w:val="VerbatimChar"/>
        </w:rPr>
        <w:t xml:space="preserve">## YrSold       -6.243367e+02</w:t>
      </w:r>
    </w:p>
    <w:bookmarkEnd w:id="23"/>
    <w:bookmarkStart w:id="25" w:name="c."/>
    <w:p>
      <w:pPr>
        <w:pStyle w:val="Heading2"/>
      </w:pPr>
      <w:r>
        <w:t xml:space="preserve">3.c.</w:t>
      </w:r>
    </w:p>
    <w:p>
      <w:pPr>
        <w:pStyle w:val="SourceCode"/>
      </w:pPr>
      <w:r>
        <w:rPr>
          <w:rStyle w:val="CommentTok"/>
        </w:rPr>
        <w:t xml:space="preserve"># Make predictions on the test data</w:t>
      </w:r>
      <w:r>
        <w:br/>
      </w:r>
      <w:r>
        <w:rPr>
          <w:rStyle w:val="NormalTok"/>
        </w:rPr>
        <w:t xml:space="preserve">x.test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(SalePrice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test.data)[,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predictions_3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(x.test)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Plot predictions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 ,predictions_3,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"SalePrice"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05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Model performance metrics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(predictions_3,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(predictions_3,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RMSE   Rsquare</w:t>
      </w:r>
      <w:r>
        <w:br/>
      </w:r>
      <w:r>
        <w:rPr>
          <w:rStyle w:val="VerbatimChar"/>
        </w:rPr>
        <w:t xml:space="preserve">## 1 46713.63 0.6691365</w:t>
      </w:r>
    </w:p>
    <w:bookmarkEnd w:id="25"/>
    <w:bookmarkEnd w:id="26"/>
    <w:bookmarkStart w:id="31" w:name="question-4"/>
    <w:p>
      <w:pPr>
        <w:pStyle w:val="Heading1"/>
      </w:pPr>
      <w:r>
        <w:t xml:space="preserve">Question 4</w:t>
      </w:r>
    </w:p>
    <w:bookmarkStart w:id="27" w:name="a.-1"/>
    <w:p>
      <w:pPr>
        <w:pStyle w:val="Heading2"/>
      </w:pPr>
      <w:r>
        <w:t xml:space="preserve">4.a.</w:t>
      </w:r>
    </w:p>
    <w:p>
      <w:pPr>
        <w:pStyle w:val="SourceCode"/>
      </w:pPr>
      <w:r>
        <w:rPr>
          <w:rStyle w:val="CommentTok"/>
        </w:rPr>
        <w:t xml:space="preserve"># Make predictions on the test data</w:t>
      </w:r>
      <w:r>
        <w:br/>
      </w:r>
      <w:r>
        <w:rPr>
          <w:rStyle w:val="NormalTok"/>
        </w:rPr>
        <w:t xml:space="preserve">cv_4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Display the best lambda value</w:t>
      </w:r>
      <w:r>
        <w:br/>
      </w:r>
      <w:r>
        <w:rPr>
          <w:rStyle w:val="NormalTok"/>
        </w:rPr>
        <w:t xml:space="preserve">cv_4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</w:t>
      </w:r>
    </w:p>
    <w:p>
      <w:pPr>
        <w:pStyle w:val="SourceCode"/>
      </w:pPr>
      <w:r>
        <w:rPr>
          <w:rStyle w:val="VerbatimChar"/>
        </w:rPr>
        <w:t xml:space="preserve">## [1] 352.4729</w:t>
      </w:r>
    </w:p>
    <w:p>
      <w:pPr>
        <w:pStyle w:val="SourceCode"/>
      </w:pPr>
      <w:r>
        <w:rPr>
          <w:rStyle w:val="DocumentationTok"/>
        </w:rPr>
        <w:t xml:space="preserve">## The best lambda value is 352.4729</w:t>
      </w:r>
    </w:p>
    <w:bookmarkEnd w:id="27"/>
    <w:bookmarkStart w:id="28" w:name="b.-1"/>
    <w:p>
      <w:pPr>
        <w:pStyle w:val="Heading2"/>
      </w:pPr>
      <w:r>
        <w:t xml:space="preserve">4.b.</w:t>
      </w:r>
    </w:p>
    <w:p>
      <w:pPr>
        <w:pStyle w:val="SourceCode"/>
      </w:pPr>
      <w:r>
        <w:rPr>
          <w:rStyle w:val="NormalTok"/>
        </w:rPr>
        <w:t xml:space="preserve">model_4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cv_4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lambda.min)</w:t>
      </w:r>
      <w:r>
        <w:br/>
      </w:r>
      <w:r>
        <w:rPr>
          <w:rStyle w:val="CommentTok"/>
        </w:rPr>
        <w:t xml:space="preserve"># Display the coefficients of the fitted model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(model_4)</w:t>
      </w:r>
    </w:p>
    <w:p>
      <w:pPr>
        <w:pStyle w:val="SourceCode"/>
      </w:pPr>
      <w:r>
        <w:rPr>
          <w:rStyle w:val="VerbatimChar"/>
        </w:rPr>
        <w:t xml:space="preserve">## 20 x 1 sparse Matrix of class "dgCMatrix"</w:t>
      </w:r>
      <w:r>
        <w:br/>
      </w:r>
      <w:r>
        <w:rPr>
          <w:rStyle w:val="VerbatimChar"/>
        </w:rPr>
        <w:t xml:space="preserve">##                         s0</w:t>
      </w:r>
      <w:r>
        <w:br/>
      </w:r>
      <w:r>
        <w:rPr>
          <w:rStyle w:val="VerbatimChar"/>
        </w:rPr>
        <w:t xml:space="preserve">## (Intercept)  -6.160530e+05</w:t>
      </w:r>
      <w:r>
        <w:br/>
      </w:r>
      <w:r>
        <w:rPr>
          <w:rStyle w:val="VerbatimChar"/>
        </w:rPr>
        <w:t xml:space="preserve">## Id           -1.359380e+00</w:t>
      </w:r>
      <w:r>
        <w:br/>
      </w:r>
      <w:r>
        <w:rPr>
          <w:rStyle w:val="VerbatimChar"/>
        </w:rPr>
        <w:t xml:space="preserve">## LotArea       6.885348e-01</w:t>
      </w:r>
      <w:r>
        <w:br/>
      </w:r>
      <w:r>
        <w:rPr>
          <w:rStyle w:val="VerbatimChar"/>
        </w:rPr>
        <w:t xml:space="preserve">## OverallQual   1.673469e+04</w:t>
      </w:r>
      <w:r>
        <w:br/>
      </w:r>
      <w:r>
        <w:rPr>
          <w:rStyle w:val="VerbatimChar"/>
        </w:rPr>
        <w:t xml:space="preserve">## OverallCond   5.628004e+03</w:t>
      </w:r>
      <w:r>
        <w:br/>
      </w:r>
      <w:r>
        <w:rPr>
          <w:rStyle w:val="VerbatimChar"/>
        </w:rPr>
        <w:t xml:space="preserve">## YearBuilt     5.183887e+02</w:t>
      </w:r>
      <w:r>
        <w:br/>
      </w:r>
      <w:r>
        <w:rPr>
          <w:rStyle w:val="VerbatimChar"/>
        </w:rPr>
        <w:t xml:space="preserve">## YearRemodAdd  1.105492e+02</w:t>
      </w:r>
      <w:r>
        <w:br/>
      </w:r>
      <w:r>
        <w:rPr>
          <w:rStyle w:val="VerbatimChar"/>
        </w:rPr>
        <w:t xml:space="preserve">## CentralAirY  -1.011034e+04</w:t>
      </w:r>
      <w:r>
        <w:br/>
      </w:r>
      <w:r>
        <w:rPr>
          <w:rStyle w:val="VerbatimChar"/>
        </w:rPr>
        <w:t xml:space="preserve">## X1stFlrSF     3.613856e+01</w:t>
      </w:r>
      <w:r>
        <w:br/>
      </w:r>
      <w:r>
        <w:rPr>
          <w:rStyle w:val="VerbatimChar"/>
        </w:rPr>
        <w:t xml:space="preserve">## X2ndFlrSF     .           </w:t>
      </w:r>
      <w:r>
        <w:br/>
      </w:r>
      <w:r>
        <w:rPr>
          <w:rStyle w:val="VerbatimChar"/>
        </w:rPr>
        <w:t xml:space="preserve">## GrLivArea     6.455739e+01</w:t>
      </w:r>
      <w:r>
        <w:br/>
      </w:r>
      <w:r>
        <w:rPr>
          <w:rStyle w:val="VerbatimChar"/>
        </w:rPr>
        <w:t xml:space="preserve">## FullBath     -4.871532e+03</w:t>
      </w:r>
      <w:r>
        <w:br/>
      </w:r>
      <w:r>
        <w:rPr>
          <w:rStyle w:val="VerbatimChar"/>
        </w:rPr>
        <w:t xml:space="preserve">## HalfBath     -2.083079e+02</w:t>
      </w:r>
      <w:r>
        <w:br/>
      </w:r>
      <w:r>
        <w:rPr>
          <w:rStyle w:val="VerbatimChar"/>
        </w:rPr>
        <w:t xml:space="preserve">## BedroomAbvGr -1.188420e+04</w:t>
      </w:r>
      <w:r>
        <w:br/>
      </w:r>
      <w:r>
        <w:rPr>
          <w:rStyle w:val="VerbatimChar"/>
        </w:rPr>
        <w:t xml:space="preserve">## KitchenAbvGr -2.869665e+04</w:t>
      </w:r>
      <w:r>
        <w:br/>
      </w:r>
      <w:r>
        <w:rPr>
          <w:rStyle w:val="VerbatimChar"/>
        </w:rPr>
        <w:t xml:space="preserve">## TotRmsAbvGrd  3.101192e+03</w:t>
      </w:r>
      <w:r>
        <w:br/>
      </w:r>
      <w:r>
        <w:rPr>
          <w:rStyle w:val="VerbatimChar"/>
        </w:rPr>
        <w:t xml:space="preserve">## Fireplaces    3.087910e+03</w:t>
      </w:r>
      <w:r>
        <w:br/>
      </w:r>
      <w:r>
        <w:rPr>
          <w:rStyle w:val="VerbatimChar"/>
        </w:rPr>
        <w:t xml:space="preserve">## GarageCars    .           </w:t>
      </w:r>
      <w:r>
        <w:br/>
      </w:r>
      <w:r>
        <w:rPr>
          <w:rStyle w:val="VerbatimChar"/>
        </w:rPr>
        <w:t xml:space="preserve">## GarageArea    3.684554e+01</w:t>
      </w:r>
      <w:r>
        <w:br/>
      </w:r>
      <w:r>
        <w:rPr>
          <w:rStyle w:val="VerbatimChar"/>
        </w:rPr>
        <w:t xml:space="preserve">## YrSold       -3.393338e+02</w:t>
      </w:r>
    </w:p>
    <w:bookmarkEnd w:id="28"/>
    <w:bookmarkStart w:id="30" w:name="c.-1"/>
    <w:p>
      <w:pPr>
        <w:pStyle w:val="Heading2"/>
      </w:pPr>
      <w:r>
        <w:t xml:space="preserve">4.c.</w:t>
      </w:r>
    </w:p>
    <w:p>
      <w:pPr>
        <w:pStyle w:val="SourceCode"/>
      </w:pPr>
      <w:r>
        <w:rPr>
          <w:rStyle w:val="CommentTok"/>
        </w:rPr>
        <w:t xml:space="preserve"># Make predictions on the test data</w:t>
      </w:r>
      <w:r>
        <w:br/>
      </w:r>
      <w:r>
        <w:rPr>
          <w:rStyle w:val="NormalTok"/>
        </w:rPr>
        <w:t xml:space="preserve">predictions_4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(x.test)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Plot predictions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 ,predictions_4,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"SalePrice"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05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Model performance metrics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(predictions_4,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(predictions_4,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RMSE   Rsquare</w:t>
      </w:r>
      <w:r>
        <w:br/>
      </w:r>
      <w:r>
        <w:rPr>
          <w:rStyle w:val="VerbatimChar"/>
        </w:rPr>
        <w:t xml:space="preserve">## 1 48460.31 0.6606179</w:t>
      </w:r>
    </w:p>
    <w:bookmarkEnd w:id="30"/>
    <w:bookmarkEnd w:id="31"/>
    <w:bookmarkStart w:id="37" w:name="question-5"/>
    <w:p>
      <w:pPr>
        <w:pStyle w:val="Heading1"/>
      </w:pPr>
      <w:r>
        <w:t xml:space="preserve">Question 5</w:t>
      </w:r>
    </w:p>
    <w:bookmarkStart w:id="32" w:name="a.-2"/>
    <w:p>
      <w:pPr>
        <w:pStyle w:val="Heading2"/>
      </w:pPr>
      <w:r>
        <w:t xml:space="preserve">5.a.</w:t>
      </w:r>
    </w:p>
    <w:p>
      <w:pPr>
        <w:pStyle w:val="SourceCode"/>
      </w:pPr>
      <w:r>
        <w:rPr>
          <w:rStyle w:val="NormalTok"/>
        </w:rPr>
        <w:t xml:space="preserve">model_5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SalePrice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Best tuning parameter</w:t>
      </w:r>
      <w:r>
        <w:br/>
      </w:r>
      <w:r>
        <w:rPr>
          <w:rStyle w:val="NormalTok"/>
        </w:rPr>
        <w:t xml:space="preserve">model_5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alpha   lambda</w:t>
      </w:r>
      <w:r>
        <w:br/>
      </w:r>
      <w:r>
        <w:rPr>
          <w:rStyle w:val="VerbatimChar"/>
        </w:rPr>
        <w:t xml:space="preserve">## 5   0.1 849.1095</w:t>
      </w:r>
    </w:p>
    <w:bookmarkEnd w:id="32"/>
    <w:bookmarkStart w:id="33" w:name="b.-2"/>
    <w:p>
      <w:pPr>
        <w:pStyle w:val="Heading2"/>
      </w:pPr>
      <w:r>
        <w:t xml:space="preserve">5.b.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(model_5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finalModel, model_5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lambda)</w:t>
      </w:r>
    </w:p>
    <w:p>
      <w:pPr>
        <w:pStyle w:val="SourceCode"/>
      </w:pPr>
      <w:r>
        <w:rPr>
          <w:rStyle w:val="VerbatimChar"/>
        </w:rPr>
        <w:t xml:space="preserve">## 20 x 1 sparse Matrix of class "dgCMatrix"</w:t>
      </w:r>
      <w:r>
        <w:br/>
      </w:r>
      <w:r>
        <w:rPr>
          <w:rStyle w:val="VerbatimChar"/>
        </w:rPr>
        <w:t xml:space="preserve">##                         s1</w:t>
      </w:r>
      <w:r>
        <w:br/>
      </w:r>
      <w:r>
        <w:rPr>
          <w:rStyle w:val="VerbatimChar"/>
        </w:rPr>
        <w:t xml:space="preserve">## (Intercept)  -3.184591e+05</w:t>
      </w:r>
      <w:r>
        <w:br/>
      </w:r>
      <w:r>
        <w:rPr>
          <w:rStyle w:val="VerbatimChar"/>
        </w:rPr>
        <w:t xml:space="preserve">## Id           -2.065248e+00</w:t>
      </w:r>
      <w:r>
        <w:br/>
      </w:r>
      <w:r>
        <w:rPr>
          <w:rStyle w:val="VerbatimChar"/>
        </w:rPr>
        <w:t xml:space="preserve">## LotArea       6.999641e-01</w:t>
      </w:r>
      <w:r>
        <w:br/>
      </w:r>
      <w:r>
        <w:rPr>
          <w:rStyle w:val="VerbatimChar"/>
        </w:rPr>
        <w:t xml:space="preserve">## OverallQual   1.641517e+04</w:t>
      </w:r>
      <w:r>
        <w:br/>
      </w:r>
      <w:r>
        <w:rPr>
          <w:rStyle w:val="VerbatimChar"/>
        </w:rPr>
        <w:t xml:space="preserve">## OverallCond   5.931914e+03</w:t>
      </w:r>
      <w:r>
        <w:br/>
      </w:r>
      <w:r>
        <w:rPr>
          <w:rStyle w:val="VerbatimChar"/>
        </w:rPr>
        <w:t xml:space="preserve">## YearBuilt     5.464418e+02</w:t>
      </w:r>
      <w:r>
        <w:br/>
      </w:r>
      <w:r>
        <w:rPr>
          <w:rStyle w:val="VerbatimChar"/>
        </w:rPr>
        <w:t xml:space="preserve">## YearRemodAdd  1.242764e+02</w:t>
      </w:r>
      <w:r>
        <w:br/>
      </w:r>
      <w:r>
        <w:rPr>
          <w:rStyle w:val="VerbatimChar"/>
        </w:rPr>
        <w:t xml:space="preserve">## CentralAirY  -1.246334e+04</w:t>
      </w:r>
      <w:r>
        <w:br/>
      </w:r>
      <w:r>
        <w:rPr>
          <w:rStyle w:val="VerbatimChar"/>
        </w:rPr>
        <w:t xml:space="preserve">## X1stFlrSF     5.519033e+01</w:t>
      </w:r>
      <w:r>
        <w:br/>
      </w:r>
      <w:r>
        <w:rPr>
          <w:rStyle w:val="VerbatimChar"/>
        </w:rPr>
        <w:t xml:space="preserve">## X2ndFlrSF     2.097999e+01</w:t>
      </w:r>
      <w:r>
        <w:br/>
      </w:r>
      <w:r>
        <w:rPr>
          <w:rStyle w:val="VerbatimChar"/>
        </w:rPr>
        <w:t xml:space="preserve">## GrLivArea     4.537295e+01</w:t>
      </w:r>
      <w:r>
        <w:br/>
      </w:r>
      <w:r>
        <w:rPr>
          <w:rStyle w:val="VerbatimChar"/>
        </w:rPr>
        <w:t xml:space="preserve">## FullBath     -6.947849e+03</w:t>
      </w:r>
      <w:r>
        <w:br/>
      </w:r>
      <w:r>
        <w:rPr>
          <w:rStyle w:val="VerbatimChar"/>
        </w:rPr>
        <w:t xml:space="preserve">## HalfBath     -2.248932e+03</w:t>
      </w:r>
      <w:r>
        <w:br/>
      </w:r>
      <w:r>
        <w:rPr>
          <w:rStyle w:val="VerbatimChar"/>
        </w:rPr>
        <w:t xml:space="preserve">## BedroomAbvGr -1.256102e+04</w:t>
      </w:r>
      <w:r>
        <w:br/>
      </w:r>
      <w:r>
        <w:rPr>
          <w:rStyle w:val="VerbatimChar"/>
        </w:rPr>
        <w:t xml:space="preserve">## KitchenAbvGr -3.025522e+04</w:t>
      </w:r>
      <w:r>
        <w:br/>
      </w:r>
      <w:r>
        <w:rPr>
          <w:rStyle w:val="VerbatimChar"/>
        </w:rPr>
        <w:t xml:space="preserve">## TotRmsAbvGrd  3.844605e+03</w:t>
      </w:r>
      <w:r>
        <w:br/>
      </w:r>
      <w:r>
        <w:rPr>
          <w:rStyle w:val="VerbatimChar"/>
        </w:rPr>
        <w:t xml:space="preserve">## Fireplaces    3.509950e+03</w:t>
      </w:r>
      <w:r>
        <w:br/>
      </w:r>
      <w:r>
        <w:rPr>
          <w:rStyle w:val="VerbatimChar"/>
        </w:rPr>
        <w:t xml:space="preserve">## GarageCars    .           </w:t>
      </w:r>
      <w:r>
        <w:br/>
      </w:r>
      <w:r>
        <w:rPr>
          <w:rStyle w:val="VerbatimChar"/>
        </w:rPr>
        <w:t xml:space="preserve">## GarageArea    3.757935e+01</w:t>
      </w:r>
      <w:r>
        <w:br/>
      </w:r>
      <w:r>
        <w:rPr>
          <w:rStyle w:val="VerbatimChar"/>
        </w:rPr>
        <w:t xml:space="preserve">## YrSold       -5.263536e+02</w:t>
      </w:r>
    </w:p>
    <w:bookmarkEnd w:id="33"/>
    <w:bookmarkStart w:id="35" w:name="c.-2"/>
    <w:p>
      <w:pPr>
        <w:pStyle w:val="Heading2"/>
      </w:pPr>
      <w:r>
        <w:t xml:space="preserve">5.c.</w:t>
      </w:r>
    </w:p>
    <w:p>
      <w:pPr>
        <w:pStyle w:val="SourceCode"/>
      </w:pPr>
      <w:r>
        <w:rPr>
          <w:rStyle w:val="NormalTok"/>
        </w:rPr>
        <w:t xml:space="preserve">predictions_5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(test.data)</w:t>
      </w:r>
      <w:r>
        <w:br/>
      </w:r>
      <w:r>
        <w:br/>
      </w:r>
      <w:r>
        <w:rPr>
          <w:rStyle w:val="CommentTok"/>
        </w:rPr>
        <w:t xml:space="preserve">#Plot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 ,predictions_5,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"SalePrice"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05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Model performance metrics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(predictions_5,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(predictions_5,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SalePrice)</w:t>
      </w:r>
      <w:r>
        <w:br/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     RMSE   Rsquare</w:t>
      </w:r>
      <w:r>
        <w:br/>
      </w:r>
      <w:r>
        <w:rPr>
          <w:rStyle w:val="VerbatimChar"/>
        </w:rPr>
        <w:t xml:space="preserve">## 1 48709.54 0.6592282</w:t>
      </w:r>
    </w:p>
    <w:bookmarkEnd w:id="35"/>
    <w:bookmarkStart w:id="36" w:name="d."/>
    <w:p>
      <w:pPr>
        <w:pStyle w:val="Heading2"/>
      </w:pPr>
      <w:r>
        <w:t xml:space="preserve">5.d.</w:t>
      </w:r>
    </w:p>
    <w:p>
      <w:pPr>
        <w:pStyle w:val="SourceCode"/>
      </w:pPr>
      <w:r>
        <w:rPr>
          <w:rStyle w:val="NormalTok"/>
        </w:rPr>
        <w:t xml:space="preserve">lambda_1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Ridge model</w:t>
      </w:r>
      <w:r>
        <w:br/>
      </w:r>
      <w:r>
        <w:rPr>
          <w:rStyle w:val="NormalTok"/>
        </w:rPr>
        <w:t xml:space="preserve">ridge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SalePrice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lambda_1)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Lasso model</w:t>
      </w:r>
      <w:r>
        <w:br/>
      </w:r>
      <w:r>
        <w:rPr>
          <w:rStyle w:val="NormalTok"/>
        </w:rPr>
        <w:t xml:space="preserve">lasso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SalePrice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lambda_1)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Elastic model</w:t>
      </w:r>
      <w:r>
        <w:br/>
      </w:r>
      <w:r>
        <w:rPr>
          <w:rStyle w:val="NormalTok"/>
        </w:rPr>
        <w:t xml:space="preserve">elastic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SalePrice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Compare</w:t>
      </w:r>
      <w:r>
        <w:br/>
      </w:r>
      <w:r>
        <w:rPr>
          <w:rStyle w:val="NormalTok"/>
        </w:rPr>
        <w:t xml:space="preserve">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ridge =</w:t>
      </w:r>
      <w:r>
        <w:rPr>
          <w:rStyle w:val="NormalTok"/>
        </w:rPr>
        <w:t xml:space="preserve"> ridge, </w:t>
      </w:r>
      <w:r>
        <w:rPr>
          <w:rStyle w:val="AttributeTok"/>
        </w:rPr>
        <w:t xml:space="preserve">lasso =</w:t>
      </w:r>
      <w:r>
        <w:rPr>
          <w:rStyle w:val="NormalTok"/>
        </w:rPr>
        <w:t xml:space="preserve"> lasso, </w:t>
      </w:r>
      <w:r>
        <w:rPr>
          <w:rStyle w:val="AttributeTok"/>
        </w:rPr>
        <w:t xml:space="preserve">elastic =</w:t>
      </w:r>
      <w:r>
        <w:rPr>
          <w:rStyle w:val="NormalTok"/>
        </w:rPr>
        <w:t xml:space="preserve"> elastic)</w:t>
      </w:r>
      <w:r>
        <w:br/>
      </w:r>
      <w:r>
        <w:rPr>
          <w:rStyle w:val="FunctionTok"/>
        </w:rPr>
        <w:t xml:space="preserve">resamples</w:t>
      </w:r>
      <w:r>
        <w:rPr>
          <w:rStyle w:val="NormalTok"/>
        </w:rPr>
        <w:t xml:space="preserve">(models)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summary.resamples(object = ., metric = "RMSE")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ridge, lasso, elastic </w:t>
      </w:r>
      <w:r>
        <w:br/>
      </w:r>
      <w:r>
        <w:rPr>
          <w:rStyle w:val="VerbatimChar"/>
        </w:rPr>
        <w:t xml:space="preserve">## Number of resamples: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RMSE </w:t>
      </w:r>
      <w:r>
        <w:br/>
      </w:r>
      <w:r>
        <w:rPr>
          <w:rStyle w:val="VerbatimChar"/>
        </w:rPr>
        <w:t xml:space="preserve">##             Min.  1st Qu.   Median     Mean  3rd Qu.     Max. NA's</w:t>
      </w:r>
      <w:r>
        <w:br/>
      </w:r>
      <w:r>
        <w:rPr>
          <w:rStyle w:val="VerbatimChar"/>
        </w:rPr>
        <w:t xml:space="preserve">## ridge   25407.72 28499.66 31543.68 33244.48 36674.04 45814.19    0</w:t>
      </w:r>
      <w:r>
        <w:br/>
      </w:r>
      <w:r>
        <w:rPr>
          <w:rStyle w:val="VerbatimChar"/>
        </w:rPr>
        <w:t xml:space="preserve">## lasso   27048.45 30155.21 30940.18 33129.10 34034.23 43217.22    0</w:t>
      </w:r>
      <w:r>
        <w:br/>
      </w:r>
      <w:r>
        <w:rPr>
          <w:rStyle w:val="VerbatimChar"/>
        </w:rPr>
        <w:t xml:space="preserve">## elastic 27627.21 31063.40 32297.70 33287.69 35716.51 40038.10    0</w:t>
      </w:r>
    </w:p>
    <w:p>
      <w:pPr>
        <w:pStyle w:val="SourceCode"/>
      </w:pPr>
      <w:r>
        <w:rPr>
          <w:rStyle w:val="DocumentationTok"/>
        </w:rPr>
        <w:t xml:space="preserve">## It can be seen that the Lasso net model has the lowest median RMSE. Hence, Lasso model is the best for the Ames Housing data.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05</dc:title>
  <dc:creator>TUAN BUI</dc:creator>
  <cp:keywords/>
  <dcterms:created xsi:type="dcterms:W3CDTF">2021-10-06T02:17:25Z</dcterms:created>
  <dcterms:modified xsi:type="dcterms:W3CDTF">2021-10-06T02:17:25Z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10/3/2021</vt:lpwstr>
  </property>
  <property fmtid="{D5CDD505-2E9C-101B-9397-08002B2CF9AE}" pid="3" name="output">
    <vt:lpwstr>word_document</vt:lpwstr>
  </property>
</Properties>
</file>