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32 la regulament</w:t>
      </w:r>
    </w:p>
    <w:p>
      <w:pPr>
        <w:jc w:val="center"/>
      </w:pPr>
      <w:r>
        <w:rPr>
          <w:b/>
          <w:i w:val="0"/>
          <w:sz w:val="26"/>
        </w:rPr>
        <w:t>TABEL PARCELAR</w:t>
      </w:r>
    </w:p>
    <w:p>
      <w:pPr>
        <w:jc w:val="center"/>
      </w:pPr>
      <w:r>
        <w:rPr>
          <w:b/>
          <w:i w:val="0"/>
          <w:sz w:val="26"/>
        </w:rPr>
        <w:t>SPRE PUBLICARE*)/FINAL*)</w:t>
      </w:r>
    </w:p>
    <w:p>
      <w:pPr>
        <w:jc w:val="center"/>
      </w:pPr>
      <w:r>
        <w:rPr>
          <w:b w:val="0"/>
          <w:i w:val="0"/>
        </w:rPr>
        <w:t>(include toate imobilele din tarla)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2"/>
        <w:gridCol w:w="819"/>
        <w:gridCol w:w="1053"/>
        <w:gridCol w:w="1053"/>
        <w:gridCol w:w="1170"/>
        <w:gridCol w:w="1053"/>
        <w:gridCol w:w="1053"/>
        <w:gridCol w:w="1053"/>
        <w:gridCol w:w="1111"/>
        <w:gridCol w:w="1111"/>
        <w:gridCol w:w="1871"/>
        <w:gridCol w:w="1403"/>
        <w:gridCol w:w="1403"/>
      </w:tblGrid>
      <w:tr>
        <w:tc>
          <w:tcPr>
            <w:tcW w:type="dxa" w:w="70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Tarla</w:t>
            </w:r>
          </w:p>
        </w:tc>
        <w:tc>
          <w:tcPr>
            <w:tcW w:type="dxa" w:w="81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crt.</w:t>
            </w:r>
            <w:r>
              <w:br/>
            </w:r>
            <w:r>
              <w:rPr>
                <w:b w:val="0"/>
                <w:i w:val="0"/>
                <w:sz w:val="16"/>
              </w:rPr>
              <w:t>(ordinea în tarla)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cadastral inițial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carte funciară</w:t>
            </w:r>
          </w:p>
        </w:tc>
        <w:tc>
          <w:tcPr>
            <w:tcW w:type="dxa" w:w="117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parcelă/(nr. topografic)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Cad/Nr. CF**)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Suprafața parcelă din act</w:t>
            </w:r>
            <w:r>
              <w:br/>
            </w:r>
            <w:r>
              <w:rPr>
                <w:b w:val="0"/>
                <w:i w:val="0"/>
                <w:sz w:val="16"/>
              </w:rPr>
              <w:t>(mp)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Categoria de folosință din act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Suprafața totală imobil din act</w:t>
            </w:r>
            <w:r>
              <w:br/>
            </w:r>
            <w:r>
              <w:rPr>
                <w:b w:val="0"/>
                <w:i w:val="0"/>
                <w:sz w:val="16"/>
              </w:rPr>
              <w:t>(mp)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Suprafața totală imobil determinată</w:t>
            </w:r>
            <w:r>
              <w:br/>
            </w:r>
            <w:r>
              <w:rPr>
                <w:b w:val="0"/>
                <w:i w:val="0"/>
                <w:sz w:val="16"/>
              </w:rPr>
              <w:t>(mp)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Numele și prenumele proprietarului</w:t>
            </w:r>
          </w:p>
        </w:tc>
        <w:tc>
          <w:tcPr>
            <w:tcW w:type="dxa" w:w="140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Act de proprietate</w:t>
            </w:r>
            <w:r>
              <w:br/>
            </w:r>
            <w:r>
              <w:rPr>
                <w:b w:val="0"/>
                <w:i w:val="0"/>
                <w:sz w:val="16"/>
              </w:rPr>
              <w:t>(nr./data)</w:t>
            </w:r>
            <w:r>
              <w:br/>
            </w:r>
            <w:r>
              <w:rPr>
                <w:b w:val="0"/>
                <w:i w:val="0"/>
                <w:sz w:val="16"/>
              </w:rPr>
              <w:t>*****)</w:t>
            </w:r>
          </w:p>
        </w:tc>
        <w:tc>
          <w:tcPr>
            <w:tcW w:type="dxa" w:w="140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Observații</w:t>
            </w:r>
          </w:p>
        </w:tc>
      </w:tr>
      <w:tr>
        <w:tc>
          <w:tcPr>
            <w:tcW w:type="dxa" w:w="70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81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7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40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140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12</w:t>
            </w:r>
          </w:p>
        </w:tc>
      </w:tr>
      <w:tr>
        <w:tc>
          <w:tcPr>
            <w:tcW w:type="dxa" w:w="70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{{TP.TARLA|}}</w:t>
            </w:r>
          </w:p>
        </w:tc>
        <w:tc>
          <w:tcPr>
            <w:tcW w:type="dxa" w:w="81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{{TP.NRCRT|}}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{{TP.NRCADI|}}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{{TP.NRCF|}}</w:t>
            </w:r>
          </w:p>
        </w:tc>
        <w:tc>
          <w:tcPr>
            <w:tcW w:type="dxa" w:w="117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{{TP.PARCELA|}}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{{TP.NRCADF|}}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{{TP.SPACT|}}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{{TP.CATEG|}}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{{TP.STACT|}}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{{TP.STMAS|}}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{{TP.PROPRIETAR|}}</w:t>
            </w:r>
          </w:p>
        </w:tc>
        <w:tc>
          <w:tcPr>
            <w:tcW w:type="dxa" w:w="140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{{TP.ACT|}}</w:t>
            </w:r>
          </w:p>
        </w:tc>
        <w:tc>
          <w:tcPr>
            <w:tcW w:type="dxa" w:w="140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{{TP.OBS|}}</w:t>
            </w:r>
          </w:p>
        </w:tc>
      </w:tr>
      <w:tr>
        <w:tc>
          <w:tcPr>
            <w:tcW w:type="dxa" w:w="70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5148"/>
            <w:gridSpan w:val="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TOTAL SUPRAF. TARLA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{{TOT_SPACT|}}</w:t>
            </w:r>
          </w:p>
        </w:tc>
        <w:tc>
          <w:tcPr>
            <w:tcW w:type="dxa" w:w="105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{{TOT_STACT|}}</w:t>
            </w:r>
          </w:p>
        </w:tc>
        <w:tc>
          <w:tcPr>
            <w:tcW w:type="dxa" w:w="11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{{TOT_STMAS|}}</w:t>
            </w:r>
          </w:p>
        </w:tc>
        <w:tc>
          <w:tcPr>
            <w:tcW w:type="dxa" w:w="4677"/>
            <w:gridSpan w:val="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after="0"/>
      </w:pPr>
    </w:p>
    <w:p>
      <w:pPr>
        <w:jc w:val="left"/>
      </w:pPr>
      <w:r>
        <w:rPr>
          <w:b w:val="0"/>
          <w:i w:val="0"/>
          <w:sz w:val="18"/>
        </w:rPr>
        <w:t>*) Nu se va menţiona în cazul recepţiei tehnice.</w:t>
      </w:r>
    </w:p>
    <w:p>
      <w:pPr>
        <w:jc w:val="left"/>
      </w:pPr>
      <w:r>
        <w:rPr>
          <w:b w:val="0"/>
          <w:i w:val="0"/>
          <w:sz w:val="18"/>
        </w:rPr>
        <w:t>**) Se va completa la recepţia planului parcelar final.</w:t>
      </w:r>
    </w:p>
    <w:p>
      <w:pPr>
        <w:jc w:val="both"/>
      </w:pPr>
      <w:r>
        <w:rPr>
          <w:b w:val="0"/>
          <w:i w:val="0"/>
          <w:sz w:val="18"/>
        </w:rPr>
        <w:t>*****) Se va trece procesul-verbal de punere în posesie, în cazul în care nu s-a eliberat titlul de proprietate.</w:t>
      </w:r>
    </w:p>
    <w:p>
      <w:pPr>
        <w:jc w:val="left"/>
      </w:pPr>
      <w:r>
        <w:rPr>
          <w:b w:val="0"/>
          <w:i w:val="0"/>
        </w:rPr>
        <w:t>Vizat comisia locală de fond funciar***)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13"/>
        <w:gridCol w:w="3713"/>
        <w:gridCol w:w="3713"/>
        <w:gridCol w:w="3713"/>
      </w:tblGrid>
      <w:tr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Președinte,</w:t>
            </w:r>
            <w:r>
              <w:br/>
            </w:r>
            <w:r>
              <w:rPr>
                <w:b w:val="0"/>
                <w:i w:val="0"/>
                <w:sz w:val="16"/>
              </w:rPr>
              <w:t>...........................</w:t>
            </w:r>
          </w:p>
        </w:tc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OCPI (recepție)</w:t>
            </w:r>
            <w:r>
              <w:br/>
            </w:r>
            <w:r>
              <w:rPr>
                <w:b w:val="0"/>
                <w:i w:val="0"/>
                <w:sz w:val="16"/>
              </w:rPr>
              <w:t>...........................</w:t>
            </w:r>
          </w:p>
        </w:tc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Întocmit****)</w:t>
            </w:r>
            <w:r>
              <w:br/>
            </w:r>
            <w:r>
              <w:rPr>
                <w:b w:val="0"/>
                <w:i w:val="0"/>
                <w:sz w:val="16"/>
              </w:rPr>
              <w:t>...........................</w:t>
            </w:r>
          </w:p>
        </w:tc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Executant***)</w:t>
            </w:r>
            <w:r>
              <w:br/>
            </w:r>
            <w:r>
              <w:rPr>
                <w:b w:val="0"/>
                <w:i w:val="0"/>
                <w:sz w:val="16"/>
              </w:rPr>
              <w:t>...........................</w:t>
            </w:r>
          </w:p>
        </w:tc>
      </w:tr>
      <w:tr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Data</w:t>
            </w:r>
            <w:r>
              <w:br/>
            </w:r>
            <w:r>
              <w:rPr>
                <w:b w:val="0"/>
                <w:i w:val="0"/>
                <w:sz w:val="16"/>
              </w:rPr>
              <w:t>...........................</w:t>
            </w:r>
          </w:p>
        </w:tc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Semnătura și parafa inspectorului</w:t>
            </w:r>
            <w:r>
              <w:br/>
            </w:r>
            <w:r>
              <w:rPr>
                <w:b w:val="0"/>
                <w:i w:val="0"/>
                <w:sz w:val="16"/>
              </w:rPr>
              <w:t>ștampila OCPI</w:t>
            </w:r>
          </w:p>
        </w:tc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(numele angajatului OCPI)</w:t>
            </w:r>
          </w:p>
        </w:tc>
        <w:tc>
          <w:tcPr>
            <w:tcW w:type="dxa" w:w="3713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(semnătură și ștampila)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  <w:i w:val="0"/>
          <w:sz w:val="18"/>
        </w:rPr>
        <w:t>***) În cazul în care planul parcelar este întocmit de o persoană fizică/juridică autorizată, la solicitarea autorităţilor locale, centrale sau a persoanelor interesate.</w:t>
      </w:r>
    </w:p>
    <w:p>
      <w:pPr>
        <w:jc w:val="left"/>
      </w:pPr>
      <w:r>
        <w:rPr>
          <w:b w:val="0"/>
          <w:i w:val="0"/>
          <w:sz w:val="18"/>
        </w:rPr>
        <w:t>****) Doar în cazul în care procedura este demarată de OCPI.</w:t>
      </w:r>
    </w:p>
    <w:p>
      <w:pPr>
        <w:jc w:val="left"/>
      </w:pPr>
      <w:r>
        <w:rPr>
          <w:b w:val="0"/>
          <w:i w:val="0"/>
        </w:rPr>
        <w:t>Valabil doar însoţit de planul parcelar (spre publicare/final*)</w:t>
      </w:r>
    </w:p>
    <w:p>
      <w:pPr>
        <w:jc w:val="left"/>
      </w:pPr>
      <w:r>
        <w:rPr>
          <w:b w:val="0"/>
          <w:i w:val="0"/>
          <w:sz w:val="18"/>
        </w:rPr>
        <w:t>*) Nu se va menţiona în cazul recepţiei tehnice.</w:t>
      </w:r>
    </w:p>
    <w:sectPr w:rsidR="00FC693F" w:rsidRPr="0006063C" w:rsidSect="00034616">
      <w:pgSz w:w="16838" w:h="11906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32 - Tabel parcelar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