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INVENTAR DE COORDONATE</w:t>
      </w:r>
    </w:p>
    <w:p>
      <w:pPr>
        <w:jc w:val="center"/>
      </w:pPr>
      <w:r>
        <w:rPr>
          <w:b w:val="0"/>
          <w:i w:val="0"/>
        </w:rPr>
        <w:t>Sistem de proiecţie Stereografic 1970</w:t>
      </w:r>
    </w:p>
    <w:p>
      <w:pPr>
        <w:jc w:val="left"/>
      </w:pPr>
      <w:r>
        <w:rPr>
          <w:b w:val="0"/>
          <w:i w:val="0"/>
        </w:rPr>
        <w:t xml:space="preserve">Imobil: nr. cadastral </w:t>
      </w:r>
      <w:r>
        <w:rPr>
          <w:b w:val="0"/>
          <w:i w:val="0"/>
        </w:rPr>
        <w:t>{{NRCAD|........}}</w:t>
      </w:r>
      <w:r>
        <w:rPr>
          <w:b w:val="0"/>
          <w:i w:val="0"/>
        </w:rPr>
        <w:t xml:space="preserve">, CF nr. </w:t>
      </w:r>
      <w:r>
        <w:rPr>
          <w:b w:val="0"/>
          <w:i w:val="0"/>
        </w:rPr>
        <w:t>{{NRCF|........}}</w:t>
      </w:r>
      <w:r>
        <w:rPr>
          <w:b w:val="0"/>
          <w:i w:val="0"/>
        </w:rPr>
        <w:t xml:space="preserve">, UAT </w:t>
      </w:r>
      <w:r>
        <w:rPr>
          <w:b w:val="0"/>
          <w:i w:val="0"/>
        </w:rPr>
        <w:t>{{UAT|........}}</w:t>
      </w:r>
    </w:p>
    <w:p>
      <w:pPr>
        <w:jc w:val="left"/>
      </w:pPr>
      <w:r>
        <w:rPr>
          <w:b w:val="0"/>
          <w:i w:val="0"/>
        </w:rPr>
        <w:t xml:space="preserve">Adresa: </w:t>
      </w:r>
      <w:r>
        <w:rPr>
          <w:b w:val="0"/>
          <w:i w:val="0"/>
        </w:rPr>
        <w:t>{{ADRESA|........}}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Nr. pct.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X [m]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Y [m]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Latura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Lungime [m]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{{PCT.NR|}}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{{PCT.X|}}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{{PCT.Y|}}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{{PCT.LAT|}}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{{PCT.DIST|}}</w:t>
            </w:r>
          </w:p>
        </w:tc>
      </w:tr>
    </w:tbl>
    <w:p>
      <w:pPr>
        <w:spacing w:after="0"/>
      </w:pPr>
    </w:p>
    <w:p>
      <w:pPr>
        <w:jc w:val="left"/>
      </w:pPr>
      <w:r>
        <w:rPr>
          <w:b w:val="0"/>
          <w:i w:val="0"/>
        </w:rPr>
        <w:t>S(</w:t>
      </w:r>
      <w:r>
        <w:rPr>
          <w:b w:val="0"/>
          <w:i w:val="0"/>
        </w:rPr>
        <w:t>{{NRCAD|}}</w:t>
      </w:r>
      <w:r>
        <w:rPr>
          <w:b w:val="0"/>
          <w:i w:val="0"/>
        </w:rPr>
        <w:t xml:space="preserve">) = </w:t>
      </w:r>
      <w:r>
        <w:rPr>
          <w:b w:val="0"/>
          <w:i w:val="0"/>
        </w:rPr>
        <w:t>{{SMAS|......}}</w:t>
      </w:r>
      <w:r>
        <w:rPr>
          <w:b w:val="0"/>
          <w:i w:val="0"/>
        </w:rPr>
        <w:t xml:space="preserve"> mp      P = </w:t>
      </w:r>
      <w:r>
        <w:rPr>
          <w:b w:val="0"/>
          <w:i w:val="0"/>
        </w:rPr>
        <w:t>{{PERIM|......}}</w:t>
      </w:r>
      <w:r>
        <w:rPr>
          <w:b w:val="0"/>
          <w:i w:val="0"/>
        </w:rPr>
        <w:t xml:space="preserve"> m</w:t>
      </w:r>
    </w:p>
    <w:p>
      <w:pPr>
        <w:jc w:val="right"/>
      </w:pPr>
      <w:r>
        <w:rPr>
          <w:b w:val="0"/>
          <w:i w:val="0"/>
        </w:rPr>
        <w:t>Întocmit,</w:t>
      </w:r>
    </w:p>
    <w:p>
      <w:pPr>
        <w:jc w:val="right"/>
      </w:pPr>
      <w:r>
        <w:rPr>
          <w:b w:val="0"/>
          <w:i w:val="0"/>
        </w:rPr>
        <w:t>{{E_NUMEC|........}}</w:t>
      </w:r>
    </w:p>
    <w:p>
      <w:pPr>
        <w:jc w:val="right"/>
      </w:pPr>
      <w:r>
        <w:rPr>
          <w:b w:val="0"/>
          <w:i w:val="0"/>
        </w:rPr>
        <w:t xml:space="preserve">Data: </w:t>
      </w:r>
      <w:r>
        <w:rPr>
          <w:b w:val="0"/>
          <w:i w:val="0"/>
        </w:rPr>
        <w:t>{{DATA|........}}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 de coordonate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