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D4F" w14:textId="77777777" w:rsidR="00B72195" w:rsidRDefault="00952572">
      <w:pPr>
        <w:pStyle w:val="Heading1"/>
        <w:jc w:val="center"/>
      </w:pPr>
      <w:r>
        <w:t>RCSD P2T Activities - Full AI Optimized Text Version</w:t>
      </w:r>
    </w:p>
    <w:p w14:paraId="5B021947" w14:textId="77777777" w:rsidR="00B72195" w:rsidRDefault="00952572">
      <w:r>
        <w:t>This document converts screenshot-based Oracle Fusion post-refresh procedures into deterministic AI-ingestable text instructions. Instructions include page context, UI regions, button locations, expected results, and semantic navigation flow intended for chunking, embeddings, automation reasoning, and self-healing Oracle UI automation.</w:t>
      </w:r>
    </w:p>
    <w:p w14:paraId="7A90A0DD" w14:textId="77777777" w:rsidR="00B72195" w:rsidRDefault="00952572">
      <w:pPr>
        <w:pStyle w:val="Heading2"/>
      </w:pPr>
      <w:r>
        <w:t>0. Required Roles and Access Preparation</w:t>
      </w:r>
    </w:p>
    <w:p w14:paraId="197849F4" w14:textId="77777777" w:rsidR="00B72195" w:rsidRDefault="00952572">
      <w:pPr>
        <w:pStyle w:val="Heading3"/>
      </w:pPr>
      <w:r>
        <w:t>Procedure</w:t>
      </w:r>
    </w:p>
    <w:p w14:paraId="36B9DF4C" w14:textId="77777777" w:rsidR="00B72195" w:rsidRDefault="00952572">
      <w:pPr>
        <w:pStyle w:val="ListNumber"/>
      </w:pPr>
      <w:r>
        <w:t>Open Oracle Fusion homepage.</w:t>
      </w:r>
    </w:p>
    <w:p w14:paraId="13B82F4B" w14:textId="77777777" w:rsidR="00B72195" w:rsidRDefault="00952572">
      <w:pPr>
        <w:pStyle w:val="ListNumber"/>
      </w:pPr>
      <w:r>
        <w:t>Locate the Navigator icon with three horizontal lines in the upper-left corner.</w:t>
      </w:r>
    </w:p>
    <w:p w14:paraId="1BFB0B11" w14:textId="77777777" w:rsidR="00B72195" w:rsidRDefault="00952572">
      <w:pPr>
        <w:pStyle w:val="ListNumber"/>
      </w:pPr>
      <w:r>
        <w:t>Open the Navigator menu.</w:t>
      </w:r>
    </w:p>
    <w:p w14:paraId="08E45535" w14:textId="77777777" w:rsidR="00B72195" w:rsidRDefault="00952572">
      <w:pPr>
        <w:pStyle w:val="ListNumber"/>
      </w:pPr>
      <w:r>
        <w:t>Expand the Tools section.</w:t>
      </w:r>
    </w:p>
    <w:p w14:paraId="3AA5976A" w14:textId="77777777" w:rsidR="00B72195" w:rsidRDefault="00952572">
      <w:pPr>
        <w:pStyle w:val="ListNumber"/>
      </w:pPr>
      <w:r>
        <w:t>Click Security Console.</w:t>
      </w:r>
    </w:p>
    <w:p w14:paraId="7DAE8A15" w14:textId="77777777" w:rsidR="00B72195" w:rsidRDefault="00952572">
      <w:pPr>
        <w:pStyle w:val="ListNumber"/>
      </w:pPr>
      <w:r>
        <w:t>Open the Users tab near the upper section of the page.</w:t>
      </w:r>
    </w:p>
    <w:p w14:paraId="2BF439E5" w14:textId="77777777" w:rsidR="00B72195" w:rsidRDefault="00952572">
      <w:pPr>
        <w:pStyle w:val="ListNumber"/>
      </w:pPr>
      <w:r>
        <w:t>Use the search field near the top-center area to locate the target user.</w:t>
      </w:r>
    </w:p>
    <w:p w14:paraId="535DE02E" w14:textId="77777777" w:rsidR="00B72195" w:rsidRDefault="00952572">
      <w:pPr>
        <w:pStyle w:val="ListNumber"/>
      </w:pPr>
      <w:r>
        <w:t>Click the user row from the search results table.</w:t>
      </w:r>
    </w:p>
    <w:p w14:paraId="536E2452" w14:textId="77777777" w:rsidR="00B72195" w:rsidRDefault="00952572">
      <w:pPr>
        <w:pStyle w:val="ListNumber"/>
      </w:pPr>
      <w:r>
        <w:t>Click Edit near the upper-right section of the user details page.</w:t>
      </w:r>
    </w:p>
    <w:p w14:paraId="43742EF0" w14:textId="77777777" w:rsidR="00B72195" w:rsidRDefault="00952572">
      <w:pPr>
        <w:pStyle w:val="ListNumber"/>
      </w:pPr>
      <w:r>
        <w:t>Scroll to the Roles section.</w:t>
      </w:r>
    </w:p>
    <w:p w14:paraId="5B397C29" w14:textId="77777777" w:rsidR="00B72195" w:rsidRDefault="00952572">
      <w:pPr>
        <w:pStyle w:val="ListNumber"/>
      </w:pPr>
      <w:r>
        <w:t>Click Add Role.</w:t>
      </w:r>
    </w:p>
    <w:p w14:paraId="475D1BF8" w14:textId="77777777" w:rsidR="00B72195" w:rsidRDefault="00952572">
      <w:pPr>
        <w:pStyle w:val="ListNumber"/>
      </w:pPr>
      <w:r>
        <w:t>Search for the required role name.</w:t>
      </w:r>
    </w:p>
    <w:p w14:paraId="5A06C239" w14:textId="77777777" w:rsidR="00B72195" w:rsidRDefault="00952572">
      <w:pPr>
        <w:pStyle w:val="ListNumber"/>
      </w:pPr>
      <w:r>
        <w:t>Select the matching role from the role search results.</w:t>
      </w:r>
    </w:p>
    <w:p w14:paraId="5055E956" w14:textId="77777777" w:rsidR="00B72195" w:rsidRDefault="00952572">
      <w:pPr>
        <w:pStyle w:val="ListNumber"/>
      </w:pPr>
      <w:r>
        <w:t>Repeat for all required roles.</w:t>
      </w:r>
    </w:p>
    <w:p w14:paraId="0AE55FE9" w14:textId="77777777" w:rsidR="00B72195" w:rsidRDefault="00952572">
      <w:pPr>
        <w:pStyle w:val="ListNumber"/>
      </w:pPr>
      <w:r>
        <w:t>Click Save and Close near the upper-right section of the page.</w:t>
      </w:r>
    </w:p>
    <w:p w14:paraId="1C9D350E" w14:textId="77777777" w:rsidR="00B72195" w:rsidRDefault="00952572">
      <w:pPr>
        <w:pStyle w:val="ListNumber"/>
      </w:pPr>
      <w:r>
        <w:t>Log out and log back in to activate role changes.</w:t>
      </w:r>
    </w:p>
    <w:p w14:paraId="56091188" w14:textId="77777777" w:rsidR="00B72195" w:rsidRDefault="00952572">
      <w:pPr>
        <w:pStyle w:val="Heading3"/>
      </w:pPr>
      <w:r>
        <w:t>Expected Results</w:t>
      </w:r>
    </w:p>
    <w:p w14:paraId="34F27822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54F76F24" w14:textId="77777777" w:rsidR="00B72195" w:rsidRDefault="00952572">
      <w:r>
        <w:br w:type="page"/>
      </w:r>
    </w:p>
    <w:p w14:paraId="336F9A29" w14:textId="77777777" w:rsidR="00B72195" w:rsidRDefault="00952572">
      <w:pPr>
        <w:pStyle w:val="Heading2"/>
      </w:pPr>
      <w:r>
        <w:lastRenderedPageBreak/>
        <w:t>1. Check if Notifications are set to None</w:t>
      </w:r>
    </w:p>
    <w:p w14:paraId="5B79E7D1" w14:textId="77777777" w:rsidR="00B72195" w:rsidRDefault="00952572">
      <w:pPr>
        <w:pStyle w:val="Heading3"/>
      </w:pPr>
      <w:r>
        <w:t>Procedure</w:t>
      </w:r>
    </w:p>
    <w:p w14:paraId="6EBF1D5B" w14:textId="77777777" w:rsidR="00B72195" w:rsidRDefault="00952572">
      <w:pPr>
        <w:pStyle w:val="ListNumber"/>
      </w:pPr>
      <w:r>
        <w:t>Locate the Notifications icon in the upper-right corner of the Oracle Fusion page.</w:t>
      </w:r>
    </w:p>
    <w:p w14:paraId="34D6237F" w14:textId="77777777" w:rsidR="00B72195" w:rsidRDefault="00952572">
      <w:pPr>
        <w:pStyle w:val="ListNumber"/>
      </w:pPr>
      <w:r>
        <w:t>Click the Notifications icon.</w:t>
      </w:r>
    </w:p>
    <w:p w14:paraId="161C874C" w14:textId="77777777" w:rsidR="00B72195" w:rsidRDefault="00952572">
      <w:pPr>
        <w:pStyle w:val="ListNumber"/>
      </w:pPr>
      <w:r>
        <w:t>Click Show All in the notification popup window.</w:t>
      </w:r>
    </w:p>
    <w:p w14:paraId="5F7F1F03" w14:textId="77777777" w:rsidR="00B72195" w:rsidRDefault="00952572">
      <w:pPr>
        <w:pStyle w:val="ListNumber"/>
      </w:pPr>
      <w:r>
        <w:t>The Worklist page opens.</w:t>
      </w:r>
    </w:p>
    <w:p w14:paraId="2AD59CF8" w14:textId="77777777" w:rsidR="00B72195" w:rsidRDefault="00952572">
      <w:pPr>
        <w:pStyle w:val="ListNumber"/>
      </w:pPr>
      <w:r>
        <w:t>Click the logged-in username near the upper-right area of the Worklist page.</w:t>
      </w:r>
    </w:p>
    <w:p w14:paraId="5FF398A1" w14:textId="77777777" w:rsidR="00B72195" w:rsidRDefault="00952572">
      <w:pPr>
        <w:pStyle w:val="ListNumber"/>
      </w:pPr>
      <w:r>
        <w:t>Select Administration from the dropdown menu.</w:t>
      </w:r>
    </w:p>
    <w:p w14:paraId="1F333DB8" w14:textId="77777777" w:rsidR="00B72195" w:rsidRDefault="00952572">
      <w:pPr>
        <w:pStyle w:val="ListNumber"/>
      </w:pPr>
      <w:r>
        <w:t>Scroll downward until the Notifications section becomes visible.</w:t>
      </w:r>
    </w:p>
    <w:p w14:paraId="0BD37E89" w14:textId="77777777" w:rsidR="00B72195" w:rsidRDefault="00952572">
      <w:pPr>
        <w:pStyle w:val="ListNumber"/>
      </w:pPr>
      <w:r>
        <w:t>Locate the Notification Mode dropdown.</w:t>
      </w:r>
    </w:p>
    <w:p w14:paraId="4BA9F435" w14:textId="77777777" w:rsidR="00B72195" w:rsidRDefault="00952572">
      <w:pPr>
        <w:pStyle w:val="ListNumber"/>
      </w:pPr>
      <w:r>
        <w:t>Set Notification Mode to None.</w:t>
      </w:r>
    </w:p>
    <w:p w14:paraId="520A760F" w14:textId="77777777" w:rsidR="00B72195" w:rsidRDefault="00952572">
      <w:pPr>
        <w:pStyle w:val="ListNumber"/>
      </w:pPr>
      <w:r>
        <w:t>Click Save near the lower-right section of the page.</w:t>
      </w:r>
    </w:p>
    <w:p w14:paraId="7660115C" w14:textId="77777777" w:rsidR="00B72195" w:rsidRDefault="00952572">
      <w:pPr>
        <w:pStyle w:val="Heading3"/>
      </w:pPr>
      <w:r>
        <w:t>Expected Results</w:t>
      </w:r>
    </w:p>
    <w:p w14:paraId="5E86F68C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7AAD4A13" w14:textId="77777777" w:rsidR="00B72195" w:rsidRDefault="00952572">
      <w:r>
        <w:br w:type="page"/>
      </w:r>
    </w:p>
    <w:p w14:paraId="64FFA659" w14:textId="77777777" w:rsidR="00B72195" w:rsidRDefault="00952572">
      <w:pPr>
        <w:pStyle w:val="Heading2"/>
      </w:pPr>
      <w:r>
        <w:lastRenderedPageBreak/>
        <w:t>2. Change Color Scheme and Banner Message Update</w:t>
      </w:r>
    </w:p>
    <w:p w14:paraId="3E9D9074" w14:textId="77777777" w:rsidR="00B72195" w:rsidRDefault="00952572">
      <w:pPr>
        <w:pStyle w:val="Heading3"/>
      </w:pPr>
      <w:r>
        <w:t>Procedure</w:t>
      </w:r>
    </w:p>
    <w:p w14:paraId="3DBB901A" w14:textId="77777777" w:rsidR="00B72195" w:rsidRDefault="00952572">
      <w:pPr>
        <w:pStyle w:val="ListNumber"/>
      </w:pPr>
      <w:r>
        <w:t>Click the logged-in username in the upper-right corner of Oracle Fusion.</w:t>
      </w:r>
    </w:p>
    <w:p w14:paraId="5F9406BE" w14:textId="77777777" w:rsidR="00B72195" w:rsidRDefault="00952572">
      <w:pPr>
        <w:pStyle w:val="ListNumber"/>
      </w:pPr>
      <w:r>
        <w:t>Select Setup and Maintenance.</w:t>
      </w:r>
    </w:p>
    <w:p w14:paraId="4CD383EF" w14:textId="77777777" w:rsidR="00B72195" w:rsidRDefault="00952572">
      <w:pPr>
        <w:pStyle w:val="ListNumber"/>
      </w:pPr>
      <w:r>
        <w:t>Open the Tasks panel near the left section of the page.</w:t>
      </w:r>
    </w:p>
    <w:p w14:paraId="69794AA7" w14:textId="77777777" w:rsidR="00B72195" w:rsidRDefault="00952572">
      <w:pPr>
        <w:pStyle w:val="ListNumber"/>
      </w:pPr>
      <w:r>
        <w:t>Use the search field to search for Manage Administrator Profile Values.</w:t>
      </w:r>
    </w:p>
    <w:p w14:paraId="6D31D8E8" w14:textId="77777777" w:rsidR="00B72195" w:rsidRDefault="00952572">
      <w:pPr>
        <w:pStyle w:val="ListNumber"/>
      </w:pPr>
      <w:r>
        <w:t>Open the matching task.</w:t>
      </w:r>
    </w:p>
    <w:p w14:paraId="2C5B403B" w14:textId="77777777" w:rsidR="00B72195" w:rsidRDefault="00952572">
      <w:pPr>
        <w:pStyle w:val="ListNumber"/>
      </w:pPr>
      <w:r>
        <w:t>Search for profile option FND_BANNER_MESSAGE.</w:t>
      </w:r>
    </w:p>
    <w:p w14:paraId="43BBEC54" w14:textId="77777777" w:rsidR="00B72195" w:rsidRDefault="00952572">
      <w:pPr>
        <w:pStyle w:val="ListNumber"/>
      </w:pPr>
      <w:r>
        <w:t>Locate the Profile Values section in the middle of the page.</w:t>
      </w:r>
    </w:p>
    <w:p w14:paraId="1B6624A4" w14:textId="77777777" w:rsidR="00B72195" w:rsidRDefault="00952572">
      <w:pPr>
        <w:pStyle w:val="ListNumber"/>
      </w:pPr>
      <w:r>
        <w:t>Click the New icon above the values table.</w:t>
      </w:r>
    </w:p>
    <w:p w14:paraId="38985E0D" w14:textId="77777777" w:rsidR="00B72195" w:rsidRDefault="00952572">
      <w:pPr>
        <w:pStyle w:val="ListNumber"/>
      </w:pPr>
      <w:r>
        <w:t>Set Profile Level to Site.</w:t>
      </w:r>
    </w:p>
    <w:p w14:paraId="485CF496" w14:textId="77777777" w:rsidR="00B72195" w:rsidRDefault="00952572">
      <w:pPr>
        <w:pStyle w:val="ListNumber"/>
      </w:pPr>
      <w:r>
        <w:t>Enter the environment banner message in the Profile Value text field.</w:t>
      </w:r>
    </w:p>
    <w:p w14:paraId="311FEC7E" w14:textId="77777777" w:rsidR="00B72195" w:rsidRDefault="00952572">
      <w:pPr>
        <w:pStyle w:val="ListNumber"/>
      </w:pPr>
      <w:r>
        <w:t>Click Save and Close near the upper-right area.</w:t>
      </w:r>
    </w:p>
    <w:p w14:paraId="30C07AFC" w14:textId="77777777" w:rsidR="00B72195" w:rsidRDefault="00952572">
      <w:pPr>
        <w:pStyle w:val="Heading3"/>
      </w:pPr>
      <w:r>
        <w:t>Expected Results</w:t>
      </w:r>
    </w:p>
    <w:p w14:paraId="633AEDE3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66C4FD39" w14:textId="77777777" w:rsidR="00B72195" w:rsidRDefault="00952572">
      <w:r>
        <w:br w:type="page"/>
      </w:r>
    </w:p>
    <w:p w14:paraId="2E3352CB" w14:textId="77777777" w:rsidR="00B72195" w:rsidRDefault="00952572">
      <w:pPr>
        <w:pStyle w:val="Heading2"/>
      </w:pPr>
      <w:r>
        <w:lastRenderedPageBreak/>
        <w:t>3. Disable or Update ADP Integrations to Point to Test Environment</w:t>
      </w:r>
    </w:p>
    <w:p w14:paraId="01FBFC7C" w14:textId="77777777" w:rsidR="00B72195" w:rsidRDefault="00952572">
      <w:pPr>
        <w:pStyle w:val="Heading3"/>
      </w:pPr>
      <w:r>
        <w:t>Procedure</w:t>
      </w:r>
    </w:p>
    <w:p w14:paraId="3B11C025" w14:textId="77777777" w:rsidR="00B72195" w:rsidRDefault="00952572">
      <w:pPr>
        <w:pStyle w:val="ListNumber"/>
      </w:pPr>
      <w:r>
        <w:t>Open Navigator from the upper-left corner.</w:t>
      </w:r>
    </w:p>
    <w:p w14:paraId="33050D88" w14:textId="77777777" w:rsidR="00B72195" w:rsidRDefault="00952572">
      <w:pPr>
        <w:pStyle w:val="ListNumber"/>
      </w:pPr>
      <w:r>
        <w:t>Expand My Client Groups.</w:t>
      </w:r>
    </w:p>
    <w:p w14:paraId="63E4ECD3" w14:textId="77777777" w:rsidR="00B72195" w:rsidRDefault="00952572">
      <w:pPr>
        <w:pStyle w:val="ListNumber"/>
      </w:pPr>
      <w:r>
        <w:t>Click Data Exchange.</w:t>
      </w:r>
    </w:p>
    <w:p w14:paraId="605E535C" w14:textId="77777777" w:rsidR="00B72195" w:rsidRDefault="00952572">
      <w:pPr>
        <w:pStyle w:val="ListNumber"/>
      </w:pPr>
      <w:r>
        <w:t>In the HCM Extracts section located in the center of the page, click Extract Definitions.</w:t>
      </w:r>
    </w:p>
    <w:p w14:paraId="1DB0E22A" w14:textId="77777777" w:rsidR="00B72195" w:rsidRDefault="00952572">
      <w:pPr>
        <w:pStyle w:val="ListNumber"/>
      </w:pPr>
      <w:r>
        <w:t>Click Show Filters near the upper-right section.</w:t>
      </w:r>
    </w:p>
    <w:p w14:paraId="25E134C2" w14:textId="77777777" w:rsidR="00B72195" w:rsidRDefault="00952572">
      <w:pPr>
        <w:pStyle w:val="ListNumber"/>
      </w:pPr>
      <w:r>
        <w:t>Set Legislative Data Group to US Legislative Data Group.</w:t>
      </w:r>
    </w:p>
    <w:p w14:paraId="4BB1C59A" w14:textId="77777777" w:rsidR="00B72195" w:rsidRDefault="00952572">
      <w:pPr>
        <w:pStyle w:val="ListNumber"/>
      </w:pPr>
      <w:r>
        <w:t>Search for Payslip.</w:t>
      </w:r>
    </w:p>
    <w:p w14:paraId="7DF67796" w14:textId="77777777" w:rsidR="00B72195" w:rsidRDefault="00952572">
      <w:pPr>
        <w:pStyle w:val="ListNumber"/>
      </w:pPr>
      <w:r>
        <w:t>Click the Payslip extract row from the results table.</w:t>
      </w:r>
    </w:p>
    <w:p w14:paraId="7356C31B" w14:textId="77777777" w:rsidR="00B72195" w:rsidRDefault="00952572">
      <w:pPr>
        <w:pStyle w:val="ListNumber"/>
      </w:pPr>
      <w:r>
        <w:t>In the left-side navigation panel, click Deliver.</w:t>
      </w:r>
    </w:p>
    <w:p w14:paraId="6287C856" w14:textId="77777777" w:rsidR="00B72195" w:rsidRDefault="00952572">
      <w:pPr>
        <w:pStyle w:val="ListNumber"/>
      </w:pPr>
      <w:r>
        <w:t>Locate ADP_SC_GarnOnly_Payslip in the delivery options table.</w:t>
      </w:r>
    </w:p>
    <w:p w14:paraId="0E1D69E1" w14:textId="77777777" w:rsidR="00B72195" w:rsidRDefault="00952572">
      <w:pPr>
        <w:pStyle w:val="ListNumber"/>
      </w:pPr>
      <w:r>
        <w:t>Open the delivery option.</w:t>
      </w:r>
    </w:p>
    <w:p w14:paraId="1973A007" w14:textId="77777777" w:rsidR="00B72195" w:rsidRDefault="00952572">
      <w:pPr>
        <w:pStyle w:val="ListNumber"/>
      </w:pPr>
      <w:r>
        <w:t>Set End Date to 01/01/2001.</w:t>
      </w:r>
    </w:p>
    <w:p w14:paraId="03CEE45E" w14:textId="77777777" w:rsidR="00B72195" w:rsidRDefault="00952572">
      <w:pPr>
        <w:pStyle w:val="ListNumber"/>
      </w:pPr>
      <w:r>
        <w:t>Click OK in the lower-right corner of the popup.</w:t>
      </w:r>
    </w:p>
    <w:p w14:paraId="331BA9FD" w14:textId="77777777" w:rsidR="00B72195" w:rsidRDefault="00952572">
      <w:pPr>
        <w:pStyle w:val="ListNumber"/>
      </w:pPr>
      <w:r>
        <w:t>Scroll to the Report Categories section.</w:t>
      </w:r>
    </w:p>
    <w:p w14:paraId="47551F75" w14:textId="77777777" w:rsidR="00B72195" w:rsidRDefault="00952572">
      <w:pPr>
        <w:pStyle w:val="ListNumber"/>
      </w:pPr>
      <w:r>
        <w:t>Expand Additional Details.</w:t>
      </w:r>
    </w:p>
    <w:p w14:paraId="27A4AF76" w14:textId="77777777" w:rsidR="00B72195" w:rsidRDefault="00952572">
      <w:pPr>
        <w:pStyle w:val="ListNumber"/>
      </w:pPr>
      <w:r>
        <w:t>Select ADP_SC_GarnOnly_Payslip.</w:t>
      </w:r>
    </w:p>
    <w:p w14:paraId="73EC012E" w14:textId="77777777" w:rsidR="00B72195" w:rsidRDefault="00952572">
      <w:pPr>
        <w:pStyle w:val="ListNumber"/>
      </w:pPr>
      <w:r>
        <w:t>Click Delete located above or beside the Additional Details table.</w:t>
      </w:r>
    </w:p>
    <w:p w14:paraId="3FF62E35" w14:textId="77777777" w:rsidR="00B72195" w:rsidRDefault="00952572">
      <w:pPr>
        <w:pStyle w:val="ListNumber"/>
      </w:pPr>
      <w:r>
        <w:t>Click Validate in the upper-right toolbar.</w:t>
      </w:r>
    </w:p>
    <w:p w14:paraId="625781B1" w14:textId="77777777" w:rsidR="00B72195" w:rsidRDefault="00952572">
      <w:pPr>
        <w:pStyle w:val="ListNumber"/>
      </w:pPr>
      <w:r>
        <w:t>Click Done near the upper-right area.</w:t>
      </w:r>
    </w:p>
    <w:p w14:paraId="5217465B" w14:textId="77777777" w:rsidR="00B72195" w:rsidRDefault="00952572">
      <w:pPr>
        <w:pStyle w:val="Heading3"/>
      </w:pPr>
      <w:r>
        <w:t>Expected Results</w:t>
      </w:r>
    </w:p>
    <w:p w14:paraId="61F2EFD7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3FE802B1" w14:textId="77777777" w:rsidR="00B72195" w:rsidRDefault="00952572">
      <w:r>
        <w:br w:type="page"/>
      </w:r>
    </w:p>
    <w:p w14:paraId="42BC163E" w14:textId="77777777" w:rsidR="00B72195" w:rsidRDefault="00952572">
      <w:pPr>
        <w:pStyle w:val="Heading2"/>
      </w:pPr>
      <w:r>
        <w:lastRenderedPageBreak/>
        <w:t>4. Add IP Addresses</w:t>
      </w:r>
    </w:p>
    <w:p w14:paraId="44AE2F7A" w14:textId="77777777" w:rsidR="00B72195" w:rsidRDefault="00952572">
      <w:pPr>
        <w:pStyle w:val="Heading3"/>
      </w:pPr>
      <w:r>
        <w:t>Procedure</w:t>
      </w:r>
    </w:p>
    <w:p w14:paraId="696024D3" w14:textId="77777777" w:rsidR="00B72195" w:rsidRDefault="00952572">
      <w:pPr>
        <w:pStyle w:val="ListNumber"/>
      </w:pPr>
      <w:r>
        <w:t>Open Navigator.</w:t>
      </w:r>
    </w:p>
    <w:p w14:paraId="287193C3" w14:textId="77777777" w:rsidR="00B72195" w:rsidRDefault="00952572">
      <w:pPr>
        <w:pStyle w:val="ListNumber"/>
      </w:pPr>
      <w:r>
        <w:t>Expand Tools.</w:t>
      </w:r>
    </w:p>
    <w:p w14:paraId="283E62E7" w14:textId="77777777" w:rsidR="00B72195" w:rsidRDefault="00952572">
      <w:pPr>
        <w:pStyle w:val="ListNumber"/>
      </w:pPr>
      <w:r>
        <w:t>Click Security Console.</w:t>
      </w:r>
    </w:p>
    <w:p w14:paraId="7C650132" w14:textId="77777777" w:rsidR="00B72195" w:rsidRDefault="00952572">
      <w:pPr>
        <w:pStyle w:val="ListNumber"/>
      </w:pPr>
      <w:r>
        <w:t>Open the Administration tab near the upper section of the page.</w:t>
      </w:r>
    </w:p>
    <w:p w14:paraId="49EBCDBB" w14:textId="77777777" w:rsidR="00B72195" w:rsidRDefault="00952572">
      <w:pPr>
        <w:pStyle w:val="ListNumber"/>
      </w:pPr>
      <w:r>
        <w:t>Open Location Based Access.</w:t>
      </w:r>
    </w:p>
    <w:p w14:paraId="76404E6E" w14:textId="77777777" w:rsidR="00B72195" w:rsidRDefault="00952572">
      <w:pPr>
        <w:pStyle w:val="ListNumber"/>
      </w:pPr>
      <w:r>
        <w:t>Locate the IP Address entry field in the middle section of the page.</w:t>
      </w:r>
    </w:p>
    <w:p w14:paraId="1C0DC773" w14:textId="77777777" w:rsidR="00B72195" w:rsidRDefault="00952572">
      <w:pPr>
        <w:pStyle w:val="ListNumber"/>
      </w:pPr>
      <w:r>
        <w:t>Add the required IP addresses separated by commas.</w:t>
      </w:r>
    </w:p>
    <w:p w14:paraId="57A9596C" w14:textId="77777777" w:rsidR="00B72195" w:rsidRDefault="00952572">
      <w:pPr>
        <w:pStyle w:val="ListNumber"/>
      </w:pPr>
      <w:r>
        <w:t>Click outside the field so the Save button becomes enabled.</w:t>
      </w:r>
    </w:p>
    <w:p w14:paraId="16D86B7D" w14:textId="77777777" w:rsidR="00B72195" w:rsidRDefault="00952572">
      <w:pPr>
        <w:pStyle w:val="ListNumber"/>
      </w:pPr>
      <w:r>
        <w:t>Click Save near the upper-right section.</w:t>
      </w:r>
    </w:p>
    <w:p w14:paraId="07A0596E" w14:textId="77777777" w:rsidR="00B72195" w:rsidRDefault="00952572">
      <w:pPr>
        <w:pStyle w:val="Heading3"/>
      </w:pPr>
      <w:r>
        <w:t>Expected Results</w:t>
      </w:r>
    </w:p>
    <w:p w14:paraId="2D937B39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0DEAFE45" w14:textId="77777777" w:rsidR="00B72195" w:rsidRDefault="00952572">
      <w:r>
        <w:br w:type="page"/>
      </w:r>
    </w:p>
    <w:p w14:paraId="0B295843" w14:textId="77777777" w:rsidR="00B72195" w:rsidRDefault="00952572">
      <w:pPr>
        <w:pStyle w:val="Heading2"/>
      </w:pPr>
      <w:r>
        <w:lastRenderedPageBreak/>
        <w:t>7. Turn off PO Communication</w:t>
      </w:r>
    </w:p>
    <w:p w14:paraId="4C2BC8D9" w14:textId="77777777" w:rsidR="00B72195" w:rsidRDefault="00952572">
      <w:pPr>
        <w:pStyle w:val="Heading3"/>
      </w:pPr>
      <w:r>
        <w:t>Procedure</w:t>
      </w:r>
    </w:p>
    <w:p w14:paraId="46C503C0" w14:textId="77777777" w:rsidR="00B72195" w:rsidRDefault="00952572">
      <w:pPr>
        <w:pStyle w:val="ListNumber"/>
      </w:pPr>
      <w:r>
        <w:t>Navigate to Setup and Maintenance.</w:t>
      </w:r>
    </w:p>
    <w:p w14:paraId="0F2DAB34" w14:textId="77777777" w:rsidR="00B72195" w:rsidRDefault="00952572">
      <w:pPr>
        <w:pStyle w:val="ListNumber"/>
      </w:pPr>
      <w:r>
        <w:t>Search for Manage Administrator Profile Values.</w:t>
      </w:r>
    </w:p>
    <w:p w14:paraId="660DA42F" w14:textId="77777777" w:rsidR="00B72195" w:rsidRDefault="00952572">
      <w:pPr>
        <w:pStyle w:val="ListNumber"/>
      </w:pPr>
      <w:r>
        <w:t>Search for PO_NOTIFICATION_OVERRIDE_E-MAIL.</w:t>
      </w:r>
    </w:p>
    <w:p w14:paraId="3460850D" w14:textId="77777777" w:rsidR="00B72195" w:rsidRDefault="00952572">
      <w:pPr>
        <w:pStyle w:val="ListNumber"/>
      </w:pPr>
      <w:r>
        <w:t>Set the profile value to a dummy email address.</w:t>
      </w:r>
    </w:p>
    <w:p w14:paraId="75DD25BA" w14:textId="77777777" w:rsidR="00B72195" w:rsidRDefault="00952572">
      <w:pPr>
        <w:pStyle w:val="ListNumber"/>
      </w:pPr>
      <w:r>
        <w:t>Click Save.</w:t>
      </w:r>
    </w:p>
    <w:p w14:paraId="3FFD40E3" w14:textId="77777777" w:rsidR="00B72195" w:rsidRDefault="00952572">
      <w:pPr>
        <w:pStyle w:val="ListNumber"/>
      </w:pPr>
      <w:r>
        <w:t>Search for PO_CONTROL_SUPPLIER_COMMUNICATION.</w:t>
      </w:r>
    </w:p>
    <w:p w14:paraId="71AF2917" w14:textId="77777777" w:rsidR="00B72195" w:rsidRDefault="00952572">
      <w:pPr>
        <w:pStyle w:val="ListNumber"/>
      </w:pPr>
      <w:r>
        <w:t>Set the profile value to Disable.</w:t>
      </w:r>
    </w:p>
    <w:p w14:paraId="67C85562" w14:textId="77777777" w:rsidR="00B72195" w:rsidRDefault="00952572">
      <w:pPr>
        <w:pStyle w:val="ListNumber"/>
      </w:pPr>
      <w:r>
        <w:t>Click Save.</w:t>
      </w:r>
    </w:p>
    <w:p w14:paraId="0B807E86" w14:textId="77777777" w:rsidR="00B72195" w:rsidRDefault="00952572">
      <w:pPr>
        <w:pStyle w:val="ListNumber"/>
      </w:pPr>
      <w:r>
        <w:t>Search for PO_FROM_EMAIL_ADDRESS.</w:t>
      </w:r>
    </w:p>
    <w:p w14:paraId="5B82A010" w14:textId="77777777" w:rsidR="00B72195" w:rsidRDefault="00952572">
      <w:pPr>
        <w:pStyle w:val="ListNumber"/>
      </w:pPr>
      <w:r>
        <w:t>Set the profile value to Buyer.</w:t>
      </w:r>
    </w:p>
    <w:p w14:paraId="3D43674B" w14:textId="77777777" w:rsidR="00B72195" w:rsidRDefault="00952572">
      <w:pPr>
        <w:pStyle w:val="ListNumber"/>
      </w:pPr>
      <w:r>
        <w:t>Click Save.</w:t>
      </w:r>
    </w:p>
    <w:p w14:paraId="5DDE8E26" w14:textId="77777777" w:rsidR="00B72195" w:rsidRDefault="00952572">
      <w:pPr>
        <w:pStyle w:val="Heading3"/>
      </w:pPr>
      <w:r>
        <w:t>Expected Results</w:t>
      </w:r>
    </w:p>
    <w:p w14:paraId="3E0022D8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2645868C" w14:textId="77777777" w:rsidR="00B72195" w:rsidRDefault="00952572">
      <w:r>
        <w:br w:type="page"/>
      </w:r>
    </w:p>
    <w:p w14:paraId="544766AD" w14:textId="77777777" w:rsidR="00B72195" w:rsidRDefault="00952572">
      <w:pPr>
        <w:pStyle w:val="Heading2"/>
      </w:pPr>
      <w:r>
        <w:lastRenderedPageBreak/>
        <w:t>9. Disabling AP Payment Transmission to the Bank</w:t>
      </w:r>
    </w:p>
    <w:p w14:paraId="523ACF11" w14:textId="77777777" w:rsidR="00B72195" w:rsidRDefault="00952572">
      <w:pPr>
        <w:pStyle w:val="Heading3"/>
      </w:pPr>
      <w:r>
        <w:t>Procedure</w:t>
      </w:r>
    </w:p>
    <w:p w14:paraId="35269F4F" w14:textId="77777777" w:rsidR="00B72195" w:rsidRDefault="00952572">
      <w:pPr>
        <w:pStyle w:val="ListNumber"/>
      </w:pPr>
      <w:r>
        <w:t>Navigate to Setup and Maintenance.</w:t>
      </w:r>
    </w:p>
    <w:p w14:paraId="25BA7543" w14:textId="77777777" w:rsidR="00B72195" w:rsidRDefault="00952572">
      <w:pPr>
        <w:pStyle w:val="ListNumber"/>
      </w:pPr>
      <w:r>
        <w:t>Search for Manage Payment Process Profiles.</w:t>
      </w:r>
    </w:p>
    <w:p w14:paraId="7D3163D4" w14:textId="77777777" w:rsidR="00B72195" w:rsidRDefault="00952572">
      <w:pPr>
        <w:pStyle w:val="ListNumber"/>
      </w:pPr>
      <w:r>
        <w:t>Open each highlighted payment process profile one at a time.</w:t>
      </w:r>
    </w:p>
    <w:p w14:paraId="6ACFA9B5" w14:textId="77777777" w:rsidR="00B72195" w:rsidRDefault="00952572">
      <w:pPr>
        <w:pStyle w:val="ListNumber"/>
      </w:pPr>
      <w:r>
        <w:t>Open the Payment System tab.</w:t>
      </w:r>
    </w:p>
    <w:p w14:paraId="3BAE81F6" w14:textId="77777777" w:rsidR="00B72195" w:rsidRDefault="00952572">
      <w:pPr>
        <w:pStyle w:val="ListNumber"/>
      </w:pPr>
      <w:r>
        <w:t>Locate the Automatically Transmit Payment File After Formatting checkbox in the middle section.</w:t>
      </w:r>
    </w:p>
    <w:p w14:paraId="30BC81ED" w14:textId="77777777" w:rsidR="00B72195" w:rsidRDefault="00952572">
      <w:pPr>
        <w:pStyle w:val="ListNumber"/>
      </w:pPr>
      <w:r>
        <w:t>Uncheck the checkbox.</w:t>
      </w:r>
    </w:p>
    <w:p w14:paraId="4AD1267B" w14:textId="77777777" w:rsidR="00B72195" w:rsidRDefault="00952572">
      <w:pPr>
        <w:pStyle w:val="ListNumber"/>
      </w:pPr>
      <w:r>
        <w:t>Open the Reporting tab.</w:t>
      </w:r>
    </w:p>
    <w:p w14:paraId="54BE1E2A" w14:textId="77777777" w:rsidR="00B72195" w:rsidRDefault="00952572">
      <w:pPr>
        <w:pStyle w:val="ListNumber"/>
      </w:pPr>
      <w:r>
        <w:t>Locate Separate Remittance Advice settings.</w:t>
      </w:r>
    </w:p>
    <w:p w14:paraId="1C98172A" w14:textId="77777777" w:rsidR="00B72195" w:rsidRDefault="00952572">
      <w:pPr>
        <w:pStyle w:val="ListNumber"/>
      </w:pPr>
      <w:r>
        <w:t>Ensure Delivery Method is blank.</w:t>
      </w:r>
    </w:p>
    <w:p w14:paraId="11BD5AF0" w14:textId="77777777" w:rsidR="00B72195" w:rsidRDefault="00952572">
      <w:pPr>
        <w:pStyle w:val="ListNumber"/>
      </w:pPr>
      <w:r>
        <w:t>Click Save and Close near the upper-right section.</w:t>
      </w:r>
    </w:p>
    <w:p w14:paraId="285650E7" w14:textId="77777777" w:rsidR="00B72195" w:rsidRDefault="00952572">
      <w:pPr>
        <w:pStyle w:val="ListNumber"/>
      </w:pPr>
      <w:r>
        <w:t>Repeat for all highlighted payment process profiles.</w:t>
      </w:r>
    </w:p>
    <w:p w14:paraId="126A6BBD" w14:textId="77777777" w:rsidR="00B72195" w:rsidRDefault="00952572">
      <w:pPr>
        <w:pStyle w:val="Heading3"/>
      </w:pPr>
      <w:r>
        <w:t>Expected Results</w:t>
      </w:r>
    </w:p>
    <w:p w14:paraId="17B3DF85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6A92AB15" w14:textId="77777777" w:rsidR="00B72195" w:rsidRDefault="00952572">
      <w:r>
        <w:br w:type="page"/>
      </w:r>
    </w:p>
    <w:p w14:paraId="17BA468F" w14:textId="77777777" w:rsidR="00B72195" w:rsidRDefault="00952572">
      <w:pPr>
        <w:pStyle w:val="Heading2"/>
      </w:pPr>
      <w:r>
        <w:lastRenderedPageBreak/>
        <w:t>10. Update Corp Card Program to Point to Non-PROD SFTP</w:t>
      </w:r>
    </w:p>
    <w:p w14:paraId="60318E13" w14:textId="77777777" w:rsidR="00B72195" w:rsidRDefault="00952572">
      <w:pPr>
        <w:pStyle w:val="Heading3"/>
      </w:pPr>
      <w:r>
        <w:t>Procedure</w:t>
      </w:r>
    </w:p>
    <w:p w14:paraId="68245C98" w14:textId="77777777" w:rsidR="00B72195" w:rsidRDefault="00952572">
      <w:pPr>
        <w:pStyle w:val="ListNumber"/>
      </w:pPr>
      <w:r>
        <w:t>Navigate to Setup and Maintenance.</w:t>
      </w:r>
    </w:p>
    <w:p w14:paraId="5601306C" w14:textId="77777777" w:rsidR="00B72195" w:rsidRDefault="00952572">
      <w:pPr>
        <w:pStyle w:val="ListNumber"/>
      </w:pPr>
      <w:r>
        <w:t>Search for Manage Corporate Card Programs.</w:t>
      </w:r>
    </w:p>
    <w:p w14:paraId="06AB8D15" w14:textId="77777777" w:rsidR="00B72195" w:rsidRDefault="00952572">
      <w:pPr>
        <w:pStyle w:val="ListNumber"/>
      </w:pPr>
      <w:r>
        <w:t>Open RCSD Corporate Card Program.</w:t>
      </w:r>
    </w:p>
    <w:p w14:paraId="7E501D0A" w14:textId="77777777" w:rsidR="00B72195" w:rsidRDefault="00952572">
      <w:pPr>
        <w:pStyle w:val="ListNumber"/>
      </w:pPr>
      <w:r>
        <w:t>Open the Transfer Parameters tab.</w:t>
      </w:r>
    </w:p>
    <w:p w14:paraId="62771499" w14:textId="77777777" w:rsidR="00B72195" w:rsidRDefault="00952572">
      <w:pPr>
        <w:pStyle w:val="ListNumber"/>
      </w:pPr>
      <w:r>
        <w:t>Locate the Account Name field.</w:t>
      </w:r>
    </w:p>
    <w:p w14:paraId="0D5E171D" w14:textId="77777777" w:rsidR="00B72195" w:rsidRDefault="00952572">
      <w:pPr>
        <w:pStyle w:val="ListNumber"/>
      </w:pPr>
      <w:r>
        <w:t>Add XX to the beginning of the Account Name.</w:t>
      </w:r>
    </w:p>
    <w:p w14:paraId="6DA96BBB" w14:textId="77777777" w:rsidR="00B72195" w:rsidRDefault="00952572">
      <w:pPr>
        <w:pStyle w:val="ListNumber"/>
      </w:pPr>
      <w:r>
        <w:t>Locate the Profile Name field.</w:t>
      </w:r>
    </w:p>
    <w:p w14:paraId="1796C79E" w14:textId="77777777" w:rsidR="00B72195" w:rsidRDefault="00952572">
      <w:pPr>
        <w:pStyle w:val="ListNumber"/>
      </w:pPr>
      <w:r>
        <w:t>Add XX to the beginning of the Profile Name.</w:t>
      </w:r>
    </w:p>
    <w:p w14:paraId="0E74B46B" w14:textId="77777777" w:rsidR="00B72195" w:rsidRDefault="00952572">
      <w:pPr>
        <w:pStyle w:val="ListNumber"/>
      </w:pPr>
      <w:r>
        <w:t>Click Save and Close.</w:t>
      </w:r>
    </w:p>
    <w:p w14:paraId="2E3A334E" w14:textId="77777777" w:rsidR="00B72195" w:rsidRDefault="00952572">
      <w:pPr>
        <w:pStyle w:val="Heading3"/>
      </w:pPr>
      <w:r>
        <w:t>Expected Results</w:t>
      </w:r>
    </w:p>
    <w:p w14:paraId="09CF074A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66574E17" w14:textId="77777777" w:rsidR="00B72195" w:rsidRDefault="00952572">
      <w:r>
        <w:br w:type="page"/>
      </w:r>
    </w:p>
    <w:p w14:paraId="3E5BA8A4" w14:textId="77777777" w:rsidR="00B72195" w:rsidRDefault="00952572">
      <w:pPr>
        <w:pStyle w:val="Heading2"/>
      </w:pPr>
      <w:r>
        <w:lastRenderedPageBreak/>
        <w:t>11. Disable GetThere Configuration</w:t>
      </w:r>
    </w:p>
    <w:p w14:paraId="5D615EB6" w14:textId="77777777" w:rsidR="00B72195" w:rsidRDefault="00952572">
      <w:pPr>
        <w:pStyle w:val="Heading3"/>
      </w:pPr>
      <w:r>
        <w:t>Procedure</w:t>
      </w:r>
    </w:p>
    <w:p w14:paraId="7B7B62BA" w14:textId="77777777" w:rsidR="00B72195" w:rsidRDefault="00952572">
      <w:pPr>
        <w:pStyle w:val="ListNumber"/>
      </w:pPr>
      <w:r>
        <w:t>Navigate to Setup and Maintenance.</w:t>
      </w:r>
    </w:p>
    <w:p w14:paraId="47876804" w14:textId="77777777" w:rsidR="00B72195" w:rsidRDefault="00952572">
      <w:pPr>
        <w:pStyle w:val="ListNumber"/>
      </w:pPr>
      <w:r>
        <w:t>Search for Manage Travel Partner Integrations.</w:t>
      </w:r>
    </w:p>
    <w:p w14:paraId="30AE3167" w14:textId="77777777" w:rsidR="00B72195" w:rsidRDefault="00952572">
      <w:pPr>
        <w:pStyle w:val="ListNumber"/>
      </w:pPr>
      <w:r>
        <w:t>Open GetThere configuration.</w:t>
      </w:r>
    </w:p>
    <w:p w14:paraId="25AA0EFE" w14:textId="77777777" w:rsidR="00B72195" w:rsidRDefault="00952572">
      <w:pPr>
        <w:pStyle w:val="ListNumber"/>
      </w:pPr>
      <w:r>
        <w:t>Locate the Username field in the middle section of the configuration page.</w:t>
      </w:r>
    </w:p>
    <w:p w14:paraId="080DE032" w14:textId="77777777" w:rsidR="00B72195" w:rsidRDefault="00952572">
      <w:pPr>
        <w:pStyle w:val="ListNumber"/>
      </w:pPr>
      <w:r>
        <w:t>Enter a random value.</w:t>
      </w:r>
    </w:p>
    <w:p w14:paraId="175EA14D" w14:textId="77777777" w:rsidR="00B72195" w:rsidRDefault="00952572">
      <w:pPr>
        <w:pStyle w:val="ListNumber"/>
      </w:pPr>
      <w:r>
        <w:t>Locate the Connection Password field below the Username field.</w:t>
      </w:r>
    </w:p>
    <w:p w14:paraId="245ED739" w14:textId="77777777" w:rsidR="00B72195" w:rsidRDefault="00952572">
      <w:pPr>
        <w:pStyle w:val="ListNumber"/>
      </w:pPr>
      <w:r>
        <w:t>Enter a random value.</w:t>
      </w:r>
    </w:p>
    <w:p w14:paraId="65736DC9" w14:textId="77777777" w:rsidR="00B72195" w:rsidRDefault="00952572">
      <w:pPr>
        <w:pStyle w:val="ListNumber"/>
      </w:pPr>
      <w:r>
        <w:t>Click Save and Close near the upper-right section.</w:t>
      </w:r>
    </w:p>
    <w:p w14:paraId="1847AE2F" w14:textId="77777777" w:rsidR="00B72195" w:rsidRDefault="00952572">
      <w:pPr>
        <w:pStyle w:val="Heading3"/>
      </w:pPr>
      <w:r>
        <w:t>Expected Results</w:t>
      </w:r>
    </w:p>
    <w:p w14:paraId="10F205B6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2FD1D948" w14:textId="77777777" w:rsidR="00B72195" w:rsidRDefault="00952572">
      <w:r>
        <w:br w:type="page"/>
      </w:r>
    </w:p>
    <w:p w14:paraId="2089618C" w14:textId="77777777" w:rsidR="00B72195" w:rsidRDefault="00952572">
      <w:pPr>
        <w:pStyle w:val="Heading2"/>
      </w:pPr>
      <w:r>
        <w:lastRenderedPageBreak/>
        <w:t>12. Remove Receivables System Email Options</w:t>
      </w:r>
    </w:p>
    <w:p w14:paraId="516FE8C9" w14:textId="77777777" w:rsidR="00B72195" w:rsidRDefault="00952572">
      <w:pPr>
        <w:pStyle w:val="Heading3"/>
      </w:pPr>
      <w:r>
        <w:t>Procedure</w:t>
      </w:r>
    </w:p>
    <w:p w14:paraId="4D425850" w14:textId="77777777" w:rsidR="00B72195" w:rsidRDefault="00952572">
      <w:pPr>
        <w:pStyle w:val="ListNumber"/>
      </w:pPr>
      <w:r>
        <w:t>Navigate to Setup and Maintenance.</w:t>
      </w:r>
    </w:p>
    <w:p w14:paraId="0542C11E" w14:textId="77777777" w:rsidR="00B72195" w:rsidRDefault="00952572">
      <w:pPr>
        <w:pStyle w:val="ListNumber"/>
      </w:pPr>
      <w:r>
        <w:t>Search for Manage Receivables System Options.</w:t>
      </w:r>
    </w:p>
    <w:p w14:paraId="6CF75D62" w14:textId="77777777" w:rsidR="00B72195" w:rsidRDefault="00952572">
      <w:pPr>
        <w:pStyle w:val="ListNumber"/>
      </w:pPr>
      <w:r>
        <w:t>Locate Transaction Delivery Using Email section.</w:t>
      </w:r>
    </w:p>
    <w:p w14:paraId="68C66F5C" w14:textId="77777777" w:rsidR="00B72195" w:rsidRDefault="00952572">
      <w:pPr>
        <w:pStyle w:val="ListNumber"/>
      </w:pPr>
      <w:r>
        <w:t>Clear the From Email field.</w:t>
      </w:r>
    </w:p>
    <w:p w14:paraId="1FAB18E1" w14:textId="77777777" w:rsidR="00B72195" w:rsidRDefault="00952572">
      <w:pPr>
        <w:pStyle w:val="ListNumber"/>
      </w:pPr>
      <w:r>
        <w:t>Locate Statement Delivery Using Email section.</w:t>
      </w:r>
    </w:p>
    <w:p w14:paraId="01E63E44" w14:textId="77777777" w:rsidR="00B72195" w:rsidRDefault="00952572">
      <w:pPr>
        <w:pStyle w:val="ListNumber"/>
      </w:pPr>
      <w:r>
        <w:t>Clear the From Email field.</w:t>
      </w:r>
    </w:p>
    <w:p w14:paraId="78EF77F6" w14:textId="77777777" w:rsidR="00B72195" w:rsidRDefault="00952572">
      <w:pPr>
        <w:pStyle w:val="ListNumber"/>
      </w:pPr>
      <w:r>
        <w:t>Click Save and Close.</w:t>
      </w:r>
    </w:p>
    <w:p w14:paraId="15DA2098" w14:textId="77777777" w:rsidR="00B72195" w:rsidRDefault="00952572">
      <w:pPr>
        <w:pStyle w:val="Heading3"/>
      </w:pPr>
      <w:r>
        <w:t>Expected Results</w:t>
      </w:r>
    </w:p>
    <w:p w14:paraId="6C2113F3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4C073BFA" w14:textId="77777777" w:rsidR="00B72195" w:rsidRDefault="00952572">
      <w:r>
        <w:br w:type="page"/>
      </w:r>
    </w:p>
    <w:p w14:paraId="4C94B279" w14:textId="77777777" w:rsidR="00B72195" w:rsidRPr="005B4CF9" w:rsidRDefault="00952572" w:rsidP="005B4CF9">
      <w:pPr>
        <w:pStyle w:val="Heading2"/>
      </w:pPr>
      <w:r w:rsidRPr="005B4CF9">
        <w:lastRenderedPageBreak/>
        <w:t>15. Update or Remove HireRight Configuration</w:t>
      </w:r>
    </w:p>
    <w:p w14:paraId="7F8F9ED3" w14:textId="77777777" w:rsidR="00B72195" w:rsidRDefault="00952572">
      <w:pPr>
        <w:pStyle w:val="Heading3"/>
      </w:pPr>
      <w:r>
        <w:t>Procedure</w:t>
      </w:r>
    </w:p>
    <w:p w14:paraId="43CD00CF" w14:textId="77777777" w:rsidR="00B72195" w:rsidRDefault="00952572">
      <w:pPr>
        <w:pStyle w:val="ListNumber"/>
      </w:pPr>
      <w:r>
        <w:t>Navigate to Setup and Maintenance.</w:t>
      </w:r>
    </w:p>
    <w:p w14:paraId="2AA4DE4A" w14:textId="77777777" w:rsidR="00B72195" w:rsidRDefault="00952572">
      <w:pPr>
        <w:pStyle w:val="ListNumber"/>
      </w:pPr>
      <w:r>
        <w:t>Search for Recruiting Category Provisioning and Configuration.</w:t>
      </w:r>
    </w:p>
    <w:p w14:paraId="11F0959A" w14:textId="77777777" w:rsidR="00B72195" w:rsidRDefault="00952572">
      <w:pPr>
        <w:pStyle w:val="ListNumber"/>
      </w:pPr>
      <w:r>
        <w:t>Locate HireRight in the integrations table.</w:t>
      </w:r>
    </w:p>
    <w:p w14:paraId="55A7EAD1" w14:textId="77777777" w:rsidR="00B72195" w:rsidRDefault="00952572">
      <w:pPr>
        <w:pStyle w:val="ListNumber"/>
      </w:pPr>
      <w:r>
        <w:t>Click the Edit icon beside the HireRight row.</w:t>
      </w:r>
    </w:p>
    <w:p w14:paraId="25E844C5" w14:textId="77777777" w:rsidR="00B72195" w:rsidRDefault="00952572">
      <w:pPr>
        <w:pStyle w:val="ListNumber"/>
      </w:pPr>
      <w:r>
        <w:t>Locate the Reference Key field.</w:t>
      </w:r>
    </w:p>
    <w:p w14:paraId="5AA3022C" w14:textId="77777777" w:rsidR="00B72195" w:rsidRDefault="00952572">
      <w:pPr>
        <w:pStyle w:val="ListNumber"/>
      </w:pPr>
      <w:r>
        <w:t>Set the value to TORS09-PROD.</w:t>
      </w:r>
    </w:p>
    <w:p w14:paraId="3A972C33" w14:textId="77777777" w:rsidR="00B72195" w:rsidRDefault="00952572">
      <w:pPr>
        <w:pStyle w:val="ListNumber"/>
      </w:pPr>
      <w:r>
        <w:t>Locate the Client ID field.</w:t>
      </w:r>
    </w:p>
    <w:p w14:paraId="54876EAD" w14:textId="77777777" w:rsidR="00B72195" w:rsidRDefault="00952572">
      <w:pPr>
        <w:pStyle w:val="ListNumber"/>
      </w:pPr>
      <w:r>
        <w:t>Set the value to TORS09.</w:t>
      </w:r>
    </w:p>
    <w:p w14:paraId="6AADCDFE" w14:textId="77777777" w:rsidR="00B72195" w:rsidRDefault="00952572">
      <w:pPr>
        <w:pStyle w:val="ListNumber"/>
      </w:pPr>
      <w:r>
        <w:t>Locate the Client Secret field.</w:t>
      </w:r>
    </w:p>
    <w:p w14:paraId="28C47FBD" w14:textId="77777777" w:rsidR="00B72195" w:rsidRDefault="00952572">
      <w:pPr>
        <w:pStyle w:val="ListNumber"/>
      </w:pPr>
      <w:r>
        <w:t>Set the value to RCSD053124!.</w:t>
      </w:r>
    </w:p>
    <w:p w14:paraId="15652FCF" w14:textId="77777777" w:rsidR="00B72195" w:rsidRDefault="00952572">
      <w:pPr>
        <w:pStyle w:val="ListNumber"/>
      </w:pPr>
      <w:r>
        <w:t>Click Save and Close.</w:t>
      </w:r>
    </w:p>
    <w:p w14:paraId="65E7C9E0" w14:textId="77777777" w:rsidR="00B72195" w:rsidRDefault="00952572">
      <w:pPr>
        <w:pStyle w:val="Heading3"/>
      </w:pPr>
      <w:r>
        <w:t>Expected Results</w:t>
      </w:r>
    </w:p>
    <w:p w14:paraId="083880A1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7AAB4354" w14:textId="77777777" w:rsidR="00B72195" w:rsidRDefault="00952572">
      <w:r>
        <w:br w:type="page"/>
      </w:r>
    </w:p>
    <w:p w14:paraId="1742D91E" w14:textId="77777777" w:rsidR="00B72195" w:rsidRDefault="00952572">
      <w:pPr>
        <w:pStyle w:val="Heading2"/>
      </w:pPr>
      <w:r>
        <w:lastRenderedPageBreak/>
        <w:t>16. Pre-Note: Update JPMC SFTP to Non-PROD or Disable Delivery</w:t>
      </w:r>
    </w:p>
    <w:p w14:paraId="7A900114" w14:textId="77777777" w:rsidR="00B72195" w:rsidRDefault="00952572">
      <w:pPr>
        <w:pStyle w:val="Heading3"/>
      </w:pPr>
      <w:r>
        <w:t>Procedure</w:t>
      </w:r>
    </w:p>
    <w:p w14:paraId="01864A6A" w14:textId="77777777" w:rsidR="00B72195" w:rsidRDefault="00952572">
      <w:pPr>
        <w:pStyle w:val="ListNumber"/>
      </w:pPr>
      <w:r>
        <w:t>Navigate to My Client Groups.</w:t>
      </w:r>
    </w:p>
    <w:p w14:paraId="17E17896" w14:textId="77777777" w:rsidR="00B72195" w:rsidRDefault="00952572">
      <w:pPr>
        <w:pStyle w:val="ListNumber"/>
      </w:pPr>
      <w:r>
        <w:t>Open Data Exchange.</w:t>
      </w:r>
    </w:p>
    <w:p w14:paraId="3FDBCF30" w14:textId="77777777" w:rsidR="00B72195" w:rsidRDefault="00952572">
      <w:pPr>
        <w:pStyle w:val="ListNumber"/>
      </w:pPr>
      <w:r>
        <w:t>Open Extract Definitions.</w:t>
      </w:r>
    </w:p>
    <w:p w14:paraId="6EA8285C" w14:textId="77777777" w:rsidR="00B72195" w:rsidRDefault="00952572">
      <w:pPr>
        <w:pStyle w:val="ListNumber"/>
      </w:pPr>
      <w:r>
        <w:t>Enable Show Filters.</w:t>
      </w:r>
    </w:p>
    <w:p w14:paraId="44213155" w14:textId="77777777" w:rsidR="00B72195" w:rsidRDefault="00952572">
      <w:pPr>
        <w:pStyle w:val="ListNumber"/>
      </w:pPr>
      <w:r>
        <w:t>Search the required extract definitions under US Legislative Data Group.</w:t>
      </w:r>
    </w:p>
    <w:p w14:paraId="486E5089" w14:textId="77777777" w:rsidR="00B72195" w:rsidRDefault="00952572">
      <w:pPr>
        <w:pStyle w:val="ListNumber"/>
      </w:pPr>
      <w:r>
        <w:t>Open the extract definition.</w:t>
      </w:r>
    </w:p>
    <w:p w14:paraId="4B147C9F" w14:textId="77777777" w:rsidR="00B72195" w:rsidRDefault="00952572">
      <w:pPr>
        <w:pStyle w:val="ListNumber"/>
      </w:pPr>
      <w:r>
        <w:t>In the left-side navigation panel, click Deliver.</w:t>
      </w:r>
    </w:p>
    <w:p w14:paraId="6BFDCC55" w14:textId="77777777" w:rsidR="00B72195" w:rsidRDefault="00952572">
      <w:pPr>
        <w:pStyle w:val="ListNumber"/>
      </w:pPr>
      <w:r>
        <w:t>Locate the prenote delivery option.</w:t>
      </w:r>
    </w:p>
    <w:p w14:paraId="0294BA4A" w14:textId="77777777" w:rsidR="00B72195" w:rsidRDefault="00952572">
      <w:pPr>
        <w:pStyle w:val="ListNumber"/>
      </w:pPr>
      <w:r>
        <w:t>Delete the highlighted prenote delivery entry.</w:t>
      </w:r>
    </w:p>
    <w:p w14:paraId="1EBB6175" w14:textId="77777777" w:rsidR="00B72195" w:rsidRDefault="00952572">
      <w:pPr>
        <w:pStyle w:val="ListNumber"/>
      </w:pPr>
      <w:r>
        <w:t>Click Validate.</w:t>
      </w:r>
    </w:p>
    <w:p w14:paraId="15967E4E" w14:textId="77777777" w:rsidR="00B72195" w:rsidRDefault="00952572">
      <w:pPr>
        <w:pStyle w:val="ListNumber"/>
      </w:pPr>
      <w:r>
        <w:t>Click Done.</w:t>
      </w:r>
    </w:p>
    <w:p w14:paraId="497834AD" w14:textId="77777777" w:rsidR="00B72195" w:rsidRDefault="00952572">
      <w:pPr>
        <w:pStyle w:val="Heading3"/>
      </w:pPr>
      <w:r>
        <w:t>Expected Results</w:t>
      </w:r>
    </w:p>
    <w:p w14:paraId="2389AF7C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741DEB54" w14:textId="77777777" w:rsidR="00B72195" w:rsidRDefault="00952572">
      <w:r>
        <w:br w:type="page"/>
      </w:r>
    </w:p>
    <w:p w14:paraId="3AD9FA10" w14:textId="77777777" w:rsidR="00B72195" w:rsidRDefault="00952572">
      <w:pPr>
        <w:pStyle w:val="Heading2"/>
      </w:pPr>
      <w:r>
        <w:lastRenderedPageBreak/>
        <w:t>17. ADMIN User Accounts Creation</w:t>
      </w:r>
    </w:p>
    <w:p w14:paraId="575B1E17" w14:textId="77777777" w:rsidR="00B72195" w:rsidRDefault="00952572">
      <w:pPr>
        <w:pStyle w:val="Heading3"/>
      </w:pPr>
      <w:r>
        <w:t>Procedure</w:t>
      </w:r>
    </w:p>
    <w:p w14:paraId="5D9E2FDF" w14:textId="77777777" w:rsidR="00B72195" w:rsidRDefault="00952572">
      <w:pPr>
        <w:pStyle w:val="ListNumber"/>
      </w:pPr>
      <w:r>
        <w:t>Open Navigator.</w:t>
      </w:r>
    </w:p>
    <w:p w14:paraId="189F5DD9" w14:textId="77777777" w:rsidR="00B72195" w:rsidRDefault="00952572">
      <w:pPr>
        <w:pStyle w:val="ListNumber"/>
      </w:pPr>
      <w:r>
        <w:t>Expand Tools.</w:t>
      </w:r>
    </w:p>
    <w:p w14:paraId="34E00D86" w14:textId="77777777" w:rsidR="00B72195" w:rsidRDefault="00952572">
      <w:pPr>
        <w:pStyle w:val="ListNumber"/>
      </w:pPr>
      <w:r>
        <w:t>Click Security Console.</w:t>
      </w:r>
    </w:p>
    <w:p w14:paraId="1273904B" w14:textId="77777777" w:rsidR="00B72195" w:rsidRDefault="00952572">
      <w:pPr>
        <w:pStyle w:val="ListNumber"/>
      </w:pPr>
      <w:r>
        <w:t>Open Users tab.</w:t>
      </w:r>
    </w:p>
    <w:p w14:paraId="76735314" w14:textId="77777777" w:rsidR="00B72195" w:rsidRDefault="00952572">
      <w:pPr>
        <w:pStyle w:val="ListNumber"/>
      </w:pPr>
      <w:r>
        <w:t>Click Add User Account near the upper-right section.</w:t>
      </w:r>
    </w:p>
    <w:p w14:paraId="41470B32" w14:textId="77777777" w:rsidR="00B72195" w:rsidRDefault="00952572">
      <w:pPr>
        <w:pStyle w:val="ListNumber"/>
      </w:pPr>
      <w:r>
        <w:t>Enter Username opkey.bi.admin.</w:t>
      </w:r>
    </w:p>
    <w:p w14:paraId="5D854A6A" w14:textId="77777777" w:rsidR="00B72195" w:rsidRDefault="00952572">
      <w:pPr>
        <w:pStyle w:val="ListNumber"/>
      </w:pPr>
      <w:r>
        <w:t>Set Password to Welcome1.</w:t>
      </w:r>
    </w:p>
    <w:p w14:paraId="5D84A8C3" w14:textId="77777777" w:rsidR="00B72195" w:rsidRDefault="00952572">
      <w:pPr>
        <w:pStyle w:val="ListNumber"/>
      </w:pPr>
      <w:r>
        <w:t>Click Add Role.</w:t>
      </w:r>
    </w:p>
    <w:p w14:paraId="454B1C07" w14:textId="77777777" w:rsidR="00B72195" w:rsidRDefault="00952572">
      <w:pPr>
        <w:pStyle w:val="ListNumber"/>
      </w:pPr>
      <w:r>
        <w:t>Assign required roles.</w:t>
      </w:r>
    </w:p>
    <w:p w14:paraId="6D7F148D" w14:textId="77777777" w:rsidR="00B72195" w:rsidRDefault="00952572">
      <w:pPr>
        <w:pStyle w:val="ListNumber"/>
      </w:pPr>
      <w:r>
        <w:t>Click Save and Close.</w:t>
      </w:r>
    </w:p>
    <w:p w14:paraId="3F446786" w14:textId="77777777" w:rsidR="00B72195" w:rsidRDefault="00952572">
      <w:pPr>
        <w:pStyle w:val="ListNumber"/>
      </w:pPr>
      <w:r>
        <w:t>Repeat the process for opkey.sec.admin.</w:t>
      </w:r>
    </w:p>
    <w:p w14:paraId="3E4454B9" w14:textId="77777777" w:rsidR="00B72195" w:rsidRDefault="00952572">
      <w:pPr>
        <w:pStyle w:val="Heading3"/>
      </w:pPr>
      <w:r>
        <w:t>Expected Results</w:t>
      </w:r>
    </w:p>
    <w:p w14:paraId="5E731D43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01368E4D" w14:textId="77777777" w:rsidR="00B72195" w:rsidRDefault="00952572">
      <w:r>
        <w:br w:type="page"/>
      </w:r>
    </w:p>
    <w:p w14:paraId="24FDD639" w14:textId="77777777" w:rsidR="00B72195" w:rsidRDefault="00952572">
      <w:pPr>
        <w:pStyle w:val="Heading2"/>
      </w:pPr>
      <w:r>
        <w:lastRenderedPageBreak/>
        <w:t>18. User Accounts for API</w:t>
      </w:r>
    </w:p>
    <w:p w14:paraId="39100FAB" w14:textId="77777777" w:rsidR="00B72195" w:rsidRDefault="00952572">
      <w:pPr>
        <w:pStyle w:val="Heading3"/>
      </w:pPr>
      <w:r>
        <w:t>Procedure</w:t>
      </w:r>
    </w:p>
    <w:p w14:paraId="3835D2A0" w14:textId="77777777" w:rsidR="00B72195" w:rsidRDefault="00952572">
      <w:pPr>
        <w:pStyle w:val="ListNumber"/>
      </w:pPr>
      <w:r>
        <w:t>Open Security Console.</w:t>
      </w:r>
    </w:p>
    <w:p w14:paraId="03DE0877" w14:textId="77777777" w:rsidR="00B72195" w:rsidRDefault="00952572">
      <w:pPr>
        <w:pStyle w:val="ListNumber"/>
      </w:pPr>
      <w:r>
        <w:t>Open Users tab.</w:t>
      </w:r>
    </w:p>
    <w:p w14:paraId="77F76384" w14:textId="77777777" w:rsidR="00B72195" w:rsidRDefault="00952572">
      <w:pPr>
        <w:pStyle w:val="ListNumber"/>
      </w:pPr>
      <w:r>
        <w:t>Click Add User Account.</w:t>
      </w:r>
    </w:p>
    <w:p w14:paraId="68B1B82F" w14:textId="77777777" w:rsidR="00B72195" w:rsidRDefault="00952572">
      <w:pPr>
        <w:pStyle w:val="ListNumber"/>
      </w:pPr>
      <w:r>
        <w:t>Create the environment-specific API integration user.</w:t>
      </w:r>
    </w:p>
    <w:p w14:paraId="04F3DF62" w14:textId="77777777" w:rsidR="00B72195" w:rsidRDefault="00952572">
      <w:pPr>
        <w:pStyle w:val="ListNumber"/>
      </w:pPr>
      <w:r>
        <w:t>Set Password to Welcome1.</w:t>
      </w:r>
    </w:p>
    <w:p w14:paraId="1ACD7331" w14:textId="77777777" w:rsidR="00B72195" w:rsidRDefault="00952572">
      <w:pPr>
        <w:pStyle w:val="ListNumber"/>
      </w:pPr>
      <w:r>
        <w:t>Assign the required integration-related roles.</w:t>
      </w:r>
    </w:p>
    <w:p w14:paraId="56C8E84E" w14:textId="77777777" w:rsidR="00B72195" w:rsidRDefault="00952572">
      <w:pPr>
        <w:pStyle w:val="ListNumber"/>
      </w:pPr>
      <w:r>
        <w:t>Click Save and Close.</w:t>
      </w:r>
    </w:p>
    <w:p w14:paraId="7484D971" w14:textId="77777777" w:rsidR="00B72195" w:rsidRDefault="00952572">
      <w:pPr>
        <w:pStyle w:val="Heading3"/>
      </w:pPr>
      <w:r>
        <w:t>Expected Results</w:t>
      </w:r>
    </w:p>
    <w:p w14:paraId="2796AD7A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5A89EAAC" w14:textId="77777777" w:rsidR="00B72195" w:rsidRDefault="00952572">
      <w:r>
        <w:br w:type="page"/>
      </w:r>
    </w:p>
    <w:p w14:paraId="77FCC204" w14:textId="77777777" w:rsidR="00B72195" w:rsidRDefault="00952572">
      <w:pPr>
        <w:pStyle w:val="Heading2"/>
      </w:pPr>
      <w:r>
        <w:lastRenderedPageBreak/>
        <w:t>21. Disable Separate Remittance Advice Outgoing Emails</w:t>
      </w:r>
    </w:p>
    <w:p w14:paraId="36AC051F" w14:textId="77777777" w:rsidR="00B72195" w:rsidRDefault="00952572">
      <w:pPr>
        <w:pStyle w:val="Heading3"/>
      </w:pPr>
      <w:r>
        <w:t>Procedure</w:t>
      </w:r>
    </w:p>
    <w:p w14:paraId="004D3EDF" w14:textId="77777777" w:rsidR="00B72195" w:rsidRDefault="00952572">
      <w:pPr>
        <w:pStyle w:val="ListNumber"/>
      </w:pPr>
      <w:r>
        <w:t>Navigate to Setup and Maintenance.</w:t>
      </w:r>
    </w:p>
    <w:p w14:paraId="2E71A4DD" w14:textId="77777777" w:rsidR="00B72195" w:rsidRDefault="00952572">
      <w:pPr>
        <w:pStyle w:val="ListNumber"/>
      </w:pPr>
      <w:r>
        <w:t>Search for Manage Disbursement System Options.</w:t>
      </w:r>
    </w:p>
    <w:p w14:paraId="58CE8070" w14:textId="77777777" w:rsidR="00B72195" w:rsidRDefault="00952572">
      <w:pPr>
        <w:pStyle w:val="ListNumber"/>
      </w:pPr>
      <w:r>
        <w:t>Locate Separate Remittance Advice from Email field.</w:t>
      </w:r>
    </w:p>
    <w:p w14:paraId="05221BDD" w14:textId="77777777" w:rsidR="00B72195" w:rsidRDefault="00952572">
      <w:pPr>
        <w:pStyle w:val="ListNumber"/>
      </w:pPr>
      <w:r>
        <w:t>Remove the existing email value.</w:t>
      </w:r>
    </w:p>
    <w:p w14:paraId="0893923B" w14:textId="77777777" w:rsidR="00B72195" w:rsidRDefault="00952572">
      <w:pPr>
        <w:pStyle w:val="ListNumber"/>
      </w:pPr>
      <w:r>
        <w:t>Click Save and Close.</w:t>
      </w:r>
    </w:p>
    <w:p w14:paraId="205D839A" w14:textId="77777777" w:rsidR="00B72195" w:rsidRDefault="00952572">
      <w:pPr>
        <w:pStyle w:val="Heading3"/>
      </w:pPr>
      <w:r>
        <w:t>Expected Results</w:t>
      </w:r>
    </w:p>
    <w:p w14:paraId="3E8E7E31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7B8BF012" w14:textId="77777777" w:rsidR="00B72195" w:rsidRDefault="00952572">
      <w:r>
        <w:br w:type="page"/>
      </w:r>
    </w:p>
    <w:p w14:paraId="4285CD50" w14:textId="77777777" w:rsidR="00B72195" w:rsidRDefault="00952572">
      <w:pPr>
        <w:pStyle w:val="Heading2"/>
      </w:pPr>
      <w:r>
        <w:lastRenderedPageBreak/>
        <w:t>22. Journeys Tasks with External URL</w:t>
      </w:r>
    </w:p>
    <w:p w14:paraId="222249C2" w14:textId="77777777" w:rsidR="00B72195" w:rsidRDefault="00952572">
      <w:pPr>
        <w:pStyle w:val="Heading3"/>
      </w:pPr>
      <w:r>
        <w:t>Procedure</w:t>
      </w:r>
    </w:p>
    <w:p w14:paraId="18746D33" w14:textId="77777777" w:rsidR="00B72195" w:rsidRDefault="00952572">
      <w:pPr>
        <w:pStyle w:val="ListNumber"/>
      </w:pPr>
      <w:r>
        <w:t>Navigate to Setup and Maintenance.</w:t>
      </w:r>
    </w:p>
    <w:p w14:paraId="458DE936" w14:textId="77777777" w:rsidR="00B72195" w:rsidRDefault="00952572">
      <w:pPr>
        <w:pStyle w:val="ListNumber"/>
      </w:pPr>
      <w:r>
        <w:t>Search for Checklist Templates.</w:t>
      </w:r>
    </w:p>
    <w:p w14:paraId="7038927B" w14:textId="77777777" w:rsidR="00B72195" w:rsidRDefault="00952572">
      <w:pPr>
        <w:pStyle w:val="ListNumber"/>
      </w:pPr>
      <w:r>
        <w:t>Search for Leave of Absence.</w:t>
      </w:r>
    </w:p>
    <w:p w14:paraId="45587F08" w14:textId="77777777" w:rsidR="00B72195" w:rsidRDefault="00952572">
      <w:pPr>
        <w:pStyle w:val="ListNumber"/>
      </w:pPr>
      <w:r>
        <w:t>Open the checklist template.</w:t>
      </w:r>
    </w:p>
    <w:p w14:paraId="6F0E239B" w14:textId="77777777" w:rsidR="00B72195" w:rsidRDefault="00952572">
      <w:pPr>
        <w:pStyle w:val="ListNumber"/>
      </w:pPr>
      <w:r>
        <w:t>Click Tasks.</w:t>
      </w:r>
    </w:p>
    <w:p w14:paraId="0C78D903" w14:textId="77777777" w:rsidR="00B72195" w:rsidRDefault="00952572">
      <w:pPr>
        <w:pStyle w:val="ListNumber"/>
      </w:pPr>
      <w:r>
        <w:t>For every task with Task Type equal to External URL, open the task.</w:t>
      </w:r>
    </w:p>
    <w:p w14:paraId="132A0A8E" w14:textId="77777777" w:rsidR="00B72195" w:rsidRDefault="00952572">
      <w:pPr>
        <w:pStyle w:val="ListNumber"/>
      </w:pPr>
      <w:r>
        <w:t>Locate the URL field in the middle section of the task configuration page.</w:t>
      </w:r>
    </w:p>
    <w:p w14:paraId="4EE3A17B" w14:textId="77777777" w:rsidR="00B72195" w:rsidRDefault="00952572">
      <w:pPr>
        <w:pStyle w:val="ListNumber"/>
      </w:pPr>
      <w:r>
        <w:t>Update the environment-specific portion of the URL.</w:t>
      </w:r>
    </w:p>
    <w:p w14:paraId="0DB6D8DC" w14:textId="77777777" w:rsidR="00B72195" w:rsidRDefault="00952572">
      <w:pPr>
        <w:pStyle w:val="ListNumber"/>
      </w:pPr>
      <w:r>
        <w:t>Keep the base URL unchanged.</w:t>
      </w:r>
    </w:p>
    <w:p w14:paraId="3AAA15FC" w14:textId="77777777" w:rsidR="00B72195" w:rsidRDefault="00952572">
      <w:pPr>
        <w:pStyle w:val="ListNumber"/>
      </w:pPr>
      <w:r>
        <w:t>Click Save and Close.</w:t>
      </w:r>
    </w:p>
    <w:p w14:paraId="2A1A48E1" w14:textId="77777777" w:rsidR="00B72195" w:rsidRDefault="00952572">
      <w:pPr>
        <w:pStyle w:val="ListNumber"/>
      </w:pPr>
      <w:r>
        <w:t>Repeat for all external URL tasks.</w:t>
      </w:r>
    </w:p>
    <w:p w14:paraId="4D6A9B88" w14:textId="77777777" w:rsidR="00B72195" w:rsidRDefault="00952572">
      <w:pPr>
        <w:pStyle w:val="ListNumber"/>
      </w:pPr>
      <w:r>
        <w:t>Repeat for Medical Leave Journey and Leave Extension templates.</w:t>
      </w:r>
    </w:p>
    <w:p w14:paraId="0DDD884D" w14:textId="77777777" w:rsidR="00B72195" w:rsidRDefault="00952572">
      <w:pPr>
        <w:pStyle w:val="Heading3"/>
      </w:pPr>
      <w:r>
        <w:t>Expected Results</w:t>
      </w:r>
    </w:p>
    <w:p w14:paraId="06C2A7ED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74B0DA2E" w14:textId="77777777" w:rsidR="00B72195" w:rsidRDefault="00952572">
      <w:r>
        <w:br w:type="page"/>
      </w:r>
    </w:p>
    <w:p w14:paraId="3FAF018F" w14:textId="77777777" w:rsidR="00B72195" w:rsidRDefault="00952572">
      <w:pPr>
        <w:pStyle w:val="Heading2"/>
      </w:pPr>
      <w:r>
        <w:lastRenderedPageBreak/>
        <w:t>23. Work Force Structure: Positions</w:t>
      </w:r>
    </w:p>
    <w:p w14:paraId="37DBA5B0" w14:textId="77777777" w:rsidR="00B72195" w:rsidRDefault="00952572">
      <w:pPr>
        <w:pStyle w:val="Heading3"/>
      </w:pPr>
      <w:r>
        <w:t>Procedure</w:t>
      </w:r>
    </w:p>
    <w:p w14:paraId="00702982" w14:textId="77777777" w:rsidR="00B72195" w:rsidRDefault="00952572">
      <w:pPr>
        <w:pStyle w:val="ListNumber"/>
      </w:pPr>
      <w:r>
        <w:t>Navigate to Setup and Maintenance.</w:t>
      </w:r>
    </w:p>
    <w:p w14:paraId="69F50829" w14:textId="77777777" w:rsidR="00B72195" w:rsidRDefault="00952572">
      <w:pPr>
        <w:pStyle w:val="ListNumber"/>
      </w:pPr>
      <w:r>
        <w:t>Search for Manage Extensible Flexfields.</w:t>
      </w:r>
    </w:p>
    <w:p w14:paraId="784705FA" w14:textId="77777777" w:rsidR="00B72195" w:rsidRDefault="00952572">
      <w:pPr>
        <w:pStyle w:val="ListNumber"/>
      </w:pPr>
      <w:r>
        <w:t>Search for PER_POSITIONS_LEG_EFF.</w:t>
      </w:r>
    </w:p>
    <w:p w14:paraId="57BD4181" w14:textId="77777777" w:rsidR="00B72195" w:rsidRDefault="00952572">
      <w:pPr>
        <w:pStyle w:val="ListNumber"/>
      </w:pPr>
      <w:r>
        <w:t>Select the result row.</w:t>
      </w:r>
    </w:p>
    <w:p w14:paraId="1286CB1B" w14:textId="77777777" w:rsidR="00B72195" w:rsidRDefault="00952572">
      <w:pPr>
        <w:pStyle w:val="ListNumber"/>
      </w:pPr>
      <w:r>
        <w:t>Open Actions menu near the upper section of the table.</w:t>
      </w:r>
    </w:p>
    <w:p w14:paraId="582A8B19" w14:textId="77777777" w:rsidR="00B72195" w:rsidRDefault="00952572">
      <w:pPr>
        <w:pStyle w:val="ListNumber"/>
      </w:pPr>
      <w:r>
        <w:t>Click Refresh and Deploy Offline.</w:t>
      </w:r>
    </w:p>
    <w:p w14:paraId="73271213" w14:textId="77777777" w:rsidR="00B72195" w:rsidRDefault="00952572">
      <w:pPr>
        <w:pStyle w:val="ListNumber"/>
      </w:pPr>
      <w:r>
        <w:t>Wait for deployment to complete.</w:t>
      </w:r>
    </w:p>
    <w:p w14:paraId="3CED547F" w14:textId="77777777" w:rsidR="00B72195" w:rsidRDefault="00952572">
      <w:pPr>
        <w:pStyle w:val="ListNumber"/>
      </w:pPr>
      <w:r>
        <w:t>Search for PER_POSITIONS_EIT_EFF.</w:t>
      </w:r>
    </w:p>
    <w:p w14:paraId="77CF4DB2" w14:textId="77777777" w:rsidR="00B72195" w:rsidRDefault="00952572">
      <w:pPr>
        <w:pStyle w:val="ListNumber"/>
      </w:pPr>
      <w:r>
        <w:t>Select the result row.</w:t>
      </w:r>
    </w:p>
    <w:p w14:paraId="66E4A364" w14:textId="77777777" w:rsidR="00B72195" w:rsidRDefault="00952572">
      <w:pPr>
        <w:pStyle w:val="ListNumber"/>
      </w:pPr>
      <w:r>
        <w:t>Open Actions menu.</w:t>
      </w:r>
    </w:p>
    <w:p w14:paraId="6C5D2BBC" w14:textId="77777777" w:rsidR="00B72195" w:rsidRDefault="00952572">
      <w:pPr>
        <w:pStyle w:val="ListNumber"/>
      </w:pPr>
      <w:r>
        <w:t>Click Refresh and Deploy Offline.</w:t>
      </w:r>
    </w:p>
    <w:p w14:paraId="4D63C787" w14:textId="77777777" w:rsidR="00B72195" w:rsidRDefault="00952572">
      <w:pPr>
        <w:pStyle w:val="Heading3"/>
      </w:pPr>
      <w:r>
        <w:t>Expected Results</w:t>
      </w:r>
    </w:p>
    <w:p w14:paraId="07EA662E" w14:textId="77777777" w:rsidR="00B72195" w:rsidRDefault="00952572">
      <w:pPr>
        <w:pStyle w:val="ListBullet"/>
      </w:pPr>
      <w:r>
        <w:t>Task completes successfully without Oracle validation or save errors.</w:t>
      </w:r>
    </w:p>
    <w:p w14:paraId="465EA7E9" w14:textId="77777777" w:rsidR="00B72195" w:rsidRDefault="00952572">
      <w:r>
        <w:br w:type="page"/>
      </w:r>
    </w:p>
    <w:sectPr w:rsidR="00B721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415657">
    <w:abstractNumId w:val="8"/>
  </w:num>
  <w:num w:numId="2" w16cid:durableId="1299920440">
    <w:abstractNumId w:val="6"/>
  </w:num>
  <w:num w:numId="3" w16cid:durableId="974991794">
    <w:abstractNumId w:val="5"/>
  </w:num>
  <w:num w:numId="4" w16cid:durableId="1184829577">
    <w:abstractNumId w:val="4"/>
  </w:num>
  <w:num w:numId="5" w16cid:durableId="402993868">
    <w:abstractNumId w:val="7"/>
  </w:num>
  <w:num w:numId="6" w16cid:durableId="500970927">
    <w:abstractNumId w:val="3"/>
  </w:num>
  <w:num w:numId="7" w16cid:durableId="1516185501">
    <w:abstractNumId w:val="2"/>
  </w:num>
  <w:num w:numId="8" w16cid:durableId="752121892">
    <w:abstractNumId w:val="1"/>
  </w:num>
  <w:num w:numId="9" w16cid:durableId="1811628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DC6"/>
    <w:rsid w:val="00326F90"/>
    <w:rsid w:val="005B4CF9"/>
    <w:rsid w:val="00952572"/>
    <w:rsid w:val="00AA1D8D"/>
    <w:rsid w:val="00B47730"/>
    <w:rsid w:val="00B721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47979D-500A-4727-9C02-238720AD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41d77e-e6f4-4c71-9e58-c03e37a609d6}" enabled="0" method="" siteId="{6941d77e-e6f4-4c71-9e58-c03e37a609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1461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Cacaras</cp:lastModifiedBy>
  <cp:revision>2</cp:revision>
  <dcterms:created xsi:type="dcterms:W3CDTF">2013-12-23T23:15:00Z</dcterms:created>
  <dcterms:modified xsi:type="dcterms:W3CDTF">2026-05-28T19:43:00Z</dcterms:modified>
  <cp:category/>
</cp:coreProperties>
</file>