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E2BB" w14:textId="77777777" w:rsidR="00CA154C" w:rsidRDefault="00000000">
      <w:pPr>
        <w:spacing w:before="2000"/>
        <w:jc w:val="center"/>
      </w:pPr>
      <w:r>
        <w:rPr>
          <w:b/>
          <w:bCs/>
          <w:color w:val="1F4E79"/>
          <w:sz w:val="48"/>
          <w:szCs w:val="48"/>
        </w:rPr>
        <w:t>SISTEMA DE GESTIÓN</w:t>
      </w:r>
    </w:p>
    <w:p w14:paraId="0128E745" w14:textId="77777777" w:rsidR="00CA154C" w:rsidRDefault="00000000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>BLOQUERA TRIPLE A</w:t>
      </w:r>
    </w:p>
    <w:p w14:paraId="193CF28C" w14:textId="77777777" w:rsidR="00CA154C" w:rsidRDefault="00000000">
      <w:pPr>
        <w:spacing w:before="600" w:after="200"/>
        <w:jc w:val="center"/>
      </w:pPr>
      <w:r>
        <w:rPr>
          <w:color w:val="2E75B6"/>
          <w:sz w:val="36"/>
          <w:szCs w:val="36"/>
        </w:rPr>
        <w:t>ESPECIFICACIÓN DE</w:t>
      </w:r>
    </w:p>
    <w:p w14:paraId="5231AC57" w14:textId="77777777" w:rsidR="00CA154C" w:rsidRDefault="00000000">
      <w:pPr>
        <w:spacing w:after="800"/>
        <w:jc w:val="center"/>
      </w:pPr>
      <w:r>
        <w:rPr>
          <w:b/>
          <w:bCs/>
          <w:color w:val="2E75B6"/>
          <w:sz w:val="40"/>
          <w:szCs w:val="40"/>
        </w:rPr>
        <w:t>REQUISITOS DE INFORMACIÓN</w:t>
      </w:r>
    </w:p>
    <w:p w14:paraId="56AD75E2" w14:textId="77777777" w:rsidR="00CA154C" w:rsidRDefault="00000000">
      <w:pPr>
        <w:spacing w:before="1200"/>
        <w:jc w:val="center"/>
      </w:pPr>
      <w:r>
        <w:rPr>
          <w:sz w:val="24"/>
          <w:szCs w:val="24"/>
        </w:rPr>
        <w:t>Versión 1.1.0</w:t>
      </w:r>
    </w:p>
    <w:p w14:paraId="57905364" w14:textId="77777777" w:rsidR="00CA154C" w:rsidRDefault="00000000">
      <w:pPr>
        <w:spacing w:before="200"/>
        <w:jc w:val="center"/>
      </w:pPr>
      <w:r>
        <w:rPr>
          <w:sz w:val="24"/>
          <w:szCs w:val="24"/>
        </w:rPr>
        <w:t>Enero 2026</w:t>
      </w:r>
    </w:p>
    <w:p w14:paraId="56DBF992" w14:textId="77777777" w:rsidR="00CA154C" w:rsidRDefault="00000000">
      <w:pPr>
        <w:spacing w:before="400"/>
        <w:jc w:val="center"/>
      </w:pPr>
      <w:r>
        <w:rPr>
          <w:color w:val="666666"/>
        </w:rPr>
        <w:t>Java 21 + Spring Boot 3.5.4 | Angular 20.3.0</w:t>
      </w:r>
    </w:p>
    <w:p w14:paraId="50023280" w14:textId="77777777" w:rsidR="00CA154C" w:rsidRDefault="00000000">
      <w:r>
        <w:br w:type="page"/>
      </w:r>
    </w:p>
    <w:p w14:paraId="7F5837E1" w14:textId="77777777" w:rsidR="00CA154C" w:rsidRDefault="00000000">
      <w:pPr>
        <w:pStyle w:val="Ttulo1"/>
      </w:pPr>
      <w:r>
        <w:lastRenderedPageBreak/>
        <w:t>TABLA DE CONTENIDO</w:t>
      </w:r>
    </w:p>
    <w:p w14:paraId="7664BBB4" w14:textId="77777777" w:rsidR="00CA154C" w:rsidRDefault="00000000">
      <w:pPr>
        <w:spacing w:after="300"/>
      </w:pPr>
      <w:r>
        <w:t>Este documento contiene la especificación de 20 entidades de información con 133 atributos.</w:t>
      </w:r>
    </w:p>
    <w:p w14:paraId="1181EA18" w14:textId="77777777" w:rsidR="00CA154C" w:rsidRDefault="00000000">
      <w:pPr>
        <w:pStyle w:val="Ttulo2"/>
      </w:pPr>
      <w:r>
        <w:t>Resumen del Modelo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0"/>
        <w:gridCol w:w="3618"/>
      </w:tblGrid>
      <w:tr w:rsidR="00CA154C" w14:paraId="30F23484" w14:textId="77777777" w:rsidTr="008509AF">
        <w:tblPrEx>
          <w:tblCellMar>
            <w:top w:w="0" w:type="dxa"/>
            <w:bottom w:w="0" w:type="dxa"/>
          </w:tblCellMar>
        </w:tblPrEx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5E61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89E7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A154C" w14:paraId="4B7B8516" w14:textId="77777777" w:rsidTr="008509AF">
        <w:tblPrEx>
          <w:tblCellMar>
            <w:top w:w="0" w:type="dxa"/>
            <w:bottom w:w="0" w:type="dxa"/>
          </w:tblCellMar>
        </w:tblPrEx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7E60" w14:textId="77777777" w:rsidR="00CA154C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Entidades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FB38" w14:textId="77777777" w:rsidR="00CA15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</w:tc>
      </w:tr>
      <w:tr w:rsidR="00CA154C" w14:paraId="0AB80634" w14:textId="77777777" w:rsidTr="008509AF">
        <w:tblPrEx>
          <w:tblCellMar>
            <w:top w:w="0" w:type="dxa"/>
            <w:bottom w:w="0" w:type="dxa"/>
          </w:tblCellMar>
        </w:tblPrEx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6C7D" w14:textId="77777777" w:rsidR="00CA154C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Atributos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ECE7" w14:textId="77777777" w:rsidR="00CA15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133</w:t>
            </w:r>
          </w:p>
        </w:tc>
      </w:tr>
    </w:tbl>
    <w:p w14:paraId="48CA1DBB" w14:textId="77777777" w:rsidR="00CA154C" w:rsidRDefault="00CA154C">
      <w:pPr>
        <w:spacing w:after="300"/>
      </w:pPr>
    </w:p>
    <w:p w14:paraId="0CE3707E" w14:textId="77777777" w:rsidR="00CA154C" w:rsidRDefault="00000000">
      <w:pPr>
        <w:pStyle w:val="Ttulo2"/>
      </w:pPr>
      <w:r>
        <w:t>Índice de Entidades</w:t>
      </w:r>
    </w:p>
    <w:p w14:paraId="0C5F5849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RI-001: </w:t>
      </w:r>
      <w:r>
        <w:t>Persona (</w:t>
      </w:r>
      <w:proofErr w:type="spellStart"/>
      <w:r>
        <w:t>PersonEntity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(12 atributos)</w:t>
      </w:r>
    </w:p>
    <w:p w14:paraId="40CA9913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RI-002: </w:t>
      </w:r>
      <w:r>
        <w:t>Tipo de Identificación (</w:t>
      </w:r>
      <w:proofErr w:type="spellStart"/>
      <w:r>
        <w:t>IdentificationTypeEntity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(5 atributos)</w:t>
      </w:r>
    </w:p>
    <w:p w14:paraId="375F3C5A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RI-003: </w:t>
      </w:r>
      <w:r>
        <w:t>Usuario (</w:t>
      </w:r>
      <w:proofErr w:type="spellStart"/>
      <w:r>
        <w:t>UserEntity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(8 atributos)</w:t>
      </w:r>
    </w:p>
    <w:p w14:paraId="5B9B295A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RI-004: </w:t>
      </w:r>
      <w:r>
        <w:t>Rol (</w:t>
      </w:r>
      <w:proofErr w:type="spellStart"/>
      <w:r>
        <w:t>RoleEntity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(3 atributos)</w:t>
      </w:r>
    </w:p>
    <w:p w14:paraId="6A8E47AC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RI-005: </w:t>
      </w:r>
      <w:r>
        <w:t>Estado de Usuario (</w:t>
      </w:r>
      <w:proofErr w:type="spellStart"/>
      <w:r>
        <w:t>UserStatusEntity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(3 atributos)</w:t>
      </w:r>
    </w:p>
    <w:p w14:paraId="6F60737D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RI-006: </w:t>
      </w:r>
      <w:r>
        <w:t>Cliente (</w:t>
      </w:r>
      <w:proofErr w:type="spellStart"/>
      <w:r>
        <w:t>CustomerEntity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(7 atributos)</w:t>
      </w:r>
    </w:p>
    <w:p w14:paraId="623B72BA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RI-007: </w:t>
      </w:r>
      <w:r>
        <w:t>Proveedor (</w:t>
      </w:r>
      <w:proofErr w:type="spellStart"/>
      <w:r>
        <w:t>SupplierEntity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(7 atributos)</w:t>
      </w:r>
    </w:p>
    <w:p w14:paraId="1DAD2E34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RI-008: </w:t>
      </w:r>
      <w:r>
        <w:t>Sede (</w:t>
      </w:r>
      <w:proofErr w:type="spellStart"/>
      <w:r>
        <w:t>HeadquarterEntity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(7 atributos)</w:t>
      </w:r>
    </w:p>
    <w:p w14:paraId="17D23232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RI-009: </w:t>
      </w:r>
      <w:r>
        <w:t>Categoría (</w:t>
      </w:r>
      <w:proofErr w:type="spellStart"/>
      <w:r>
        <w:t>CategoryEntity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(4 atributos)</w:t>
      </w:r>
    </w:p>
    <w:p w14:paraId="75DC6F91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RI-010: </w:t>
      </w:r>
      <w:r>
        <w:t>Unidad de Medida (</w:t>
      </w:r>
      <w:proofErr w:type="spellStart"/>
      <w:r>
        <w:t>UnitOfMeasureEntity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(5 atributos)</w:t>
      </w:r>
    </w:p>
    <w:p w14:paraId="24B111DA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RI-011: </w:t>
      </w:r>
      <w:r>
        <w:t>Producto (</w:t>
      </w:r>
      <w:proofErr w:type="spellStart"/>
      <w:r>
        <w:t>ProductEntity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(8 atributos)</w:t>
      </w:r>
    </w:p>
    <w:p w14:paraId="38069B8F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RI-012: </w:t>
      </w:r>
      <w:r>
        <w:t>Stock por Sede (</w:t>
      </w:r>
      <w:proofErr w:type="spellStart"/>
      <w:r>
        <w:t>HeadquarterStockEntity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(5 atributos)</w:t>
      </w:r>
    </w:p>
    <w:p w14:paraId="708A7BBD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RI-013: </w:t>
      </w:r>
      <w:r>
        <w:t>Venta (</w:t>
      </w:r>
      <w:proofErr w:type="spellStart"/>
      <w:r>
        <w:t>SaleEntity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(12 atributos)</w:t>
      </w:r>
    </w:p>
    <w:p w14:paraId="0BB9E3BF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RI-014: </w:t>
      </w:r>
      <w:r>
        <w:t>Detalle de Venta (</w:t>
      </w:r>
      <w:proofErr w:type="spellStart"/>
      <w:r>
        <w:t>DetailSaleEntity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(6 atributos)</w:t>
      </w:r>
    </w:p>
    <w:p w14:paraId="7562C105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RI-015: </w:t>
      </w:r>
      <w:r>
        <w:t>Pago (</w:t>
      </w:r>
      <w:proofErr w:type="spellStart"/>
      <w:r>
        <w:t>PaymentEntity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(8 atributos)</w:t>
      </w:r>
    </w:p>
    <w:p w14:paraId="6893C437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RI-016: </w:t>
      </w:r>
      <w:r>
        <w:t>Producción (</w:t>
      </w:r>
      <w:proofErr w:type="spellStart"/>
      <w:r>
        <w:t>ProductionEntity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(7 atributos)</w:t>
      </w:r>
    </w:p>
    <w:p w14:paraId="07DB654D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RI-017: </w:t>
      </w:r>
      <w:r>
        <w:t>Detalle de Producción (</w:t>
      </w:r>
      <w:proofErr w:type="spellStart"/>
      <w:r>
        <w:t>ProductionDetailEntity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(6 atributos)</w:t>
      </w:r>
    </w:p>
    <w:p w14:paraId="06C9DCFE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RI-018: </w:t>
      </w:r>
      <w:r>
        <w:t>Insumos de Producción (</w:t>
      </w:r>
      <w:proofErr w:type="spellStart"/>
      <w:r>
        <w:t>SuppliesEntity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(4 atributos)</w:t>
      </w:r>
    </w:p>
    <w:p w14:paraId="092FC196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RI-019: </w:t>
      </w:r>
      <w:r>
        <w:t>Abastecimiento (</w:t>
      </w:r>
      <w:proofErr w:type="spellStart"/>
      <w:r>
        <w:t>SupplyEntity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(10 atributos)</w:t>
      </w:r>
    </w:p>
    <w:p w14:paraId="08224BA5" w14:textId="77777777" w:rsidR="00CA154C" w:rsidRDefault="00000000">
      <w:pPr>
        <w:spacing w:before="80"/>
      </w:pPr>
      <w:r>
        <w:rPr>
          <w:b/>
          <w:bCs/>
          <w:color w:val="1F4E79"/>
        </w:rPr>
        <w:t xml:space="preserve">RI-020: </w:t>
      </w:r>
      <w:r>
        <w:t>Detalle de Abastecimiento (</w:t>
      </w:r>
      <w:proofErr w:type="spellStart"/>
      <w:r>
        <w:t>SupplyDetailEntity</w:t>
      </w:r>
      <w:proofErr w:type="spellEnd"/>
      <w:r>
        <w:t>)</w:t>
      </w:r>
      <w:r>
        <w:rPr>
          <w:color w:val="666666"/>
          <w:sz w:val="20"/>
          <w:szCs w:val="20"/>
        </w:rPr>
        <w:t xml:space="preserve"> (6 atributos)</w:t>
      </w:r>
    </w:p>
    <w:p w14:paraId="26BCBC9B" w14:textId="77777777" w:rsidR="00CA154C" w:rsidRDefault="00000000">
      <w:r>
        <w:br w:type="page"/>
      </w:r>
    </w:p>
    <w:p w14:paraId="319C3A9C" w14:textId="77777777" w:rsidR="00CA154C" w:rsidRDefault="00000000">
      <w:pPr>
        <w:pStyle w:val="Ttulo1"/>
      </w:pPr>
      <w:r>
        <w:lastRenderedPageBreak/>
        <w:t>RI-001: Persona (</w:t>
      </w:r>
      <w:proofErr w:type="spellStart"/>
      <w:r>
        <w:t>PersonEntity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0C51D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4445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4DD7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RI-001</w:t>
            </w:r>
          </w:p>
        </w:tc>
      </w:tr>
      <w:tr w:rsidR="00CA154C" w14:paraId="6E593E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9BDB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F00E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Persona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PersonEntity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478D8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600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93AF" w14:textId="77777777" w:rsidR="00CA154C" w:rsidRDefault="00000000">
            <w:r>
              <w:rPr>
                <w:color w:val="000000"/>
                <w:sz w:val="20"/>
                <w:szCs w:val="20"/>
              </w:rPr>
              <w:t>Representa a cualquier individuo que interactúa con el negocio. Es la entidad base que almacena los datos personales y de identificación. Una persona puede convertirse en usuario del sistema, cliente o proveedor, permitiendo reutilizar la información personal sin duplicación de datos.</w:t>
            </w:r>
          </w:p>
        </w:tc>
      </w:tr>
    </w:tbl>
    <w:p w14:paraId="1C66E62F" w14:textId="77777777" w:rsidR="00CA154C" w:rsidRDefault="00CA154C">
      <w:pPr>
        <w:spacing w:after="200"/>
      </w:pPr>
    </w:p>
    <w:p w14:paraId="329960DB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1687"/>
        <w:gridCol w:w="1476"/>
        <w:gridCol w:w="4596"/>
      </w:tblGrid>
      <w:tr w:rsidR="00CA154C" w14:paraId="429633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8BD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D8F3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C94E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85CF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5F40C0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7BE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0623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45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E25B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 la persona en el sistema.</w:t>
            </w:r>
          </w:p>
        </w:tc>
      </w:tr>
      <w:tr w:rsidR="00CA154C" w14:paraId="56331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5FB5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9300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1E38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4587" w14:textId="77777777" w:rsidR="00CA154C" w:rsidRDefault="00000000">
            <w:r>
              <w:rPr>
                <w:color w:val="000000"/>
                <w:sz w:val="20"/>
                <w:szCs w:val="20"/>
              </w:rPr>
              <w:t>Primer nombre. Máximo 50 caracteres. Solo letras y espacios.</w:t>
            </w:r>
          </w:p>
        </w:tc>
      </w:tr>
      <w:tr w:rsidR="00CA154C" w14:paraId="6F91D3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BA2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12C1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2146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5161" w14:textId="77777777" w:rsidR="00CA154C" w:rsidRDefault="00000000">
            <w:r>
              <w:rPr>
                <w:color w:val="000000"/>
                <w:sz w:val="20"/>
                <w:szCs w:val="20"/>
              </w:rPr>
              <w:t>Segundo nombre. Máximo 50 caracteres. Solo letras y espacios.</w:t>
            </w:r>
          </w:p>
        </w:tc>
      </w:tr>
      <w:tr w:rsidR="00CA154C" w14:paraId="1C9F66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3A9A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F54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25CD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DE00" w14:textId="77777777" w:rsidR="00CA154C" w:rsidRDefault="00000000">
            <w:r>
              <w:rPr>
                <w:color w:val="000000"/>
                <w:sz w:val="20"/>
                <w:szCs w:val="20"/>
              </w:rPr>
              <w:t>Primer apellido. Máximo 50 caracteres. Solo letras y espacios.</w:t>
            </w:r>
          </w:p>
        </w:tc>
      </w:tr>
      <w:tr w:rsidR="00CA154C" w14:paraId="7DF11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44A3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secondLastName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EC54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432C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B950" w14:textId="77777777" w:rsidR="00CA154C" w:rsidRDefault="00000000">
            <w:r>
              <w:rPr>
                <w:color w:val="000000"/>
                <w:sz w:val="20"/>
                <w:szCs w:val="20"/>
              </w:rPr>
              <w:t>Segundo apellido. Máximo 50 caracteres. Solo letras y espacios.</w:t>
            </w:r>
          </w:p>
        </w:tc>
      </w:tr>
      <w:tr w:rsidR="00CA154C" w14:paraId="653B1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622D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identificationTypeId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25E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C25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8EA4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tipo de identificación (</w:t>
            </w:r>
            <w:proofErr w:type="spellStart"/>
            <w:r>
              <w:rPr>
                <w:color w:val="000000"/>
                <w:sz w:val="20"/>
                <w:szCs w:val="20"/>
              </w:rPr>
              <w:t>IdentificationTypeEntity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CA154C" w14:paraId="27806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5306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identificationNumber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D91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D48B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B123" w14:textId="77777777" w:rsidR="00CA154C" w:rsidRDefault="00000000">
            <w:r>
              <w:rPr>
                <w:color w:val="000000"/>
                <w:sz w:val="20"/>
                <w:szCs w:val="20"/>
              </w:rPr>
              <w:t>Número de documento. Único en el sistema. Máximo 20 caracteres alfanuméricos.</w:t>
            </w:r>
          </w:p>
        </w:tc>
      </w:tr>
      <w:tr w:rsidR="00CA154C" w14:paraId="1166C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7227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E409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0B0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1F1F" w14:textId="77777777" w:rsidR="00CA154C" w:rsidRDefault="00000000">
            <w:r>
              <w:rPr>
                <w:color w:val="000000"/>
                <w:sz w:val="20"/>
                <w:szCs w:val="20"/>
              </w:rPr>
              <w:t>Correo electrónico. Formato válido de email. Máximo 100 caracteres.</w:t>
            </w:r>
          </w:p>
        </w:tc>
      </w:tr>
      <w:tr w:rsidR="00CA154C" w14:paraId="4A0F39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65FF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B7E3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478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95A9" w14:textId="77777777" w:rsidR="00CA154C" w:rsidRDefault="00000000">
            <w:r>
              <w:rPr>
                <w:color w:val="000000"/>
                <w:sz w:val="20"/>
                <w:szCs w:val="20"/>
              </w:rPr>
              <w:t>Teléfono de contacto. Máximo 15 caracteres. Permite números y caracteres (+, -, espacio).</w:t>
            </w:r>
          </w:p>
        </w:tc>
      </w:tr>
      <w:tr w:rsidR="00CA154C" w14:paraId="0ABA5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AA11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isUser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36EC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F963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3C54" w14:textId="77777777" w:rsidR="00CA154C" w:rsidRDefault="00000000">
            <w:r>
              <w:rPr>
                <w:color w:val="000000"/>
                <w:sz w:val="20"/>
                <w:szCs w:val="20"/>
              </w:rPr>
              <w:t>Indica si la persona es usuario del sistema. Default: false.</w:t>
            </w:r>
          </w:p>
        </w:tc>
      </w:tr>
      <w:tr w:rsidR="00CA154C" w14:paraId="411EB0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6A49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isCustomer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434A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66BD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6056" w14:textId="77777777" w:rsidR="00CA154C" w:rsidRDefault="00000000">
            <w:r>
              <w:rPr>
                <w:color w:val="000000"/>
                <w:sz w:val="20"/>
                <w:szCs w:val="20"/>
              </w:rPr>
              <w:t>Indica si la persona es cliente. Default: false.</w:t>
            </w:r>
          </w:p>
        </w:tc>
      </w:tr>
      <w:tr w:rsidR="00CA154C" w14:paraId="6B6AA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DE3C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isSupplier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1765E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D46E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6976" w14:textId="77777777" w:rsidR="00CA154C" w:rsidRDefault="00000000">
            <w:r>
              <w:rPr>
                <w:color w:val="000000"/>
                <w:sz w:val="20"/>
                <w:szCs w:val="20"/>
              </w:rPr>
              <w:t>Indica si la persona es proveedor. Default: false.</w:t>
            </w:r>
          </w:p>
        </w:tc>
      </w:tr>
    </w:tbl>
    <w:p w14:paraId="7526DAFA" w14:textId="77777777" w:rsidR="00CA154C" w:rsidRDefault="00000000">
      <w:r>
        <w:br w:type="page"/>
      </w:r>
    </w:p>
    <w:p w14:paraId="6EAB9F21" w14:textId="77777777" w:rsidR="00CA154C" w:rsidRDefault="00000000">
      <w:pPr>
        <w:pStyle w:val="Ttulo1"/>
      </w:pPr>
      <w:r>
        <w:lastRenderedPageBreak/>
        <w:t>RI-002: Tipo de Identificación (</w:t>
      </w:r>
      <w:proofErr w:type="spellStart"/>
      <w:r>
        <w:t>IdentificationTypeEntity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6E7627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4ADFF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F6F6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RI-002</w:t>
            </w:r>
          </w:p>
        </w:tc>
      </w:tr>
      <w:tr w:rsidR="00CA154C" w14:paraId="64604F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63FB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7F8D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Tipo de Identificación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IdentificationTypeEntity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6EC567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280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612B" w14:textId="77777777" w:rsidR="00CA154C" w:rsidRDefault="00000000">
            <w:r>
              <w:rPr>
                <w:color w:val="000000"/>
                <w:sz w:val="20"/>
                <w:szCs w:val="20"/>
              </w:rPr>
              <w:t>Catálogo de tipos de documentos de identificación válidos en el sistema. Permite estandarizar los tipos de documento y facilitar validaciones específicas por tipo.</w:t>
            </w:r>
          </w:p>
        </w:tc>
      </w:tr>
    </w:tbl>
    <w:p w14:paraId="263160AB" w14:textId="77777777" w:rsidR="00CA154C" w:rsidRDefault="00CA154C">
      <w:pPr>
        <w:spacing w:after="200"/>
      </w:pPr>
    </w:p>
    <w:p w14:paraId="4F564AF9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45ADA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1DE8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12E4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84D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78BC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4ACB6C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724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C9D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B0C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6A14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tipo.</w:t>
            </w:r>
          </w:p>
        </w:tc>
      </w:tr>
      <w:tr w:rsidR="00CA154C" w14:paraId="0E278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EE9A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90D1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79F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E2FA" w14:textId="77777777" w:rsidR="00CA154C" w:rsidRDefault="00000000">
            <w:r>
              <w:rPr>
                <w:color w:val="000000"/>
                <w:sz w:val="20"/>
                <w:szCs w:val="20"/>
              </w:rPr>
              <w:t>Código corto del tipo. Único. Valores: CC, CE, NIT, PAS, TI. Máximo 10 caracteres.</w:t>
            </w:r>
          </w:p>
        </w:tc>
      </w:tr>
      <w:tr w:rsidR="00CA154C" w14:paraId="59460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4D2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90D0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50C2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EA1D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Nombre descriptivo.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Cédula de Ciudadanía, Cédula de Extranjería. Máximo 100 caracteres.</w:t>
            </w:r>
          </w:p>
        </w:tc>
      </w:tr>
      <w:tr w:rsidR="00CA154C" w14:paraId="44EA8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F20A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4FEA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753D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659A" w14:textId="77777777" w:rsidR="00CA154C" w:rsidRDefault="00000000">
            <w:r>
              <w:rPr>
                <w:color w:val="000000"/>
                <w:sz w:val="20"/>
                <w:szCs w:val="20"/>
              </w:rPr>
              <w:t>Descripción adicional del tipo de documento. Máximo 255 caracteres.</w:t>
            </w:r>
          </w:p>
        </w:tc>
      </w:tr>
      <w:tr w:rsidR="00CA154C" w14:paraId="19AF64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0AF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81DE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CBB0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CE97" w14:textId="77777777" w:rsidR="00CA154C" w:rsidRDefault="00000000">
            <w:r>
              <w:rPr>
                <w:color w:val="000000"/>
                <w:sz w:val="20"/>
                <w:szCs w:val="20"/>
              </w:rPr>
              <w:t>Estado del tipo. Default: true. Tipos inactivos no aparecen en selectores.</w:t>
            </w:r>
          </w:p>
        </w:tc>
      </w:tr>
    </w:tbl>
    <w:p w14:paraId="78B9EBAC" w14:textId="77777777" w:rsidR="00CA154C" w:rsidRDefault="00000000">
      <w:r>
        <w:br w:type="page"/>
      </w:r>
    </w:p>
    <w:p w14:paraId="0F932D55" w14:textId="77777777" w:rsidR="00CA154C" w:rsidRDefault="00000000">
      <w:pPr>
        <w:pStyle w:val="Ttulo1"/>
      </w:pPr>
      <w:r>
        <w:lastRenderedPageBreak/>
        <w:t>RI-003: Usuario (</w:t>
      </w:r>
      <w:proofErr w:type="spellStart"/>
      <w:r>
        <w:t>UserEntity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283CD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D57F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24C8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RI-003</w:t>
            </w:r>
          </w:p>
        </w:tc>
      </w:tr>
      <w:tr w:rsidR="00CA154C" w14:paraId="66EB8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033A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98C6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Usuario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1BD89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3B27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346A" w14:textId="77777777" w:rsidR="00CA154C" w:rsidRDefault="00000000">
            <w:r>
              <w:rPr>
                <w:color w:val="000000"/>
                <w:sz w:val="20"/>
                <w:szCs w:val="20"/>
              </w:rPr>
              <w:t>Representa a una persona que tiene acceso al sistema mediante credenciales de autenticación. Los usuarios tienen roles que determinan sus permisos y estados que controlan su acceso. Cada usuario está asociado a una sede específica donde realiza sus operaciones.</w:t>
            </w:r>
          </w:p>
        </w:tc>
      </w:tr>
    </w:tbl>
    <w:p w14:paraId="5F9AD2DE" w14:textId="77777777" w:rsidR="00CA154C" w:rsidRDefault="00CA154C">
      <w:pPr>
        <w:spacing w:after="200"/>
      </w:pPr>
    </w:p>
    <w:p w14:paraId="519868F0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1659"/>
        <w:gridCol w:w="1452"/>
        <w:gridCol w:w="4522"/>
      </w:tblGrid>
      <w:tr w:rsidR="00CA154C" w14:paraId="488C0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E944E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5B5C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CF43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F3F7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4FC0E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4D61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6033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5D3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5C91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usuario.</w:t>
            </w:r>
          </w:p>
        </w:tc>
      </w:tr>
      <w:tr w:rsidR="00CA154C" w14:paraId="708BEB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CC52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4361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8EB2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0DD1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Nombre de usuario para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. Único en el sistema. Máximo 50 caracteres. Sin espacios.</w:t>
            </w:r>
          </w:p>
        </w:tc>
      </w:tr>
      <w:tr w:rsidR="00CA154C" w14:paraId="7A9781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18BD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EA31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4A58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E511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Contraseña cifrada con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. Mínimo 8 caracteres en texto plano.</w:t>
            </w:r>
          </w:p>
        </w:tc>
      </w:tr>
      <w:tr w:rsidR="00CA154C" w14:paraId="2FF90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4B3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roleId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5C79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445B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2BF3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rol del usuario (</w:t>
            </w:r>
            <w:proofErr w:type="spellStart"/>
            <w:r>
              <w:rPr>
                <w:color w:val="000000"/>
                <w:sz w:val="20"/>
                <w:szCs w:val="20"/>
              </w:rPr>
              <w:t>RoleEntity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CA154C" w14:paraId="11E4D8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72AC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userStatusId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32B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3E45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A1ED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estado del usuario (</w:t>
            </w:r>
            <w:proofErr w:type="spellStart"/>
            <w:r>
              <w:rPr>
                <w:color w:val="000000"/>
                <w:sz w:val="20"/>
                <w:szCs w:val="20"/>
              </w:rPr>
              <w:t>UserStatusEntity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CA154C" w14:paraId="475E19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9FA6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headquarterId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555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6AC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7C0F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sede asignada al usuario.</w:t>
            </w:r>
          </w:p>
        </w:tc>
      </w:tr>
      <w:tr w:rsidR="00CA154C" w14:paraId="5087A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0DDD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personId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852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963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7ED5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persona asociada. Relación 1:1.</w:t>
            </w:r>
          </w:p>
        </w:tc>
      </w:tr>
      <w:tr w:rsidR="00CA154C" w14:paraId="781867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FEC5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mustChangePassword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CDCC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B2E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E658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Indica si debe cambiar contraseña en próximo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. Default: true para usuarios nuevos.</w:t>
            </w:r>
          </w:p>
        </w:tc>
      </w:tr>
    </w:tbl>
    <w:p w14:paraId="5B4F44E6" w14:textId="77777777" w:rsidR="00CA154C" w:rsidRDefault="00000000">
      <w:r>
        <w:br w:type="page"/>
      </w:r>
    </w:p>
    <w:p w14:paraId="0B130399" w14:textId="77777777" w:rsidR="00CA154C" w:rsidRDefault="00000000">
      <w:pPr>
        <w:pStyle w:val="Ttulo1"/>
      </w:pPr>
      <w:r>
        <w:lastRenderedPageBreak/>
        <w:t>RI-004: Rol (</w:t>
      </w:r>
      <w:proofErr w:type="spellStart"/>
      <w:r>
        <w:t>RoleEntity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48DAB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C877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6CCD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RI-004</w:t>
            </w:r>
          </w:p>
        </w:tc>
      </w:tr>
      <w:tr w:rsidR="00CA154C" w14:paraId="77E3E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082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43A6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Rol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RoleEntity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442F6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6AE7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18C8" w14:textId="77777777" w:rsidR="00CA154C" w:rsidRDefault="00000000">
            <w:r>
              <w:rPr>
                <w:color w:val="000000"/>
                <w:sz w:val="20"/>
                <w:szCs w:val="20"/>
              </w:rPr>
              <w:t>Define los roles de usuario disponibles en el sistema. Cada rol tiene permisos específicos que controlan el acceso a funcionalidades. El sistema implementa RBAC (Role-</w:t>
            </w:r>
            <w:proofErr w:type="spellStart"/>
            <w:r>
              <w:rPr>
                <w:color w:val="000000"/>
                <w:sz w:val="20"/>
                <w:szCs w:val="20"/>
              </w:rPr>
              <w:t>Based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Access Control) con dos roles principales.</w:t>
            </w:r>
          </w:p>
        </w:tc>
      </w:tr>
    </w:tbl>
    <w:p w14:paraId="690FFECC" w14:textId="77777777" w:rsidR="00CA154C" w:rsidRDefault="00CA154C">
      <w:pPr>
        <w:spacing w:after="200"/>
      </w:pPr>
    </w:p>
    <w:p w14:paraId="25AECA3A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525BD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DF0C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B03D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0F0B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EEA4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1E7896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0B06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9E6D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8CBF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4A5C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rol.</w:t>
            </w:r>
          </w:p>
        </w:tc>
      </w:tr>
      <w:tr w:rsidR="00CA154C" w14:paraId="3736A4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4F45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C856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3C8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8E45" w14:textId="77777777" w:rsidR="00CA154C" w:rsidRDefault="00000000">
            <w:r>
              <w:rPr>
                <w:color w:val="000000"/>
                <w:sz w:val="20"/>
                <w:szCs w:val="20"/>
              </w:rPr>
              <w:t>Nombre del rol. Único. Valores: ADMIN, WORKER. Máximo 50 caracteres.</w:t>
            </w:r>
          </w:p>
        </w:tc>
      </w:tr>
      <w:tr w:rsidR="00CA154C" w14:paraId="7F7A8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1F5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2537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9110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E3BC" w14:textId="77777777" w:rsidR="00CA154C" w:rsidRDefault="00000000">
            <w:r>
              <w:rPr>
                <w:color w:val="000000"/>
                <w:sz w:val="20"/>
                <w:szCs w:val="20"/>
              </w:rPr>
              <w:t>Descripción de los permisos del rol. Máximo 255 caracteres.</w:t>
            </w:r>
          </w:p>
        </w:tc>
      </w:tr>
    </w:tbl>
    <w:p w14:paraId="1A1C6E15" w14:textId="77777777" w:rsidR="00CA154C" w:rsidRDefault="00000000">
      <w:r>
        <w:br w:type="page"/>
      </w:r>
    </w:p>
    <w:p w14:paraId="4FB7EAAD" w14:textId="77777777" w:rsidR="00CA154C" w:rsidRDefault="00000000">
      <w:pPr>
        <w:pStyle w:val="Ttulo1"/>
      </w:pPr>
      <w:r>
        <w:lastRenderedPageBreak/>
        <w:t>RI-005: Estado de Usuario (</w:t>
      </w:r>
      <w:proofErr w:type="spellStart"/>
      <w:r>
        <w:t>UserStatusEntity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3385A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E0E3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4FD7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RI-005</w:t>
            </w:r>
          </w:p>
        </w:tc>
      </w:tr>
      <w:tr w:rsidR="00CA154C" w14:paraId="57E76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D888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B292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 de Usuario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UserStatusEntity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07356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1352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2201" w14:textId="77777777" w:rsidR="00CA154C" w:rsidRDefault="00000000">
            <w:r>
              <w:rPr>
                <w:color w:val="000000"/>
                <w:sz w:val="20"/>
                <w:szCs w:val="20"/>
              </w:rPr>
              <w:t>Catálogo de estados posibles para los usuarios del sistema. Permite controlar el acceso de usuarios sin eliminarlos, manteniendo el historial de operaciones.</w:t>
            </w:r>
          </w:p>
        </w:tc>
      </w:tr>
    </w:tbl>
    <w:p w14:paraId="2775D053" w14:textId="77777777" w:rsidR="00CA154C" w:rsidRDefault="00CA154C">
      <w:pPr>
        <w:spacing w:after="200"/>
      </w:pPr>
    </w:p>
    <w:p w14:paraId="6DC5B7BF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37002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120C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3358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A0C5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6B54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47D4BF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82D6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0DC1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7FE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86A1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estado.</w:t>
            </w:r>
          </w:p>
        </w:tc>
      </w:tr>
      <w:tr w:rsidR="00CA154C" w14:paraId="3F60E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48DF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7996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62E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4773" w14:textId="77777777" w:rsidR="00CA154C" w:rsidRDefault="00000000">
            <w:r>
              <w:rPr>
                <w:color w:val="000000"/>
                <w:sz w:val="20"/>
                <w:szCs w:val="20"/>
              </w:rPr>
              <w:t>Nombre del estado. Único. Valores: ACTIVO, INACTIVO. Máximo 50 caracteres.</w:t>
            </w:r>
          </w:p>
        </w:tc>
      </w:tr>
      <w:tr w:rsidR="00CA154C" w14:paraId="01E40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C74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7AAD0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B3FF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0D96" w14:textId="77777777" w:rsidR="00CA154C" w:rsidRDefault="00000000">
            <w:r>
              <w:rPr>
                <w:color w:val="000000"/>
                <w:sz w:val="20"/>
                <w:szCs w:val="20"/>
              </w:rPr>
              <w:t>Descripción del estado. Máximo 255 caracteres.</w:t>
            </w:r>
          </w:p>
        </w:tc>
      </w:tr>
    </w:tbl>
    <w:p w14:paraId="23C97419" w14:textId="77777777" w:rsidR="00CA154C" w:rsidRDefault="00000000">
      <w:r>
        <w:br w:type="page"/>
      </w:r>
    </w:p>
    <w:p w14:paraId="0277A639" w14:textId="77777777" w:rsidR="00CA154C" w:rsidRDefault="00000000">
      <w:pPr>
        <w:pStyle w:val="Ttulo1"/>
      </w:pPr>
      <w:r>
        <w:lastRenderedPageBreak/>
        <w:t>RI-006: Cliente (</w:t>
      </w:r>
      <w:proofErr w:type="spellStart"/>
      <w:r>
        <w:t>CustomerEntity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0BBE72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9998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419A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RI-006</w:t>
            </w:r>
          </w:p>
        </w:tc>
      </w:tr>
      <w:tr w:rsidR="00CA154C" w14:paraId="033737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3D1D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3D8D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Cliente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CustomerEntity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3608CA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8AC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53C7" w14:textId="6CFB2DED" w:rsidR="00CA154C" w:rsidRDefault="00000000">
            <w:r>
              <w:rPr>
                <w:color w:val="000000"/>
                <w:sz w:val="20"/>
                <w:szCs w:val="20"/>
              </w:rPr>
              <w:t xml:space="preserve">Representa a una persona que compra productos de la empresa. Almacena información comercial adicional relevante para el negocio como la actividad que realiza, el uso que da a los materiales y observaciones. Los clientes son el </w:t>
            </w:r>
            <w:r w:rsidR="008509AF">
              <w:rPr>
                <w:color w:val="000000"/>
                <w:sz w:val="20"/>
                <w:szCs w:val="20"/>
              </w:rPr>
              <w:t>centro</w:t>
            </w:r>
            <w:r>
              <w:rPr>
                <w:color w:val="000000"/>
                <w:sz w:val="20"/>
                <w:szCs w:val="20"/>
              </w:rPr>
              <w:t xml:space="preserve"> de las ventas y pueden acumular deuda por pagos pendientes.</w:t>
            </w:r>
          </w:p>
        </w:tc>
      </w:tr>
    </w:tbl>
    <w:p w14:paraId="0A45604A" w14:textId="77777777" w:rsidR="00CA154C" w:rsidRDefault="00CA154C">
      <w:pPr>
        <w:spacing w:after="200"/>
      </w:pPr>
    </w:p>
    <w:p w14:paraId="228B9D79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6B9748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F356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15EA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8C86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B457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320E01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C50AA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5C41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02ED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2BB7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cliente.</w:t>
            </w:r>
          </w:p>
        </w:tc>
      </w:tr>
      <w:tr w:rsidR="00CA154C" w14:paraId="1028C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9B51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personId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52B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D340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34DC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persona asociada. Relación 1:1.</w:t>
            </w:r>
          </w:p>
        </w:tc>
      </w:tr>
      <w:tr w:rsidR="00CA154C" w14:paraId="5AF268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27E5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activityPerformed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43AC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0243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A9F1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Actividad económica o profesión del cliente. Máximo 200 caracteres.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Constructor, Ferretero.</w:t>
            </w:r>
          </w:p>
        </w:tc>
      </w:tr>
      <w:tr w:rsidR="00CA154C" w14:paraId="59DDB2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A5D4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materialUse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725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092F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35E8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Uso que da a los materiales comprados. Máximo 200 caracteres.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Construcción de viviendas.</w:t>
            </w:r>
          </w:p>
        </w:tc>
      </w:tr>
      <w:tr w:rsidR="00CA154C" w14:paraId="726858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661C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observations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FD9E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47C7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6BAB" w14:textId="77777777" w:rsidR="00CA154C" w:rsidRDefault="00000000">
            <w:r>
              <w:rPr>
                <w:color w:val="000000"/>
                <w:sz w:val="20"/>
                <w:szCs w:val="20"/>
              </w:rPr>
              <w:t>Observaciones generales sobre el cliente. Máximo 500 caracteres. Notas comerciales relevantes.</w:t>
            </w:r>
          </w:p>
        </w:tc>
      </w:tr>
      <w:tr w:rsidR="00CA154C" w14:paraId="45B273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E74D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registrationDate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303F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LocalDate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87FF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3ACC" w14:textId="77777777" w:rsidR="00CA154C" w:rsidRDefault="00000000">
            <w:r>
              <w:rPr>
                <w:color w:val="000000"/>
                <w:sz w:val="20"/>
                <w:szCs w:val="20"/>
              </w:rPr>
              <w:t>Fecha de registro como cliente. Generada automáticamente. Formato ISO 8601.</w:t>
            </w:r>
          </w:p>
        </w:tc>
      </w:tr>
      <w:tr w:rsidR="00CA154C" w14:paraId="7BF0DA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F7D4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73A2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CBBD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1337" w14:textId="77777777" w:rsidR="00CA154C" w:rsidRDefault="00000000">
            <w:r>
              <w:rPr>
                <w:color w:val="000000"/>
                <w:sz w:val="20"/>
                <w:szCs w:val="20"/>
              </w:rPr>
              <w:t>Estado del cliente. Default: true. False indica cliente inactivo.</w:t>
            </w:r>
          </w:p>
        </w:tc>
      </w:tr>
    </w:tbl>
    <w:p w14:paraId="62030E4B" w14:textId="77777777" w:rsidR="00CA154C" w:rsidRDefault="00000000">
      <w:r>
        <w:br w:type="page"/>
      </w:r>
    </w:p>
    <w:p w14:paraId="2A484A75" w14:textId="77777777" w:rsidR="00CA154C" w:rsidRDefault="00000000">
      <w:pPr>
        <w:pStyle w:val="Ttulo1"/>
      </w:pPr>
      <w:r>
        <w:lastRenderedPageBreak/>
        <w:t>RI-007: Proveedor (</w:t>
      </w:r>
      <w:proofErr w:type="spellStart"/>
      <w:r>
        <w:t>SupplierEntity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4ACC1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43F8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564A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RI-007</w:t>
            </w:r>
          </w:p>
        </w:tc>
      </w:tr>
      <w:tr w:rsidR="00CA154C" w14:paraId="5DB58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C04F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4DB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Proveedor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SupplierEntity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3D248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7412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9003" w14:textId="77777777" w:rsidR="00CA154C" w:rsidRDefault="00000000">
            <w:r>
              <w:rPr>
                <w:color w:val="000000"/>
                <w:sz w:val="20"/>
                <w:szCs w:val="20"/>
              </w:rPr>
              <w:t>Representa a una persona o empresa que suministra productos e insumos a la empresa. Los proveedores son el origen de los abastecimientos y pueden tener información empresarial adicional como razón social y tipo de proveedor.</w:t>
            </w:r>
          </w:p>
        </w:tc>
      </w:tr>
    </w:tbl>
    <w:p w14:paraId="3CB9F545" w14:textId="77777777" w:rsidR="00CA154C" w:rsidRDefault="00CA154C">
      <w:pPr>
        <w:spacing w:after="200"/>
      </w:pPr>
    </w:p>
    <w:p w14:paraId="45031DE6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6AFFC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E57C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933A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CEFE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C595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3F6330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FEA9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831E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FB2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E3AC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proveedor.</w:t>
            </w:r>
          </w:p>
        </w:tc>
      </w:tr>
      <w:tr w:rsidR="00CA154C" w14:paraId="5C48A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313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personId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D2F4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D6A5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6962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persona asociada. Relación 1:1.</w:t>
            </w:r>
          </w:p>
        </w:tc>
      </w:tr>
      <w:tr w:rsidR="00CA154C" w14:paraId="6DA15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EB676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supplierType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C461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8C4B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BE8F" w14:textId="77777777" w:rsidR="00CA154C" w:rsidRDefault="00000000">
            <w:r>
              <w:rPr>
                <w:color w:val="000000"/>
                <w:sz w:val="20"/>
                <w:szCs w:val="20"/>
              </w:rPr>
              <w:t>Tipo de proveedor. Valores: MATERIALS (materiales), SUPPLIES (insumos), SERVICES (servicios), MIXED (mixto).</w:t>
            </w:r>
          </w:p>
        </w:tc>
      </w:tr>
      <w:tr w:rsidR="00CA154C" w14:paraId="279679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B1CA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businessName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8CE4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DFFF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F2F5" w14:textId="77777777" w:rsidR="00CA154C" w:rsidRDefault="00000000">
            <w:r>
              <w:rPr>
                <w:color w:val="000000"/>
                <w:sz w:val="20"/>
                <w:szCs w:val="20"/>
              </w:rPr>
              <w:t>Razón social o nombre comercial. Máximo 200 caracteres. Aplica para proveedores empresariales.</w:t>
            </w:r>
          </w:p>
        </w:tc>
      </w:tr>
      <w:tr w:rsidR="00CA154C" w14:paraId="5B852B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651D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taxId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F4F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32D28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27A1" w14:textId="77777777" w:rsidR="00CA154C" w:rsidRDefault="00000000">
            <w:r>
              <w:rPr>
                <w:color w:val="000000"/>
                <w:sz w:val="20"/>
                <w:szCs w:val="20"/>
              </w:rPr>
              <w:t>NIT o identificación tributaria de la empresa. Máximo 20 caracteres.</w:t>
            </w:r>
          </w:p>
        </w:tc>
      </w:tr>
      <w:tr w:rsidR="00CA154C" w14:paraId="3DAE7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ADA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B018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7849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741D" w14:textId="77777777" w:rsidR="00CA154C" w:rsidRDefault="00000000">
            <w:r>
              <w:rPr>
                <w:color w:val="000000"/>
                <w:sz w:val="20"/>
                <w:szCs w:val="20"/>
              </w:rPr>
              <w:t>Dirección del proveedor. Máximo 300 caracteres.</w:t>
            </w:r>
          </w:p>
        </w:tc>
      </w:tr>
      <w:tr w:rsidR="00CA154C" w14:paraId="26091F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BB45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2753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6C2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D535" w14:textId="77777777" w:rsidR="00CA154C" w:rsidRDefault="00000000">
            <w:r>
              <w:rPr>
                <w:color w:val="000000"/>
                <w:sz w:val="20"/>
                <w:szCs w:val="20"/>
              </w:rPr>
              <w:t>Estado del proveedor. Default: true. False indica proveedor inactivo.</w:t>
            </w:r>
          </w:p>
        </w:tc>
      </w:tr>
    </w:tbl>
    <w:p w14:paraId="46FEFCA2" w14:textId="77777777" w:rsidR="00CA154C" w:rsidRDefault="00000000">
      <w:r>
        <w:br w:type="page"/>
      </w:r>
    </w:p>
    <w:p w14:paraId="3F2EBE86" w14:textId="77777777" w:rsidR="00CA154C" w:rsidRDefault="00000000">
      <w:pPr>
        <w:pStyle w:val="Ttulo1"/>
      </w:pPr>
      <w:r>
        <w:lastRenderedPageBreak/>
        <w:t>RI-008: Sede (</w:t>
      </w:r>
      <w:proofErr w:type="spellStart"/>
      <w:r>
        <w:t>HeadquarterEntity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3BD67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F531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42D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RI-008</w:t>
            </w:r>
          </w:p>
        </w:tc>
      </w:tr>
      <w:tr w:rsidR="00CA154C" w14:paraId="783DA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9BE5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6E7E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Sede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HeadquarterEntity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693C7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91FE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9E9A" w14:textId="77777777" w:rsidR="00CA154C" w:rsidRDefault="00000000">
            <w:r>
              <w:rPr>
                <w:color w:val="000000"/>
                <w:sz w:val="20"/>
                <w:szCs w:val="20"/>
              </w:rPr>
              <w:t>Representa una ubicación física donde opera la empresa. Las sedes son puntos de venta, producción o almacenamiento. Todas las operaciones del sistema (ventas, producciones, abastecimientos) están asociadas a una sede específica, permitiendo control de inventario y reportes por ubicación.</w:t>
            </w:r>
          </w:p>
        </w:tc>
      </w:tr>
    </w:tbl>
    <w:p w14:paraId="4FE1D8A8" w14:textId="77777777" w:rsidR="00CA154C" w:rsidRDefault="00CA154C">
      <w:pPr>
        <w:spacing w:after="200"/>
      </w:pPr>
    </w:p>
    <w:p w14:paraId="26417535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403476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335E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7112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83CD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152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35762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C819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439F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EAC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A63B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 la sede.</w:t>
            </w:r>
          </w:p>
        </w:tc>
      </w:tr>
      <w:tr w:rsidR="00CA154C" w14:paraId="29270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8CA8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C820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24DB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A5FF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Nombre de la sede. Único en el sistema. Máximo 100 caracteres.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Sede Principal, Bodega Norte.</w:t>
            </w:r>
          </w:p>
        </w:tc>
      </w:tr>
      <w:tr w:rsidR="00CA154C" w14:paraId="219E2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E906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73DA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68E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7527" w14:textId="77777777" w:rsidR="00CA154C" w:rsidRDefault="00000000">
            <w:r>
              <w:rPr>
                <w:color w:val="000000"/>
                <w:sz w:val="20"/>
                <w:szCs w:val="20"/>
              </w:rPr>
              <w:t>Dirección física de la sede. Máximo 300 caracteres.</w:t>
            </w:r>
          </w:p>
        </w:tc>
      </w:tr>
      <w:tr w:rsidR="00CA154C" w14:paraId="2C8983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3DB6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5000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E485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97F5" w14:textId="77777777" w:rsidR="00CA154C" w:rsidRDefault="00000000">
            <w:r>
              <w:rPr>
                <w:color w:val="000000"/>
                <w:sz w:val="20"/>
                <w:szCs w:val="20"/>
              </w:rPr>
              <w:t>Ciudad donde se ubica la sede. Máximo 100 caracteres.</w:t>
            </w:r>
          </w:p>
        </w:tc>
      </w:tr>
      <w:tr w:rsidR="00CA154C" w14:paraId="4BAD6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868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BCC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9A78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E3AF" w14:textId="77777777" w:rsidR="00CA154C" w:rsidRDefault="00000000">
            <w:r>
              <w:rPr>
                <w:color w:val="000000"/>
                <w:sz w:val="20"/>
                <w:szCs w:val="20"/>
              </w:rPr>
              <w:t>Departamento/Estado donde se ubica. Máximo 100 caracteres.</w:t>
            </w:r>
          </w:p>
        </w:tc>
      </w:tr>
      <w:tr w:rsidR="00CA154C" w14:paraId="0684A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06C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F536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F36F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A27E" w14:textId="77777777" w:rsidR="00CA154C" w:rsidRDefault="00000000">
            <w:r>
              <w:rPr>
                <w:color w:val="000000"/>
                <w:sz w:val="20"/>
                <w:szCs w:val="20"/>
              </w:rPr>
              <w:t>Teléfono de la sede. Máximo 15 caracteres.</w:t>
            </w:r>
          </w:p>
        </w:tc>
      </w:tr>
      <w:tr w:rsidR="00CA154C" w14:paraId="0FFAA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72AC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02C2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90E2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2815" w14:textId="77777777" w:rsidR="00CA154C" w:rsidRDefault="00000000">
            <w:r>
              <w:rPr>
                <w:color w:val="000000"/>
                <w:sz w:val="20"/>
                <w:szCs w:val="20"/>
              </w:rPr>
              <w:t>Estado de la sede. Default: true. False indica sede cerrada o inactiva.</w:t>
            </w:r>
          </w:p>
        </w:tc>
      </w:tr>
    </w:tbl>
    <w:p w14:paraId="1D422932" w14:textId="77777777" w:rsidR="00CA154C" w:rsidRDefault="00000000">
      <w:r>
        <w:br w:type="page"/>
      </w:r>
    </w:p>
    <w:p w14:paraId="0E33124C" w14:textId="77777777" w:rsidR="00CA154C" w:rsidRDefault="00000000">
      <w:pPr>
        <w:pStyle w:val="Ttulo1"/>
      </w:pPr>
      <w:r>
        <w:lastRenderedPageBreak/>
        <w:t>RI-009: Categoría (</w:t>
      </w:r>
      <w:proofErr w:type="spellStart"/>
      <w:r>
        <w:t>CategoryEntity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20BEA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AAC0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69FB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RI-009</w:t>
            </w:r>
          </w:p>
        </w:tc>
      </w:tr>
      <w:tr w:rsidR="00CA154C" w14:paraId="21B5F5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FB3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324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CategoryEntity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4AC16F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7751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514B" w14:textId="77777777" w:rsidR="00CA154C" w:rsidRDefault="00000000">
            <w:r>
              <w:rPr>
                <w:color w:val="000000"/>
                <w:sz w:val="20"/>
                <w:szCs w:val="20"/>
              </w:rPr>
              <w:t>Representa una clasificación o agrupación de productos. Las categorías permiten organizar el catálogo de productos de manera lógica, facilitando la búsqueda, filtrado y generación de reportes. Ejemplos: Bloques, Adoquines, Insumos, Agregados.</w:t>
            </w:r>
          </w:p>
        </w:tc>
      </w:tr>
    </w:tbl>
    <w:p w14:paraId="79D315BE" w14:textId="77777777" w:rsidR="00CA154C" w:rsidRDefault="00CA154C">
      <w:pPr>
        <w:spacing w:after="200"/>
      </w:pPr>
    </w:p>
    <w:p w14:paraId="31F618A7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03BF06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979C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0673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4E43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03B5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048B1D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85F1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574E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FC44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87A2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 la categoría.</w:t>
            </w:r>
          </w:p>
        </w:tc>
      </w:tr>
      <w:tr w:rsidR="00CA154C" w14:paraId="60174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0EC4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6BF6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0B8C0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654E" w14:textId="77777777" w:rsidR="00CA154C" w:rsidRDefault="00000000">
            <w:r>
              <w:rPr>
                <w:color w:val="000000"/>
                <w:sz w:val="20"/>
                <w:szCs w:val="20"/>
              </w:rPr>
              <w:t>Nombre de la categoría. Único en el sistema. Máximo 100 caracteres.</w:t>
            </w:r>
          </w:p>
        </w:tc>
      </w:tr>
      <w:tr w:rsidR="00CA154C" w14:paraId="092FC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0042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D7D0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3FDF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2AC6" w14:textId="77777777" w:rsidR="00CA154C" w:rsidRDefault="00000000">
            <w:r>
              <w:rPr>
                <w:color w:val="000000"/>
                <w:sz w:val="20"/>
                <w:szCs w:val="20"/>
              </w:rPr>
              <w:t>Descripción de la categoría. Máximo 300 caracteres. Explica qué productos incluye.</w:t>
            </w:r>
          </w:p>
        </w:tc>
      </w:tr>
      <w:tr w:rsidR="00CA154C" w14:paraId="17D552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EAC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8AC4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5D10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232C" w14:textId="77777777" w:rsidR="00CA154C" w:rsidRDefault="00000000">
            <w:r>
              <w:rPr>
                <w:color w:val="000000"/>
                <w:sz w:val="20"/>
                <w:szCs w:val="20"/>
              </w:rPr>
              <w:t>Estado de la categoría. Default: true. Categorías inactivas no aparecen en selectores.</w:t>
            </w:r>
          </w:p>
        </w:tc>
      </w:tr>
    </w:tbl>
    <w:p w14:paraId="6DCD104A" w14:textId="77777777" w:rsidR="00CA154C" w:rsidRDefault="00000000">
      <w:r>
        <w:br w:type="page"/>
      </w:r>
    </w:p>
    <w:p w14:paraId="6EF6C6A3" w14:textId="77777777" w:rsidR="00CA154C" w:rsidRDefault="00000000">
      <w:pPr>
        <w:pStyle w:val="Ttulo1"/>
      </w:pPr>
      <w:r>
        <w:lastRenderedPageBreak/>
        <w:t>RI-010: Unidad de Medida (</w:t>
      </w:r>
      <w:proofErr w:type="spellStart"/>
      <w:r>
        <w:t>UnitOfMeasureEntity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2D26F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60D1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E04F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RI-010</w:t>
            </w:r>
          </w:p>
        </w:tc>
      </w:tr>
      <w:tr w:rsidR="00CA154C" w14:paraId="1D73D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952E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E0D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Unidad de Medida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UnitOfMeasureEntity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6F58D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33B8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14CD" w14:textId="77777777" w:rsidR="00CA154C" w:rsidRDefault="00000000">
            <w:r>
              <w:rPr>
                <w:color w:val="000000"/>
                <w:sz w:val="20"/>
                <w:szCs w:val="20"/>
              </w:rPr>
              <w:t>Catálogo de unidades de medida utilizadas para cuantificar productos. Permite estandarizar las mediciones y facilitar cálculos de inventario y ventas.</w:t>
            </w:r>
          </w:p>
        </w:tc>
      </w:tr>
    </w:tbl>
    <w:p w14:paraId="3E8FC7D2" w14:textId="77777777" w:rsidR="00CA154C" w:rsidRDefault="00CA154C">
      <w:pPr>
        <w:spacing w:after="200"/>
      </w:pPr>
    </w:p>
    <w:p w14:paraId="2CF19988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02B01D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D2DE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6E0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0B82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7BEE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6B4B5C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290E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D3CE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6EE3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C744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 la unidad.</w:t>
            </w:r>
          </w:p>
        </w:tc>
      </w:tr>
      <w:tr w:rsidR="00CA154C" w14:paraId="44D8D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DB24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CDE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820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B962" w14:textId="77777777" w:rsidR="00CA154C" w:rsidRDefault="00000000">
            <w:r>
              <w:rPr>
                <w:color w:val="000000"/>
                <w:sz w:val="20"/>
                <w:szCs w:val="20"/>
              </w:rPr>
              <w:t>Código corto de la unidad. Único. Valores: UND, PAL, KG, TON, M3, BUL, SAC. Máximo 10 caracteres.</w:t>
            </w:r>
          </w:p>
        </w:tc>
      </w:tr>
      <w:tr w:rsidR="00CA154C" w14:paraId="512AD3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0F8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A3D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10A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C4EE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Nombre completo de la unidad.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Unidad, Palet, Kilogramo. Máximo 50 caracteres.</w:t>
            </w:r>
          </w:p>
        </w:tc>
      </w:tr>
      <w:tr w:rsidR="00CA154C" w14:paraId="5B9ADF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A4B2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40A3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B6B4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2394" w14:textId="77777777" w:rsidR="00CA154C" w:rsidRDefault="00000000">
            <w:r>
              <w:rPr>
                <w:color w:val="000000"/>
                <w:sz w:val="20"/>
                <w:szCs w:val="20"/>
              </w:rPr>
              <w:t>Descripción adicional de la unidad de medida. Máximo 255 caracteres.</w:t>
            </w:r>
          </w:p>
        </w:tc>
      </w:tr>
      <w:tr w:rsidR="00CA154C" w14:paraId="061C3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5998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FBE8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A50A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1520" w14:textId="77777777" w:rsidR="00CA154C" w:rsidRDefault="00000000">
            <w:r>
              <w:rPr>
                <w:color w:val="000000"/>
                <w:sz w:val="20"/>
                <w:szCs w:val="20"/>
              </w:rPr>
              <w:t>Estado de la unidad. Default: true. Unidades inactivas no aparecen en selectores.</w:t>
            </w:r>
          </w:p>
        </w:tc>
      </w:tr>
    </w:tbl>
    <w:p w14:paraId="02ABE43B" w14:textId="77777777" w:rsidR="00CA154C" w:rsidRDefault="00000000">
      <w:r>
        <w:br w:type="page"/>
      </w:r>
    </w:p>
    <w:p w14:paraId="175F63BF" w14:textId="77777777" w:rsidR="00CA154C" w:rsidRDefault="00000000">
      <w:pPr>
        <w:pStyle w:val="Ttulo1"/>
      </w:pPr>
      <w:r>
        <w:lastRenderedPageBreak/>
        <w:t>RI-011: Producto (</w:t>
      </w:r>
      <w:proofErr w:type="spellStart"/>
      <w:r>
        <w:t>ProductEntity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0B67C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49FA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DBC4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RI-011</w:t>
            </w:r>
          </w:p>
        </w:tc>
      </w:tr>
      <w:tr w:rsidR="00CA154C" w14:paraId="23907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3997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2D6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Producto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6604C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9705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83CB" w14:textId="77777777" w:rsidR="00CA154C" w:rsidRDefault="00000000">
            <w:r>
              <w:rPr>
                <w:color w:val="000000"/>
                <w:sz w:val="20"/>
                <w:szCs w:val="20"/>
              </w:rPr>
              <w:t>Representa un artículo que la empresa fabrica, compra o vende. Incluye tanto productos terminados (bloques, adoquines) como insumos para producción (cemento, arena). Cada producto tiene precio, unidad de medida y pertenece a una categoría. El stock se gestiona por sede.</w:t>
            </w:r>
          </w:p>
        </w:tc>
      </w:tr>
    </w:tbl>
    <w:p w14:paraId="60929A90" w14:textId="77777777" w:rsidR="00CA154C" w:rsidRDefault="00CA154C">
      <w:pPr>
        <w:spacing w:after="200"/>
      </w:pPr>
    </w:p>
    <w:p w14:paraId="734075BA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11B782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649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F727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8E80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9D97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7FF5B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F747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2947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2B0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D27D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producto.</w:t>
            </w:r>
          </w:p>
        </w:tc>
      </w:tr>
      <w:tr w:rsidR="00CA154C" w14:paraId="3F025A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0E8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1082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1F4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78CF" w14:textId="77777777" w:rsidR="00CA154C" w:rsidRDefault="00000000">
            <w:r>
              <w:rPr>
                <w:color w:val="000000"/>
                <w:sz w:val="20"/>
                <w:szCs w:val="20"/>
              </w:rPr>
              <w:t>Nombre del producto. Único por categoría. Máximo 150 caracteres.</w:t>
            </w:r>
          </w:p>
        </w:tc>
      </w:tr>
      <w:tr w:rsidR="00CA154C" w14:paraId="457673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1D51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A12A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A1F3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AB04" w14:textId="77777777" w:rsidR="00CA154C" w:rsidRDefault="00000000">
            <w:r>
              <w:rPr>
                <w:color w:val="000000"/>
                <w:sz w:val="20"/>
                <w:szCs w:val="20"/>
              </w:rPr>
              <w:t>Descripción detallada del producto. Máximo 500 caracteres. Especificaciones técnicas.</w:t>
            </w:r>
          </w:p>
        </w:tc>
      </w:tr>
      <w:tr w:rsidR="00CA154C" w14:paraId="44D640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4DA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055F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DC6A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8C3F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categoría del producto.</w:t>
            </w:r>
          </w:p>
        </w:tc>
      </w:tr>
      <w:tr w:rsidR="00CA154C" w14:paraId="38852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52D4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unitOfMeasureId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712C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7CDF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79B1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unidad de medida del producto.</w:t>
            </w:r>
          </w:p>
        </w:tc>
      </w:tr>
      <w:tr w:rsidR="00CA154C" w14:paraId="248721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6872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DE5E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86C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56D5" w14:textId="77777777" w:rsidR="00CA154C" w:rsidRDefault="00000000">
            <w:r>
              <w:rPr>
                <w:color w:val="000000"/>
                <w:sz w:val="20"/>
                <w:szCs w:val="20"/>
              </w:rPr>
              <w:t>Precio de venta unitario. Debe ser mayor a 0. Precisión: 2 decimales. Moneda: COP.</w:t>
            </w:r>
          </w:p>
        </w:tc>
      </w:tr>
      <w:tr w:rsidR="00CA154C" w14:paraId="0E0AFB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184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minStock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2F3B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DE80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95EA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Stock mínimo para alertas. Default: 0. Genera alerta cuando disponible &lt; </w:t>
            </w:r>
            <w:proofErr w:type="spellStart"/>
            <w:r>
              <w:rPr>
                <w:color w:val="000000"/>
                <w:sz w:val="20"/>
                <w:szCs w:val="20"/>
              </w:rPr>
              <w:t>minStock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A154C" w14:paraId="314C0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D1D3" w14:textId="77777777" w:rsidR="00CA154C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7933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626E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0C0D" w14:textId="77777777" w:rsidR="00CA154C" w:rsidRDefault="00000000">
            <w:r>
              <w:rPr>
                <w:color w:val="000000"/>
                <w:sz w:val="20"/>
                <w:szCs w:val="20"/>
              </w:rPr>
              <w:t>Estado del producto. Valores: ACTIVE (disponible para venta), INACTIVE (no disponible).</w:t>
            </w:r>
          </w:p>
        </w:tc>
      </w:tr>
    </w:tbl>
    <w:p w14:paraId="4D841E9C" w14:textId="77777777" w:rsidR="00CA154C" w:rsidRDefault="00000000">
      <w:r>
        <w:br w:type="page"/>
      </w:r>
    </w:p>
    <w:p w14:paraId="60972F0C" w14:textId="77777777" w:rsidR="00CA154C" w:rsidRDefault="00000000">
      <w:pPr>
        <w:pStyle w:val="Ttulo1"/>
      </w:pPr>
      <w:r>
        <w:lastRenderedPageBreak/>
        <w:t>RI-012: Stock por Sede (</w:t>
      </w:r>
      <w:proofErr w:type="spellStart"/>
      <w:r>
        <w:t>HeadquarterStockEntity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3A54F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BA2D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0985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RI-012</w:t>
            </w:r>
          </w:p>
        </w:tc>
      </w:tr>
      <w:tr w:rsidR="00CA154C" w14:paraId="72C84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C43B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F621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Stock por Sede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HeadquarterStockEntity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20F23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505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C389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Representa el inventario de un producto en una sede específica. Permite el control de stock </w:t>
            </w:r>
            <w:proofErr w:type="spellStart"/>
            <w:r>
              <w:rPr>
                <w:color w:val="000000"/>
                <w:sz w:val="20"/>
                <w:szCs w:val="20"/>
              </w:rPr>
              <w:t>multi-sede</w:t>
            </w:r>
            <w:proofErr w:type="spellEnd"/>
            <w:r>
              <w:rPr>
                <w:color w:val="000000"/>
                <w:sz w:val="20"/>
                <w:szCs w:val="20"/>
              </w:rPr>
              <w:t>, donde cada sede mantiene sus propias cantidades independientes. Se actualiza automáticamente con producciones, ventas y abastecimientos.</w:t>
            </w:r>
          </w:p>
        </w:tc>
      </w:tr>
    </w:tbl>
    <w:p w14:paraId="07C026DB" w14:textId="77777777" w:rsidR="00CA154C" w:rsidRDefault="00CA154C">
      <w:pPr>
        <w:spacing w:after="200"/>
      </w:pPr>
    </w:p>
    <w:p w14:paraId="719F5667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053A8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AC20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011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DBC5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BFD8A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33EFB2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F251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D67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0A5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ADC2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registro de stock.</w:t>
            </w:r>
          </w:p>
        </w:tc>
      </w:tr>
      <w:tr w:rsidR="00CA154C" w14:paraId="390783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069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73EA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BB4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D335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producto.</w:t>
            </w:r>
          </w:p>
        </w:tc>
      </w:tr>
      <w:tr w:rsidR="00CA154C" w14:paraId="504D4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B662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headquarterId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D05A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E52F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29C5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sede. Combinación producto-sede es única.</w:t>
            </w:r>
          </w:p>
        </w:tc>
      </w:tr>
      <w:tr w:rsidR="00CA154C" w14:paraId="09D63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20A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7EE7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498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58D8" w14:textId="77777777" w:rsidR="00CA154C" w:rsidRDefault="00000000">
            <w:r>
              <w:rPr>
                <w:color w:val="000000"/>
                <w:sz w:val="20"/>
                <w:szCs w:val="20"/>
              </w:rPr>
              <w:t>Cantidad disponible en inventario. Puede ser decimal para productos por peso. Default: 0.</w:t>
            </w:r>
          </w:p>
        </w:tc>
      </w:tr>
      <w:tr w:rsidR="00CA154C" w14:paraId="5B28B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4739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lastUpdated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554F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9E6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96A4" w14:textId="77777777" w:rsidR="00CA154C" w:rsidRDefault="00000000">
            <w:r>
              <w:rPr>
                <w:color w:val="000000"/>
                <w:sz w:val="20"/>
                <w:szCs w:val="20"/>
              </w:rPr>
              <w:t>Fecha/hora de última actualización. Se actualiza automáticamente.</w:t>
            </w:r>
          </w:p>
        </w:tc>
      </w:tr>
    </w:tbl>
    <w:p w14:paraId="445C0FEF" w14:textId="77777777" w:rsidR="00CA154C" w:rsidRDefault="00000000">
      <w:r>
        <w:br w:type="page"/>
      </w:r>
    </w:p>
    <w:p w14:paraId="1ADC13ED" w14:textId="77777777" w:rsidR="00CA154C" w:rsidRDefault="00000000">
      <w:pPr>
        <w:pStyle w:val="Ttulo1"/>
      </w:pPr>
      <w:r>
        <w:lastRenderedPageBreak/>
        <w:t>RI-013: Venta (</w:t>
      </w:r>
      <w:proofErr w:type="spellStart"/>
      <w:r>
        <w:t>SaleEntity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1203E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253F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939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RI-013</w:t>
            </w:r>
          </w:p>
        </w:tc>
      </w:tr>
      <w:tr w:rsidR="00CA154C" w14:paraId="043479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8E85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498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Venta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SaleEntity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15AC5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426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0A7F" w14:textId="77777777" w:rsidR="00CA154C" w:rsidRDefault="00000000">
            <w:r>
              <w:rPr>
                <w:color w:val="000000"/>
                <w:sz w:val="20"/>
                <w:szCs w:val="20"/>
              </w:rPr>
              <w:t>Representa una transacción comercial donde se venden productos a un cliente. La venta es el documento maestro que agrupa los productos vendidos (detalles) y los pagos recibidos. Tiene estados de pago que reflejan si está pendiente, parcialmente pagada o completamente pagada.</w:t>
            </w:r>
          </w:p>
        </w:tc>
      </w:tr>
    </w:tbl>
    <w:p w14:paraId="0F42B0B6" w14:textId="77777777" w:rsidR="00CA154C" w:rsidRDefault="00CA154C">
      <w:pPr>
        <w:spacing w:after="200"/>
      </w:pPr>
    </w:p>
    <w:p w14:paraId="0C81FAD4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30A35D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6025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5011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9A48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8A88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2C190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4BD2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728F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A56D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1965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Número único de la venta.</w:t>
            </w:r>
          </w:p>
        </w:tc>
      </w:tr>
      <w:tr w:rsidR="00CA154C" w14:paraId="7928A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D31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saleDate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EABA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C573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AB7D" w14:textId="77777777" w:rsidR="00CA154C" w:rsidRDefault="00000000">
            <w:r>
              <w:rPr>
                <w:color w:val="000000"/>
                <w:sz w:val="20"/>
                <w:szCs w:val="20"/>
              </w:rPr>
              <w:t>Fecha y hora de la venta. Generada automáticamente. Formato ISO 8601.</w:t>
            </w:r>
          </w:p>
        </w:tc>
      </w:tr>
      <w:tr w:rsidR="00CA154C" w14:paraId="636C1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E7D3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4A0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566A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0DFB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cliente comprador.</w:t>
            </w:r>
          </w:p>
        </w:tc>
      </w:tr>
      <w:tr w:rsidR="00CA154C" w14:paraId="4E6F73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311B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headquarterId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BC76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EB0A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8EE3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sede donde se realiza la venta.</w:t>
            </w:r>
          </w:p>
        </w:tc>
      </w:tr>
      <w:tr w:rsidR="00CA154C" w14:paraId="4A2CC6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279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7D6D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AEB1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8BF3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Usuario que registra la venta.</w:t>
            </w:r>
          </w:p>
        </w:tc>
      </w:tr>
      <w:tr w:rsidR="00CA154C" w14:paraId="4DA7DC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C20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subtotal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AEBA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F3E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D90F" w14:textId="77777777" w:rsidR="00CA154C" w:rsidRDefault="00000000">
            <w:r>
              <w:rPr>
                <w:color w:val="000000"/>
                <w:sz w:val="20"/>
                <w:szCs w:val="20"/>
              </w:rPr>
              <w:t>Suma de subtotales de detalles antes de IVA. Calculado automáticamente.</w:t>
            </w:r>
          </w:p>
        </w:tc>
      </w:tr>
      <w:tr w:rsidR="00CA154C" w14:paraId="27A4BF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BCD1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taxAmount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7C90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639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C2C4" w14:textId="77777777" w:rsidR="00CA154C" w:rsidRDefault="00000000">
            <w:r>
              <w:rPr>
                <w:color w:val="000000"/>
                <w:sz w:val="20"/>
                <w:szCs w:val="20"/>
              </w:rPr>
              <w:t>Monto de IVA. Calculado según tasa vigente (19%). Puede ser 0 si aplica exención.</w:t>
            </w:r>
          </w:p>
        </w:tc>
      </w:tr>
      <w:tr w:rsidR="00CA154C" w14:paraId="07449D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C954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7F78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046B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7760" w14:textId="77777777" w:rsidR="00CA154C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la venta = subtotal + </w:t>
            </w:r>
            <w:proofErr w:type="spellStart"/>
            <w:r>
              <w:rPr>
                <w:color w:val="000000"/>
                <w:sz w:val="20"/>
                <w:szCs w:val="20"/>
              </w:rPr>
              <w:t>taxAmount</w:t>
            </w:r>
            <w:proofErr w:type="spellEnd"/>
            <w:r>
              <w:rPr>
                <w:color w:val="000000"/>
                <w:sz w:val="20"/>
                <w:szCs w:val="20"/>
              </w:rPr>
              <w:t>. Calculado automáticamente.</w:t>
            </w:r>
          </w:p>
        </w:tc>
      </w:tr>
      <w:tr w:rsidR="00CA154C" w14:paraId="218C91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380B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totalPaid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FF53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DA6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BE05" w14:textId="77777777" w:rsidR="00CA154C" w:rsidRDefault="00000000">
            <w:r>
              <w:rPr>
                <w:color w:val="000000"/>
                <w:sz w:val="20"/>
                <w:szCs w:val="20"/>
              </w:rPr>
              <w:t>Suma de todos los pagos recibidos. Calculado automáticamente. Default: 0.</w:t>
            </w:r>
          </w:p>
        </w:tc>
      </w:tr>
      <w:tr w:rsidR="00CA154C" w14:paraId="22157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9A4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pendingBalance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2588F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135B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66BF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Saldo pendiente = total - </w:t>
            </w:r>
            <w:proofErr w:type="spellStart"/>
            <w:r>
              <w:rPr>
                <w:color w:val="000000"/>
                <w:sz w:val="20"/>
                <w:szCs w:val="20"/>
              </w:rPr>
              <w:t>totalPaid</w:t>
            </w:r>
            <w:proofErr w:type="spellEnd"/>
            <w:r>
              <w:rPr>
                <w:color w:val="000000"/>
                <w:sz w:val="20"/>
                <w:szCs w:val="20"/>
              </w:rPr>
              <w:t>. Calculado automáticamente.</w:t>
            </w:r>
          </w:p>
        </w:tc>
      </w:tr>
      <w:tr w:rsidR="00CA154C" w14:paraId="66812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824E" w14:textId="77777777" w:rsidR="00CA154C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C6CD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5F7E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A4760" w14:textId="77777777" w:rsidR="00CA154C" w:rsidRDefault="00000000">
            <w:r>
              <w:rPr>
                <w:color w:val="000000"/>
                <w:sz w:val="20"/>
                <w:szCs w:val="20"/>
              </w:rPr>
              <w:t>Estado de pago. Valores: PENDIENTE_PAGO, PAGO_PARCIAL, PAGADO, CANCELADO.</w:t>
            </w:r>
          </w:p>
        </w:tc>
      </w:tr>
      <w:tr w:rsidR="00CA154C" w14:paraId="35005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046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observations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A444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6FEF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1C9B" w14:textId="77777777" w:rsidR="00CA154C" w:rsidRDefault="00000000">
            <w:r>
              <w:rPr>
                <w:color w:val="000000"/>
                <w:sz w:val="20"/>
                <w:szCs w:val="20"/>
              </w:rPr>
              <w:t>Observaciones de la venta. Máximo 500 caracteres. Notas adicionales.</w:t>
            </w:r>
          </w:p>
        </w:tc>
      </w:tr>
    </w:tbl>
    <w:p w14:paraId="6A4A0E44" w14:textId="77777777" w:rsidR="00CA154C" w:rsidRDefault="00000000">
      <w:r>
        <w:br w:type="page"/>
      </w:r>
    </w:p>
    <w:p w14:paraId="36124389" w14:textId="77777777" w:rsidR="00CA154C" w:rsidRDefault="00000000">
      <w:pPr>
        <w:pStyle w:val="Ttulo1"/>
      </w:pPr>
      <w:r>
        <w:lastRenderedPageBreak/>
        <w:t>RI-014: Detalle de Venta (</w:t>
      </w:r>
      <w:proofErr w:type="spellStart"/>
      <w:r>
        <w:t>DetailSaleEntity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68BBC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A9C5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E3F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RI-014</w:t>
            </w:r>
          </w:p>
        </w:tc>
      </w:tr>
      <w:tr w:rsidR="00CA154C" w14:paraId="611AA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AE81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36FF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Detalle de Venta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DetailSaleEntity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0379C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30E5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B76D" w14:textId="77777777" w:rsidR="00CA154C" w:rsidRDefault="00000000">
            <w:r>
              <w:rPr>
                <w:color w:val="000000"/>
                <w:sz w:val="20"/>
                <w:szCs w:val="20"/>
              </w:rPr>
              <w:t>Representa una línea de producto dentro de una venta. Contiene la información específica de cada producto vendido: cantidad, precio unitario aplicado y subtotal. Permite modificar el precio respecto al catálogo para descuentos o precios especiales.</w:t>
            </w:r>
          </w:p>
        </w:tc>
      </w:tr>
    </w:tbl>
    <w:p w14:paraId="7129F2B7" w14:textId="77777777" w:rsidR="00CA154C" w:rsidRDefault="00CA154C">
      <w:pPr>
        <w:spacing w:after="200"/>
      </w:pPr>
    </w:p>
    <w:p w14:paraId="71513F9A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4A2861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F127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48E6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27054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1902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2FA19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9A0B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4182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E3D5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206B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detalle.</w:t>
            </w:r>
          </w:p>
        </w:tc>
      </w:tr>
      <w:tr w:rsidR="00CA154C" w14:paraId="5110F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B768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saleId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ED77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E285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DE90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venta padre.</w:t>
            </w:r>
          </w:p>
        </w:tc>
      </w:tr>
      <w:tr w:rsidR="00CA154C" w14:paraId="27F27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CB88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DCA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A7A5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289B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producto vendido.</w:t>
            </w:r>
          </w:p>
        </w:tc>
      </w:tr>
      <w:tr w:rsidR="00CA154C" w14:paraId="1B557C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1045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F97D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02C2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97DC" w14:textId="77777777" w:rsidR="00CA154C" w:rsidRDefault="00000000">
            <w:r>
              <w:rPr>
                <w:color w:val="000000"/>
                <w:sz w:val="20"/>
                <w:szCs w:val="20"/>
              </w:rPr>
              <w:t>Cantidad vendida. Debe ser mayor a 0. Permite decimales para productos por peso.</w:t>
            </w:r>
          </w:p>
        </w:tc>
      </w:tr>
      <w:tr w:rsidR="00CA154C" w14:paraId="327038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1A93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unitPrice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4C0C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4F9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F90C" w14:textId="77777777" w:rsidR="00CA154C" w:rsidRDefault="00000000">
            <w:r>
              <w:rPr>
                <w:color w:val="000000"/>
                <w:sz w:val="20"/>
                <w:szCs w:val="20"/>
              </w:rPr>
              <w:t>Precio unitario aplicado. Puede diferir del precio de catálogo. Mayor a 0.</w:t>
            </w:r>
          </w:p>
        </w:tc>
      </w:tr>
      <w:tr w:rsidR="00CA154C" w14:paraId="1E984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52C4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subtotal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E046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CAAD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2264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Subtotal =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000000"/>
                <w:sz w:val="20"/>
                <w:szCs w:val="20"/>
              </w:rPr>
              <w:t>unitPrice</w:t>
            </w:r>
            <w:proofErr w:type="spellEnd"/>
            <w:r>
              <w:rPr>
                <w:color w:val="000000"/>
                <w:sz w:val="20"/>
                <w:szCs w:val="20"/>
              </w:rPr>
              <w:t>. Calculado automáticamente.</w:t>
            </w:r>
          </w:p>
        </w:tc>
      </w:tr>
    </w:tbl>
    <w:p w14:paraId="5287B03F" w14:textId="77777777" w:rsidR="00CA154C" w:rsidRDefault="00000000">
      <w:r>
        <w:br w:type="page"/>
      </w:r>
    </w:p>
    <w:p w14:paraId="3A813602" w14:textId="77777777" w:rsidR="00CA154C" w:rsidRDefault="00000000">
      <w:pPr>
        <w:pStyle w:val="Ttulo1"/>
      </w:pPr>
      <w:r>
        <w:lastRenderedPageBreak/>
        <w:t>RI-015: Pago (</w:t>
      </w:r>
      <w:proofErr w:type="spellStart"/>
      <w:r>
        <w:t>PaymentEntity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401AF4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AB65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EBC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RI-015</w:t>
            </w:r>
          </w:p>
        </w:tc>
      </w:tr>
      <w:tr w:rsidR="00CA154C" w14:paraId="40F60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1166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53F7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Pago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PaymentEntity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6AE362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26B6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ED82" w14:textId="77777777" w:rsidR="00CA154C" w:rsidRDefault="00000000">
            <w:r>
              <w:rPr>
                <w:color w:val="000000"/>
                <w:sz w:val="20"/>
                <w:szCs w:val="20"/>
              </w:rPr>
              <w:t>Representa un pago recibido por una venta. Puede ser el pago inicial al momento de la venta o abonos posteriores. Registra el monto, método de pago y fecha. Los pagos actualizan automáticamente el saldo pendiente y estado de la venta.</w:t>
            </w:r>
          </w:p>
        </w:tc>
      </w:tr>
    </w:tbl>
    <w:p w14:paraId="3044C7E5" w14:textId="77777777" w:rsidR="00CA154C" w:rsidRDefault="00CA154C">
      <w:pPr>
        <w:spacing w:after="200"/>
      </w:pPr>
    </w:p>
    <w:p w14:paraId="59B5683E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64F80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FA60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0546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2473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1756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06F25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F29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0A37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94A7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BF1B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pago.</w:t>
            </w:r>
          </w:p>
        </w:tc>
      </w:tr>
      <w:tr w:rsidR="00CA154C" w14:paraId="57C3B5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47E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saleId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0DE6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333B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2FE1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venta que se está pagando.</w:t>
            </w:r>
          </w:p>
        </w:tc>
      </w:tr>
      <w:tr w:rsidR="00CA154C" w14:paraId="6D9D5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1616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paymentDate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EE42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3084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304A" w14:textId="77777777" w:rsidR="00CA154C" w:rsidRDefault="00000000">
            <w:r>
              <w:rPr>
                <w:color w:val="000000"/>
                <w:sz w:val="20"/>
                <w:szCs w:val="20"/>
              </w:rPr>
              <w:t>Fecha y hora del pago. Generada automáticamente o ingresada manualmente.</w:t>
            </w:r>
          </w:p>
        </w:tc>
      </w:tr>
      <w:tr w:rsidR="00CA154C" w14:paraId="5787F3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BDC3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AF16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E99B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E102" w14:textId="77777777" w:rsidR="00CA154C" w:rsidRDefault="00000000">
            <w:r>
              <w:rPr>
                <w:color w:val="000000"/>
                <w:sz w:val="20"/>
                <w:szCs w:val="20"/>
              </w:rPr>
              <w:t>Monto del pago. Debe ser mayor a 0. No puede exceder el saldo pendiente.</w:t>
            </w:r>
          </w:p>
        </w:tc>
      </w:tr>
      <w:tr w:rsidR="00CA154C" w14:paraId="4BBF6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E77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7EF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B0B1F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76FC" w14:textId="77777777" w:rsidR="00CA154C" w:rsidRDefault="00000000">
            <w:r>
              <w:rPr>
                <w:color w:val="000000"/>
                <w:sz w:val="20"/>
                <w:szCs w:val="20"/>
              </w:rPr>
              <w:t>Método de pago. Valores: EFECTIVO, TRANSFERENCIA, TARJETA, CHEQUE, OTRO.</w:t>
            </w:r>
          </w:p>
        </w:tc>
      </w:tr>
      <w:tr w:rsidR="00CA154C" w14:paraId="3CA92A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75A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3ED8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CBDF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F6F7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Número de referencia del pago. Máximo 100 caracteres.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número de transferencia.</w:t>
            </w:r>
          </w:p>
        </w:tc>
      </w:tr>
      <w:tr w:rsidR="00CA154C" w14:paraId="77F06D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5FD8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observations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BBF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7635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A9EB" w14:textId="77777777" w:rsidR="00CA154C" w:rsidRDefault="00000000">
            <w:r>
              <w:rPr>
                <w:color w:val="000000"/>
                <w:sz w:val="20"/>
                <w:szCs w:val="20"/>
              </w:rPr>
              <w:t>Observaciones del pago. Máximo 300 caracteres.</w:t>
            </w:r>
          </w:p>
        </w:tc>
      </w:tr>
      <w:tr w:rsidR="00CA154C" w14:paraId="708C4D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9583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registeredBy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BB4C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445A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0031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Usuario que registró el pago.</w:t>
            </w:r>
          </w:p>
        </w:tc>
      </w:tr>
    </w:tbl>
    <w:p w14:paraId="517DE287" w14:textId="77777777" w:rsidR="00CA154C" w:rsidRDefault="00000000">
      <w:r>
        <w:br w:type="page"/>
      </w:r>
    </w:p>
    <w:p w14:paraId="65683C5E" w14:textId="77777777" w:rsidR="00CA154C" w:rsidRDefault="00000000">
      <w:pPr>
        <w:pStyle w:val="Ttulo1"/>
      </w:pPr>
      <w:r>
        <w:lastRenderedPageBreak/>
        <w:t>RI-016: Producción (</w:t>
      </w:r>
      <w:proofErr w:type="spellStart"/>
      <w:r>
        <w:t>ProductionEntity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43C51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CE7E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AAA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RI-016</w:t>
            </w:r>
          </w:p>
        </w:tc>
      </w:tr>
      <w:tr w:rsidR="00CA154C" w14:paraId="3A64A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D17E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C948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Producción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ProductionEntity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41F63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1158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30F7" w14:textId="77777777" w:rsidR="00CA154C" w:rsidRDefault="00000000">
            <w:r>
              <w:rPr>
                <w:color w:val="000000"/>
                <w:sz w:val="20"/>
                <w:szCs w:val="20"/>
              </w:rPr>
              <w:t>Representa un registro de producción diaria. Documenta los productos fabricados en una jornada de trabajo, incluyendo cantidades producidas, productos defectuosos e insumos consumidos. Es la fuente principal de entrada de inventario para productos fabricados.</w:t>
            </w:r>
          </w:p>
        </w:tc>
      </w:tr>
    </w:tbl>
    <w:p w14:paraId="1EDA24EF" w14:textId="77777777" w:rsidR="00CA154C" w:rsidRDefault="00CA154C">
      <w:pPr>
        <w:spacing w:after="200"/>
      </w:pPr>
    </w:p>
    <w:p w14:paraId="31C795D4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4323E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B7E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53F1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066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DD63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38F7E6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7269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F80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85ED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BD52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 la producción.</w:t>
            </w:r>
          </w:p>
        </w:tc>
      </w:tr>
      <w:tr w:rsidR="00CA154C" w14:paraId="6AE33B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8252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productionDate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4D38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LocalDate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377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573B" w14:textId="77777777" w:rsidR="00CA154C" w:rsidRDefault="00000000">
            <w:r>
              <w:rPr>
                <w:color w:val="000000"/>
                <w:sz w:val="20"/>
                <w:szCs w:val="20"/>
              </w:rPr>
              <w:t>Fecha de producción. No puede ser futura. Formato ISO 8601 (YYYY-MM-DD). Validado con @PastOrPresent.</w:t>
            </w:r>
          </w:p>
        </w:tc>
      </w:tr>
      <w:tr w:rsidR="00CA154C" w14:paraId="711FA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4855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workerId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A28B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9B25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9C9B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usuario trabajador responsable de la producción. Validado con @Positive.</w:t>
            </w:r>
          </w:p>
        </w:tc>
      </w:tr>
      <w:tr w:rsidR="00CA154C" w14:paraId="26F54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78BF4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headquarterId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0101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7CBE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8F1E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Sede donde se realizó la producción.</w:t>
            </w:r>
          </w:p>
        </w:tc>
      </w:tr>
      <w:tr w:rsidR="00CA154C" w14:paraId="199882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72DA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shift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EA64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C5F5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3AB9" w14:textId="77777777" w:rsidR="00CA154C" w:rsidRDefault="00000000">
            <w:r>
              <w:rPr>
                <w:color w:val="000000"/>
                <w:sz w:val="20"/>
                <w:szCs w:val="20"/>
              </w:rPr>
              <w:t>Turno de trabajo. Valores: MAÑANA, TARDE, NOCHE. Opcional.</w:t>
            </w:r>
          </w:p>
        </w:tc>
      </w:tr>
      <w:tr w:rsidR="00CA154C" w14:paraId="29B04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CB0B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observations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1208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76C0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8648" w14:textId="77777777" w:rsidR="00CA154C" w:rsidRDefault="00000000">
            <w:r>
              <w:rPr>
                <w:color w:val="000000"/>
                <w:sz w:val="20"/>
                <w:szCs w:val="20"/>
              </w:rPr>
              <w:t>Observaciones de la producción. Máximo 500 caracteres. Novedades del día.</w:t>
            </w:r>
          </w:p>
        </w:tc>
      </w:tr>
      <w:tr w:rsidR="00CA154C" w14:paraId="46FAED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9EBF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FF11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2EC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6F05" w14:textId="77777777" w:rsidR="00CA154C" w:rsidRDefault="00000000">
            <w:r>
              <w:rPr>
                <w:color w:val="000000"/>
                <w:sz w:val="20"/>
                <w:szCs w:val="20"/>
              </w:rPr>
              <w:t>Fecha de registro en el sistema. Generada automáticamente.</w:t>
            </w:r>
          </w:p>
        </w:tc>
      </w:tr>
    </w:tbl>
    <w:p w14:paraId="2383B8A3" w14:textId="77777777" w:rsidR="00CA154C" w:rsidRDefault="00000000">
      <w:r>
        <w:br w:type="page"/>
      </w:r>
    </w:p>
    <w:p w14:paraId="0F4F0309" w14:textId="77777777" w:rsidR="00CA154C" w:rsidRDefault="00000000">
      <w:pPr>
        <w:pStyle w:val="Ttulo1"/>
      </w:pPr>
      <w:r>
        <w:lastRenderedPageBreak/>
        <w:t>RI-017: Detalle de Producción (</w:t>
      </w:r>
      <w:proofErr w:type="spellStart"/>
      <w:r>
        <w:t>ProductionDetailEntity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62089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1E20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91C3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RI-017</w:t>
            </w:r>
          </w:p>
        </w:tc>
      </w:tr>
      <w:tr w:rsidR="00CA154C" w14:paraId="6DBDB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A71F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3DF6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Detalle de Producción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ProductionDetailEntity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7D33D4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6A51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63FE" w14:textId="2D2037F4" w:rsidR="00CA154C" w:rsidRDefault="00000000">
            <w:r>
              <w:rPr>
                <w:color w:val="000000"/>
                <w:sz w:val="20"/>
                <w:szCs w:val="20"/>
              </w:rPr>
              <w:t>Representa una línea de producto fabricado en una producción. Registra la cantidad total fabricada, la cantidad de productos defectuosos y calcula la cantidad disponible</w:t>
            </w:r>
            <w:r w:rsidR="008509AF"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</w:rPr>
              <w:t xml:space="preserve"> Solo la cantidad disponible se suma al inventario.</w:t>
            </w:r>
          </w:p>
        </w:tc>
      </w:tr>
    </w:tbl>
    <w:p w14:paraId="486A1D10" w14:textId="77777777" w:rsidR="00CA154C" w:rsidRDefault="00CA154C">
      <w:pPr>
        <w:spacing w:after="200"/>
      </w:pPr>
    </w:p>
    <w:p w14:paraId="29E9CE33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1036B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36C6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FEE8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CDDD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9157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186319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BBDB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924F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9AB2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68C5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detalle.</w:t>
            </w:r>
          </w:p>
        </w:tc>
      </w:tr>
      <w:tr w:rsidR="00CA154C" w14:paraId="31ADFC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8A1F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productionId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938A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EB8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5E15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producción padre.</w:t>
            </w:r>
          </w:p>
        </w:tc>
      </w:tr>
      <w:tr w:rsidR="00CA154C" w14:paraId="2207F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0522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E403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07E7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0754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producto fabricado.</w:t>
            </w:r>
          </w:p>
        </w:tc>
      </w:tr>
      <w:tr w:rsidR="00CA154C" w14:paraId="7306B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2C8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quantityProduced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F5C1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EE97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EBE5" w14:textId="77777777" w:rsidR="00CA154C" w:rsidRDefault="00000000">
            <w:r>
              <w:rPr>
                <w:color w:val="000000"/>
                <w:sz w:val="20"/>
                <w:szCs w:val="20"/>
              </w:rPr>
              <w:t>Cantidad total fabricada. Debe ser mayor a 0. Entero.</w:t>
            </w:r>
          </w:p>
        </w:tc>
      </w:tr>
      <w:tr w:rsidR="00CA154C" w14:paraId="5778DE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79C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quantityDefective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B1EA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4A0E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D23B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Cantidad de productos defectuosos. Default: 0. No puede exceder </w:t>
            </w:r>
            <w:proofErr w:type="spellStart"/>
            <w:r>
              <w:rPr>
                <w:color w:val="000000"/>
                <w:sz w:val="20"/>
                <w:szCs w:val="20"/>
              </w:rPr>
              <w:t>quantityProduced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A154C" w14:paraId="5EAD5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CFE4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quantityAvailable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44EE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35E6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B7C8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Cantidad disponible = </w:t>
            </w:r>
            <w:proofErr w:type="spellStart"/>
            <w:r>
              <w:rPr>
                <w:color w:val="000000"/>
                <w:sz w:val="20"/>
                <w:szCs w:val="20"/>
              </w:rPr>
              <w:t>quantityProduced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quantityDefective</w:t>
            </w:r>
            <w:proofErr w:type="spellEnd"/>
            <w:r>
              <w:rPr>
                <w:color w:val="000000"/>
                <w:sz w:val="20"/>
                <w:szCs w:val="20"/>
              </w:rPr>
              <w:t>. Calculado. Se suma al stock.</w:t>
            </w:r>
          </w:p>
        </w:tc>
      </w:tr>
    </w:tbl>
    <w:p w14:paraId="3BFB365C" w14:textId="77777777" w:rsidR="00CA154C" w:rsidRDefault="00000000">
      <w:r>
        <w:br w:type="page"/>
      </w:r>
    </w:p>
    <w:p w14:paraId="2F612889" w14:textId="77777777" w:rsidR="00CA154C" w:rsidRDefault="00000000">
      <w:pPr>
        <w:pStyle w:val="Ttulo1"/>
      </w:pPr>
      <w:r>
        <w:lastRenderedPageBreak/>
        <w:t>RI-018: Insumos de Producción (</w:t>
      </w:r>
      <w:proofErr w:type="spellStart"/>
      <w:r>
        <w:t>SuppliesEntity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6BE97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E3B1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C19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RI-018</w:t>
            </w:r>
          </w:p>
        </w:tc>
      </w:tr>
      <w:tr w:rsidR="00CA154C" w14:paraId="746B0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EBA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54F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Insumos de Producción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SuppliesEntity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0B138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960A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D860" w14:textId="77777777" w:rsidR="00CA154C" w:rsidRDefault="00000000">
            <w:r>
              <w:rPr>
                <w:color w:val="000000"/>
                <w:sz w:val="20"/>
                <w:szCs w:val="20"/>
              </w:rPr>
              <w:t>Representa un insumo o materia prima consumida durante una producción. Registra qué productos (tipo insumo) se utilizaron y en qué cantidad. Permite rastrear el consumo de materiales y actualiza el stock de insumos restando las cantidades usadas.</w:t>
            </w:r>
          </w:p>
        </w:tc>
      </w:tr>
    </w:tbl>
    <w:p w14:paraId="08180692" w14:textId="77777777" w:rsidR="00CA154C" w:rsidRDefault="00CA154C">
      <w:pPr>
        <w:spacing w:after="200"/>
      </w:pPr>
    </w:p>
    <w:p w14:paraId="1CC0BB66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666E30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1FFEA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6EE8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64EA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64C6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33C654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C4AD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FBD0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21A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856B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registro.</w:t>
            </w:r>
          </w:p>
        </w:tc>
      </w:tr>
      <w:tr w:rsidR="00CA154C" w14:paraId="68B93B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66FE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productionId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156A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2FA4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7FE5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 la producción donde se consumió.</w:t>
            </w:r>
          </w:p>
        </w:tc>
      </w:tr>
      <w:tr w:rsidR="00CA154C" w14:paraId="54964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7AA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2445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4F7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97B8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producto (insumo) consumido.</w:t>
            </w:r>
          </w:p>
        </w:tc>
      </w:tr>
      <w:tr w:rsidR="00CA154C" w14:paraId="48B7AA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00B9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quantityUsed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8722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F99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18AE" w14:textId="77777777" w:rsidR="00CA154C" w:rsidRDefault="00000000">
            <w:r>
              <w:rPr>
                <w:color w:val="000000"/>
                <w:sz w:val="20"/>
                <w:szCs w:val="20"/>
              </w:rPr>
              <w:t>Cantidad de insumo consumido. Debe ser mayor a 0. Permite decimales.</w:t>
            </w:r>
          </w:p>
        </w:tc>
      </w:tr>
    </w:tbl>
    <w:p w14:paraId="49186BD3" w14:textId="77777777" w:rsidR="00CA154C" w:rsidRDefault="00000000">
      <w:r>
        <w:br w:type="page"/>
      </w:r>
    </w:p>
    <w:p w14:paraId="48ED58FD" w14:textId="77777777" w:rsidR="00CA154C" w:rsidRDefault="00000000">
      <w:pPr>
        <w:pStyle w:val="Ttulo1"/>
      </w:pPr>
      <w:r>
        <w:lastRenderedPageBreak/>
        <w:t>RI-019: Abastecimiento (</w:t>
      </w:r>
      <w:proofErr w:type="spellStart"/>
      <w:r>
        <w:t>SupplyEntity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75FAA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CBDC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8A9E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RI-019</w:t>
            </w:r>
          </w:p>
        </w:tc>
      </w:tr>
      <w:tr w:rsidR="00CA154C" w14:paraId="1C2ED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41F2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B6DB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Abastecimiento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SupplyEntity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78ABA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2918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5ED4" w14:textId="77777777" w:rsidR="00CA154C" w:rsidRDefault="00000000">
            <w:r>
              <w:rPr>
                <w:color w:val="000000"/>
                <w:sz w:val="20"/>
                <w:szCs w:val="20"/>
              </w:rPr>
              <w:t>Representa una compra de productos o insumos a un proveedor. Es el documento maestro que registra las entradas de inventario por compra. Incluye información del proveedor, factura y los productos adquiridos. Actualiza el stock automáticamente al confirmar.</w:t>
            </w:r>
          </w:p>
        </w:tc>
      </w:tr>
    </w:tbl>
    <w:p w14:paraId="6D41FE8B" w14:textId="77777777" w:rsidR="00CA154C" w:rsidRDefault="00CA154C">
      <w:pPr>
        <w:spacing w:after="200"/>
      </w:pPr>
    </w:p>
    <w:p w14:paraId="17CF0D37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13A3C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AE0D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415F8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9EA4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C15C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301B78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DB3D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73D2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3620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46C3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abastecimiento.</w:t>
            </w:r>
          </w:p>
        </w:tc>
      </w:tr>
      <w:tr w:rsidR="00CA154C" w14:paraId="48725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938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supplyDate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4DD9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4817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4E0E" w14:textId="77777777" w:rsidR="00CA154C" w:rsidRDefault="00000000">
            <w:r>
              <w:rPr>
                <w:color w:val="000000"/>
                <w:sz w:val="20"/>
                <w:szCs w:val="20"/>
              </w:rPr>
              <w:t>Fecha de la compra/recepción. Formato ISO 8601.</w:t>
            </w:r>
          </w:p>
        </w:tc>
      </w:tr>
      <w:tr w:rsidR="00CA154C" w14:paraId="2EB5F2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27C8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supplierId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195E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12B2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37EA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proveedor.</w:t>
            </w:r>
          </w:p>
        </w:tc>
      </w:tr>
      <w:tr w:rsidR="00CA154C" w14:paraId="1D946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3199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headquarterId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6A89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ED34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98CA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Sede que recibe el abastecimiento.</w:t>
            </w:r>
          </w:p>
        </w:tc>
      </w:tr>
      <w:tr w:rsidR="00CA154C" w14:paraId="72387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A799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invoiceNumber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944A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B073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163F" w14:textId="77777777" w:rsidR="00CA154C" w:rsidRDefault="00000000">
            <w:r>
              <w:rPr>
                <w:color w:val="000000"/>
                <w:sz w:val="20"/>
                <w:szCs w:val="20"/>
              </w:rPr>
              <w:t>Número de factura del proveedor. Máximo 50 caracteres. Para trazabilidad contable.</w:t>
            </w:r>
          </w:p>
        </w:tc>
      </w:tr>
      <w:tr w:rsidR="00CA154C" w14:paraId="45334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4F99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subtotal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9E88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D4A5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A6EB" w14:textId="77777777" w:rsidR="00CA154C" w:rsidRDefault="00000000">
            <w:r>
              <w:rPr>
                <w:color w:val="000000"/>
                <w:sz w:val="20"/>
                <w:szCs w:val="20"/>
              </w:rPr>
              <w:t>Suma de subtotales de los detalles. Calculado automáticamente.</w:t>
            </w:r>
          </w:p>
        </w:tc>
      </w:tr>
      <w:tr w:rsidR="00CA154C" w14:paraId="5A493C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CEB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taxAmount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255C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F1B8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FBA1" w14:textId="77777777" w:rsidR="00CA154C" w:rsidRDefault="00000000">
            <w:r>
              <w:rPr>
                <w:color w:val="000000"/>
                <w:sz w:val="20"/>
                <w:szCs w:val="20"/>
              </w:rPr>
              <w:t>IVA de la compra si aplica. Default: 0.</w:t>
            </w:r>
          </w:p>
        </w:tc>
      </w:tr>
      <w:tr w:rsidR="00CA154C" w14:paraId="68CB1E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8B6F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F94B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6F2A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6B96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Total = subtotal + </w:t>
            </w:r>
            <w:proofErr w:type="spellStart"/>
            <w:r>
              <w:rPr>
                <w:color w:val="000000"/>
                <w:sz w:val="20"/>
                <w:szCs w:val="20"/>
              </w:rPr>
              <w:t>taxAmount</w:t>
            </w:r>
            <w:proofErr w:type="spellEnd"/>
            <w:r>
              <w:rPr>
                <w:color w:val="000000"/>
                <w:sz w:val="20"/>
                <w:szCs w:val="20"/>
              </w:rPr>
              <w:t>. Calculado automáticamente.</w:t>
            </w:r>
          </w:p>
        </w:tc>
      </w:tr>
      <w:tr w:rsidR="00CA154C" w14:paraId="6419B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39C3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observations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CA39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EB7C" w14:textId="77777777" w:rsidR="00CA154C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DAC6" w14:textId="77777777" w:rsidR="00CA154C" w:rsidRDefault="00000000">
            <w:r>
              <w:rPr>
                <w:color w:val="000000"/>
                <w:sz w:val="20"/>
                <w:szCs w:val="20"/>
              </w:rPr>
              <w:t>Observaciones de la compra. Máximo 500 caracteres.</w:t>
            </w:r>
          </w:p>
        </w:tc>
      </w:tr>
      <w:tr w:rsidR="00CA154C" w14:paraId="1703AD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F04C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registeredBy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7BE9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6D7D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3810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Usuario que registró el abastecimiento.</w:t>
            </w:r>
          </w:p>
        </w:tc>
      </w:tr>
    </w:tbl>
    <w:p w14:paraId="03364CCE" w14:textId="77777777" w:rsidR="00CA154C" w:rsidRDefault="00000000">
      <w:r>
        <w:br w:type="page"/>
      </w:r>
    </w:p>
    <w:p w14:paraId="552D2D69" w14:textId="77777777" w:rsidR="00CA154C" w:rsidRDefault="00000000">
      <w:pPr>
        <w:pStyle w:val="Ttulo1"/>
      </w:pPr>
      <w:r>
        <w:lastRenderedPageBreak/>
        <w:t>RI-020: Detalle de Abastecimiento (</w:t>
      </w:r>
      <w:proofErr w:type="spellStart"/>
      <w:r>
        <w:t>SupplyDetailEntity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CA154C" w14:paraId="140C59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064A" w14:textId="77777777" w:rsidR="00CA154C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1A01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RI-020</w:t>
            </w:r>
          </w:p>
        </w:tc>
      </w:tr>
      <w:tr w:rsidR="00CA154C" w14:paraId="3056D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3204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A070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Detalle de Abastecimiento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SupplyDetailEntity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CA154C" w14:paraId="779C3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CB2C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0E94" w14:textId="77777777" w:rsidR="00CA154C" w:rsidRDefault="00000000">
            <w:r>
              <w:rPr>
                <w:color w:val="000000"/>
                <w:sz w:val="20"/>
                <w:szCs w:val="20"/>
              </w:rPr>
              <w:t>Representa una línea de producto comprado en un abastecimiento. Registra el producto, cantidad comprada y precio de compra. La cantidad se suma al inventario de la sede al confirmar el abastecimiento.</w:t>
            </w:r>
          </w:p>
        </w:tc>
      </w:tr>
    </w:tbl>
    <w:p w14:paraId="3FA0A182" w14:textId="77777777" w:rsidR="00CA154C" w:rsidRDefault="00CA154C">
      <w:pPr>
        <w:spacing w:after="200"/>
      </w:pPr>
    </w:p>
    <w:p w14:paraId="1060DB0F" w14:textId="77777777" w:rsidR="00CA154C" w:rsidRDefault="00000000">
      <w:pPr>
        <w:pStyle w:val="Ttulo2"/>
      </w:pPr>
      <w:r>
        <w:t>Atributos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1507"/>
        <w:gridCol w:w="4694"/>
      </w:tblGrid>
      <w:tr w:rsidR="00CA154C" w14:paraId="18099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9853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AC19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73657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79CD" w14:textId="77777777" w:rsidR="00CA15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 / Descripción</w:t>
            </w:r>
          </w:p>
        </w:tc>
      </w:tr>
      <w:tr w:rsidR="00CA154C" w14:paraId="030DB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2889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DE26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0B22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DB17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Clave primaria.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Identificador único del detalle.</w:t>
            </w:r>
          </w:p>
        </w:tc>
      </w:tr>
      <w:tr w:rsidR="00CA154C" w14:paraId="679AF5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139A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supplyId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CDBE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D7D9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9A44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abastecimiento padre.</w:t>
            </w:r>
          </w:p>
        </w:tc>
      </w:tr>
      <w:tr w:rsidR="00CA154C" w14:paraId="42D5B3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BF1A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17F2" w14:textId="77777777" w:rsidR="00CA15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6E0A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4847" w14:textId="77777777" w:rsidR="00CA154C" w:rsidRDefault="00000000">
            <w:r>
              <w:rPr>
                <w:color w:val="000000"/>
                <w:sz w:val="20"/>
                <w:szCs w:val="20"/>
              </w:rPr>
              <w:t>Clave foránea. Referencia al producto comprado.</w:t>
            </w:r>
          </w:p>
        </w:tc>
      </w:tr>
      <w:tr w:rsidR="00CA154C" w14:paraId="78660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9260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3D7F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1C0E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4D01" w14:textId="77777777" w:rsidR="00CA154C" w:rsidRDefault="00000000">
            <w:r>
              <w:rPr>
                <w:color w:val="000000"/>
                <w:sz w:val="20"/>
                <w:szCs w:val="20"/>
              </w:rPr>
              <w:t>Cantidad comprada. Debe ser mayor a 0. Permite decimales.</w:t>
            </w:r>
          </w:p>
        </w:tc>
      </w:tr>
      <w:tr w:rsidR="00CA154C" w14:paraId="2A9453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F087" w14:textId="77777777" w:rsidR="00CA15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unitPrice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5EA8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375C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A694" w14:textId="77777777" w:rsidR="00CA154C" w:rsidRDefault="00000000">
            <w:r>
              <w:rPr>
                <w:color w:val="000000"/>
                <w:sz w:val="20"/>
                <w:szCs w:val="20"/>
              </w:rPr>
              <w:t>Precio de compra unitario. Mayor a 0. Precio del proveedor.</w:t>
            </w:r>
          </w:p>
        </w:tc>
      </w:tr>
      <w:tr w:rsidR="00CA154C" w14:paraId="7850C3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F016" w14:textId="77777777" w:rsidR="00CA154C" w:rsidRDefault="00000000">
            <w:r>
              <w:rPr>
                <w:b/>
                <w:bCs/>
                <w:color w:val="000000"/>
                <w:sz w:val="20"/>
                <w:szCs w:val="20"/>
              </w:rPr>
              <w:t>subtotal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4532" w14:textId="77777777" w:rsidR="00CA154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7AC4" w14:textId="77777777" w:rsidR="00CA154C" w:rsidRDefault="00000000">
            <w:pPr>
              <w:jc w:val="center"/>
            </w:pPr>
            <w:r>
              <w:rPr>
                <w:color w:val="C62828"/>
                <w:sz w:val="20"/>
                <w:szCs w:val="20"/>
              </w:rPr>
              <w:t>Sí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5E62" w14:textId="77777777" w:rsidR="00CA154C" w:rsidRDefault="00000000">
            <w:r>
              <w:rPr>
                <w:color w:val="000000"/>
                <w:sz w:val="20"/>
                <w:szCs w:val="20"/>
              </w:rPr>
              <w:t xml:space="preserve">Subtotal =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000000"/>
                <w:sz w:val="20"/>
                <w:szCs w:val="20"/>
              </w:rPr>
              <w:t>unitPrice</w:t>
            </w:r>
            <w:proofErr w:type="spellEnd"/>
            <w:r>
              <w:rPr>
                <w:color w:val="000000"/>
                <w:sz w:val="20"/>
                <w:szCs w:val="20"/>
              </w:rPr>
              <w:t>. Calculado automáticamente.</w:t>
            </w:r>
          </w:p>
        </w:tc>
      </w:tr>
    </w:tbl>
    <w:p w14:paraId="4D7250D3" w14:textId="480F4E54" w:rsidR="00CA154C" w:rsidRDefault="00CA154C"/>
    <w:sectPr w:rsidR="00CA154C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F82AC" w14:textId="77777777" w:rsidR="001E6554" w:rsidRDefault="001E6554">
      <w:r>
        <w:separator/>
      </w:r>
    </w:p>
  </w:endnote>
  <w:endnote w:type="continuationSeparator" w:id="0">
    <w:p w14:paraId="5F14082F" w14:textId="77777777" w:rsidR="001E6554" w:rsidRDefault="001E6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250B4" w14:textId="77777777" w:rsidR="00CA154C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509A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509A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A9F19" w14:textId="77777777" w:rsidR="001E6554" w:rsidRDefault="001E6554">
      <w:r>
        <w:separator/>
      </w:r>
    </w:p>
  </w:footnote>
  <w:footnote w:type="continuationSeparator" w:id="0">
    <w:p w14:paraId="2925AA1F" w14:textId="77777777" w:rsidR="001E6554" w:rsidRDefault="001E6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8954F" w14:textId="77777777" w:rsidR="00CA154C" w:rsidRDefault="00000000">
    <w:pPr>
      <w:jc w:val="right"/>
    </w:pPr>
    <w:proofErr w:type="spellStart"/>
    <w:r>
      <w:rPr>
        <w:i/>
        <w:iCs/>
        <w:color w:val="666666"/>
        <w:sz w:val="18"/>
        <w:szCs w:val="18"/>
      </w:rPr>
      <w:t>Bloquera</w:t>
    </w:r>
    <w:proofErr w:type="spellEnd"/>
    <w:r>
      <w:rPr>
        <w:i/>
        <w:iCs/>
        <w:color w:val="666666"/>
        <w:sz w:val="18"/>
        <w:szCs w:val="18"/>
      </w:rPr>
      <w:t xml:space="preserve"> Triple A - Requisitos de Información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660"/>
    <w:multiLevelType w:val="hybridMultilevel"/>
    <w:tmpl w:val="4B7E9EDE"/>
    <w:lvl w:ilvl="0" w:tplc="5B6A657C">
      <w:start w:val="1"/>
      <w:numFmt w:val="bullet"/>
      <w:lvlText w:val="●"/>
      <w:lvlJc w:val="left"/>
      <w:pPr>
        <w:ind w:left="720" w:hanging="360"/>
      </w:pPr>
    </w:lvl>
    <w:lvl w:ilvl="1" w:tplc="C85AE23E">
      <w:start w:val="1"/>
      <w:numFmt w:val="bullet"/>
      <w:lvlText w:val="○"/>
      <w:lvlJc w:val="left"/>
      <w:pPr>
        <w:ind w:left="1440" w:hanging="360"/>
      </w:pPr>
    </w:lvl>
    <w:lvl w:ilvl="2" w:tplc="1408EA72">
      <w:start w:val="1"/>
      <w:numFmt w:val="bullet"/>
      <w:lvlText w:val="■"/>
      <w:lvlJc w:val="left"/>
      <w:pPr>
        <w:ind w:left="2160" w:hanging="360"/>
      </w:pPr>
    </w:lvl>
    <w:lvl w:ilvl="3" w:tplc="B8145932">
      <w:start w:val="1"/>
      <w:numFmt w:val="bullet"/>
      <w:lvlText w:val="●"/>
      <w:lvlJc w:val="left"/>
      <w:pPr>
        <w:ind w:left="2880" w:hanging="360"/>
      </w:pPr>
    </w:lvl>
    <w:lvl w:ilvl="4" w:tplc="52A4DCAE">
      <w:start w:val="1"/>
      <w:numFmt w:val="bullet"/>
      <w:lvlText w:val="○"/>
      <w:lvlJc w:val="left"/>
      <w:pPr>
        <w:ind w:left="3600" w:hanging="360"/>
      </w:pPr>
    </w:lvl>
    <w:lvl w:ilvl="5" w:tplc="AC085776">
      <w:start w:val="1"/>
      <w:numFmt w:val="bullet"/>
      <w:lvlText w:val="■"/>
      <w:lvlJc w:val="left"/>
      <w:pPr>
        <w:ind w:left="4320" w:hanging="360"/>
      </w:pPr>
    </w:lvl>
    <w:lvl w:ilvl="6" w:tplc="B4C47390">
      <w:start w:val="1"/>
      <w:numFmt w:val="bullet"/>
      <w:lvlText w:val="●"/>
      <w:lvlJc w:val="left"/>
      <w:pPr>
        <w:ind w:left="5040" w:hanging="360"/>
      </w:pPr>
    </w:lvl>
    <w:lvl w:ilvl="7" w:tplc="EE549C86">
      <w:start w:val="1"/>
      <w:numFmt w:val="bullet"/>
      <w:lvlText w:val="●"/>
      <w:lvlJc w:val="left"/>
      <w:pPr>
        <w:ind w:left="5760" w:hanging="360"/>
      </w:pPr>
    </w:lvl>
    <w:lvl w:ilvl="8" w:tplc="2CB6D01E">
      <w:start w:val="1"/>
      <w:numFmt w:val="bullet"/>
      <w:lvlText w:val="●"/>
      <w:lvlJc w:val="left"/>
      <w:pPr>
        <w:ind w:left="6480" w:hanging="360"/>
      </w:pPr>
    </w:lvl>
  </w:abstractNum>
  <w:num w:numId="1" w16cid:durableId="1147556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54C"/>
    <w:rsid w:val="001E6554"/>
    <w:rsid w:val="002B4D8D"/>
    <w:rsid w:val="008509AF"/>
    <w:rsid w:val="00C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AF3C0"/>
  <w15:docId w15:val="{33B1A8FA-83E1-4A82-9A96-3DFF0C65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E00E38F6D3014A8F884FC2DDE00A5F" ma:contentTypeVersion="10" ma:contentTypeDescription="Crear nuevo documento." ma:contentTypeScope="" ma:versionID="a2b2f06b5afc9fcb8506d5e906873c87">
  <xsd:schema xmlns:xsd="http://www.w3.org/2001/XMLSchema" xmlns:xs="http://www.w3.org/2001/XMLSchema" xmlns:p="http://schemas.microsoft.com/office/2006/metadata/properties" xmlns:ns2="56c64bb3-cb7a-4fe9-88a1-7ff1075f30e8" xmlns:ns3="0781251d-e4d8-450f-899a-ee8df7b83b53" targetNamespace="http://schemas.microsoft.com/office/2006/metadata/properties" ma:root="true" ma:fieldsID="1a968010c303fd1d2567b445c757f185" ns2:_="" ns3:_="">
    <xsd:import namespace="56c64bb3-cb7a-4fe9-88a1-7ff1075f30e8"/>
    <xsd:import namespace="0781251d-e4d8-450f-899a-ee8df7b83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4bb3-cb7a-4fe9-88a1-7ff1075f3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850c5f2-6130-4f77-91cc-24c70f9d5b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1251d-e4d8-450f-899a-ee8df7b83b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66b1ff-f4f7-4666-8b74-05ce9b72cee4}" ma:internalName="TaxCatchAll" ma:showField="CatchAllData" ma:web="0781251d-e4d8-450f-899a-ee8df7b83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64bb3-cb7a-4fe9-88a1-7ff1075f30e8">
      <Terms xmlns="http://schemas.microsoft.com/office/infopath/2007/PartnerControls"/>
    </lcf76f155ced4ddcb4097134ff3c332f>
    <TaxCatchAll xmlns="0781251d-e4d8-450f-899a-ee8df7b83b53" xsi:nil="true"/>
  </documentManagement>
</p:properties>
</file>

<file path=customXml/itemProps1.xml><?xml version="1.0" encoding="utf-8"?>
<ds:datastoreItem xmlns:ds="http://schemas.openxmlformats.org/officeDocument/2006/customXml" ds:itemID="{E91A1B4B-93A0-4786-A33C-2430E0A5B164}"/>
</file>

<file path=customXml/itemProps2.xml><?xml version="1.0" encoding="utf-8"?>
<ds:datastoreItem xmlns:ds="http://schemas.openxmlformats.org/officeDocument/2006/customXml" ds:itemID="{1A24955E-C3EC-4A5C-A6A6-0759A1C68DE4}"/>
</file>

<file path=customXml/itemProps3.xml><?xml version="1.0" encoding="utf-8"?>
<ds:datastoreItem xmlns:ds="http://schemas.openxmlformats.org/officeDocument/2006/customXml" ds:itemID="{C8BC18E3-C224-4BEF-BC59-3E0A8251CD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2884</Words>
  <Characters>18694</Characters>
  <Application>Microsoft Office Word</Application>
  <DocSecurity>0</DocSecurity>
  <Lines>1038</Lines>
  <Paragraphs>938</Paragraphs>
  <ScaleCrop>false</ScaleCrop>
  <Company/>
  <LinksUpToDate>false</LinksUpToDate>
  <CharactersWithSpaces>20640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Mateo Herrera Henao</cp:lastModifiedBy>
  <cp:revision>2</cp:revision>
  <dcterms:created xsi:type="dcterms:W3CDTF">2026-01-24T00:43:00Z</dcterms:created>
  <dcterms:modified xsi:type="dcterms:W3CDTF">2026-01-24T00:50:00Z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0x0101009AE00E38F6D3014A8F884FC2DDE00A5F</vt:lpwstr>
  </property>
</Properties>
</file>