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B7488" w14:textId="3EBC771B" w:rsidR="009573F3" w:rsidRDefault="009573F3" w:rsidP="00F714E0">
      <w:pPr>
        <w:pStyle w:val="Heading1"/>
        <w:tabs>
          <w:tab w:val="left" w:pos="2579"/>
        </w:tabs>
        <w:rPr>
          <w:b/>
          <w:bCs/>
          <w:color w:val="auto"/>
          <w:lang w:val="es-ES"/>
        </w:rPr>
      </w:pPr>
      <w:r w:rsidRPr="009573F3">
        <w:rPr>
          <w:b/>
          <w:bCs/>
          <w:color w:val="auto"/>
          <w:lang w:val="es-ES"/>
        </w:rPr>
        <w:t>20% TRAIN</w:t>
      </w:r>
      <w:r w:rsidR="00F714E0">
        <w:rPr>
          <w:b/>
          <w:bCs/>
          <w:color w:val="auto"/>
          <w:lang w:val="es-ES"/>
        </w:rPr>
        <w:tab/>
      </w:r>
    </w:p>
    <w:p w14:paraId="20075E65" w14:textId="7378DD38" w:rsidR="00F714E0" w:rsidRPr="00F714E0" w:rsidRDefault="00F714E0" w:rsidP="00F714E0">
      <w:pPr>
        <w:rPr>
          <w:lang w:val="es-ES"/>
        </w:rPr>
      </w:pPr>
      <w:r>
        <w:rPr>
          <w:lang w:val="es-ES"/>
        </w:rPr>
        <w:t>Este modelo dispone de mucha menos infromación para aprender patrones generales en lugar de casos aislados o ruido, por lo que se debe trabajar con arquitecturas más simples.</w:t>
      </w:r>
    </w:p>
    <w:p w14:paraId="14627B7A" w14:textId="0AFD58C8" w:rsidR="009573F3" w:rsidRPr="009573F3" w:rsidRDefault="00A275BE" w:rsidP="009573F3">
      <w:pPr>
        <w:pStyle w:val="Heading2"/>
        <w:rPr>
          <w:lang w:val="es-ES"/>
        </w:rPr>
      </w:pPr>
      <w:r>
        <w:rPr>
          <w:lang w:val="es-ES"/>
        </w:rPr>
        <w:t>1</w:t>
      </w:r>
      <w:r w:rsidR="009573F3" w:rsidRPr="009573F3">
        <w:rPr>
          <w:lang w:val="es-ES"/>
        </w:rPr>
        <w:t xml:space="preserve"> CAPA CON 2 NEURONAS</w:t>
      </w:r>
    </w:p>
    <w:p w14:paraId="09320CE6" w14:textId="4FBA7237" w:rsidR="009573F3" w:rsidRDefault="009573F3">
      <w:pPr>
        <w:rPr>
          <w:lang w:val="es-ES"/>
        </w:rPr>
      </w:pPr>
      <w:r>
        <w:rPr>
          <w:lang w:val="es-ES"/>
        </w:rPr>
        <w:t xml:space="preserve">Se podría considerar que es un mínimo para que se empiecen a ver resultados, aunque la mayoría son malos y nada confiables, por ejemplo el </w:t>
      </w:r>
      <w:r>
        <w:rPr>
          <w:b/>
          <w:bCs/>
          <w:lang w:val="es-ES"/>
        </w:rPr>
        <w:t xml:space="preserve">TANH </w:t>
      </w:r>
      <w:r>
        <w:rPr>
          <w:lang w:val="es-ES"/>
        </w:rPr>
        <w:t xml:space="preserve"> se empie</w:t>
      </w:r>
      <w:r w:rsidR="00F714E0">
        <w:rPr>
          <w:lang w:val="es-ES"/>
        </w:rPr>
        <w:t>z</w:t>
      </w:r>
      <w:r>
        <w:rPr>
          <w:lang w:val="es-ES"/>
        </w:rPr>
        <w:t>a a acercar a una divisón correcta</w:t>
      </w:r>
    </w:p>
    <w:p w14:paraId="38D77205" w14:textId="783365D7" w:rsidR="009573F3" w:rsidRPr="009573F3" w:rsidRDefault="009573F3">
      <w:pPr>
        <w:rPr>
          <w:lang w:val="es-ES"/>
        </w:rPr>
      </w:pPr>
      <w:r w:rsidRPr="009573F3">
        <w:rPr>
          <w:lang w:val="es-ES"/>
        </w:rPr>
        <w:drawing>
          <wp:inline distT="0" distB="0" distL="0" distR="0" wp14:anchorId="0F4A8382" wp14:editId="5C8DBB35">
            <wp:extent cx="5400040" cy="2329180"/>
            <wp:effectExtent l="0" t="0" r="0" b="0"/>
            <wp:docPr id="586443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4377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00EC" w14:textId="4FDD7B60" w:rsidR="009573F3" w:rsidRPr="00F714E0" w:rsidRDefault="009573F3">
      <w:r w:rsidRPr="009573F3">
        <w:rPr>
          <w:lang w:val="es-ES"/>
        </w:rPr>
        <w:t>RELU</w:t>
      </w:r>
      <w:r w:rsidR="00F714E0">
        <w:rPr>
          <w:lang w:val="es-ES"/>
        </w:rPr>
        <w:tab/>
      </w:r>
      <w:r w:rsidR="00F714E0">
        <w:rPr>
          <w:lang w:val="es-ES"/>
        </w:rPr>
        <w:tab/>
      </w:r>
      <w:r w:rsidR="00F714E0">
        <w:rPr>
          <w:lang w:val="es-ES"/>
        </w:rPr>
        <w:tab/>
      </w:r>
      <w:r w:rsidR="00F714E0">
        <w:rPr>
          <w:lang w:val="es-ES"/>
        </w:rPr>
        <w:tab/>
      </w:r>
      <w:r w:rsidR="00F714E0">
        <w:rPr>
          <w:lang w:val="es-ES"/>
        </w:rPr>
        <w:tab/>
      </w:r>
      <w:r w:rsidR="00F714E0">
        <w:rPr>
          <w:lang w:val="es-ES"/>
        </w:rPr>
        <w:tab/>
      </w:r>
      <w:r w:rsidR="00F714E0">
        <w:t>SIGMOID</w:t>
      </w:r>
    </w:p>
    <w:p w14:paraId="1986B5C4" w14:textId="59CCADD0" w:rsidR="009573F3" w:rsidRDefault="00F714E0">
      <w:r w:rsidRPr="009573F3">
        <w:drawing>
          <wp:anchor distT="0" distB="0" distL="114300" distR="114300" simplePos="0" relativeHeight="251658240" behindDoc="0" locked="0" layoutInCell="1" allowOverlap="1" wp14:anchorId="073156AE" wp14:editId="3680C1D8">
            <wp:simplePos x="0" y="0"/>
            <wp:positionH relativeFrom="column">
              <wp:posOffset>2671992</wp:posOffset>
            </wp:positionH>
            <wp:positionV relativeFrom="paragraph">
              <wp:posOffset>13949</wp:posOffset>
            </wp:positionV>
            <wp:extent cx="1437815" cy="1261241"/>
            <wp:effectExtent l="0" t="0" r="0" b="0"/>
            <wp:wrapThrough wrapText="bothSides">
              <wp:wrapPolygon edited="0">
                <wp:start x="0" y="0"/>
                <wp:lineTo x="0" y="21208"/>
                <wp:lineTo x="21180" y="21208"/>
                <wp:lineTo x="21180" y="0"/>
                <wp:lineTo x="0" y="0"/>
              </wp:wrapPolygon>
            </wp:wrapThrough>
            <wp:docPr id="1094484642" name="Picture 1" descr="A graph showing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84642" name="Picture 1" descr="A graph showing different colored circl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815" cy="1261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73F3" w:rsidRPr="009573F3">
        <w:drawing>
          <wp:inline distT="0" distB="0" distL="0" distR="0" wp14:anchorId="1AF1A582" wp14:editId="34687EA4">
            <wp:extent cx="1481958" cy="1463080"/>
            <wp:effectExtent l="0" t="0" r="4445" b="3810"/>
            <wp:docPr id="43892580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2580" name="Picture 1" descr="A screen 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7942" cy="146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EE57" w14:textId="55BD07B5" w:rsidR="009573F3" w:rsidRDefault="009573F3">
      <w:r>
        <w:t>TANH</w:t>
      </w:r>
      <w:r w:rsidR="00F714E0">
        <w:tab/>
      </w:r>
      <w:r w:rsidR="00F714E0">
        <w:tab/>
      </w:r>
      <w:r w:rsidR="00F714E0">
        <w:tab/>
      </w:r>
      <w:r w:rsidR="00F714E0">
        <w:tab/>
      </w:r>
      <w:r w:rsidR="00F714E0">
        <w:tab/>
      </w:r>
      <w:r w:rsidR="00F714E0">
        <w:tab/>
      </w:r>
      <w:r w:rsidR="00F714E0">
        <w:t>LINEAR</w:t>
      </w:r>
    </w:p>
    <w:p w14:paraId="73F6D9F8" w14:textId="5C6F87E6" w:rsidR="004B5F92" w:rsidRDefault="00F714E0">
      <w:r w:rsidRPr="009573F3">
        <w:drawing>
          <wp:anchor distT="0" distB="0" distL="114300" distR="114300" simplePos="0" relativeHeight="251659264" behindDoc="0" locked="0" layoutInCell="1" allowOverlap="1" wp14:anchorId="55716F20" wp14:editId="60F7B3D1">
            <wp:simplePos x="0" y="0"/>
            <wp:positionH relativeFrom="column">
              <wp:posOffset>2703195</wp:posOffset>
            </wp:positionH>
            <wp:positionV relativeFrom="paragraph">
              <wp:posOffset>19050</wp:posOffset>
            </wp:positionV>
            <wp:extent cx="1386840" cy="1361440"/>
            <wp:effectExtent l="0" t="0" r="3810" b="0"/>
            <wp:wrapThrough wrapText="bothSides">
              <wp:wrapPolygon edited="0">
                <wp:start x="0" y="0"/>
                <wp:lineTo x="0" y="21157"/>
                <wp:lineTo x="21363" y="21157"/>
                <wp:lineTo x="21363" y="0"/>
                <wp:lineTo x="0" y="0"/>
              </wp:wrapPolygon>
            </wp:wrapThrough>
            <wp:docPr id="195110788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07882" name="Picture 1" descr="A screen shot of a graph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3F3" w:rsidRPr="009573F3">
        <w:drawing>
          <wp:inline distT="0" distB="0" distL="0" distR="0" wp14:anchorId="38A5DC1F" wp14:editId="456DB715">
            <wp:extent cx="1437640" cy="1414748"/>
            <wp:effectExtent l="0" t="0" r="0" b="0"/>
            <wp:docPr id="16299376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3768" name="Picture 1" descr="A screen 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1444" cy="14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6724" w14:textId="0CE0DCF5" w:rsidR="009573F3" w:rsidRDefault="009573F3" w:rsidP="009573F3"/>
    <w:p w14:paraId="14826F72" w14:textId="30C3A3CC" w:rsidR="009573F3" w:rsidRDefault="009573F3" w:rsidP="009573F3"/>
    <w:p w14:paraId="30A3EF5B" w14:textId="6B9714EA" w:rsidR="009573F3" w:rsidRPr="009573F3" w:rsidRDefault="00A275BE" w:rsidP="009573F3">
      <w:pPr>
        <w:pStyle w:val="Heading2"/>
        <w:rPr>
          <w:lang w:val="es-ES"/>
        </w:rPr>
      </w:pPr>
      <w:r>
        <w:rPr>
          <w:lang w:val="es-ES"/>
        </w:rPr>
        <w:lastRenderedPageBreak/>
        <w:t>3</w:t>
      </w:r>
      <w:r w:rsidR="00F714E0">
        <w:rPr>
          <w:lang w:val="es-ES"/>
        </w:rPr>
        <w:t xml:space="preserve"> CAPAS CON 2</w:t>
      </w:r>
      <w:r>
        <w:rPr>
          <w:lang w:val="es-ES"/>
        </w:rPr>
        <w:t>-3</w:t>
      </w:r>
      <w:r w:rsidR="00F714E0">
        <w:rPr>
          <w:lang w:val="es-ES"/>
        </w:rPr>
        <w:t xml:space="preserve"> NEURONAS</w:t>
      </w:r>
    </w:p>
    <w:p w14:paraId="278CAB74" w14:textId="44F0F5F1" w:rsidR="009573F3" w:rsidRPr="009573F3" w:rsidRDefault="009573F3" w:rsidP="009573F3">
      <w:pPr>
        <w:rPr>
          <w:lang w:val="es-ES"/>
        </w:rPr>
      </w:pPr>
      <w:r w:rsidRPr="009573F3">
        <w:rPr>
          <w:lang w:val="es-ES"/>
        </w:rPr>
        <w:t>La mayor i</w:t>
      </w:r>
      <w:r>
        <w:rPr>
          <w:lang w:val="es-ES"/>
        </w:rPr>
        <w:t>mportancia en este modelo es la activación de la neurona X1X2, la cual subdivide el espacio de división en dos cuadrantes opuestos. Gracias a esto el algorimto “aprende” que no tiene por que ser una única línea fornteriza.</w:t>
      </w:r>
    </w:p>
    <w:p w14:paraId="3436E4C1" w14:textId="6B17E847" w:rsidR="009573F3" w:rsidRDefault="00F714E0" w:rsidP="009573F3">
      <w:r w:rsidRPr="00F714E0">
        <w:drawing>
          <wp:anchor distT="0" distB="0" distL="114300" distR="114300" simplePos="0" relativeHeight="251661312" behindDoc="0" locked="0" layoutInCell="1" allowOverlap="1" wp14:anchorId="285AF3B4" wp14:editId="609DB784">
            <wp:simplePos x="0" y="0"/>
            <wp:positionH relativeFrom="margin">
              <wp:posOffset>3275482</wp:posOffset>
            </wp:positionH>
            <wp:positionV relativeFrom="paragraph">
              <wp:posOffset>1498050</wp:posOffset>
            </wp:positionV>
            <wp:extent cx="2274703" cy="981715"/>
            <wp:effectExtent l="152400" t="152400" r="354330" b="370840"/>
            <wp:wrapNone/>
            <wp:docPr id="139509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965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703" cy="9817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3F3" w:rsidRPr="009573F3">
        <w:drawing>
          <wp:inline distT="0" distB="0" distL="0" distR="0" wp14:anchorId="391DFE35" wp14:editId="1A1169E4">
            <wp:extent cx="4708478" cy="2117818"/>
            <wp:effectExtent l="0" t="0" r="0" b="0"/>
            <wp:docPr id="163314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424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4914" cy="212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A18A" w14:textId="6412E25E" w:rsidR="009573F3" w:rsidRDefault="009573F3" w:rsidP="009573F3"/>
    <w:p w14:paraId="2F1D89DA" w14:textId="7A25FB68" w:rsidR="00F714E0" w:rsidRDefault="00A275BE" w:rsidP="00F714E0">
      <w:pPr>
        <w:pStyle w:val="Heading2"/>
        <w:rPr>
          <w:lang w:val="es-ES"/>
        </w:rPr>
      </w:pPr>
      <w:r>
        <w:rPr>
          <w:lang w:val="es-ES"/>
        </w:rPr>
        <w:t xml:space="preserve">3 </w:t>
      </w:r>
      <w:r w:rsidR="00F714E0">
        <w:rPr>
          <w:lang w:val="es-ES"/>
        </w:rPr>
        <w:t>CAPAS CON 2</w:t>
      </w:r>
      <w:r>
        <w:rPr>
          <w:lang w:val="es-ES"/>
        </w:rPr>
        <w:t>-4</w:t>
      </w:r>
      <w:r w:rsidR="00F714E0">
        <w:rPr>
          <w:lang w:val="es-ES"/>
        </w:rPr>
        <w:t xml:space="preserve"> NEURONAS</w:t>
      </w:r>
    </w:p>
    <w:p w14:paraId="47A786E5" w14:textId="7D7E076E" w:rsidR="00F714E0" w:rsidRPr="00F714E0" w:rsidRDefault="00F714E0" w:rsidP="00F714E0">
      <w:pPr>
        <w:rPr>
          <w:lang w:val="es-ES"/>
        </w:rPr>
      </w:pPr>
      <w:r>
        <w:rPr>
          <w:lang w:val="es-ES"/>
        </w:rPr>
        <w:t xml:space="preserve">A diferencia del apartado anterior, vamos a ver cuánto necesitaremos sin incluir la neurona </w:t>
      </w:r>
      <w:r>
        <w:rPr>
          <w:b/>
          <w:bCs/>
          <w:lang w:val="es-ES"/>
        </w:rPr>
        <w:t>X1X2</w:t>
      </w:r>
      <w:r>
        <w:rPr>
          <w:lang w:val="es-ES"/>
        </w:rPr>
        <w:t xml:space="preserve"> para ver si el algoritmo es capaz de detectar la frontera(s) sin ella.</w:t>
      </w:r>
    </w:p>
    <w:p w14:paraId="63A5774F" w14:textId="058FD0B6" w:rsidR="009573F3" w:rsidRDefault="00F714E0" w:rsidP="009573F3">
      <w:r w:rsidRPr="00F714E0">
        <w:drawing>
          <wp:inline distT="0" distB="0" distL="0" distR="0" wp14:anchorId="32E9D584" wp14:editId="4003B808">
            <wp:extent cx="4749421" cy="2210514"/>
            <wp:effectExtent l="0" t="0" r="0" b="0"/>
            <wp:docPr id="1886078330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78330" name="Picture 1" descr="A diagram of a network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1797" cy="22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5C38" w14:textId="24959C5E" w:rsidR="009573F3" w:rsidRDefault="009573F3" w:rsidP="009573F3"/>
    <w:p w14:paraId="637730D5" w14:textId="6EE5AE98" w:rsidR="00F714E0" w:rsidRDefault="00F714E0" w:rsidP="00F714E0">
      <w:r w:rsidRPr="009573F3">
        <w:rPr>
          <w:lang w:val="es-ES"/>
        </w:rPr>
        <w:t>RELU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t>TANH</w:t>
      </w:r>
      <w:r>
        <w:tab/>
      </w:r>
      <w:r w:rsidRPr="00F714E0">
        <w:drawing>
          <wp:anchor distT="0" distB="0" distL="114300" distR="114300" simplePos="0" relativeHeight="251660288" behindDoc="0" locked="0" layoutInCell="1" allowOverlap="1" wp14:anchorId="0C68A98A" wp14:editId="4BFA20AE">
            <wp:simplePos x="0" y="0"/>
            <wp:positionH relativeFrom="column">
              <wp:posOffset>2671926</wp:posOffset>
            </wp:positionH>
            <wp:positionV relativeFrom="paragraph">
              <wp:posOffset>229673</wp:posOffset>
            </wp:positionV>
            <wp:extent cx="1471930" cy="1435735"/>
            <wp:effectExtent l="0" t="0" r="0" b="0"/>
            <wp:wrapThrough wrapText="bothSides">
              <wp:wrapPolygon edited="0">
                <wp:start x="0" y="0"/>
                <wp:lineTo x="0" y="21208"/>
                <wp:lineTo x="21246" y="21208"/>
                <wp:lineTo x="21246" y="0"/>
                <wp:lineTo x="0" y="0"/>
              </wp:wrapPolygon>
            </wp:wrapThrough>
            <wp:docPr id="1663276233" name="Picture 1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76233" name="Picture 1" descr="A graph of a dia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93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ab/>
      </w:r>
      <w:r>
        <w:rPr>
          <w:lang w:val="es-ES"/>
        </w:rPr>
        <w:tab/>
      </w:r>
    </w:p>
    <w:p w14:paraId="6E9934C4" w14:textId="1E649F2D" w:rsidR="00F714E0" w:rsidRPr="009573F3" w:rsidRDefault="00F714E0" w:rsidP="00F714E0">
      <w:pPr>
        <w:rPr>
          <w:lang w:val="es-ES"/>
        </w:rPr>
      </w:pPr>
      <w:r w:rsidRPr="00F714E0">
        <w:rPr>
          <w:lang w:val="es-ES"/>
        </w:rPr>
        <w:drawing>
          <wp:inline distT="0" distB="0" distL="0" distR="0" wp14:anchorId="4D7046CC" wp14:editId="21B16B9D">
            <wp:extent cx="1608082" cy="1436299"/>
            <wp:effectExtent l="0" t="0" r="0" b="0"/>
            <wp:docPr id="1972719309" name="Picture 1" descr="A graph of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19309" name="Picture 1" descr="A graph of dots and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5305" cy="144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37CC" w14:textId="5DEF8F08" w:rsidR="00F714E0" w:rsidRDefault="00F714E0" w:rsidP="00F714E0"/>
    <w:p w14:paraId="6B0D3D5A" w14:textId="44B51255" w:rsidR="00F714E0" w:rsidRDefault="00F714E0" w:rsidP="00F714E0">
      <w:pPr>
        <w:pStyle w:val="Heading1"/>
        <w:rPr>
          <w:b/>
          <w:bCs/>
          <w:color w:val="auto"/>
        </w:rPr>
      </w:pPr>
      <w:r w:rsidRPr="00F714E0">
        <w:rPr>
          <w:b/>
          <w:bCs/>
          <w:color w:val="auto"/>
        </w:rPr>
        <w:t>80% TRAIN</w:t>
      </w:r>
    </w:p>
    <w:p w14:paraId="4D8C0BC2" w14:textId="0C60BBA5" w:rsidR="00F714E0" w:rsidRPr="00F714E0" w:rsidRDefault="00F714E0" w:rsidP="00F714E0">
      <w:pPr>
        <w:rPr>
          <w:lang w:val="es-ES"/>
        </w:rPr>
      </w:pPr>
      <w:r w:rsidRPr="00F714E0">
        <w:rPr>
          <w:lang w:val="es-ES"/>
        </w:rPr>
        <w:t>En este caso el m</w:t>
      </w:r>
      <w:r>
        <w:rPr>
          <w:lang w:val="es-ES"/>
        </w:rPr>
        <w:t>odelo es mucho más preciso y tiene mejor reacción a mayores capas y ajuste.</w:t>
      </w:r>
    </w:p>
    <w:p w14:paraId="14AFA6E3" w14:textId="56293E65" w:rsidR="00A275BE" w:rsidRPr="009573F3" w:rsidRDefault="00A275BE" w:rsidP="00A275BE">
      <w:pPr>
        <w:pStyle w:val="Heading2"/>
        <w:rPr>
          <w:lang w:val="es-ES"/>
        </w:rPr>
      </w:pPr>
      <w:r>
        <w:rPr>
          <w:lang w:val="es-ES"/>
        </w:rPr>
        <w:t>3</w:t>
      </w:r>
      <w:r w:rsidRPr="009573F3">
        <w:rPr>
          <w:lang w:val="es-ES"/>
        </w:rPr>
        <w:t xml:space="preserve"> CAPAS CON </w:t>
      </w:r>
      <w:r>
        <w:rPr>
          <w:lang w:val="es-ES"/>
        </w:rPr>
        <w:t>6-7</w:t>
      </w:r>
      <w:r w:rsidRPr="009573F3">
        <w:rPr>
          <w:lang w:val="es-ES"/>
        </w:rPr>
        <w:t xml:space="preserve"> NEURONAS</w:t>
      </w:r>
    </w:p>
    <w:p w14:paraId="303FE95A" w14:textId="37DD97A8" w:rsidR="009573F3" w:rsidRDefault="00A275BE" w:rsidP="009573F3">
      <w:pPr>
        <w:rPr>
          <w:lang w:val="es-ES"/>
        </w:rPr>
      </w:pPr>
      <w:r w:rsidRPr="00A275BE">
        <w:rPr>
          <w:lang w:val="es-ES"/>
        </w:rPr>
        <w:drawing>
          <wp:inline distT="0" distB="0" distL="0" distR="0" wp14:anchorId="4B0FD4AF" wp14:editId="567C2BD6">
            <wp:extent cx="5400040" cy="2378710"/>
            <wp:effectExtent l="0" t="0" r="0" b="2540"/>
            <wp:docPr id="366508252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08252" name="Picture 1" descr="A computer screen shot of a dia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FD40" w14:textId="5326E25A" w:rsidR="00A275BE" w:rsidRDefault="00A275BE" w:rsidP="009573F3">
      <w:pPr>
        <w:rPr>
          <w:lang w:val="es-ES"/>
        </w:rPr>
      </w:pPr>
      <w:r>
        <w:rPr>
          <w:lang w:val="es-ES"/>
        </w:rPr>
        <w:t>Como hemos dicho, una mejor reacción al ajuste gracias al mayor entrenamiento.</w:t>
      </w:r>
    </w:p>
    <w:p w14:paraId="41AC74EF" w14:textId="72007283" w:rsidR="00A275BE" w:rsidRPr="00A275BE" w:rsidRDefault="00A275BE" w:rsidP="009573F3">
      <w:pPr>
        <w:rPr>
          <w:b/>
          <w:bCs/>
          <w:lang w:val="es-ES"/>
        </w:rPr>
      </w:pPr>
      <w:r>
        <w:rPr>
          <w:b/>
          <w:bCs/>
          <w:lang w:val="es-ES"/>
        </w:rPr>
        <w:t>Activation Sigmoid</w:t>
      </w:r>
    </w:p>
    <w:p w14:paraId="7638B26F" w14:textId="15C68571" w:rsidR="00A275BE" w:rsidRDefault="00A275BE" w:rsidP="009573F3">
      <w:pPr>
        <w:rPr>
          <w:lang w:val="es-ES"/>
        </w:rPr>
      </w:pPr>
      <w:r w:rsidRPr="00A275BE">
        <w:rPr>
          <w:lang w:val="es-ES"/>
        </w:rPr>
        <w:drawing>
          <wp:anchor distT="0" distB="0" distL="114300" distR="114300" simplePos="0" relativeHeight="251663360" behindDoc="0" locked="0" layoutInCell="1" allowOverlap="1" wp14:anchorId="04A54408" wp14:editId="672F80E8">
            <wp:simplePos x="0" y="0"/>
            <wp:positionH relativeFrom="column">
              <wp:posOffset>2713355</wp:posOffset>
            </wp:positionH>
            <wp:positionV relativeFrom="paragraph">
              <wp:posOffset>13335</wp:posOffset>
            </wp:positionV>
            <wp:extent cx="2100580" cy="2087880"/>
            <wp:effectExtent l="0" t="0" r="0" b="7620"/>
            <wp:wrapThrough wrapText="bothSides">
              <wp:wrapPolygon edited="0">
                <wp:start x="0" y="0"/>
                <wp:lineTo x="0" y="21482"/>
                <wp:lineTo x="21352" y="21482"/>
                <wp:lineTo x="21352" y="0"/>
                <wp:lineTo x="0" y="0"/>
              </wp:wrapPolygon>
            </wp:wrapThrough>
            <wp:docPr id="200318252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82525" name="Picture 1" descr="A screenshot of a graph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058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75BE">
        <w:rPr>
          <w:lang w:val="es-ES"/>
        </w:rPr>
        <w:drawing>
          <wp:anchor distT="0" distB="0" distL="114300" distR="114300" simplePos="0" relativeHeight="251662336" behindDoc="0" locked="0" layoutInCell="1" allowOverlap="1" wp14:anchorId="0003C407" wp14:editId="3012A4E3">
            <wp:simplePos x="1078173" y="5268036"/>
            <wp:positionH relativeFrom="column">
              <wp:align>left</wp:align>
            </wp:positionH>
            <wp:positionV relativeFrom="paragraph">
              <wp:align>top</wp:align>
            </wp:positionV>
            <wp:extent cx="2080183" cy="2047164"/>
            <wp:effectExtent l="0" t="0" r="0" b="0"/>
            <wp:wrapSquare wrapText="bothSides"/>
            <wp:docPr id="584867627" name="Picture 1" descr="A graph of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67627" name="Picture 1" descr="A graph of dots and line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183" cy="2047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AC5C2" w14:textId="572DA713" w:rsidR="00A275BE" w:rsidRPr="00A275BE" w:rsidRDefault="00A275BE" w:rsidP="00A275BE">
      <w:pPr>
        <w:rPr>
          <w:lang w:val="es-ES"/>
        </w:rPr>
      </w:pPr>
    </w:p>
    <w:p w14:paraId="6D6A4E93" w14:textId="6960222D" w:rsidR="00A275BE" w:rsidRPr="00A275BE" w:rsidRDefault="00A275BE" w:rsidP="00A275BE">
      <w:pPr>
        <w:rPr>
          <w:lang w:val="es-ES"/>
        </w:rPr>
      </w:pPr>
    </w:p>
    <w:p w14:paraId="40848E97" w14:textId="0257CD02" w:rsidR="00A275BE" w:rsidRDefault="00A275BE" w:rsidP="009573F3">
      <w:pPr>
        <w:rPr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tab/>
      </w:r>
      <w:r w:rsidRPr="00A275BE">
        <w:rPr>
          <w:lang w:val="es-ES"/>
        </w:rPr>
        <w:sym w:font="Wingdings" w:char="F0E0"/>
      </w:r>
    </w:p>
    <w:p w14:paraId="437E95E4" w14:textId="2255615A" w:rsidR="009573F3" w:rsidRPr="00F714E0" w:rsidRDefault="00A275BE" w:rsidP="009573F3">
      <w:pPr>
        <w:rPr>
          <w:lang w:val="es-ES"/>
        </w:rPr>
      </w:pPr>
      <w:r>
        <w:rPr>
          <w:lang w:val="es-ES"/>
        </w:rPr>
        <w:br w:type="textWrapping" w:clear="all"/>
      </w:r>
    </w:p>
    <w:p w14:paraId="14229831" w14:textId="24CEFF05" w:rsidR="009573F3" w:rsidRPr="00F714E0" w:rsidRDefault="00A275BE" w:rsidP="009573F3">
      <w:pPr>
        <w:rPr>
          <w:lang w:val="es-ES"/>
        </w:rPr>
      </w:pPr>
      <w:r>
        <w:rPr>
          <w:lang w:val="es-ES"/>
        </w:rPr>
        <w:t>Al igual que en el caso anterior, RELU y TANH son los que mejor funcionan gracias a como toman las fronteras de decisión.</w:t>
      </w:r>
    </w:p>
    <w:p w14:paraId="2D6B4091" w14:textId="77777777" w:rsidR="009573F3" w:rsidRPr="00F714E0" w:rsidRDefault="009573F3" w:rsidP="009573F3">
      <w:pPr>
        <w:rPr>
          <w:lang w:val="es-ES"/>
        </w:rPr>
      </w:pPr>
    </w:p>
    <w:p w14:paraId="30B8D6A5" w14:textId="77777777" w:rsidR="009573F3" w:rsidRPr="00F714E0" w:rsidRDefault="009573F3" w:rsidP="009573F3">
      <w:pPr>
        <w:rPr>
          <w:lang w:val="es-ES"/>
        </w:rPr>
      </w:pPr>
    </w:p>
    <w:p w14:paraId="68156D20" w14:textId="77777777" w:rsidR="009573F3" w:rsidRPr="00F714E0" w:rsidRDefault="009573F3" w:rsidP="009573F3">
      <w:pPr>
        <w:rPr>
          <w:lang w:val="es-ES"/>
        </w:rPr>
      </w:pPr>
    </w:p>
    <w:p w14:paraId="7033C027" w14:textId="77777777" w:rsidR="009573F3" w:rsidRPr="00F714E0" w:rsidRDefault="009573F3" w:rsidP="009573F3">
      <w:pPr>
        <w:rPr>
          <w:lang w:val="es-ES"/>
        </w:rPr>
      </w:pPr>
    </w:p>
    <w:p w14:paraId="495CD228" w14:textId="77777777" w:rsidR="009573F3" w:rsidRPr="00F714E0" w:rsidRDefault="009573F3" w:rsidP="009573F3">
      <w:pPr>
        <w:rPr>
          <w:lang w:val="es-ES"/>
        </w:rPr>
      </w:pPr>
    </w:p>
    <w:p w14:paraId="6C544D8F" w14:textId="6240BC8D" w:rsidR="00A275BE" w:rsidRDefault="00A275BE" w:rsidP="00A275BE">
      <w:pPr>
        <w:pStyle w:val="Heading2"/>
        <w:rPr>
          <w:lang w:val="es-ES"/>
        </w:rPr>
      </w:pPr>
      <w:r>
        <w:rPr>
          <w:lang w:val="es-ES"/>
        </w:rPr>
        <w:lastRenderedPageBreak/>
        <w:t>1</w:t>
      </w:r>
      <w:r w:rsidRPr="009573F3">
        <w:rPr>
          <w:lang w:val="es-ES"/>
        </w:rPr>
        <w:t xml:space="preserve"> CAPA CON </w:t>
      </w:r>
      <w:r>
        <w:rPr>
          <w:lang w:val="es-ES"/>
        </w:rPr>
        <w:t>7</w:t>
      </w:r>
      <w:r w:rsidRPr="009573F3">
        <w:rPr>
          <w:lang w:val="es-ES"/>
        </w:rPr>
        <w:t xml:space="preserve"> NEURONAS</w:t>
      </w:r>
    </w:p>
    <w:p w14:paraId="0C3C04B2" w14:textId="5E7C945B" w:rsidR="009573F3" w:rsidRPr="00F714E0" w:rsidRDefault="00A275BE" w:rsidP="009573F3">
      <w:pPr>
        <w:rPr>
          <w:lang w:val="es-ES"/>
        </w:rPr>
      </w:pPr>
      <w:r w:rsidRPr="00A275BE">
        <w:rPr>
          <w:lang w:val="es-ES"/>
        </w:rPr>
        <w:drawing>
          <wp:inline distT="0" distB="0" distL="0" distR="0" wp14:anchorId="62CF023B" wp14:editId="6992B245">
            <wp:extent cx="5400040" cy="2680970"/>
            <wp:effectExtent l="0" t="0" r="0" b="5080"/>
            <wp:docPr id="408694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9414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3DB6" w14:textId="67A6E06F" w:rsidR="00A275BE" w:rsidRPr="00A275BE" w:rsidRDefault="00A275BE" w:rsidP="009573F3">
      <w:pPr>
        <w:rPr>
          <w:b/>
          <w:bCs/>
          <w:lang w:val="es-ES"/>
        </w:rPr>
      </w:pPr>
      <w:r>
        <w:rPr>
          <w:b/>
          <w:bCs/>
          <w:lang w:val="es-ES"/>
        </w:rPr>
        <w:t>Activation Tanh</w:t>
      </w:r>
    </w:p>
    <w:p w14:paraId="373494EE" w14:textId="2F620687" w:rsidR="009573F3" w:rsidRPr="00F714E0" w:rsidRDefault="00A275BE" w:rsidP="009573F3">
      <w:pPr>
        <w:rPr>
          <w:lang w:val="es-ES"/>
        </w:rPr>
      </w:pPr>
      <w:r w:rsidRPr="00A275BE">
        <w:rPr>
          <w:lang w:val="es-ES"/>
        </w:rPr>
        <w:drawing>
          <wp:inline distT="0" distB="0" distL="0" distR="0" wp14:anchorId="457A03ED" wp14:editId="525559C7">
            <wp:extent cx="3353268" cy="2934109"/>
            <wp:effectExtent l="0" t="0" r="0" b="0"/>
            <wp:docPr id="700280009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80009" name="Picture 1" descr="A screen shot of a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794C" w14:textId="68E84071" w:rsidR="009573F3" w:rsidRDefault="00A275BE" w:rsidP="009573F3">
      <w:pPr>
        <w:rPr>
          <w:lang w:val="es-ES"/>
        </w:rPr>
      </w:pPr>
      <w:r>
        <w:rPr>
          <w:lang w:val="es-ES"/>
        </w:rPr>
        <w:t>Realmente no se aprecia una bajada drástica en los patrones al disminuir las capas, simplemente se puede apreciar que tienden más a fronteras o separaciones no lógicas o fundamentadas en nada (a falta de mejora de una capa a otra y poder pulir el OUTPUT)</w:t>
      </w:r>
    </w:p>
    <w:p w14:paraId="78D1A766" w14:textId="77777777" w:rsidR="00A275BE" w:rsidRDefault="00A275BE" w:rsidP="009573F3">
      <w:pPr>
        <w:rPr>
          <w:lang w:val="es-ES"/>
        </w:rPr>
      </w:pPr>
    </w:p>
    <w:p w14:paraId="640F05D3" w14:textId="77777777" w:rsidR="00A275BE" w:rsidRDefault="00A275BE" w:rsidP="009573F3">
      <w:pPr>
        <w:rPr>
          <w:lang w:val="es-ES"/>
        </w:rPr>
      </w:pPr>
    </w:p>
    <w:p w14:paraId="778A41CF" w14:textId="77777777" w:rsidR="00A275BE" w:rsidRDefault="00A275BE" w:rsidP="009573F3">
      <w:pPr>
        <w:rPr>
          <w:lang w:val="es-ES"/>
        </w:rPr>
      </w:pPr>
    </w:p>
    <w:p w14:paraId="7078EE8B" w14:textId="77777777" w:rsidR="00A275BE" w:rsidRDefault="00A275BE" w:rsidP="009573F3">
      <w:pPr>
        <w:rPr>
          <w:lang w:val="es-ES"/>
        </w:rPr>
      </w:pPr>
    </w:p>
    <w:p w14:paraId="2217436F" w14:textId="77777777" w:rsidR="00A275BE" w:rsidRDefault="00A275BE" w:rsidP="009573F3">
      <w:pPr>
        <w:rPr>
          <w:lang w:val="es-ES"/>
        </w:rPr>
      </w:pPr>
    </w:p>
    <w:p w14:paraId="3DB32011" w14:textId="77777777" w:rsidR="00A275BE" w:rsidRDefault="00A275BE" w:rsidP="009573F3">
      <w:pPr>
        <w:rPr>
          <w:lang w:val="es-ES"/>
        </w:rPr>
      </w:pPr>
    </w:p>
    <w:p w14:paraId="48B75D01" w14:textId="77777777" w:rsidR="00A275BE" w:rsidRDefault="00A275BE" w:rsidP="009573F3">
      <w:pPr>
        <w:rPr>
          <w:lang w:val="es-ES"/>
        </w:rPr>
      </w:pPr>
    </w:p>
    <w:p w14:paraId="38A51399" w14:textId="77777777" w:rsidR="00A275BE" w:rsidRDefault="00A275BE" w:rsidP="009573F3">
      <w:pPr>
        <w:rPr>
          <w:lang w:val="es-ES"/>
        </w:rPr>
      </w:pPr>
    </w:p>
    <w:p w14:paraId="3D7FA40B" w14:textId="6480E297" w:rsidR="00A275BE" w:rsidRDefault="00A275BE" w:rsidP="00A275BE">
      <w:pPr>
        <w:pStyle w:val="Heading2"/>
        <w:rPr>
          <w:lang w:val="es-ES"/>
        </w:rPr>
      </w:pPr>
      <w:r>
        <w:rPr>
          <w:lang w:val="es-ES"/>
        </w:rPr>
        <w:t>Otros ajustes</w:t>
      </w:r>
    </w:p>
    <w:p w14:paraId="226DE5A0" w14:textId="77777777" w:rsidR="00A275BE" w:rsidRDefault="00A275BE" w:rsidP="00A275BE">
      <w:pPr>
        <w:rPr>
          <w:lang w:val="es-ES"/>
        </w:rPr>
      </w:pPr>
    </w:p>
    <w:p w14:paraId="5C10C9E2" w14:textId="0B1DCD47" w:rsidR="00A275BE" w:rsidRDefault="00A275BE" w:rsidP="00A275BE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0C6B1F5" wp14:editId="4E13AB11">
                <wp:simplePos x="0" y="0"/>
                <wp:positionH relativeFrom="column">
                  <wp:posOffset>2986592</wp:posOffset>
                </wp:positionH>
                <wp:positionV relativeFrom="paragraph">
                  <wp:posOffset>257154</wp:posOffset>
                </wp:positionV>
                <wp:extent cx="463680" cy="360"/>
                <wp:effectExtent l="57150" t="57150" r="50800" b="57150"/>
                <wp:wrapNone/>
                <wp:docPr id="156043246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63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6868CA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34.45pt;margin-top:19.55pt;width:37.9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9pIh0AQAABgMAAA4AAABkcnMvZTJvRG9jLnhtbJxSy27CMBC8V+o/&#10;RL6XJIACjUg4FFXi0Meh/QDXsYnV2ButHRL+vpsABVpVlbhYa488nocXy85UwVai02AzFo8iFkgr&#10;oNB2k7H3t8e7OQuc57bgFViZsZ10bJnf3izaOpVjKKEqJAZEYl3a1hkrva/TMHSilIa7EdTSEqgA&#10;Dfe0xU1YIG+J3VThOIqSsAUsagQhnaPT1R5k+cCvlBT+RSknfVBl7D6KSJ7P2DyZ0oA0zGY0fBA0&#10;SSIW5guebpDXpRYHSfwKRYZrSwK+qVbc86BB/YvKaIHgQPmRABOCUlrIwQ85i6Mfztb2s3cVT0WD&#10;qQDrpfWvHP0xuwG45glTUQLtExTUDm88sAMjxfN/GXvRKxCNIT37RlBW3NN3cKWuHcWc6iJjuC7i&#10;k367fTg5eMWTr+dLgBoJD5b/utIpNH3YpCToMkZ17vp16FJ2PhB0OE0myZwQQdCh6CPt/vpxd5Yr&#10;vXzR4Pm+V3X2ffMvAAAA//8DAFBLAwQUAAYACAAAACEAtFKgdPsBAAADBQAAEAAAAGRycy9pbmsv&#10;aW5rMS54bWy0U8GOmzAQvVfqP1jeQy4BbCcEgpbsaSNVaqWqu5XaIwveYC3YkTEh+fsOmDhEm71U&#10;7cVjj2eeZ57f3D8c6woduG6EkimmPsGIy1wVQu5S/PN568UYNSaTRVYpyVN84g1+2Hz+dC/kW10l&#10;sCJAkE2/q6sUl8bskyDous7vFr7Su4ARsgi+yLdvX/FmzCr4q5DCwJPN2ZUrafjR9GCJKFKcmyNx&#10;8YD9pFqdc3fde3R+iTA6y/lW6TozDrHMpOQVklkNdf/CyJz2sBHwzo5rjGoBDXvMp8toGT+uwZEd&#10;Uzw5t1BiA5XUOLiN+fs/YG7fY/ZlLVi0ijAaSyr4oa8pGDhPPu79u1Z7ro3gF5otKePFCeX2PPBj&#10;idK8UVXb/w1Gh6xqgTJKCMhifJsGNwh5jwfc/FM84OVDvGlx19SM7U15GElzkjp/rRE1B6HXe6cx&#10;0wBw734yehgHRljoUeKR9TONEsKSReiTeDX5ilHFZ8wX3Talw3vRF70ON44121knClM60olPQkf6&#10;lPJbqSUXu9L8XW6uKgXjMP713WNEGVtOehrec2K7MbqD/tDY+g/+muK7YXrRkGkdQ+8EUcSWYRTO&#10;Z9GMzMgc0yUmmMwpRQSBYVdmZU+hNbE1kTXD6tmDZyM8G+GNIDaCQogX0zW9GhbXDahg8wcAAP//&#10;AwBQSwMEFAAGAAgAAAAhANbR+FDdAAAACQEAAA8AAABkcnMvZG93bnJldi54bWxMj0FPg0AQhe8m&#10;/ofNmHizSyvWFlkaQ/RsBNv0uGWnQGRnkV0o/nvHkx4n78t736S72XZiwsG3jhQsFxEIpMqZlmoF&#10;H+Xr3QaED5qM7hyhgm/0sMuur1KdGHehd5yKUAsuIZ9oBU0IfSKlrxq02i9cj8TZ2Q1WBz6HWppB&#10;X7jcdnIVRWtpdUu80Oge8warz2K0Cmifj2b/VjbH4sXpwzhPZf51Vur2Zn5+AhFwDn8w/OqzOmTs&#10;dHIjGS86BfF6s2VUwf12CYKBhzh+BHHiZBWBzFL5/4Ps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19pIh0AQAABgMAAA4AAAAAAAAAAAAAAAAAPAIAAGRy&#10;cy9lMm9Eb2MueG1sUEsBAi0AFAAGAAgAAAAhALRSoHT7AQAAAwUAABAAAAAAAAAAAAAAAAAA3AMA&#10;AGRycy9pbmsvaW5rMS54bWxQSwECLQAUAAYACAAAACEA1tH4UN0AAAAJAQAADwAAAAAAAAAAAAAA&#10;AAAFBgAAZHJzL2Rvd25yZXYueG1sUEsBAi0AFAAGAAgAAAAhAHkYvJ2/AAAAIQEAABkAAAAAAAAA&#10;AAAAAAAADwcAAGRycy9fcmVscy9lMm9Eb2MueG1sLnJlbHNQSwUGAAAAAAYABgB4AQAABQgAAAAA&#10;">
                <v:imagedata r:id="rId21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AF6DFA6" wp14:editId="36E571F8">
                <wp:simplePos x="0" y="0"/>
                <wp:positionH relativeFrom="column">
                  <wp:posOffset>1648832</wp:posOffset>
                </wp:positionH>
                <wp:positionV relativeFrom="paragraph">
                  <wp:posOffset>271194</wp:posOffset>
                </wp:positionV>
                <wp:extent cx="505800" cy="360"/>
                <wp:effectExtent l="57150" t="57150" r="46990" b="57150"/>
                <wp:wrapNone/>
                <wp:docPr id="106244973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05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4A545" id="Ink 2" o:spid="_x0000_s1026" type="#_x0000_t75" style="position:absolute;margin-left:129.15pt;margin-top:20.65pt;width:41.2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3drFwAQAABgMAAA4AAABkcnMvZTJvRG9jLnhtbJxSQW7CMBC8V+of&#10;LN9LEgqIRiQciipxaMuhfYDr2MRq7I3WhoTfdxOgQKuqEhfLuyPPzux4Nm9txbYKvQGX8WQQc6ac&#10;hMK4dcbf357uppz5IFwhKnAq4zvl+Ty/vZk1daqGUEJVKGRE4nza1BkvQ6jTKPKyVFb4AdTKEagB&#10;rQhU4joqUDTEbqtoGMeTqAEsagSpvKfuYg/yvOfXWsnwqrVXgVUZn05GJC8cL5jxh/uu89FdJjGP&#10;8plI1yjq0siDJHGFIiuMIwHfVAsRBNug+UVljUTwoMNAgo1AayNV74ecJfEPZ0v32blKRnKDqQQX&#10;lAsrgeG4ux64ZoStaAPNMxSUjtgE4AdGWs//YexFL0BuLOnZJ4KqEoG+gy9N7TnD1BQZx2WRnPS7&#10;7ePJwQpPvl4uAUokOlj+60mr0XbLJiWszTjFuevOPkvVBiapOY7H05gQSdAh6CPt/vmxOtsrTb5I&#10;8LzuVJ193/wLAAD//wMAUEsDBBQABgAIAAAAIQAeZ/FL/gEAAPkEAAAQAAAAZHJzL2luay9pbmsx&#10;LnhtbLRTTW/bMAy9D9h/ENRDLrEtyXH8gTo9NcCADRjWDliPrq3GQm0pkOU4+feTJUdx0fQydBdJ&#10;JMVH8pG8vTu2DThQ2THBc4h9BAHlpagY3+Xw9+PWSyDoVMGrohGc5vBEO3i3+frllvHXtsn0CTQC&#10;78ZX2+SwVmqfBcEwDP4Q+kLuAoJQGHzjrz++w83kVdEXxpnSIbuzqhRc0aMawTJW5bBUR+T+a+wH&#10;0cuSOvOokeXlh5JFSbdCtoVyiHXBOW0AL1qd9x8I1GmvH0zH2VEJQct0wR7x8SpeJfepVhTHHM7k&#10;XqfY6UxaGFzHfPoPmNv3mGNaIYnXMQRTShU9jDkFhvPs49p/SrGnUjF6odmSMhlOoLSy4ccSJWkn&#10;mn7sDQSHouk1ZRghPRZTbBxcIeQ9nubmU/E0Lx/izZN7S81U3pyHiTQ3UufWKtZSPejt3s2Y6jTw&#10;qH5Q0qwDQSTyMPJQ+ojjDJEsDP0kxLNWTFN8xnyWfVc7vGd5mVdjcazZygZWqdqRjnwUOdLnlF9z&#10;rSnb1erffEvRCL0OU69v7mNMyGpWk4nnhu3K6pr5A1Ppv+hLDm/M9gLjaRWmdgwwIKsojpaL9QIt&#10;0BKmEEG0xBFAAC0JNldqztic1oDXRsCJuUL7bWUEYi/r42Fr8kLt5yU4xW9WxNWge7/5CwAA//8D&#10;AFBLAwQUAAYACAAAACEAfzqQluAAAAAJAQAADwAAAGRycy9kb3ducmV2LnhtbEyPQU/DMAyF70j8&#10;h8iTuLF0XZmm0nRCIBhXSqVtN68xbbUmqZpsLfx6zGmcLPs9PX8v20ymExcafOusgsU8AkG2crq1&#10;tYLy8/V+DcIHtBo7Z0nBN3nY5Lc3GabajfaDLkWoBYdYn6KCJoQ+ldJXDRn0c9eTZe3LDQYDr0Mt&#10;9YAjh5tOxlG0kgZbyx8a7Om5oepUnI2C3bh/2e3L+O0QVeNP+V6sDtstKnU3m54eQQSawtUMf/iM&#10;DjkzHd3Zai86BfHDeslWBcmCJxuWScRdjnxIYpB5Jv83y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/jd2sXABAAAGAwAADgAAAAAAAAAAAAAAAAA8AgAA&#10;ZHJzL2Uyb0RvYy54bWxQSwECLQAUAAYACAAAACEAHmfxS/4BAAD5BAAAEAAAAAAAAAAAAAAAAADY&#10;AwAAZHJzL2luay9pbmsxLnhtbFBLAQItABQABgAIAAAAIQB/OpCW4AAAAAkBAAAPAAAAAAAAAAAA&#10;AAAAAAQGAABkcnMvZG93bnJldi54bWxQSwECLQAUAAYACAAAACEAeRi8nb8AAAAhAQAAGQAAAAAA&#10;AAAAAAAAAAARBwAAZHJzL19yZWxzL2Uyb0RvYy54bWwucmVsc1BLBQYAAAAABgAGAHgBAAAHCAAA&#10;AAA=&#10;">
                <v:imagedata r:id="rId23" o:title=""/>
              </v:shape>
            </w:pict>
          </mc:Fallback>
        </mc:AlternateContent>
      </w:r>
      <w:r w:rsidRPr="00A275BE">
        <w:rPr>
          <w:lang w:val="es-ES"/>
        </w:rPr>
        <w:drawing>
          <wp:inline distT="0" distB="0" distL="0" distR="0" wp14:anchorId="469B96A9" wp14:editId="48762147">
            <wp:extent cx="5400040" cy="537210"/>
            <wp:effectExtent l="0" t="0" r="0" b="0"/>
            <wp:docPr id="197588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862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FF44" w14:textId="77777777" w:rsidR="00A275BE" w:rsidRDefault="00A275BE" w:rsidP="00A275BE">
      <w:pPr>
        <w:rPr>
          <w:lang w:val="es-ES"/>
        </w:rPr>
      </w:pPr>
    </w:p>
    <w:p w14:paraId="2AAB9B44" w14:textId="711209D9" w:rsidR="00A275BE" w:rsidRDefault="00A275BE" w:rsidP="00A275BE">
      <w:pPr>
        <w:pStyle w:val="Heading3"/>
        <w:rPr>
          <w:lang w:val="es-ES"/>
        </w:rPr>
      </w:pPr>
      <w:r>
        <w:rPr>
          <w:lang w:val="es-ES"/>
        </w:rPr>
        <w:t>Regularization</w:t>
      </w:r>
    </w:p>
    <w:p w14:paraId="3C0B3BEB" w14:textId="35A56789" w:rsidR="00A275BE" w:rsidRPr="00A275BE" w:rsidRDefault="00A275BE" w:rsidP="00A275BE">
      <w:pPr>
        <w:pStyle w:val="ListParagraph"/>
        <w:numPr>
          <w:ilvl w:val="0"/>
          <w:numId w:val="3"/>
        </w:numPr>
        <w:rPr>
          <w:lang w:val="es-ES"/>
        </w:rPr>
      </w:pPr>
      <w:r w:rsidRPr="00A275BE">
        <w:rPr>
          <w:lang w:val="es-ES"/>
        </w:rPr>
        <w:t xml:space="preserve">Ayuda a </w:t>
      </w:r>
      <w:r w:rsidRPr="00A275BE">
        <w:rPr>
          <w:b/>
          <w:bCs/>
          <w:lang w:val="es-ES"/>
        </w:rPr>
        <w:t>evitar el sobreajuste</w:t>
      </w:r>
      <w:r w:rsidRPr="00A275BE">
        <w:rPr>
          <w:lang w:val="es-ES"/>
        </w:rPr>
        <w:t>, sobre todo si usas muchas capas o neuronas.</w:t>
      </w:r>
    </w:p>
    <w:p w14:paraId="160677BF" w14:textId="541C7895" w:rsidR="00A275BE" w:rsidRPr="00A275BE" w:rsidRDefault="00A275BE" w:rsidP="00A275BE">
      <w:pPr>
        <w:pStyle w:val="ListParagraph"/>
        <w:numPr>
          <w:ilvl w:val="0"/>
          <w:numId w:val="3"/>
        </w:numPr>
        <w:rPr>
          <w:lang w:val="es-ES"/>
        </w:rPr>
      </w:pPr>
      <w:r w:rsidRPr="00A275BE">
        <w:rPr>
          <w:lang w:val="es-ES"/>
        </w:rPr>
        <w:t>En Playground, L2 regularization suaviza la frontera de decisión y evita que el modelo se adapte demasiado al ruido.</w:t>
      </w:r>
    </w:p>
    <w:p w14:paraId="112C97E8" w14:textId="58828341" w:rsidR="00A275BE" w:rsidRPr="00A275BE" w:rsidRDefault="00A275BE" w:rsidP="00A275BE">
      <w:pPr>
        <w:pStyle w:val="ListParagraph"/>
        <w:numPr>
          <w:ilvl w:val="0"/>
          <w:numId w:val="3"/>
        </w:numPr>
        <w:rPr>
          <w:lang w:val="es-ES"/>
        </w:rPr>
      </w:pPr>
      <w:r w:rsidRPr="00A275BE">
        <w:rPr>
          <w:lang w:val="es-ES"/>
        </w:rPr>
        <w:t xml:space="preserve">Con </w:t>
      </w:r>
      <w:r w:rsidRPr="00A275BE">
        <w:rPr>
          <w:b/>
          <w:bCs/>
          <w:lang w:val="es-ES"/>
        </w:rPr>
        <w:t>80% de datos</w:t>
      </w:r>
      <w:r w:rsidRPr="00A275BE">
        <w:rPr>
          <w:lang w:val="es-ES"/>
        </w:rPr>
        <w:t>, la regularización empieza a tener más impacto.</w:t>
      </w:r>
    </w:p>
    <w:p w14:paraId="2B0DC890" w14:textId="77777777" w:rsidR="00A275BE" w:rsidRPr="00A275BE" w:rsidRDefault="00A275BE" w:rsidP="00A275BE">
      <w:pPr>
        <w:rPr>
          <w:lang w:val="es-ES"/>
        </w:rPr>
      </w:pPr>
    </w:p>
    <w:p w14:paraId="76F6C98B" w14:textId="6888A211" w:rsidR="00A275BE" w:rsidRDefault="00A275BE" w:rsidP="00A275BE">
      <w:pPr>
        <w:pStyle w:val="Heading3"/>
        <w:rPr>
          <w:lang w:val="es-ES"/>
        </w:rPr>
      </w:pPr>
      <w:r>
        <w:rPr>
          <w:lang w:val="es-ES"/>
        </w:rPr>
        <w:t>Learning Rate</w:t>
      </w:r>
    </w:p>
    <w:p w14:paraId="6F8C70D0" w14:textId="36D06A05" w:rsidR="00A275BE" w:rsidRPr="00A275BE" w:rsidRDefault="00A275BE" w:rsidP="00A275BE">
      <w:pPr>
        <w:pStyle w:val="ListParagraph"/>
        <w:numPr>
          <w:ilvl w:val="0"/>
          <w:numId w:val="1"/>
        </w:numPr>
        <w:rPr>
          <w:lang w:val="es-ES"/>
        </w:rPr>
      </w:pPr>
      <w:r w:rsidRPr="00A275BE">
        <w:rPr>
          <w:lang w:val="es-ES"/>
        </w:rPr>
        <w:t>Es clave para que el modelo aprenda bien.</w:t>
      </w:r>
    </w:p>
    <w:p w14:paraId="79D0CA87" w14:textId="31B45115" w:rsidR="00A275BE" w:rsidRPr="00A275BE" w:rsidRDefault="00A275BE" w:rsidP="00A275BE">
      <w:pPr>
        <w:pStyle w:val="ListParagraph"/>
        <w:numPr>
          <w:ilvl w:val="0"/>
          <w:numId w:val="1"/>
        </w:numPr>
        <w:rPr>
          <w:lang w:val="es-ES"/>
        </w:rPr>
      </w:pPr>
      <w:r w:rsidRPr="00A275BE">
        <w:rPr>
          <w:lang w:val="es-ES"/>
        </w:rPr>
        <w:t>Si es muy bajo, el modelo tarda mucho en converger o se queda atascado.</w:t>
      </w:r>
    </w:p>
    <w:p w14:paraId="59F69DB2" w14:textId="5F0B5BDA" w:rsidR="00A275BE" w:rsidRPr="00A275BE" w:rsidRDefault="00A275BE" w:rsidP="00A275BE">
      <w:pPr>
        <w:pStyle w:val="ListParagraph"/>
        <w:numPr>
          <w:ilvl w:val="0"/>
          <w:numId w:val="1"/>
        </w:numPr>
        <w:rPr>
          <w:lang w:val="es-ES"/>
        </w:rPr>
      </w:pPr>
      <w:r w:rsidRPr="00A275BE">
        <w:rPr>
          <w:lang w:val="es-ES"/>
        </w:rPr>
        <w:t>Si es muy alto, el modelo salta la solución óptima y genera ruido.</w:t>
      </w:r>
    </w:p>
    <w:p w14:paraId="650C8ADB" w14:textId="5D7B059E" w:rsidR="00A275BE" w:rsidRPr="00A275BE" w:rsidRDefault="00A275BE" w:rsidP="00A275BE">
      <w:pPr>
        <w:pStyle w:val="ListParagraph"/>
        <w:numPr>
          <w:ilvl w:val="0"/>
          <w:numId w:val="1"/>
        </w:numPr>
        <w:rPr>
          <w:lang w:val="es-ES"/>
        </w:rPr>
      </w:pPr>
      <w:r w:rsidRPr="00A275BE">
        <w:rPr>
          <w:lang w:val="es-ES"/>
        </w:rPr>
        <w:t>En XOR, un valor moderado (0.03–0.07) suele ser ideal, especialmente si usas activaciones como tanh o ReLU.</w:t>
      </w:r>
    </w:p>
    <w:p w14:paraId="0E5C3512" w14:textId="77777777" w:rsidR="00A275BE" w:rsidRDefault="00A275BE" w:rsidP="00A275BE">
      <w:pPr>
        <w:rPr>
          <w:lang w:val="es-ES"/>
        </w:rPr>
      </w:pPr>
    </w:p>
    <w:p w14:paraId="7E37ECE4" w14:textId="77777777" w:rsidR="00A275BE" w:rsidRDefault="00A275BE" w:rsidP="00A275BE">
      <w:pPr>
        <w:rPr>
          <w:lang w:val="es-ES"/>
        </w:rPr>
      </w:pPr>
    </w:p>
    <w:p w14:paraId="701EED73" w14:textId="77777777" w:rsidR="00A275BE" w:rsidRDefault="00A275BE" w:rsidP="00A275BE">
      <w:pPr>
        <w:rPr>
          <w:lang w:val="es-ES"/>
        </w:rPr>
      </w:pPr>
    </w:p>
    <w:p w14:paraId="210EA012" w14:textId="77777777" w:rsidR="00A275BE" w:rsidRDefault="00A275BE" w:rsidP="00A275BE">
      <w:pPr>
        <w:rPr>
          <w:lang w:val="es-ES"/>
        </w:rPr>
      </w:pPr>
    </w:p>
    <w:p w14:paraId="5A900BAC" w14:textId="77777777" w:rsidR="00A275BE" w:rsidRDefault="00A275BE" w:rsidP="00A275BE">
      <w:pPr>
        <w:rPr>
          <w:lang w:val="es-ES"/>
        </w:rPr>
      </w:pPr>
    </w:p>
    <w:p w14:paraId="60CA8EC4" w14:textId="77777777" w:rsidR="00A275BE" w:rsidRDefault="00A275BE" w:rsidP="00A275BE">
      <w:pPr>
        <w:rPr>
          <w:lang w:val="es-ES"/>
        </w:rPr>
      </w:pPr>
    </w:p>
    <w:p w14:paraId="3A3924FA" w14:textId="77777777" w:rsidR="00A275BE" w:rsidRDefault="00A275BE" w:rsidP="00A275BE">
      <w:pPr>
        <w:rPr>
          <w:lang w:val="es-ES"/>
        </w:rPr>
      </w:pPr>
    </w:p>
    <w:p w14:paraId="383FA7BD" w14:textId="77777777" w:rsidR="00A275BE" w:rsidRDefault="00A275BE" w:rsidP="00A275BE">
      <w:pPr>
        <w:rPr>
          <w:lang w:val="es-ES"/>
        </w:rPr>
      </w:pPr>
    </w:p>
    <w:p w14:paraId="548C3612" w14:textId="77777777" w:rsidR="00A275BE" w:rsidRDefault="00A275BE" w:rsidP="00A275BE">
      <w:pPr>
        <w:rPr>
          <w:lang w:val="es-ES"/>
        </w:rPr>
      </w:pPr>
    </w:p>
    <w:p w14:paraId="706C06AA" w14:textId="77777777" w:rsidR="00A275BE" w:rsidRDefault="00A275BE" w:rsidP="00A275BE">
      <w:pPr>
        <w:rPr>
          <w:lang w:val="es-ES"/>
        </w:rPr>
      </w:pPr>
    </w:p>
    <w:p w14:paraId="2A91BA72" w14:textId="77777777" w:rsidR="00A275BE" w:rsidRDefault="00A275BE" w:rsidP="00A275BE">
      <w:pPr>
        <w:rPr>
          <w:lang w:val="es-ES"/>
        </w:rPr>
      </w:pPr>
    </w:p>
    <w:p w14:paraId="2F55AA7A" w14:textId="77777777" w:rsidR="00A275BE" w:rsidRDefault="00A275BE" w:rsidP="00A275BE">
      <w:pPr>
        <w:rPr>
          <w:lang w:val="es-ES"/>
        </w:rPr>
      </w:pPr>
    </w:p>
    <w:p w14:paraId="503BECB5" w14:textId="77777777" w:rsidR="00A275BE" w:rsidRDefault="00A275BE" w:rsidP="00A275BE">
      <w:pPr>
        <w:rPr>
          <w:lang w:val="es-ES"/>
        </w:rPr>
      </w:pPr>
    </w:p>
    <w:p w14:paraId="39E702DF" w14:textId="77777777" w:rsidR="00A275BE" w:rsidRDefault="00A275BE" w:rsidP="00A275BE">
      <w:pPr>
        <w:rPr>
          <w:lang w:val="es-ES"/>
        </w:rPr>
      </w:pPr>
    </w:p>
    <w:p w14:paraId="56919755" w14:textId="77777777" w:rsidR="00A275BE" w:rsidRPr="00A275BE" w:rsidRDefault="00A275BE" w:rsidP="00A275BE">
      <w:pPr>
        <w:rPr>
          <w:lang w:val="es-ES"/>
        </w:rPr>
      </w:pPr>
    </w:p>
    <w:sectPr w:rsidR="00A275BE" w:rsidRPr="00A275BE" w:rsidSect="005C23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511FD"/>
    <w:multiLevelType w:val="hybridMultilevel"/>
    <w:tmpl w:val="9698AEF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F3322"/>
    <w:multiLevelType w:val="hybridMultilevel"/>
    <w:tmpl w:val="DF40302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5B5FA3"/>
    <w:multiLevelType w:val="hybridMultilevel"/>
    <w:tmpl w:val="22265D3A"/>
    <w:lvl w:ilvl="0" w:tplc="4A9241D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7738D1"/>
    <w:multiLevelType w:val="hybridMultilevel"/>
    <w:tmpl w:val="3472619A"/>
    <w:lvl w:ilvl="0" w:tplc="C6B22DC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8271388">
    <w:abstractNumId w:val="1"/>
  </w:num>
  <w:num w:numId="2" w16cid:durableId="729696811">
    <w:abstractNumId w:val="2"/>
  </w:num>
  <w:num w:numId="3" w16cid:durableId="870385414">
    <w:abstractNumId w:val="0"/>
  </w:num>
  <w:num w:numId="4" w16cid:durableId="520751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3F3"/>
    <w:rsid w:val="001A40DF"/>
    <w:rsid w:val="004602C0"/>
    <w:rsid w:val="004B5F92"/>
    <w:rsid w:val="005018A5"/>
    <w:rsid w:val="005C23B4"/>
    <w:rsid w:val="006178A7"/>
    <w:rsid w:val="006E7CCF"/>
    <w:rsid w:val="0074688D"/>
    <w:rsid w:val="007A18CF"/>
    <w:rsid w:val="00922603"/>
    <w:rsid w:val="009573F3"/>
    <w:rsid w:val="00A275BE"/>
    <w:rsid w:val="00A31786"/>
    <w:rsid w:val="00DE51C7"/>
    <w:rsid w:val="00F05647"/>
    <w:rsid w:val="00F7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E2DBC"/>
  <w15:chartTrackingRefBased/>
  <w15:docId w15:val="{31637E99-944D-421F-8AE6-D5BC4D9BE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customXml" Target="ink/ink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7:02:35.0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24575,'7'0'0,"14"0"0,11 0 0,12 0 0,12 0 0,16 0 0,15 0 0,18 0 0,17 0 0,1 0 0,-7 0 0,-5 0 0,-8 0 0,-2 0 0,1 0 0,-17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7:02:33.8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24575,'6'0'0,"9"0"0,15 0 0,21 0 0,9 0 0,7 0 0,5 0 0,16 0 0,18 0 0,31 0 0,4 0 0,24 0 0,9 0 0,-11 0 0,-35 0-8191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Casado Figueredo</dc:creator>
  <cp:keywords/>
  <dc:description/>
  <cp:lastModifiedBy>Alejandro Casado Figueredo</cp:lastModifiedBy>
  <cp:revision>1</cp:revision>
  <dcterms:created xsi:type="dcterms:W3CDTF">2025-10-09T16:32:00Z</dcterms:created>
  <dcterms:modified xsi:type="dcterms:W3CDTF">2025-10-09T17:04:00Z</dcterms:modified>
</cp:coreProperties>
</file>