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63500</wp:posOffset>
                </wp:positionV>
                <wp:extent cx="6580505" cy="1500317"/>
                <wp:effectExtent b="0" l="0" r="0" t="0"/>
                <wp:wrapNone/>
                <wp:docPr id="50" name=""/>
                <a:graphic>
                  <a:graphicData uri="http://schemas.microsoft.com/office/word/2010/wordprocessingGroup">
                    <wpg:wgp>
                      <wpg:cNvGrpSpPr/>
                      <wpg:grpSpPr>
                        <a:xfrm>
                          <a:off x="2055725" y="3029825"/>
                          <a:ext cx="6580505" cy="1500317"/>
                          <a:chOff x="2055725" y="3029825"/>
                          <a:chExt cx="6580550" cy="1500350"/>
                        </a:xfrm>
                      </wpg:grpSpPr>
                      <wpg:grpSp>
                        <wpg:cNvGrpSpPr/>
                        <wpg:grpSpPr>
                          <a:xfrm>
                            <a:off x="2055748" y="3029842"/>
                            <a:ext cx="6580505" cy="1500317"/>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 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63500</wp:posOffset>
                </wp:positionV>
                <wp:extent cx="6580505" cy="1500317"/>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ind w:left="720" w:hanging="360"/>
        <w:rPr>
          <w:b w:val="1"/>
          <w:color w:val="4472c4"/>
          <w:sz w:val="18"/>
          <w:szCs w:val="18"/>
        </w:rPr>
      </w:pPr>
      <w:r w:rsidDel="00000000" w:rsidR="00000000" w:rsidRPr="00000000">
        <w:rPr>
          <w:b w:val="1"/>
          <w:color w:val="4472c4"/>
          <w:sz w:val="18"/>
          <w:szCs w:val="18"/>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 continuación, se presenta una tabla en la que debes completar la información solicitada. </w:t>
            </w:r>
          </w:p>
        </w:tc>
      </w:tr>
    </w:tbl>
    <w:p w:rsidR="00000000" w:rsidDel="00000000" w:rsidP="00000000" w:rsidRDefault="00000000" w:rsidRPr="00000000" w14:paraId="0000000B">
      <w:pPr>
        <w:rPr>
          <w:rFonts w:ascii="Arial" w:cs="Arial" w:eastAsia="Arial" w:hAnsi="Arial"/>
          <w:b w:val="1"/>
          <w:color w:val="4472c4"/>
          <w:sz w:val="18"/>
          <w:szCs w:val="18"/>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Nombre estudiante</w:t>
            </w:r>
          </w:p>
        </w:tc>
        <w:tc>
          <w:tcPr>
            <w:vAlign w:val="center"/>
          </w:tcPr>
          <w:p w:rsidR="00000000" w:rsidDel="00000000" w:rsidP="00000000" w:rsidRDefault="00000000" w:rsidRPr="00000000" w14:paraId="0000000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Jahel Espinoza, Alexander Valenzuela, Sebastián Muñoz </w:t>
            </w:r>
          </w:p>
        </w:tc>
      </w:tr>
      <w:tr>
        <w:trPr>
          <w:cantSplit w:val="0"/>
          <w:trHeight w:val="418" w:hRule="atLeast"/>
          <w:tblHeader w:val="0"/>
        </w:trPr>
        <w:tc>
          <w:tcPr>
            <w:vAlign w:val="center"/>
          </w:tcPr>
          <w:p w:rsidR="00000000" w:rsidDel="00000000" w:rsidP="00000000" w:rsidRDefault="00000000" w:rsidRPr="00000000" w14:paraId="0000000E">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Rut</w:t>
            </w:r>
          </w:p>
        </w:tc>
        <w:tc>
          <w:tcPr>
            <w:vAlign w:val="center"/>
          </w:tcPr>
          <w:p w:rsidR="00000000" w:rsidDel="00000000" w:rsidP="00000000" w:rsidRDefault="00000000" w:rsidRPr="00000000" w14:paraId="0000000F">
            <w:pPr>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20.986.435-5, 21.153.568-7,21.028.253-k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Carrera</w:t>
            </w:r>
          </w:p>
        </w:tc>
        <w:tc>
          <w:tcPr>
            <w:vAlign w:val="center"/>
          </w:tcPr>
          <w:p w:rsidR="00000000" w:rsidDel="00000000" w:rsidP="00000000" w:rsidRDefault="00000000" w:rsidRPr="00000000" w14:paraId="00000011">
            <w:pPr>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Sede</w:t>
            </w:r>
          </w:p>
        </w:tc>
        <w:tc>
          <w:tcP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San </w:t>
            </w:r>
            <w:r w:rsidDel="00000000" w:rsidR="00000000" w:rsidRPr="00000000">
              <w:rPr>
                <w:rFonts w:ascii="Arial" w:cs="Arial" w:eastAsia="Arial" w:hAnsi="Arial"/>
                <w:b w:val="1"/>
                <w:sz w:val="18"/>
                <w:szCs w:val="18"/>
                <w:rtl w:val="0"/>
              </w:rPr>
              <w:t xml:space="preserve">Joaquín</w:t>
            </w:r>
            <w:r w:rsidDel="00000000" w:rsidR="00000000" w:rsidRPr="00000000">
              <w:rPr>
                <w:rtl w:val="0"/>
              </w:rPr>
            </w:r>
          </w:p>
        </w:tc>
      </w:tr>
    </w:tbl>
    <w:p w:rsidR="00000000" w:rsidDel="00000000" w:rsidP="00000000" w:rsidRDefault="00000000" w:rsidRPr="00000000" w14:paraId="00000014">
      <w:pPr>
        <w:rPr>
          <w:rFonts w:ascii="Arial" w:cs="Arial" w:eastAsia="Arial" w:hAnsi="Arial"/>
          <w:b w:val="1"/>
          <w:color w:val="4472c4"/>
          <w:sz w:val="18"/>
          <w:szCs w:val="18"/>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rFonts w:ascii="Arial" w:cs="Arial" w:eastAsia="Arial" w:hAnsi="Arial"/>
          <w:b w:val="1"/>
          <w:sz w:val="18"/>
          <w:szCs w:val="18"/>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Nombre del proyecto</w:t>
            </w:r>
          </w:p>
        </w:tc>
        <w:tc>
          <w:tcPr>
            <w:vAlign w:val="center"/>
          </w:tcPr>
          <w:p w:rsidR="00000000" w:rsidDel="00000000" w:rsidP="00000000" w:rsidRDefault="00000000" w:rsidRPr="00000000" w14:paraId="00000019">
            <w:pPr>
              <w:rPr>
                <w:rFonts w:ascii="Arial" w:cs="Arial" w:eastAsia="Arial" w:hAnsi="Arial"/>
                <w:b w:val="1"/>
                <w:sz w:val="18"/>
                <w:szCs w:val="18"/>
              </w:rPr>
            </w:pPr>
            <w:bookmarkStart w:colFirst="0" w:colLast="0" w:name="_heading=h.gjdgxs" w:id="0"/>
            <w:bookmarkEnd w:id="0"/>
            <w:r w:rsidDel="00000000" w:rsidR="00000000" w:rsidRPr="00000000">
              <w:rPr>
                <w:rFonts w:ascii="Arial" w:cs="Arial" w:eastAsia="Arial" w:hAnsi="Arial"/>
                <w:b w:val="1"/>
                <w:sz w:val="18"/>
                <w:szCs w:val="18"/>
                <w:rtl w:val="0"/>
              </w:rPr>
              <w:t xml:space="preserve">Refugio estudiantil</w:t>
            </w:r>
          </w:p>
        </w:tc>
      </w:tr>
      <w:tr>
        <w:trPr>
          <w:cantSplit w:val="0"/>
          <w:trHeight w:val="418" w:hRule="atLeast"/>
          <w:tblHeader w:val="0"/>
        </w:trPr>
        <w:tc>
          <w:tcPr>
            <w:vAlign w:val="center"/>
          </w:tcPr>
          <w:p w:rsidR="00000000" w:rsidDel="00000000" w:rsidP="00000000" w:rsidRDefault="00000000" w:rsidRPr="00000000" w14:paraId="0000001A">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Área (s) de desempeño(s)</w:t>
            </w:r>
          </w:p>
        </w:tc>
        <w:tc>
          <w:tcPr>
            <w:vAlign w:val="center"/>
          </w:tcPr>
          <w:p w:rsidR="00000000" w:rsidDel="00000000" w:rsidP="00000000" w:rsidRDefault="00000000" w:rsidRPr="00000000" w14:paraId="0000001B">
            <w:pPr>
              <w:numPr>
                <w:ilvl w:val="0"/>
                <w:numId w:val="17"/>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Diseño y Desarrollo de Aplicaciones Web</w:t>
            </w:r>
          </w:p>
          <w:p w:rsidR="00000000" w:rsidDel="00000000" w:rsidP="00000000" w:rsidRDefault="00000000" w:rsidRPr="00000000" w14:paraId="0000001C">
            <w:pPr>
              <w:numPr>
                <w:ilvl w:val="0"/>
                <w:numId w:val="17"/>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Arquitectura de Sistemas</w:t>
            </w:r>
          </w:p>
          <w:p w:rsidR="00000000" w:rsidDel="00000000" w:rsidP="00000000" w:rsidRDefault="00000000" w:rsidRPr="00000000" w14:paraId="0000001D">
            <w:pPr>
              <w:numPr>
                <w:ilvl w:val="0"/>
                <w:numId w:val="17"/>
              </w:numPr>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 de TI</w:t>
            </w:r>
          </w:p>
        </w:tc>
      </w:tr>
      <w:tr>
        <w:trPr>
          <w:cantSplit w:val="0"/>
          <w:trHeight w:val="425" w:hRule="atLeast"/>
          <w:tblHeader w:val="0"/>
        </w:trPr>
        <w:tc>
          <w:tcPr>
            <w:vAlign w:val="center"/>
          </w:tcPr>
          <w:p w:rsidR="00000000" w:rsidDel="00000000" w:rsidP="00000000" w:rsidRDefault="00000000" w:rsidRPr="00000000" w14:paraId="0000001E">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Competencias </w:t>
            </w:r>
          </w:p>
          <w:p w:rsidR="00000000" w:rsidDel="00000000" w:rsidP="00000000" w:rsidRDefault="00000000" w:rsidRPr="00000000" w14:paraId="0000001F">
            <w:pPr>
              <w:rPr>
                <w:rFonts w:ascii="Arial" w:cs="Arial" w:eastAsia="Arial" w:hAnsi="Arial"/>
                <w:color w:val="1f3864"/>
                <w:sz w:val="18"/>
                <w:szCs w:val="18"/>
              </w:rPr>
            </w:pPr>
            <w:r w:rsidDel="00000000" w:rsidR="00000000" w:rsidRPr="00000000">
              <w:rPr>
                <w:rtl w:val="0"/>
              </w:rPr>
            </w:r>
          </w:p>
        </w:tc>
        <w:tc>
          <w:tcPr>
            <w:vAlign w:val="center"/>
          </w:tcPr>
          <w:p w:rsidR="00000000" w:rsidDel="00000000" w:rsidP="00000000" w:rsidRDefault="00000000" w:rsidRPr="00000000" w14:paraId="00000020">
            <w:pPr>
              <w:numPr>
                <w:ilvl w:val="0"/>
                <w:numId w:val="3"/>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Desarrollo Web</w:t>
            </w:r>
          </w:p>
          <w:p w:rsidR="00000000" w:rsidDel="00000000" w:rsidP="00000000" w:rsidRDefault="00000000" w:rsidRPr="00000000" w14:paraId="00000021">
            <w:pPr>
              <w:numPr>
                <w:ilvl w:val="0"/>
                <w:numId w:val="3"/>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Diseño de Interfaces y Experiencia de Usuario (UI/UX)</w:t>
            </w:r>
          </w:p>
          <w:p w:rsidR="00000000" w:rsidDel="00000000" w:rsidP="00000000" w:rsidRDefault="00000000" w:rsidRPr="00000000" w14:paraId="00000022">
            <w:pPr>
              <w:numPr>
                <w:ilvl w:val="0"/>
                <w:numId w:val="3"/>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Bases de Datos</w:t>
            </w:r>
          </w:p>
          <w:p w:rsidR="00000000" w:rsidDel="00000000" w:rsidP="00000000" w:rsidRDefault="00000000" w:rsidRPr="00000000" w14:paraId="00000023">
            <w:pPr>
              <w:numPr>
                <w:ilvl w:val="0"/>
                <w:numId w:val="3"/>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Funcionalidades y Herramientas</w:t>
            </w:r>
          </w:p>
          <w:p w:rsidR="00000000" w:rsidDel="00000000" w:rsidP="00000000" w:rsidRDefault="00000000" w:rsidRPr="00000000" w14:paraId="00000024">
            <w:pPr>
              <w:numPr>
                <w:ilvl w:val="0"/>
                <w:numId w:val="3"/>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Seguridad Web</w:t>
            </w:r>
          </w:p>
          <w:p w:rsidR="00000000" w:rsidDel="00000000" w:rsidP="00000000" w:rsidRDefault="00000000" w:rsidRPr="00000000" w14:paraId="00000025">
            <w:pPr>
              <w:numPr>
                <w:ilvl w:val="0"/>
                <w:numId w:val="3"/>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Optimización y Rendimiento</w:t>
            </w:r>
          </w:p>
          <w:p w:rsidR="00000000" w:rsidDel="00000000" w:rsidP="00000000" w:rsidRDefault="00000000" w:rsidRPr="00000000" w14:paraId="00000026">
            <w:pPr>
              <w:numPr>
                <w:ilvl w:val="0"/>
                <w:numId w:val="3"/>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w:t>
            </w:r>
          </w:p>
          <w:p w:rsidR="00000000" w:rsidDel="00000000" w:rsidP="00000000" w:rsidRDefault="00000000" w:rsidRPr="00000000" w14:paraId="00000027">
            <w:pPr>
              <w:numPr>
                <w:ilvl w:val="0"/>
                <w:numId w:val="3"/>
              </w:numPr>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Comunicación y Colaboración</w:t>
            </w:r>
          </w:p>
        </w:tc>
      </w:tr>
    </w:tbl>
    <w:p w:rsidR="00000000" w:rsidDel="00000000" w:rsidP="00000000" w:rsidRDefault="00000000" w:rsidRPr="00000000" w14:paraId="00000028">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b w:val="1"/>
          <w:sz w:val="18"/>
          <w:szCs w:val="18"/>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 continuación, se presentan distintos campos que debes completar con la información solicitada. Esta sección busca que describas en detalle tu proyecto y justifiquen su relevancia y pertinencia.  </w:t>
            </w:r>
          </w:p>
        </w:tc>
      </w:tr>
    </w:tbl>
    <w:p w:rsidR="00000000" w:rsidDel="00000000" w:rsidP="00000000" w:rsidRDefault="00000000" w:rsidRPr="00000000" w14:paraId="0000002F">
      <w:pPr>
        <w:spacing w:after="0" w:line="360" w:lineRule="auto"/>
        <w:jc w:val="both"/>
        <w:rPr>
          <w:rFonts w:ascii="Arial" w:cs="Arial" w:eastAsia="Arial" w:hAnsi="Arial"/>
          <w:b w:val="1"/>
          <w:sz w:val="18"/>
          <w:szCs w:val="18"/>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Relevancia del proyecto APT</w:t>
            </w:r>
          </w:p>
        </w:tc>
        <w:tc>
          <w:tcPr>
            <w:vAlign w:val="center"/>
          </w:tcPr>
          <w:p w:rsidR="00000000" w:rsidDel="00000000" w:rsidP="00000000" w:rsidRDefault="00000000" w:rsidRPr="00000000" w14:paraId="0000003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jc w:val="both"/>
              <w:rPr>
                <w:rFonts w:ascii="Arial" w:cs="Arial" w:eastAsia="Arial" w:hAnsi="Arial"/>
                <w:i w:val="1"/>
                <w:color w:val="548dd4"/>
                <w:sz w:val="18"/>
                <w:szCs w:val="18"/>
              </w:rPr>
            </w:pPr>
            <w:r w:rsidDel="00000000" w:rsidR="00000000" w:rsidRPr="00000000">
              <w:rPr>
                <w:rFonts w:ascii="Arial" w:cs="Arial" w:eastAsia="Arial" w:hAnsi="Arial"/>
                <w:sz w:val="18"/>
                <w:szCs w:val="18"/>
                <w:rtl w:val="0"/>
              </w:rPr>
              <w:t xml:space="preserve">El proyecto está diseñado para abordar el estrés, la ansiedad, y otros problemas emocionales comunes entre estudiantes universitarios de diversas carreras. Los estudiantes frecuentemente enfrentan presiones académicas, sociales y personales que pueden afectar negativamente su bienestar emocional e influir en su desempeño estudiantil.</w:t>
            </w:r>
            <w:r w:rsidDel="00000000" w:rsidR="00000000" w:rsidRPr="00000000">
              <w:rPr>
                <w:rtl w:val="0"/>
              </w:rPr>
            </w:r>
          </w:p>
          <w:p w:rsidR="00000000" w:rsidDel="00000000" w:rsidP="00000000" w:rsidRDefault="00000000" w:rsidRPr="00000000" w14:paraId="00000033">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Este tema es relevante en el contexto académico por varias razones:</w:t>
            </w:r>
          </w:p>
          <w:p w:rsidR="00000000" w:rsidDel="00000000" w:rsidP="00000000" w:rsidRDefault="00000000" w:rsidRPr="00000000" w14:paraId="00000034">
            <w:pPr>
              <w:numPr>
                <w:ilvl w:val="0"/>
                <w:numId w:val="18"/>
              </w:numPr>
              <w:pBdr>
                <w:top w:space="0" w:sz="0" w:val="nil"/>
                <w:left w:space="0" w:sz="0" w:val="nil"/>
                <w:bottom w:space="0" w:sz="0" w:val="nil"/>
                <w:right w:space="0" w:sz="0" w:val="nil"/>
                <w:between w:space="0" w:sz="0" w:val="nil"/>
              </w:pBdr>
              <w:spacing w:after="0" w:before="28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Salud Mental Estudiantil:</w:t>
            </w:r>
            <w:r w:rsidDel="00000000" w:rsidR="00000000" w:rsidRPr="00000000">
              <w:rPr>
                <w:rFonts w:ascii="Arial" w:cs="Arial" w:eastAsia="Arial" w:hAnsi="Arial"/>
                <w:color w:val="000000"/>
                <w:sz w:val="18"/>
                <w:szCs w:val="18"/>
                <w:rtl w:val="0"/>
              </w:rPr>
              <w:t xml:space="preserve"> Los problemas de salud mental son prevalentes entre estudiantes de todas las</w:t>
            </w:r>
            <w:r w:rsidDel="00000000" w:rsidR="00000000" w:rsidRPr="00000000">
              <w:rPr>
                <w:rFonts w:ascii="Arial" w:cs="Arial" w:eastAsia="Arial" w:hAnsi="Arial"/>
                <w:sz w:val="18"/>
                <w:szCs w:val="18"/>
                <w:rtl w:val="0"/>
              </w:rPr>
              <w:t xml:space="preserve"> universidades</w:t>
            </w:r>
            <w:r w:rsidDel="00000000" w:rsidR="00000000" w:rsidRPr="00000000">
              <w:rPr>
                <w:rFonts w:ascii="Arial" w:cs="Arial" w:eastAsia="Arial" w:hAnsi="Arial"/>
                <w:color w:val="000000"/>
                <w:sz w:val="18"/>
                <w:szCs w:val="18"/>
                <w:rtl w:val="0"/>
              </w:rPr>
              <w:t xml:space="preserve">, y el apoyo emocional adecuado puede mejorar significativamente su rendimiento académico y calidad de vida.</w:t>
            </w:r>
          </w:p>
          <w:p w:rsidR="00000000" w:rsidDel="00000000" w:rsidP="00000000" w:rsidRDefault="00000000" w:rsidRPr="00000000" w14:paraId="00000035">
            <w:pPr>
              <w:numPr>
                <w:ilvl w:val="0"/>
                <w:numId w:val="1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Recursos de Apoyo Accesibles:</w:t>
            </w:r>
            <w:r w:rsidDel="00000000" w:rsidR="00000000" w:rsidRPr="00000000">
              <w:rPr>
                <w:rFonts w:ascii="Arial" w:cs="Arial" w:eastAsia="Arial" w:hAnsi="Arial"/>
                <w:color w:val="000000"/>
                <w:sz w:val="18"/>
                <w:szCs w:val="18"/>
                <w:rtl w:val="0"/>
              </w:rPr>
              <w:t xml:space="preserve"> Muchas universidades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tienen recursos limitados para apoyar el bienestar emocional de los estudiantes. Una plataforma en línea puede complementar estos servicios y ofrecer apoyo adicional.</w:t>
            </w:r>
          </w:p>
          <w:p w:rsidR="00000000" w:rsidDel="00000000" w:rsidP="00000000" w:rsidRDefault="00000000" w:rsidRPr="00000000" w14:paraId="00000036">
            <w:pPr>
              <w:numPr>
                <w:ilvl w:val="0"/>
                <w:numId w:val="18"/>
              </w:numPr>
              <w:pBdr>
                <w:top w:space="0" w:sz="0" w:val="nil"/>
                <w:left w:space="0" w:sz="0" w:val="nil"/>
                <w:bottom w:space="0" w:sz="0" w:val="nil"/>
                <w:right w:space="0" w:sz="0" w:val="nil"/>
                <w:between w:space="0" w:sz="0" w:val="nil"/>
              </w:pBdr>
              <w:spacing w:after="28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Inclusividad y Acceso:</w:t>
            </w:r>
            <w:r w:rsidDel="00000000" w:rsidR="00000000" w:rsidRPr="00000000">
              <w:rPr>
                <w:rFonts w:ascii="Arial" w:cs="Arial" w:eastAsia="Arial" w:hAnsi="Arial"/>
                <w:color w:val="000000"/>
                <w:sz w:val="18"/>
                <w:szCs w:val="18"/>
                <w:rtl w:val="0"/>
              </w:rPr>
              <w:t xml:space="preserve"> El proyecto busca ser inclusivo, proporcionando apoyo emocional a estudiantes de todas las áreas de estudio, independientemente de su campo académico o situación personal.</w:t>
            </w:r>
          </w:p>
          <w:p w:rsidR="00000000" w:rsidDel="00000000" w:rsidP="00000000" w:rsidRDefault="00000000" w:rsidRPr="00000000" w14:paraId="00000037">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se implementará a través de una plataforma web accesible solo para Chile. No está limitado a un lugar físico específico, lo que maximiza su alcance y accesibilidad.</w:t>
            </w:r>
          </w:p>
          <w:p w:rsidR="00000000" w:rsidDel="00000000" w:rsidP="00000000" w:rsidRDefault="00000000" w:rsidRPr="00000000" w14:paraId="00000038">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Esta plataforma podrá ser utilizada por estudiantes de educación superior </w:t>
            </w:r>
          </w:p>
          <w:p w:rsidR="00000000" w:rsidDel="00000000" w:rsidP="00000000" w:rsidRDefault="00000000" w:rsidRPr="00000000" w14:paraId="00000039">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Aporte de Valor del Proyecto</w:t>
            </w:r>
          </w:p>
          <w:p w:rsidR="00000000" w:rsidDel="00000000" w:rsidP="00000000" w:rsidRDefault="00000000" w:rsidRPr="00000000" w14:paraId="0000003A">
            <w:pPr>
              <w:spacing w:after="280" w:before="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 Valor Real:</w:t>
            </w:r>
          </w:p>
          <w:p w:rsidR="00000000" w:rsidDel="00000000" w:rsidP="00000000" w:rsidRDefault="00000000" w:rsidRPr="00000000" w14:paraId="0000003B">
            <w:pPr>
              <w:keepLines w:val="1"/>
              <w:numPr>
                <w:ilvl w:val="0"/>
                <w:numId w:val="16"/>
              </w:numPr>
              <w:spacing w:after="0" w:before="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Acceso a Recursos de Bienestar</w:t>
            </w:r>
          </w:p>
          <w:p w:rsidR="00000000" w:rsidDel="00000000" w:rsidP="00000000" w:rsidRDefault="00000000" w:rsidRPr="00000000" w14:paraId="0000003C">
            <w:pPr>
              <w:keepLines w:val="1"/>
              <w:numPr>
                <w:ilvl w:val="0"/>
                <w:numId w:val="16"/>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bienestar</w:t>
            </w:r>
          </w:p>
          <w:p w:rsidR="00000000" w:rsidDel="00000000" w:rsidP="00000000" w:rsidRDefault="00000000" w:rsidRPr="00000000" w14:paraId="0000003D">
            <w:pPr>
              <w:keepLines w:val="1"/>
              <w:numPr>
                <w:ilvl w:val="0"/>
                <w:numId w:val="16"/>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Comunidad</w:t>
            </w:r>
          </w:p>
          <w:p w:rsidR="00000000" w:rsidDel="00000000" w:rsidP="00000000" w:rsidRDefault="00000000" w:rsidRPr="00000000" w14:paraId="0000003E">
            <w:pPr>
              <w:keepLines w:val="1"/>
              <w:numPr>
                <w:ilvl w:val="0"/>
                <w:numId w:val="16"/>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Soporte en Tiempo Real</w:t>
            </w:r>
          </w:p>
          <w:p w:rsidR="00000000" w:rsidDel="00000000" w:rsidP="00000000" w:rsidRDefault="00000000" w:rsidRPr="00000000" w14:paraId="0000003F">
            <w:pPr>
              <w:keepLines w:val="1"/>
              <w:numPr>
                <w:ilvl w:val="0"/>
                <w:numId w:val="16"/>
              </w:numPr>
              <w:spacing w:after="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Espacio de foro entre estudiantes</w:t>
            </w:r>
          </w:p>
          <w:p w:rsidR="00000000" w:rsidDel="00000000" w:rsidP="00000000" w:rsidRDefault="00000000" w:rsidRPr="00000000" w14:paraId="00000040">
            <w:pPr>
              <w:keepLines w:val="1"/>
              <w:spacing w:after="28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 Valor Simulado:</w:t>
            </w:r>
          </w:p>
          <w:p w:rsidR="00000000" w:rsidDel="00000000" w:rsidP="00000000" w:rsidRDefault="00000000" w:rsidRPr="00000000" w14:paraId="00000041">
            <w:pPr>
              <w:numPr>
                <w:ilvl w:val="0"/>
                <w:numId w:val="8"/>
              </w:numPr>
              <w:spacing w:after="0" w:before="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Modelo de Implementación: La simulación del proyecto puede demostrar cómo una solución tecnológica puede integrarse eficazmente en el entorno académico para apoyar el bienestar emocional de los estudiantes.</w:t>
            </w:r>
          </w:p>
          <w:p w:rsidR="00000000" w:rsidDel="00000000" w:rsidP="00000000" w:rsidRDefault="00000000" w:rsidRPr="00000000" w14:paraId="00000042">
            <w:pPr>
              <w:numPr>
                <w:ilvl w:val="0"/>
                <w:numId w:val="8"/>
              </w:numPr>
              <w:spacing w:after="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Innovación en el Apoyo Estudiantil: Permite evaluar la viabilidad de la plataforma y su efectividad en proporcionar apoyo emocional, lo cual podría informar futuros desarrollos y adaptaciones para satisfacer mejor las necesidades de los estudiantes.</w:t>
            </w:r>
          </w:p>
          <w:p w:rsidR="00000000" w:rsidDel="00000000" w:rsidP="00000000" w:rsidRDefault="00000000" w:rsidRPr="00000000" w14:paraId="00000043">
            <w:pPr>
              <w:spacing w:after="280" w:before="28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4">
            <w:pPr>
              <w:jc w:val="both"/>
              <w:rPr>
                <w:rFonts w:ascii="Arial" w:cs="Arial" w:eastAsia="Arial" w:hAnsi="Arial"/>
                <w:i w:val="1"/>
                <w:color w:val="548dd4"/>
                <w:sz w:val="18"/>
                <w:szCs w:val="18"/>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Descripción del Proyecto APT</w:t>
            </w:r>
          </w:p>
        </w:tc>
        <w:tc>
          <w:tcPr>
            <w:vAlign w:val="center"/>
          </w:tcPr>
          <w:p w:rsidR="00000000" w:rsidDel="00000000" w:rsidP="00000000" w:rsidRDefault="00000000" w:rsidRPr="00000000" w14:paraId="0000004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7">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w:t>
            </w:r>
          </w:p>
          <w:p w:rsidR="00000000" w:rsidDel="00000000" w:rsidP="00000000" w:rsidRDefault="00000000" w:rsidRPr="00000000" w14:paraId="0000004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consistirá en una plataforma web que ofrezca recursos de autoayuda, un espacio comunitario para estudiantes de diversas carreras, etc. </w:t>
            </w:r>
          </w:p>
          <w:p w:rsidR="00000000" w:rsidDel="00000000" w:rsidP="00000000" w:rsidRDefault="00000000" w:rsidRPr="00000000" w14:paraId="00000049">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Enfoque:</w:t>
            </w:r>
          </w:p>
          <w:p w:rsidR="00000000" w:rsidDel="00000000" w:rsidP="00000000" w:rsidRDefault="00000000" w:rsidRPr="00000000" w14:paraId="0000004B">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Recursos Educativos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C">
            <w:pPr>
              <w:numPr>
                <w:ilvl w:val="0"/>
                <w:numId w:val="20"/>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Artículos y guías sobre temas comunes de salud mental.</w:t>
            </w:r>
          </w:p>
          <w:p w:rsidR="00000000" w:rsidDel="00000000" w:rsidP="00000000" w:rsidRDefault="00000000" w:rsidRPr="00000000" w14:paraId="0000004D">
            <w:pPr>
              <w:numPr>
                <w:ilvl w:val="0"/>
                <w:numId w:val="20"/>
              </w:numPr>
              <w:spacing w:after="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Videos y webinars con expertos en salud mental.</w:t>
            </w:r>
          </w:p>
          <w:p w:rsidR="00000000" w:rsidDel="00000000" w:rsidP="00000000" w:rsidRDefault="00000000" w:rsidRPr="00000000" w14:paraId="0000004E">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Herramientas Interactivas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F">
            <w:pPr>
              <w:numPr>
                <w:ilvl w:val="0"/>
                <w:numId w:val="5"/>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Cuestionarios de autoevaluación para que los usuarios puedan evaluar su estado emocional.</w:t>
            </w:r>
          </w:p>
          <w:p w:rsidR="00000000" w:rsidDel="00000000" w:rsidP="00000000" w:rsidRDefault="00000000" w:rsidRPr="00000000" w14:paraId="00000050">
            <w:pPr>
              <w:numPr>
                <w:ilvl w:val="0"/>
                <w:numId w:val="5"/>
              </w:numPr>
              <w:spacing w:after="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Ejercicios de relajación o meditación guiada.</w:t>
            </w:r>
          </w:p>
          <w:p w:rsidR="00000000" w:rsidDel="00000000" w:rsidP="00000000" w:rsidRDefault="00000000" w:rsidRPr="00000000" w14:paraId="00000051">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Asesoramiento y Apoyo</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52">
            <w:pPr>
              <w:numPr>
                <w:ilvl w:val="0"/>
                <w:numId w:val="14"/>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Un chatbot o servicio de chat en vivo para asistencia inmediata.</w:t>
            </w:r>
          </w:p>
          <w:p w:rsidR="00000000" w:rsidDel="00000000" w:rsidP="00000000" w:rsidRDefault="00000000" w:rsidRPr="00000000" w14:paraId="00000053">
            <w:pPr>
              <w:numPr>
                <w:ilvl w:val="0"/>
                <w:numId w:val="14"/>
              </w:numPr>
              <w:spacing w:after="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Información sobre cómo acceder a consejeros o terapeutas universitarios.</w:t>
            </w:r>
          </w:p>
          <w:p w:rsidR="00000000" w:rsidDel="00000000" w:rsidP="00000000" w:rsidRDefault="00000000" w:rsidRPr="00000000" w14:paraId="00000054">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Foros y Grupos de Apoyo</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55">
            <w:pPr>
              <w:numPr>
                <w:ilvl w:val="0"/>
                <w:numId w:val="9"/>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Espacios seguros donde los estudiantes puedan compartir sus experiencias y recibir apoyo.</w:t>
            </w:r>
          </w:p>
          <w:p w:rsidR="00000000" w:rsidDel="00000000" w:rsidP="00000000" w:rsidRDefault="00000000" w:rsidRPr="00000000" w14:paraId="00000056">
            <w:pPr>
              <w:numPr>
                <w:ilvl w:val="0"/>
                <w:numId w:val="9"/>
              </w:numPr>
              <w:spacing w:after="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Grupos temáticos sobre temas específicos como ansiedad, estrés académico, etc.</w:t>
            </w:r>
          </w:p>
          <w:p w:rsidR="00000000" w:rsidDel="00000000" w:rsidP="00000000" w:rsidRDefault="00000000" w:rsidRPr="00000000" w14:paraId="00000057">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Información de Contacto</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58">
            <w:pPr>
              <w:numPr>
                <w:ilvl w:val="0"/>
                <w:numId w:val="11"/>
              </w:numPr>
              <w:spacing w:after="24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Datos de contacto para servicios de emergencia y líneas de ayuda locales.</w:t>
            </w:r>
          </w:p>
          <w:p w:rsidR="00000000" w:rsidDel="00000000" w:rsidP="00000000" w:rsidRDefault="00000000" w:rsidRPr="00000000" w14:paraId="00000059">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Recursos de Bienestar</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5A">
            <w:pPr>
              <w:numPr>
                <w:ilvl w:val="0"/>
                <w:numId w:val="19"/>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Consejos sobre autocuidado, gestión del estrés y equilibrio entre estudios y vida personal.</w:t>
            </w:r>
          </w:p>
          <w:p w:rsidR="00000000" w:rsidDel="00000000" w:rsidP="00000000" w:rsidRDefault="00000000" w:rsidRPr="00000000" w14:paraId="0000005B">
            <w:pPr>
              <w:numPr>
                <w:ilvl w:val="0"/>
                <w:numId w:val="19"/>
              </w:numPr>
              <w:spacing w:after="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Recomendaciones de actividades recreativas y físicas que pueden ayudar a la salud mental.</w:t>
            </w:r>
          </w:p>
          <w:p w:rsidR="00000000" w:rsidDel="00000000" w:rsidP="00000000" w:rsidRDefault="00000000" w:rsidRPr="00000000" w14:paraId="0000005C">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Funcionalidades Personalizadas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5D">
            <w:pPr>
              <w:numPr>
                <w:ilvl w:val="0"/>
                <w:numId w:val="2"/>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Perfil de usuario para guardar y seguir el progreso en herramientas de autoayuda.</w:t>
            </w:r>
          </w:p>
          <w:p w:rsidR="00000000" w:rsidDel="00000000" w:rsidP="00000000" w:rsidRDefault="00000000" w:rsidRPr="00000000" w14:paraId="0000005E">
            <w:pPr>
              <w:numPr>
                <w:ilvl w:val="0"/>
                <w:numId w:val="2"/>
              </w:numPr>
              <w:spacing w:after="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Notificaciones personalizadas con recordatorios para prácticas de autocuidado.</w:t>
            </w:r>
          </w:p>
          <w:p w:rsidR="00000000" w:rsidDel="00000000" w:rsidP="00000000" w:rsidRDefault="00000000" w:rsidRPr="00000000" w14:paraId="0000005F">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Accesibilidad</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60">
            <w:pPr>
              <w:numPr>
                <w:ilvl w:val="0"/>
                <w:numId w:val="12"/>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Opciones para ajustar el tamaño del texto, el contraste y otros elementos de accesibilidad.</w:t>
            </w:r>
          </w:p>
          <w:p w:rsidR="00000000" w:rsidDel="00000000" w:rsidP="00000000" w:rsidRDefault="00000000" w:rsidRPr="00000000" w14:paraId="00000061">
            <w:pPr>
              <w:numPr>
                <w:ilvl w:val="0"/>
                <w:numId w:val="12"/>
              </w:numPr>
              <w:spacing w:after="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Disponibilidad en varios idiomas si es posible.</w:t>
            </w:r>
          </w:p>
          <w:p w:rsidR="00000000" w:rsidDel="00000000" w:rsidP="00000000" w:rsidRDefault="00000000" w:rsidRPr="00000000" w14:paraId="00000062">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Feedback y Evaluación</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63">
            <w:pPr>
              <w:numPr>
                <w:ilvl w:val="0"/>
                <w:numId w:val="13"/>
              </w:numPr>
              <w:spacing w:after="24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Formulario para recibir comentarios y sugerencias de los usuarios para mejorar el sitio.</w:t>
            </w:r>
          </w:p>
          <w:p w:rsidR="00000000" w:rsidDel="00000000" w:rsidP="00000000" w:rsidRDefault="00000000" w:rsidRPr="00000000" w14:paraId="00000064">
            <w:pPr>
              <w:jc w:val="both"/>
              <w:rPr>
                <w:rFonts w:ascii="Arial" w:cs="Arial" w:eastAsia="Arial" w:hAnsi="Arial"/>
                <w:sz w:val="18"/>
                <w:szCs w:val="18"/>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5">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Pertinencia del proyecto con el perfil de egreso</w:t>
            </w:r>
          </w:p>
        </w:tc>
        <w:tc>
          <w:tcPr>
            <w:vAlign w:val="center"/>
          </w:tcPr>
          <w:p w:rsidR="00000000" w:rsidDel="00000000" w:rsidP="00000000" w:rsidRDefault="00000000" w:rsidRPr="00000000" w14:paraId="00000066">
            <w:pPr>
              <w:jc w:val="both"/>
              <w:rPr>
                <w:rFonts w:ascii="Arial" w:cs="Arial" w:eastAsia="Arial" w:hAnsi="Arial"/>
                <w:i w:val="1"/>
                <w:color w:val="548dd4"/>
                <w:sz w:val="18"/>
                <w:szCs w:val="18"/>
                <w:highlight w:val="yellow"/>
              </w:rPr>
            </w:pPr>
            <w:r w:rsidDel="00000000" w:rsidR="00000000" w:rsidRPr="00000000">
              <w:rPr>
                <w:rFonts w:ascii="Arial" w:cs="Arial" w:eastAsia="Arial" w:hAnsi="Arial"/>
                <w:sz w:val="18"/>
                <w:szCs w:val="18"/>
                <w:rtl w:val="0"/>
              </w:rPr>
              <w:t xml:space="preserve">El perfil de egreso de una carrera en informática incluye competencias clave como el desarrollo de software, el diseño de sistemas, y la gestión de datos. El proyecto de crear una plataforma web para el apoyo emocional de estudiantes se alinea con este perfil al aplicar estos conocimientos para desarrollar una solución tecnológica que aborda un problema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7">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Relación con los intereses profesionales</w:t>
            </w:r>
          </w:p>
        </w:tc>
        <w:tc>
          <w:tcPr>
            <w:vAlign w:val="center"/>
          </w:tcPr>
          <w:p w:rsidR="00000000" w:rsidDel="00000000" w:rsidP="00000000" w:rsidRDefault="00000000" w:rsidRPr="00000000" w14:paraId="00000068">
            <w:pPr>
              <w:jc w:val="both"/>
              <w:rPr>
                <w:rFonts w:ascii="Arial" w:cs="Arial" w:eastAsia="Arial" w:hAnsi="Arial"/>
                <w:i w:val="1"/>
                <w:color w:val="548dd4"/>
                <w:sz w:val="18"/>
                <w:szCs w:val="18"/>
                <w:highlight w:val="yellow"/>
              </w:rPr>
            </w:pPr>
            <w:r w:rsidDel="00000000" w:rsidR="00000000" w:rsidRPr="00000000">
              <w:rPr>
                <w:rFonts w:ascii="Arial" w:cs="Arial" w:eastAsia="Arial" w:hAnsi="Arial"/>
                <w:sz w:val="18"/>
                <w:szCs w:val="18"/>
                <w:rtl w:val="0"/>
              </w:rPr>
              <w:t xml:space="preserve">Nuestros intereses profesionales se centran en el desarrollo de soluciones tecnológicas que impacten positivamente en la vida de las personas, con un énfasis en el diseño de software y la implementación de sistemas que resuelvan problemas reales. Nos apasiona trabajar en proyectos que integren la tecnología con el bienestar humano, buscando formas innovadoras de aplicar nuestras habilidades técnicas para generar un impacto social positivo.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9">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Factibilidad de desarrollo del Proyecto APT</w:t>
            </w:r>
          </w:p>
        </w:tc>
        <w:tc>
          <w:tcPr>
            <w:vAlign w:val="center"/>
          </w:tcPr>
          <w:p w:rsidR="00000000" w:rsidDel="00000000" w:rsidP="00000000" w:rsidRDefault="00000000" w:rsidRPr="00000000" w14:paraId="0000006A">
            <w:pPr>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se desarrollará dentro del segundo semestre del año 2024, lo cual proporciona un marco de tiempo razonable para completar las diferentes fases del desarrollo, desde la planificación inicial hasta la implementación y evaluación final.</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Software y Herramientas: Necesitaremos herramientas de desarrollo web como ( </w:t>
            </w:r>
            <w:r w:rsidDel="00000000" w:rsidR="00000000" w:rsidRPr="00000000">
              <w:rPr>
                <w:rFonts w:ascii="Arial" w:cs="Arial" w:eastAsia="Arial" w:hAnsi="Arial"/>
                <w:sz w:val="18"/>
                <w:szCs w:val="18"/>
                <w:rtl w:val="0"/>
              </w:rPr>
              <w:t xml:space="preserve">html, django, postgresql, auth0, FireBase FireStore, GitHub y Trello, Heroku</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Acceso a Recursos Educativos: La disponibilidad de recursos y materiales de aprendizaje proporcionados por la universidad, como bibliotecas digitales y software especializado, facilita el desarrollo del proyecto.</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Experiencia Académica y Asesoramiento: La posibilidad de recibir orientación de profesores y expertos en la materia puede proporcionar valiosos consejos técnicos y estratégicos.</w:t>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Herramientas y Plataformas de Desarrollo: El acceso a herramientas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de desarrollo y plataformas de prueba en línea facilita la implementación y evaluación de la plataforma web.</w:t>
            </w:r>
            <w:r w:rsidDel="00000000" w:rsidR="00000000" w:rsidRPr="00000000">
              <w:rPr>
                <w:rtl w:val="0"/>
              </w:rPr>
            </w:r>
          </w:p>
          <w:p w:rsidR="00000000" w:rsidDel="00000000" w:rsidP="00000000" w:rsidRDefault="00000000" w:rsidRPr="00000000" w14:paraId="00000070">
            <w:pPr>
              <w:spacing w:after="280" w:before="280" w:line="240" w:lineRule="auto"/>
              <w:ind w:left="36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Factores Externos que Dificultan el Desarrollo y Soluciones:</w:t>
            </w: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0" w:before="28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Tiempo Limitado:</w:t>
            </w:r>
            <w:r w:rsidDel="00000000" w:rsidR="00000000" w:rsidRPr="00000000">
              <w:rPr>
                <w:rFonts w:ascii="Arial" w:cs="Arial" w:eastAsia="Arial" w:hAnsi="Arial"/>
                <w:color w:val="000000"/>
                <w:sz w:val="18"/>
                <w:szCs w:val="18"/>
                <w:rtl w:val="0"/>
              </w:rPr>
              <w:t xml:space="preserve"> La duración del semestre puede ser un desafío si el proyecto requiere más tiempo del previsto.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Solución:</w:t>
            </w:r>
            <w:r w:rsidDel="00000000" w:rsidR="00000000" w:rsidRPr="00000000">
              <w:rPr>
                <w:rFonts w:ascii="Arial" w:cs="Arial" w:eastAsia="Arial" w:hAnsi="Arial"/>
                <w:color w:val="000000"/>
                <w:sz w:val="18"/>
                <w:szCs w:val="18"/>
                <w:rtl w:val="0"/>
              </w:rPr>
              <w:t xml:space="preserve"> Establecer un plan de trabajo detallado y realista, y gestionar el tiempo de manera eficiente, priorizando tareas críticas y ajustando el alcance si es necesario.</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Recursos Financieros:</w:t>
            </w:r>
            <w:r w:rsidDel="00000000" w:rsidR="00000000" w:rsidRPr="00000000">
              <w:rPr>
                <w:rFonts w:ascii="Arial" w:cs="Arial" w:eastAsia="Arial" w:hAnsi="Arial"/>
                <w:color w:val="000000"/>
                <w:sz w:val="18"/>
                <w:szCs w:val="18"/>
                <w:rtl w:val="0"/>
              </w:rPr>
              <w:t xml:space="preserve"> Puede haber limitaciones en los recursos financieros para adquirir software o servicios adicionales.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Solución:</w:t>
            </w:r>
            <w:r w:rsidDel="00000000" w:rsidR="00000000" w:rsidRPr="00000000">
              <w:rPr>
                <w:rFonts w:ascii="Arial" w:cs="Arial" w:eastAsia="Arial" w:hAnsi="Arial"/>
                <w:color w:val="000000"/>
                <w:sz w:val="18"/>
                <w:szCs w:val="18"/>
                <w:rtl w:val="0"/>
              </w:rPr>
              <w:t xml:space="preserve"> Utilizar herramientas y servicios gratuitos o de código abierto, y explorar opciones de financiación a través de becas o subvenciones académicas.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Coordinación de Equipo:</w:t>
            </w:r>
            <w:r w:rsidDel="00000000" w:rsidR="00000000" w:rsidRPr="00000000">
              <w:rPr>
                <w:rFonts w:ascii="Arial" w:cs="Arial" w:eastAsia="Arial" w:hAnsi="Arial"/>
                <w:color w:val="000000"/>
                <w:sz w:val="18"/>
                <w:szCs w:val="18"/>
                <w:rtl w:val="0"/>
              </w:rPr>
              <w:t xml:space="preserve"> Si el proyecto involucra colaboración con otros, puede haber dificultades en la coordinación y comunicación. </w:t>
            </w:r>
            <w:r w:rsidDel="00000000" w:rsidR="00000000" w:rsidRPr="00000000">
              <w:rPr>
                <w:rFonts w:ascii="Arial" w:cs="Arial" w:eastAsia="Arial" w:hAnsi="Arial"/>
                <w:b w:val="1"/>
                <w:color w:val="000000"/>
                <w:sz w:val="18"/>
                <w:szCs w:val="18"/>
                <w:rtl w:val="0"/>
              </w:rPr>
              <w:t xml:space="preserve">Solución:</w:t>
            </w:r>
            <w:r w:rsidDel="00000000" w:rsidR="00000000" w:rsidRPr="00000000">
              <w:rPr>
                <w:rFonts w:ascii="Arial" w:cs="Arial" w:eastAsia="Arial" w:hAnsi="Arial"/>
                <w:color w:val="000000"/>
                <w:sz w:val="18"/>
                <w:szCs w:val="18"/>
                <w:rtl w:val="0"/>
              </w:rPr>
              <w:t xml:space="preserve"> Implementar una estrategia clara de comunicación y establecer roles y responsabilidades desde el principio para asegurar una colaboración efectiva.</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720" w:firstLine="0"/>
              <w:rPr>
                <w:rFonts w:ascii="Arial" w:cs="Arial" w:eastAsia="Arial" w:hAnsi="Arial"/>
                <w:i w:val="1"/>
                <w:color w:val="548dd4"/>
                <w:sz w:val="18"/>
                <w:szCs w:val="18"/>
              </w:rPr>
            </w:pPr>
            <w:r w:rsidDel="00000000" w:rsidR="00000000" w:rsidRPr="00000000">
              <w:rPr>
                <w:rtl w:val="0"/>
              </w:rPr>
            </w:r>
          </w:p>
        </w:tc>
      </w:tr>
    </w:tbl>
    <w:p w:rsidR="00000000" w:rsidDel="00000000" w:rsidP="00000000" w:rsidRDefault="00000000" w:rsidRPr="00000000" w14:paraId="00000077">
      <w:pPr>
        <w:rPr>
          <w:rFonts w:ascii="Arial" w:cs="Arial" w:eastAsia="Arial" w:hAnsi="Arial"/>
          <w:b w:val="1"/>
          <w:color w:val="4472c4"/>
          <w:sz w:val="18"/>
          <w:szCs w:val="18"/>
        </w:rPr>
      </w:pPr>
      <w:r w:rsidDel="00000000" w:rsidR="00000000" w:rsidRPr="00000000">
        <w:rPr>
          <w:rtl w:val="0"/>
        </w:rPr>
      </w:r>
    </w:p>
    <w:p w:rsidR="00000000" w:rsidDel="00000000" w:rsidP="00000000" w:rsidRDefault="00000000" w:rsidRPr="00000000" w14:paraId="00000078">
      <w:pPr>
        <w:rPr>
          <w:rFonts w:ascii="Arial" w:cs="Arial" w:eastAsia="Arial" w:hAnsi="Arial"/>
          <w:b w:val="1"/>
          <w:color w:val="4472c4"/>
          <w:sz w:val="18"/>
          <w:szCs w:val="18"/>
        </w:rPr>
      </w:pPr>
      <w:r w:rsidDel="00000000" w:rsidR="00000000" w:rsidRPr="00000000">
        <w:rPr>
          <w:rtl w:val="0"/>
        </w:rPr>
      </w:r>
    </w:p>
    <w:p w:rsidR="00000000" w:rsidDel="00000000" w:rsidP="00000000" w:rsidRDefault="00000000" w:rsidRPr="00000000" w14:paraId="00000079">
      <w:pPr>
        <w:numPr>
          <w:ilvl w:val="0"/>
          <w:numId w:val="15"/>
        </w:numPr>
        <w:pBdr>
          <w:top w:space="0" w:sz="0" w:val="nil"/>
          <w:left w:space="0" w:sz="0" w:val="nil"/>
          <w:bottom w:space="0" w:sz="0" w:val="nil"/>
          <w:right w:space="0" w:sz="0" w:val="nil"/>
          <w:between w:space="0" w:sz="0" w:val="nil"/>
        </w:pBdr>
        <w:ind w:left="720" w:hanging="360"/>
        <w:rPr>
          <w:rFonts w:ascii="Arial" w:cs="Arial" w:eastAsia="Arial" w:hAnsi="Arial"/>
          <w:b w:val="1"/>
          <w:color w:val="4472c4"/>
          <w:sz w:val="18"/>
          <w:szCs w:val="18"/>
        </w:rPr>
      </w:pPr>
      <w:r w:rsidDel="00000000" w:rsidR="00000000" w:rsidRPr="00000000">
        <w:rPr>
          <w:rFonts w:ascii="Arial" w:cs="Arial" w:eastAsia="Arial" w:hAnsi="Arial"/>
          <w:b w:val="1"/>
          <w:color w:val="4472c4"/>
          <w:sz w:val="18"/>
          <w:szCs w:val="18"/>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A">
            <w:pP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C">
      <w:pPr>
        <w:spacing w:after="0" w:line="360" w:lineRule="auto"/>
        <w:jc w:val="both"/>
        <w:rPr>
          <w:rFonts w:ascii="Arial" w:cs="Arial" w:eastAsia="Arial" w:hAnsi="Arial"/>
          <w:b w:val="1"/>
          <w:sz w:val="18"/>
          <w:szCs w:val="18"/>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D">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Objetivo general</w:t>
            </w:r>
          </w:p>
        </w:tc>
        <w:tc>
          <w:tcPr>
            <w:vAlign w:val="center"/>
          </w:tcPr>
          <w:p w:rsidR="00000000" w:rsidDel="00000000" w:rsidP="00000000" w:rsidRDefault="00000000" w:rsidRPr="00000000" w14:paraId="0000007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Nuestro objetivo general es desarrollar una plataforma web accesible para estudiantes universitarios en Chile que ofrezca recursos de apoyo emocional, un espacio comunitario,etc. contribuyendo al bienestar mental y emocional de los usuarios.</w:t>
            </w:r>
          </w:p>
        </w:tc>
      </w:tr>
      <w:tr>
        <w:trPr>
          <w:cantSplit w:val="0"/>
          <w:trHeight w:val="834" w:hRule="atLeast"/>
          <w:tblHeader w:val="0"/>
        </w:trPr>
        <w:tc>
          <w:tcPr>
            <w:vAlign w:val="center"/>
          </w:tcPr>
          <w:p w:rsidR="00000000" w:rsidDel="00000000" w:rsidP="00000000" w:rsidRDefault="00000000" w:rsidRPr="00000000" w14:paraId="0000007F">
            <w:pP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Objetivos específicos</w:t>
            </w:r>
          </w:p>
        </w:tc>
        <w:tc>
          <w:tcPr>
            <w:vAlign w:val="center"/>
          </w:tcPr>
          <w:p w:rsidR="00000000" w:rsidDel="00000000" w:rsidP="00000000" w:rsidRDefault="00000000" w:rsidRPr="00000000" w14:paraId="00000080">
            <w:pPr>
              <w:ind w:left="72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1">
            <w:pPr>
              <w:numPr>
                <w:ilvl w:val="0"/>
                <w:numId w:val="10"/>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Diseñar y desarrollar una interfaz de usuario intuitiva y accesible para la plataforma.</w:t>
            </w:r>
          </w:p>
          <w:p w:rsidR="00000000" w:rsidDel="00000000" w:rsidP="00000000" w:rsidRDefault="00000000" w:rsidRPr="00000000" w14:paraId="00000082">
            <w:pPr>
              <w:numPr>
                <w:ilvl w:val="0"/>
                <w:numId w:val="10"/>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herramientas interactivas de autoayuda, como cuestionarios y ejercicios de relajación.</w:t>
            </w:r>
          </w:p>
          <w:p w:rsidR="00000000" w:rsidDel="00000000" w:rsidP="00000000" w:rsidRDefault="00000000" w:rsidRPr="00000000" w14:paraId="00000083">
            <w:pPr>
              <w:numPr>
                <w:ilvl w:val="0"/>
                <w:numId w:val="10"/>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Crear y gestionar un foro comunitario donde los estudiantes puedan compartir experiencias y recibir apoyo.</w:t>
            </w:r>
          </w:p>
          <w:p w:rsidR="00000000" w:rsidDel="00000000" w:rsidP="00000000" w:rsidRDefault="00000000" w:rsidRPr="00000000" w14:paraId="00000084">
            <w:pPr>
              <w:numPr>
                <w:ilvl w:val="0"/>
                <w:numId w:val="10"/>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Garantizar la seguridad y privacidad de los datos de los usuarios mediante la implementación de protocolos de seguridad web.</w:t>
            </w:r>
          </w:p>
          <w:p w:rsidR="00000000" w:rsidDel="00000000" w:rsidP="00000000" w:rsidRDefault="00000000" w:rsidRPr="00000000" w14:paraId="00000085">
            <w:pPr>
              <w:numPr>
                <w:ilvl w:val="0"/>
                <w:numId w:val="10"/>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Optimizar la plataforma para asegurar su rendimiento eficiente y accesibilidad desde distintos dispositivos.</w:t>
            </w:r>
          </w:p>
          <w:p w:rsidR="00000000" w:rsidDel="00000000" w:rsidP="00000000" w:rsidRDefault="00000000" w:rsidRPr="00000000" w14:paraId="00000086">
            <w:pPr>
              <w:numPr>
                <w:ilvl w:val="0"/>
                <w:numId w:val="10"/>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Realizar pruebas de usuario para evaluar la efectividad y usabilidad de la plataforma.</w:t>
            </w:r>
          </w:p>
          <w:p w:rsidR="00000000" w:rsidDel="00000000" w:rsidP="00000000" w:rsidRDefault="00000000" w:rsidRPr="00000000" w14:paraId="00000087">
            <w:pPr>
              <w:numPr>
                <w:ilvl w:val="0"/>
                <w:numId w:val="10"/>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un sistema de retroalimentación para mejorar continuamente la plataforma basada en las opiniones de los usuarios.</w:t>
            </w:r>
          </w:p>
          <w:p w:rsidR="00000000" w:rsidDel="00000000" w:rsidP="00000000" w:rsidRDefault="00000000" w:rsidRPr="00000000" w14:paraId="00000088">
            <w:pPr>
              <w:jc w:val="both"/>
              <w:rPr>
                <w:rFonts w:ascii="Arial" w:cs="Arial" w:eastAsia="Arial" w:hAnsi="Arial"/>
                <w:i w:val="1"/>
                <w:color w:val="548dd4"/>
                <w:sz w:val="18"/>
                <w:szCs w:val="18"/>
              </w:rPr>
            </w:pPr>
            <w:r w:rsidDel="00000000" w:rsidR="00000000" w:rsidRPr="00000000">
              <w:rPr>
                <w:rtl w:val="0"/>
              </w:rPr>
            </w:r>
          </w:p>
        </w:tc>
      </w:tr>
    </w:tbl>
    <w:p w:rsidR="00000000" w:rsidDel="00000000" w:rsidP="00000000" w:rsidRDefault="00000000" w:rsidRPr="00000000" w14:paraId="00000089">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A">
      <w:pPr>
        <w:spacing w:after="0" w:line="360" w:lineRule="auto"/>
        <w:jc w:val="both"/>
        <w:rPr>
          <w:rFonts w:ascii="Arial" w:cs="Arial" w:eastAsia="Arial" w:hAnsi="Arial"/>
          <w:b w:val="1"/>
          <w:sz w:val="18"/>
          <w:szCs w:val="18"/>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B">
            <w:pP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D">
      <w:pPr>
        <w:spacing w:after="0" w:line="360" w:lineRule="auto"/>
        <w:jc w:val="both"/>
        <w:rPr>
          <w:rFonts w:ascii="Arial" w:cs="Arial" w:eastAsia="Arial" w:hAnsi="Arial"/>
          <w:b w:val="1"/>
          <w:sz w:val="18"/>
          <w:szCs w:val="18"/>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E">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F">
            <w:pPr>
              <w:spacing w:after="80" w:before="280" w:lineRule="auto"/>
              <w:jc w:val="both"/>
              <w:rPr>
                <w:rFonts w:ascii="Arial" w:cs="Arial" w:eastAsia="Arial" w:hAnsi="Arial"/>
                <w:b w:val="1"/>
              </w:rPr>
            </w:pPr>
            <w:r w:rsidDel="00000000" w:rsidR="00000000" w:rsidRPr="00000000">
              <w:rPr>
                <w:rFonts w:ascii="Arial" w:cs="Arial" w:eastAsia="Arial" w:hAnsi="Arial"/>
                <w:b w:val="1"/>
                <w:rtl w:val="0"/>
              </w:rPr>
              <w:t xml:space="preserve">Identificación y Definición del Problema</w:t>
            </w:r>
          </w:p>
          <w:p w:rsidR="00000000" w:rsidDel="00000000" w:rsidP="00000000" w:rsidRDefault="00000000" w:rsidRPr="00000000" w14:paraId="00000090">
            <w:pPr>
              <w:numPr>
                <w:ilvl w:val="0"/>
                <w:numId w:val="7"/>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Problema:</w:t>
            </w:r>
            <w:r w:rsidDel="00000000" w:rsidR="00000000" w:rsidRPr="00000000">
              <w:rPr>
                <w:rFonts w:ascii="Arial" w:cs="Arial" w:eastAsia="Arial" w:hAnsi="Arial"/>
                <w:sz w:val="18"/>
                <w:szCs w:val="18"/>
                <w:rtl w:val="0"/>
              </w:rPr>
              <w:t xml:space="preserve"> Los estudiantes universitarios en Chile enfrentan altos niveles de estrés, ansiedad, y otros problemas emocionales. La falta de recursos de apoyo accesibles y efectivos empeora estos problemas.</w:t>
            </w:r>
          </w:p>
          <w:p w:rsidR="00000000" w:rsidDel="00000000" w:rsidP="00000000" w:rsidRDefault="00000000" w:rsidRPr="00000000" w14:paraId="00000091">
            <w:pPr>
              <w:numPr>
                <w:ilvl w:val="0"/>
                <w:numId w:val="7"/>
              </w:numPr>
              <w:spacing w:after="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Objetivo:</w:t>
            </w:r>
            <w:r w:rsidDel="00000000" w:rsidR="00000000" w:rsidRPr="00000000">
              <w:rPr>
                <w:rFonts w:ascii="Arial" w:cs="Arial" w:eastAsia="Arial" w:hAnsi="Arial"/>
                <w:sz w:val="18"/>
                <w:szCs w:val="18"/>
                <w:rtl w:val="0"/>
              </w:rPr>
              <w:t xml:space="preserve"> Desarrollar una plataforma web que ofrezca recursos de apoyo emocional, un espacio comunitario para los estudiantes,etc.</w:t>
            </w:r>
          </w:p>
          <w:p w:rsidR="00000000" w:rsidDel="00000000" w:rsidP="00000000" w:rsidRDefault="00000000" w:rsidRPr="00000000" w14:paraId="00000092">
            <w:pPr>
              <w:spacing w:after="80" w:before="280" w:lineRule="auto"/>
              <w:jc w:val="both"/>
              <w:rPr>
                <w:rFonts w:ascii="Arial" w:cs="Arial" w:eastAsia="Arial" w:hAnsi="Arial"/>
                <w:b w:val="1"/>
              </w:rPr>
            </w:pPr>
            <w:r w:rsidDel="00000000" w:rsidR="00000000" w:rsidRPr="00000000">
              <w:rPr>
                <w:rFonts w:ascii="Arial" w:cs="Arial" w:eastAsia="Arial" w:hAnsi="Arial"/>
                <w:b w:val="1"/>
                <w:rtl w:val="0"/>
              </w:rPr>
              <w:t xml:space="preserve">Metodología a Utilizar: SCRUM</w:t>
            </w:r>
          </w:p>
          <w:p w:rsidR="00000000" w:rsidDel="00000000" w:rsidP="00000000" w:rsidRDefault="00000000" w:rsidRPr="00000000" w14:paraId="00000093">
            <w:pPr>
              <w:numPr>
                <w:ilvl w:val="0"/>
                <w:numId w:val="4"/>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Planeación del Sprint:</w:t>
            </w:r>
            <w:r w:rsidDel="00000000" w:rsidR="00000000" w:rsidRPr="00000000">
              <w:rPr>
                <w:rFonts w:ascii="Arial" w:cs="Arial" w:eastAsia="Arial" w:hAnsi="Arial"/>
                <w:sz w:val="18"/>
                <w:szCs w:val="18"/>
                <w:rtl w:val="0"/>
              </w:rPr>
              <w:t xml:space="preserve"> Cada dos semanas, nos reuniremos para decidir qué queremos lograr en ese tiempo y qué tareas son las más importantes para avanzar en el proyecto.</w:t>
            </w:r>
          </w:p>
          <w:p w:rsidR="00000000" w:rsidDel="00000000" w:rsidP="00000000" w:rsidRDefault="00000000" w:rsidRPr="00000000" w14:paraId="00000094">
            <w:pPr>
              <w:numPr>
                <w:ilvl w:val="0"/>
                <w:numId w:val="4"/>
              </w:numPr>
              <w:spacing w:after="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Reuniones Diarias:</w:t>
            </w:r>
            <w:r w:rsidDel="00000000" w:rsidR="00000000" w:rsidRPr="00000000">
              <w:rPr>
                <w:rFonts w:ascii="Arial" w:cs="Arial" w:eastAsia="Arial" w:hAnsi="Arial"/>
                <w:sz w:val="18"/>
                <w:szCs w:val="18"/>
                <w:rtl w:val="0"/>
              </w:rPr>
              <w:t xml:space="preserve"> Nos juntaremos todos los días en reuniones rápidas para hablar sobre lo que hemos hecho, qué problemas hemos encontrado y cómo podemos seguir avanzando.</w:t>
            </w:r>
          </w:p>
          <w:p w:rsidR="00000000" w:rsidDel="00000000" w:rsidP="00000000" w:rsidRDefault="00000000" w:rsidRPr="00000000" w14:paraId="00000095">
            <w:pPr>
              <w:numPr>
                <w:ilvl w:val="0"/>
                <w:numId w:val="4"/>
              </w:numPr>
              <w:spacing w:after="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Revisión del Sprint:</w:t>
            </w:r>
            <w:r w:rsidDel="00000000" w:rsidR="00000000" w:rsidRPr="00000000">
              <w:rPr>
                <w:rFonts w:ascii="Arial" w:cs="Arial" w:eastAsia="Arial" w:hAnsi="Arial"/>
                <w:sz w:val="18"/>
                <w:szCs w:val="18"/>
                <w:rtl w:val="0"/>
              </w:rPr>
              <w:t xml:space="preserve"> Al final de cada ciclo de dos semanas, mostraremos lo que hemos logrado y pediremos opiniones para ver cómo podemos mejorar.</w:t>
            </w:r>
          </w:p>
          <w:p w:rsidR="00000000" w:rsidDel="00000000" w:rsidP="00000000" w:rsidRDefault="00000000" w:rsidRPr="00000000" w14:paraId="00000096">
            <w:pPr>
              <w:numPr>
                <w:ilvl w:val="0"/>
                <w:numId w:val="4"/>
              </w:numPr>
              <w:spacing w:after="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Retrospectiva del Sprint:</w:t>
            </w:r>
            <w:r w:rsidDel="00000000" w:rsidR="00000000" w:rsidRPr="00000000">
              <w:rPr>
                <w:rFonts w:ascii="Arial" w:cs="Arial" w:eastAsia="Arial" w:hAnsi="Arial"/>
                <w:sz w:val="18"/>
                <w:szCs w:val="18"/>
                <w:rtl w:val="0"/>
              </w:rPr>
              <w:t xml:space="preserve"> Después de cada ciclo, reflexionaremos sobre lo que salió bien y lo que se puede mejorar, para hacer ajustes y trabajar mejor en los próximos ciclos.</w:t>
            </w:r>
          </w:p>
          <w:p w:rsidR="00000000" w:rsidDel="00000000" w:rsidP="00000000" w:rsidRDefault="00000000" w:rsidRPr="00000000" w14:paraId="00000097">
            <w:pPr>
              <w:spacing w:after="80" w:before="280" w:lineRule="auto"/>
              <w:jc w:val="both"/>
              <w:rPr>
                <w:rFonts w:ascii="Arial" w:cs="Arial" w:eastAsia="Arial" w:hAnsi="Arial"/>
                <w:b w:val="1"/>
              </w:rPr>
            </w:pPr>
            <w:r w:rsidDel="00000000" w:rsidR="00000000" w:rsidRPr="00000000">
              <w:rPr>
                <w:rFonts w:ascii="Arial" w:cs="Arial" w:eastAsia="Arial" w:hAnsi="Arial"/>
                <w:b w:val="1"/>
                <w:rtl w:val="0"/>
              </w:rPr>
              <w:t xml:space="preserve">Definición de Funciones, Tareas y Responsabilidades</w:t>
            </w:r>
          </w:p>
          <w:p w:rsidR="00000000" w:rsidDel="00000000" w:rsidP="00000000" w:rsidRDefault="00000000" w:rsidRPr="00000000" w14:paraId="00000098">
            <w:pPr>
              <w:spacing w:after="240" w:before="240" w:lineRule="auto"/>
              <w:ind w:left="7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Jahel Espinoza:</w:t>
            </w:r>
          </w:p>
          <w:p w:rsidR="00000000" w:rsidDel="00000000" w:rsidP="00000000" w:rsidRDefault="00000000" w:rsidRPr="00000000" w14:paraId="00000099">
            <w:pPr>
              <w:numPr>
                <w:ilvl w:val="0"/>
                <w:numId w:val="22"/>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Rol:</w:t>
            </w:r>
            <w:r w:rsidDel="00000000" w:rsidR="00000000" w:rsidRPr="00000000">
              <w:rPr>
                <w:rFonts w:ascii="Arial" w:cs="Arial" w:eastAsia="Arial" w:hAnsi="Arial"/>
                <w:sz w:val="18"/>
                <w:szCs w:val="18"/>
                <w:rtl w:val="0"/>
              </w:rPr>
              <w:t xml:space="preserve"> Scrum Master</w:t>
            </w:r>
          </w:p>
          <w:p w:rsidR="00000000" w:rsidDel="00000000" w:rsidP="00000000" w:rsidRDefault="00000000" w:rsidRPr="00000000" w14:paraId="0000009A">
            <w:pPr>
              <w:numPr>
                <w:ilvl w:val="0"/>
                <w:numId w:val="22"/>
              </w:numPr>
              <w:spacing w:after="0" w:lineRule="auto"/>
              <w:ind w:left="720" w:hanging="36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Responsabilidades: </w:t>
            </w:r>
            <w:r w:rsidDel="00000000" w:rsidR="00000000" w:rsidRPr="00000000">
              <w:rPr>
                <w:rFonts w:ascii="Arial" w:cs="Arial" w:eastAsia="Arial" w:hAnsi="Arial"/>
                <w:sz w:val="18"/>
                <w:szCs w:val="18"/>
                <w:rtl w:val="0"/>
              </w:rPr>
              <w:t xml:space="preserve">Facilitar las reuniones del equipo, Asegurar que el equipo siga la metodología, Gestionar la comunicación y Resolver problemas  </w:t>
            </w:r>
            <w:r w:rsidDel="00000000" w:rsidR="00000000" w:rsidRPr="00000000">
              <w:rPr>
                <w:rtl w:val="0"/>
              </w:rPr>
            </w:r>
          </w:p>
          <w:p w:rsidR="00000000" w:rsidDel="00000000" w:rsidP="00000000" w:rsidRDefault="00000000" w:rsidRPr="00000000" w14:paraId="0000009B">
            <w:pPr>
              <w:numPr>
                <w:ilvl w:val="0"/>
                <w:numId w:val="22"/>
              </w:numPr>
              <w:spacing w:after="240" w:lineRule="auto"/>
              <w:ind w:left="720" w:hanging="36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Tareas: </w:t>
            </w:r>
            <w:r w:rsidDel="00000000" w:rsidR="00000000" w:rsidRPr="00000000">
              <w:rPr>
                <w:rFonts w:ascii="Arial" w:cs="Arial" w:eastAsia="Arial" w:hAnsi="Arial"/>
                <w:sz w:val="18"/>
                <w:szCs w:val="18"/>
                <w:rtl w:val="0"/>
              </w:rPr>
              <w:t xml:space="preserve">Supervisar el progreso del proyecto y coordinar con el equipo para asegurar que se cumplan los plazos </w:t>
            </w:r>
            <w:r w:rsidDel="00000000" w:rsidR="00000000" w:rsidRPr="00000000">
              <w:rPr>
                <w:rtl w:val="0"/>
              </w:rPr>
            </w:r>
          </w:p>
          <w:p w:rsidR="00000000" w:rsidDel="00000000" w:rsidP="00000000" w:rsidRDefault="00000000" w:rsidRPr="00000000" w14:paraId="0000009C">
            <w:pPr>
              <w:spacing w:after="240" w:before="240" w:lineRule="auto"/>
              <w:ind w:left="7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Alexander Valenzuela:</w:t>
            </w:r>
          </w:p>
          <w:p w:rsidR="00000000" w:rsidDel="00000000" w:rsidP="00000000" w:rsidRDefault="00000000" w:rsidRPr="00000000" w14:paraId="0000009D">
            <w:pPr>
              <w:numPr>
                <w:ilvl w:val="0"/>
                <w:numId w:val="21"/>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Rol:</w:t>
            </w:r>
            <w:r w:rsidDel="00000000" w:rsidR="00000000" w:rsidRPr="00000000">
              <w:rPr>
                <w:rFonts w:ascii="Arial" w:cs="Arial" w:eastAsia="Arial" w:hAnsi="Arial"/>
                <w:sz w:val="18"/>
                <w:szCs w:val="18"/>
                <w:rtl w:val="0"/>
              </w:rPr>
              <w:t xml:space="preserve"> Programador y Product owner</w:t>
            </w:r>
          </w:p>
          <w:p w:rsidR="00000000" w:rsidDel="00000000" w:rsidP="00000000" w:rsidRDefault="00000000" w:rsidRPr="00000000" w14:paraId="0000009E">
            <w:pPr>
              <w:numPr>
                <w:ilvl w:val="0"/>
                <w:numId w:val="21"/>
              </w:numPr>
              <w:spacing w:after="0" w:lineRule="auto"/>
              <w:ind w:left="720" w:hanging="36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Responsabilidades: </w:t>
            </w:r>
            <w:r w:rsidDel="00000000" w:rsidR="00000000" w:rsidRPr="00000000">
              <w:rPr>
                <w:rFonts w:ascii="Arial" w:cs="Arial" w:eastAsia="Arial" w:hAnsi="Arial"/>
                <w:sz w:val="18"/>
                <w:szCs w:val="18"/>
                <w:rtl w:val="0"/>
              </w:rPr>
              <w:t xml:space="preserve">Desarrollo Página Web y Documentación</w:t>
            </w:r>
            <w:r w:rsidDel="00000000" w:rsidR="00000000" w:rsidRPr="00000000">
              <w:rPr>
                <w:rtl w:val="0"/>
              </w:rPr>
            </w:r>
          </w:p>
          <w:p w:rsidR="00000000" w:rsidDel="00000000" w:rsidP="00000000" w:rsidRDefault="00000000" w:rsidRPr="00000000" w14:paraId="0000009F">
            <w:pPr>
              <w:numPr>
                <w:ilvl w:val="0"/>
                <w:numId w:val="21"/>
              </w:numPr>
              <w:spacing w:after="240" w:lineRule="auto"/>
              <w:ind w:left="720" w:hanging="36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Tareas:</w:t>
            </w:r>
            <w:r w:rsidDel="00000000" w:rsidR="00000000" w:rsidRPr="00000000">
              <w:rPr>
                <w:rFonts w:ascii="Arial" w:cs="Arial" w:eastAsia="Arial" w:hAnsi="Arial"/>
                <w:sz w:val="18"/>
                <w:szCs w:val="18"/>
                <w:rtl w:val="0"/>
              </w:rPr>
              <w:t xml:space="preserve">Crear Prototipos</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Programar la Plataforma - Informar al Cliente - Probar con Usuarios</w:t>
            </w:r>
            <w:r w:rsidDel="00000000" w:rsidR="00000000" w:rsidRPr="00000000">
              <w:rPr>
                <w:rtl w:val="0"/>
              </w:rPr>
            </w:r>
          </w:p>
          <w:p w:rsidR="00000000" w:rsidDel="00000000" w:rsidP="00000000" w:rsidRDefault="00000000" w:rsidRPr="00000000" w14:paraId="000000A0">
            <w:pPr>
              <w:spacing w:after="240" w:before="240" w:lineRule="auto"/>
              <w:ind w:left="7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Sebastián Muñoz:</w:t>
            </w:r>
          </w:p>
          <w:p w:rsidR="00000000" w:rsidDel="00000000" w:rsidP="00000000" w:rsidRDefault="00000000" w:rsidRPr="00000000" w14:paraId="000000A1">
            <w:pPr>
              <w:numPr>
                <w:ilvl w:val="0"/>
                <w:numId w:val="21"/>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Rol:</w:t>
            </w:r>
            <w:r w:rsidDel="00000000" w:rsidR="00000000" w:rsidRPr="00000000">
              <w:rPr>
                <w:rFonts w:ascii="Arial" w:cs="Arial" w:eastAsia="Arial" w:hAnsi="Arial"/>
                <w:sz w:val="18"/>
                <w:szCs w:val="18"/>
                <w:rtl w:val="0"/>
              </w:rPr>
              <w:t xml:space="preserve"> Programación y Base de Datos</w:t>
            </w:r>
          </w:p>
          <w:p w:rsidR="00000000" w:rsidDel="00000000" w:rsidP="00000000" w:rsidRDefault="00000000" w:rsidRPr="00000000" w14:paraId="000000A2">
            <w:pPr>
              <w:numPr>
                <w:ilvl w:val="0"/>
                <w:numId w:val="21"/>
              </w:numPr>
              <w:spacing w:after="0" w:lineRule="auto"/>
              <w:ind w:left="720" w:hanging="36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Responsabilidades: </w:t>
            </w:r>
            <w:r w:rsidDel="00000000" w:rsidR="00000000" w:rsidRPr="00000000">
              <w:rPr>
                <w:rFonts w:ascii="Arial" w:cs="Arial" w:eastAsia="Arial" w:hAnsi="Arial"/>
                <w:sz w:val="18"/>
                <w:szCs w:val="18"/>
                <w:rtl w:val="0"/>
              </w:rPr>
              <w:t xml:space="preserve">Desarrollador Página Web y Base de Datos</w:t>
            </w:r>
            <w:r w:rsidDel="00000000" w:rsidR="00000000" w:rsidRPr="00000000">
              <w:rPr>
                <w:rtl w:val="0"/>
              </w:rPr>
            </w:r>
          </w:p>
          <w:p w:rsidR="00000000" w:rsidDel="00000000" w:rsidP="00000000" w:rsidRDefault="00000000" w:rsidRPr="00000000" w14:paraId="000000A3">
            <w:pPr>
              <w:numPr>
                <w:ilvl w:val="0"/>
                <w:numId w:val="21"/>
              </w:numPr>
              <w:spacing w:after="240" w:lineRule="auto"/>
              <w:ind w:left="720" w:hanging="36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Tareas: </w:t>
            </w:r>
            <w:r w:rsidDel="00000000" w:rsidR="00000000" w:rsidRPr="00000000">
              <w:rPr>
                <w:rFonts w:ascii="Arial" w:cs="Arial" w:eastAsia="Arial" w:hAnsi="Arial"/>
                <w:sz w:val="18"/>
                <w:szCs w:val="18"/>
                <w:rtl w:val="0"/>
              </w:rPr>
              <w:t xml:space="preserve">Programar la Plataforma - Probar con Usuarios</w:t>
            </w:r>
            <w:r w:rsidDel="00000000" w:rsidR="00000000" w:rsidRPr="00000000">
              <w:rPr>
                <w:rtl w:val="0"/>
              </w:rPr>
            </w:r>
          </w:p>
          <w:p w:rsidR="00000000" w:rsidDel="00000000" w:rsidP="00000000" w:rsidRDefault="00000000" w:rsidRPr="00000000" w14:paraId="000000A4">
            <w:pPr>
              <w:spacing w:after="240" w:before="240" w:lineRule="auto"/>
              <w:rPr>
                <w:rFonts w:ascii="Arial" w:cs="Arial" w:eastAsia="Arial" w:hAnsi="Arial"/>
              </w:rPr>
            </w:pPr>
            <w:r w:rsidDel="00000000" w:rsidR="00000000" w:rsidRPr="00000000">
              <w:rPr>
                <w:rFonts w:ascii="Arial" w:cs="Arial" w:eastAsia="Arial" w:hAnsi="Arial"/>
                <w:rtl w:val="0"/>
              </w:rPr>
              <w:t xml:space="preserve"> Plan de Trabajo</w:t>
            </w:r>
          </w:p>
          <w:p w:rsidR="00000000" w:rsidDel="00000000" w:rsidP="00000000" w:rsidRDefault="00000000" w:rsidRPr="00000000" w14:paraId="000000A5">
            <w:pPr>
              <w:numPr>
                <w:ilvl w:val="0"/>
                <w:numId w:val="23"/>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Fase de Investigación:</w:t>
            </w:r>
            <w:r w:rsidDel="00000000" w:rsidR="00000000" w:rsidRPr="00000000">
              <w:rPr>
                <w:rFonts w:ascii="Arial" w:cs="Arial" w:eastAsia="Arial" w:hAnsi="Arial"/>
                <w:sz w:val="18"/>
                <w:szCs w:val="18"/>
                <w:rtl w:val="0"/>
              </w:rPr>
              <w:t xml:space="preserve"> Vamos a buscar y recopilar información sobre lo que los estudiantes necesitan y cómo se diseñan las mejores plataformas de apoyo emocional.</w:t>
            </w:r>
          </w:p>
          <w:p w:rsidR="00000000" w:rsidDel="00000000" w:rsidP="00000000" w:rsidRDefault="00000000" w:rsidRPr="00000000" w14:paraId="000000A6">
            <w:pPr>
              <w:numPr>
                <w:ilvl w:val="0"/>
                <w:numId w:val="23"/>
              </w:numPr>
              <w:spacing w:after="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Diseño y Prototipo:</w:t>
            </w:r>
            <w:r w:rsidDel="00000000" w:rsidR="00000000" w:rsidRPr="00000000">
              <w:rPr>
                <w:rFonts w:ascii="Arial" w:cs="Arial" w:eastAsia="Arial" w:hAnsi="Arial"/>
                <w:sz w:val="18"/>
                <w:szCs w:val="18"/>
                <w:rtl w:val="0"/>
              </w:rPr>
              <w:t xml:space="preserve"> Haremos mockups para visualizar cómo se verá y funcionará la plataforma.</w:t>
            </w:r>
          </w:p>
          <w:p w:rsidR="00000000" w:rsidDel="00000000" w:rsidP="00000000" w:rsidRDefault="00000000" w:rsidRPr="00000000" w14:paraId="000000A7">
            <w:pPr>
              <w:numPr>
                <w:ilvl w:val="0"/>
                <w:numId w:val="23"/>
              </w:numPr>
              <w:spacing w:after="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Desarrollo:</w:t>
            </w:r>
            <w:r w:rsidDel="00000000" w:rsidR="00000000" w:rsidRPr="00000000">
              <w:rPr>
                <w:rFonts w:ascii="Arial" w:cs="Arial" w:eastAsia="Arial" w:hAnsi="Arial"/>
                <w:sz w:val="18"/>
                <w:szCs w:val="18"/>
                <w:rtl w:val="0"/>
              </w:rPr>
              <w:t xml:space="preserve"> Crearemos las partes internas (backend) y externas (frontend) de la plataforma, asegurándonos de que todo funcione bien y que los datos estén seguros.</w:t>
            </w:r>
          </w:p>
          <w:p w:rsidR="00000000" w:rsidDel="00000000" w:rsidP="00000000" w:rsidRDefault="00000000" w:rsidRPr="00000000" w14:paraId="000000A8">
            <w:pPr>
              <w:numPr>
                <w:ilvl w:val="0"/>
                <w:numId w:val="23"/>
              </w:numPr>
              <w:spacing w:after="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Pruebas:</w:t>
            </w:r>
            <w:r w:rsidDel="00000000" w:rsidR="00000000" w:rsidRPr="00000000">
              <w:rPr>
                <w:rFonts w:ascii="Arial" w:cs="Arial" w:eastAsia="Arial" w:hAnsi="Arial"/>
                <w:sz w:val="18"/>
                <w:szCs w:val="18"/>
                <w:rtl w:val="0"/>
              </w:rPr>
              <w:t xml:space="preserve"> Probaremos la plataforma con usuarios reales para asegurarnos de que sea útil y fácil de usar.</w:t>
            </w:r>
          </w:p>
          <w:p w:rsidR="00000000" w:rsidDel="00000000" w:rsidP="00000000" w:rsidRDefault="00000000" w:rsidRPr="00000000" w14:paraId="000000A9">
            <w:pPr>
              <w:numPr>
                <w:ilvl w:val="0"/>
                <w:numId w:val="23"/>
              </w:numPr>
              <w:spacing w:after="24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Despliegue y Evaluación:</w:t>
            </w:r>
            <w:r w:rsidDel="00000000" w:rsidR="00000000" w:rsidRPr="00000000">
              <w:rPr>
                <w:rFonts w:ascii="Arial" w:cs="Arial" w:eastAsia="Arial" w:hAnsi="Arial"/>
                <w:sz w:val="18"/>
                <w:szCs w:val="18"/>
                <w:rtl w:val="0"/>
              </w:rPr>
              <w:t xml:space="preserve"> Pondremos la plataforma en línea y luego evaluaremos su desempeño basándonos en las opiniones de los usuarios y cómo funciona en general.</w:t>
            </w:r>
          </w:p>
          <w:p w:rsidR="00000000" w:rsidDel="00000000" w:rsidP="00000000" w:rsidRDefault="00000000" w:rsidRPr="00000000" w14:paraId="000000AA">
            <w:pPr>
              <w:jc w:val="both"/>
              <w:rPr>
                <w:rFonts w:ascii="Arial" w:cs="Arial" w:eastAsia="Arial" w:hAnsi="Arial"/>
                <w:i w:val="1"/>
                <w:color w:val="548dd4"/>
                <w:sz w:val="18"/>
                <w:szCs w:val="18"/>
              </w:rPr>
            </w:pPr>
            <w:r w:rsidDel="00000000" w:rsidR="00000000" w:rsidRPr="00000000">
              <w:rPr>
                <w:rtl w:val="0"/>
              </w:rPr>
            </w:r>
          </w:p>
        </w:tc>
      </w:tr>
    </w:tbl>
    <w:p w:rsidR="00000000" w:rsidDel="00000000" w:rsidP="00000000" w:rsidRDefault="00000000" w:rsidRPr="00000000" w14:paraId="000000AB">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C">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D">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E">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F">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0">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1">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2">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3">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4">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5">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b w:val="1"/>
          <w:sz w:val="18"/>
          <w:szCs w:val="18"/>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7">
            <w:pP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8">
            <w:pPr>
              <w:spacing w:after="0" w:lineRule="auto"/>
              <w:jc w:val="both"/>
              <w:rPr>
                <w:rFonts w:ascii="Arial" w:cs="Arial" w:eastAsia="Arial" w:hAnsi="Arial"/>
                <w:color w:val="595959"/>
                <w:sz w:val="18"/>
                <w:szCs w:val="18"/>
              </w:rPr>
            </w:pPr>
            <w:r w:rsidDel="00000000" w:rsidR="00000000" w:rsidRPr="00000000">
              <w:rPr>
                <w:rFonts w:ascii="Arial" w:cs="Arial" w:eastAsia="Arial" w:hAnsi="Arial"/>
                <w:color w:val="1f3864"/>
                <w:sz w:val="18"/>
                <w:szCs w:val="18"/>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sz w:val="18"/>
                <w:szCs w:val="18"/>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sz w:val="18"/>
                <w:szCs w:val="18"/>
                <w:rtl w:val="0"/>
              </w:rPr>
              <w:t xml:space="preserve"> </w:t>
            </w:r>
          </w:p>
        </w:tc>
      </w:tr>
    </w:tbl>
    <w:p w:rsidR="00000000" w:rsidDel="00000000" w:rsidP="00000000" w:rsidRDefault="00000000" w:rsidRPr="00000000" w14:paraId="000000B9">
      <w:pPr>
        <w:spacing w:after="0" w:line="360" w:lineRule="auto"/>
        <w:jc w:val="both"/>
        <w:rPr>
          <w:rFonts w:ascii="Arial" w:cs="Arial" w:eastAsia="Arial" w:hAnsi="Arial"/>
          <w:b w:val="1"/>
          <w:sz w:val="18"/>
          <w:szCs w:val="18"/>
        </w:rPr>
      </w:pPr>
      <w:r w:rsidDel="00000000" w:rsidR="00000000" w:rsidRPr="00000000">
        <w:rPr>
          <w:rtl w:val="0"/>
        </w:rPr>
      </w:r>
    </w:p>
    <w:tbl>
      <w:tblPr>
        <w:tblStyle w:val="Table12"/>
        <w:tblW w:w="1060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980"/>
        <w:gridCol w:w="3795"/>
        <w:gridCol w:w="2985"/>
        <w:tblGridChange w:id="0">
          <w:tblGrid>
            <w:gridCol w:w="1845"/>
            <w:gridCol w:w="1980"/>
            <w:gridCol w:w="3795"/>
            <w:gridCol w:w="2985"/>
          </w:tblGrid>
        </w:tblGridChange>
      </w:tblGrid>
      <w:tr>
        <w:trPr>
          <w:cantSplit w:val="0"/>
          <w:trHeight w:val="362" w:hRule="atLeast"/>
          <w:tblHeader w:val="0"/>
        </w:trPr>
        <w:tc>
          <w:tcP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Tipo de evidencia </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(avance o final)</w:t>
            </w:r>
          </w:p>
        </w:tc>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Nombre de la evidencia</w:t>
            </w:r>
          </w:p>
        </w:tc>
        <w:tc>
          <w:tcP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Descripción</w:t>
            </w:r>
          </w:p>
        </w:tc>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Justificación</w:t>
            </w:r>
          </w:p>
        </w:tc>
      </w:tr>
      <w:tr>
        <w:trPr>
          <w:cantSplit w:val="0"/>
          <w:trHeight w:val="362" w:hRule="atLeast"/>
          <w:tblHeader w:val="0"/>
        </w:trPr>
        <w:tc>
          <w:tcPr/>
          <w:p w:rsidR="00000000" w:rsidDel="00000000" w:rsidP="00000000" w:rsidRDefault="00000000" w:rsidRPr="00000000" w14:paraId="000000BF">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Avance </w:t>
            </w:r>
          </w:p>
        </w:tc>
        <w:tc>
          <w:tcPr/>
          <w:p w:rsidR="00000000" w:rsidDel="00000000" w:rsidP="00000000" w:rsidRDefault="00000000" w:rsidRPr="00000000" w14:paraId="000000C0">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requisitos </w:t>
            </w:r>
          </w:p>
        </w:tc>
        <w:tc>
          <w:tcPr/>
          <w:p w:rsidR="00000000" w:rsidDel="00000000" w:rsidP="00000000" w:rsidRDefault="00000000" w:rsidRPr="00000000" w14:paraId="000000C1">
            <w:pPr>
              <w:keepNext w:val="1"/>
              <w:keepLines w:val="1"/>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 documento que explica lo que necesita tener y hacer nuestra plataforma, basado en lo que investigamos y las necesidades de los estudiantes.</w:t>
            </w:r>
          </w:p>
        </w:tc>
        <w:tc>
          <w:tcPr/>
          <w:p w:rsidR="00000000" w:rsidDel="00000000" w:rsidP="00000000" w:rsidRDefault="00000000" w:rsidRPr="00000000" w14:paraId="000000C2">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 importante porque nos asegura que estamos creando lo que realmente necesitan los usuarios.</w:t>
            </w:r>
          </w:p>
        </w:tc>
      </w:tr>
      <w:tr>
        <w:trPr>
          <w:cantSplit w:val="0"/>
          <w:trHeight w:val="362" w:hRule="atLeast"/>
          <w:tblHeader w:val="0"/>
        </w:trPr>
        <w:tc>
          <w:tcPr/>
          <w:p w:rsidR="00000000" w:rsidDel="00000000" w:rsidP="00000000" w:rsidRDefault="00000000" w:rsidRPr="00000000" w14:paraId="000000C3">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Avance </w:t>
            </w:r>
          </w:p>
        </w:tc>
        <w:tc>
          <w:tcPr/>
          <w:p w:rsidR="00000000" w:rsidDel="00000000" w:rsidP="00000000" w:rsidRDefault="00000000" w:rsidRPr="00000000" w14:paraId="000000C4">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Prototipos</w:t>
            </w:r>
          </w:p>
        </w:tc>
        <w:tc>
          <w:tcPr/>
          <w:p w:rsidR="00000000" w:rsidDel="00000000" w:rsidP="00000000" w:rsidRDefault="00000000" w:rsidRPr="00000000" w14:paraId="000000C5">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Modelos que muestran cómo se verá y funcionará la plataforma.</w:t>
            </w:r>
          </w:p>
        </w:tc>
        <w:tc>
          <w:tcPr/>
          <w:p w:rsidR="00000000" w:rsidDel="00000000" w:rsidP="00000000" w:rsidRDefault="00000000" w:rsidRPr="00000000" w14:paraId="000000C6">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Nos ayuda a visualizar y mejorar el diseño antes de comenzar a programar.</w:t>
            </w:r>
          </w:p>
        </w:tc>
      </w:tr>
      <w:tr>
        <w:trPr>
          <w:cantSplit w:val="0"/>
          <w:trHeight w:val="362" w:hRule="atLeast"/>
          <w:tblHeader w:val="0"/>
        </w:trPr>
        <w:tc>
          <w:tcPr/>
          <w:p w:rsidR="00000000" w:rsidDel="00000000" w:rsidP="00000000" w:rsidRDefault="00000000" w:rsidRPr="00000000" w14:paraId="000000C7">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Final </w:t>
            </w:r>
          </w:p>
        </w:tc>
        <w:tc>
          <w:tcPr/>
          <w:p w:rsidR="00000000" w:rsidDel="00000000" w:rsidP="00000000" w:rsidRDefault="00000000" w:rsidRPr="00000000" w14:paraId="000000C8">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Código Fuente </w:t>
            </w:r>
          </w:p>
        </w:tc>
        <w:tc>
          <w:tcPr/>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Todo el código que usamos para crear la plataforma, estará guardado en un lugar como GitHub para que se pueda revisar.</w:t>
            </w:r>
          </w:p>
        </w:tc>
        <w:tc>
          <w:tcPr/>
          <w:p w:rsidR="00000000" w:rsidDel="00000000" w:rsidP="00000000" w:rsidRDefault="00000000" w:rsidRPr="00000000" w14:paraId="000000CA">
            <w:pPr>
              <w:keepNext w:val="1"/>
              <w:keepLines w:val="1"/>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 esencial porque muestra cómo construimos técnicamente la plataforma </w:t>
            </w:r>
          </w:p>
        </w:tc>
      </w:tr>
      <w:tr>
        <w:trPr>
          <w:cantSplit w:val="0"/>
          <w:trHeight w:val="362" w:hRule="atLeast"/>
          <w:tblHeader w:val="0"/>
        </w:trPr>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Final </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Informe de pruebas </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 documento que cuenta cómo probamos la plataforma, qué resultados obtuvimos y que mejoras hicimos </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 crucial para demostrar que la plataforma funciona bien y es fácil de usar </w:t>
            </w:r>
          </w:p>
        </w:tc>
      </w:tr>
      <w:tr>
        <w:trPr>
          <w:cantSplit w:val="0"/>
          <w:trHeight w:val="362" w:hRule="atLeast"/>
          <w:tblHeader w:val="0"/>
        </w:trPr>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Final </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Informe final del proyecto </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 informe que resume todo lo que hicimos durante el proyecto, desde la investigación hasta las conclusiones finales </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 importante porque da una visión completa del proyecto y muestra que logramos nuestros objetivos objetivos </w:t>
            </w:r>
          </w:p>
        </w:tc>
      </w:tr>
    </w:tbl>
    <w:p w:rsidR="00000000" w:rsidDel="00000000" w:rsidP="00000000" w:rsidRDefault="00000000" w:rsidRPr="00000000" w14:paraId="000000D3">
      <w:pPr>
        <w:spacing w:after="0" w:line="360" w:lineRule="auto"/>
        <w:jc w:val="both"/>
        <w:rPr>
          <w:rFonts w:ascii="Arial" w:cs="Arial" w:eastAsia="Arial" w:hAnsi="Arial"/>
          <w:b w:val="1"/>
          <w:sz w:val="18"/>
          <w:szCs w:val="18"/>
        </w:rPr>
      </w:pPr>
      <w:r w:rsidDel="00000000" w:rsidR="00000000" w:rsidRPr="00000000">
        <w:rPr>
          <w:rtl w:val="0"/>
        </w:rPr>
      </w:r>
    </w:p>
    <w:tbl>
      <w:tblPr>
        <w:tblStyle w:val="Table13"/>
        <w:tblW w:w="9555.0" w:type="dxa"/>
        <w:jc w:val="left"/>
        <w:tblInd w:w="-62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rHeight w:val="440" w:hRule="atLeast"/>
          <w:tblHeader w:val="0"/>
        </w:trPr>
        <w:tc>
          <w:tcPr>
            <w:vAlign w:val="center"/>
          </w:tcPr>
          <w:p w:rsidR="00000000" w:rsidDel="00000000" w:rsidP="00000000" w:rsidRDefault="00000000" w:rsidRPr="00000000" w14:paraId="000000D4">
            <w:pP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En la siguiente tabla define la planificación de tu Proyecto APT de acuerdo a lo requerido.</w:t>
            </w:r>
          </w:p>
        </w:tc>
      </w:tr>
    </w:tbl>
    <w:p w:rsidR="00000000" w:rsidDel="00000000" w:rsidP="00000000" w:rsidRDefault="00000000" w:rsidRPr="00000000" w14:paraId="000000D6">
      <w:pPr>
        <w:spacing w:after="0" w:line="360" w:lineRule="auto"/>
        <w:jc w:val="both"/>
        <w:rPr>
          <w:rFonts w:ascii="Arial" w:cs="Arial" w:eastAsia="Arial" w:hAnsi="Arial"/>
          <w:b w:val="1"/>
          <w:sz w:val="18"/>
          <w:szCs w:val="18"/>
        </w:rPr>
      </w:pPr>
      <w:r w:rsidDel="00000000" w:rsidR="00000000" w:rsidRPr="00000000">
        <w:rPr>
          <w:rtl w:val="0"/>
        </w:rPr>
      </w:r>
    </w:p>
    <w:tbl>
      <w:tblPr>
        <w:tblStyle w:val="Table14"/>
        <w:tblW w:w="115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3"/>
        <w:gridCol w:w="1701"/>
        <w:gridCol w:w="1701"/>
        <w:gridCol w:w="1276"/>
        <w:gridCol w:w="964"/>
        <w:gridCol w:w="1425"/>
        <w:gridCol w:w="2235"/>
        <w:tblGridChange w:id="0">
          <w:tblGrid>
            <w:gridCol w:w="2263"/>
            <w:gridCol w:w="1701"/>
            <w:gridCol w:w="1701"/>
            <w:gridCol w:w="1276"/>
            <w:gridCol w:w="964"/>
            <w:gridCol w:w="1425"/>
            <w:gridCol w:w="2235"/>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center"/>
              <w:rPr>
                <w:rFonts w:ascii="Arial" w:cs="Arial" w:eastAsia="Arial" w:hAnsi="Arial"/>
                <w:color w:val="1f3864"/>
                <w:sz w:val="18"/>
                <w:szCs w:val="18"/>
              </w:rPr>
            </w:pPr>
            <w:r w:rsidDel="00000000" w:rsidR="00000000" w:rsidRPr="00000000">
              <w:rPr>
                <w:rFonts w:ascii="Arial" w:cs="Arial" w:eastAsia="Arial" w:hAnsi="Arial"/>
                <w:b w:val="1"/>
                <w:color w:val="1f3864"/>
                <w:sz w:val="18"/>
                <w:szCs w:val="18"/>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Duración de la actividad</w:t>
            </w:r>
          </w:p>
          <w:p w:rsidR="00000000" w:rsidDel="00000000" w:rsidP="00000000" w:rsidRDefault="00000000" w:rsidRPr="00000000" w14:paraId="000000E3">
            <w:pPr>
              <w:jc w:val="center"/>
              <w:rPr>
                <w:rFonts w:ascii="Arial" w:cs="Arial" w:eastAsia="Arial" w:hAnsi="Arial"/>
                <w:color w:val="1f386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4">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Responsable</w:t>
            </w:r>
            <w:r w:rsidDel="00000000" w:rsidR="00000000" w:rsidRPr="00000000">
              <w:rPr>
                <w:rFonts w:ascii="Arial" w:cs="Arial" w:eastAsia="Arial" w:hAnsi="Arial"/>
                <w:color w:val="1f3864"/>
                <w:sz w:val="18"/>
                <w:szCs w:val="18"/>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Observaciones</w:t>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Fase 1: Iniciación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both"/>
              <w:rPr>
                <w:rFonts w:ascii="Arial" w:cs="Arial" w:eastAsia="Arial" w:hAnsi="Arial"/>
                <w:sz w:val="18"/>
                <w:szCs w:val="18"/>
              </w:rPr>
            </w:pPr>
            <w:r w:rsidDel="00000000" w:rsidR="00000000" w:rsidRPr="00000000">
              <w:rPr>
                <w:rtl w:val="0"/>
              </w:rPr>
              <w:t xml:space="preserve">Definición del Alcance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both"/>
              <w:rPr>
                <w:rFonts w:ascii="Arial" w:cs="Arial" w:eastAsia="Arial" w:hAnsi="Arial"/>
                <w:sz w:val="18"/>
                <w:szCs w:val="18"/>
              </w:rPr>
            </w:pPr>
            <w:r w:rsidDel="00000000" w:rsidR="00000000" w:rsidRPr="00000000">
              <w:rPr>
                <w:rtl w:val="0"/>
              </w:rPr>
              <w:t xml:space="preserve">Definir claramente los objetivos y el alcance del proyecto, identificando las necesidades y limitaciones.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both"/>
              <w:rPr>
                <w:rFonts w:ascii="Arial" w:cs="Arial" w:eastAsia="Arial" w:hAnsi="Arial"/>
                <w:sz w:val="18"/>
                <w:szCs w:val="18"/>
              </w:rPr>
            </w:pPr>
            <w:r w:rsidDel="00000000" w:rsidR="00000000" w:rsidRPr="00000000">
              <w:rPr>
                <w:rtl w:val="0"/>
              </w:rPr>
              <w:t xml:space="preserve">Documentación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B">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Jahel Espinoza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both"/>
              <w:rPr>
                <w:rFonts w:ascii="Arial" w:cs="Arial" w:eastAsia="Arial" w:hAnsi="Arial"/>
                <w:sz w:val="18"/>
                <w:szCs w:val="18"/>
              </w:rPr>
            </w:pPr>
            <w:r w:rsidDel="00000000" w:rsidR="00000000" w:rsidRPr="00000000">
              <w:rPr>
                <w:rtl w:val="0"/>
              </w:rPr>
              <w:t xml:space="preserve">Reunión con todos los stakeholders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both"/>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both"/>
              <w:rPr>
                <w:rFonts w:ascii="Arial" w:cs="Arial" w:eastAsia="Arial" w:hAnsi="Arial"/>
                <w:sz w:val="18"/>
                <w:szCs w:val="18"/>
              </w:rPr>
            </w:pPr>
            <w:r w:rsidDel="00000000" w:rsidR="00000000" w:rsidRPr="00000000">
              <w:rPr>
                <w:rtl w:val="0"/>
              </w:rPr>
              <w:t xml:space="preserve">Reunión Inicial del Equipo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both"/>
              <w:rPr>
                <w:rFonts w:ascii="Arial" w:cs="Arial" w:eastAsia="Arial" w:hAnsi="Arial"/>
                <w:sz w:val="18"/>
                <w:szCs w:val="18"/>
              </w:rPr>
            </w:pPr>
            <w:r w:rsidDel="00000000" w:rsidR="00000000" w:rsidRPr="00000000">
              <w:rPr>
                <w:rtl w:val="0"/>
              </w:rPr>
              <w:t xml:space="preserve">Primera reunión del equipo para discutir roles, responsabilidades, y metas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jc w:val="both"/>
              <w:rPr>
                <w:rFonts w:ascii="Arial" w:cs="Arial" w:eastAsia="Arial" w:hAnsi="Arial"/>
                <w:sz w:val="18"/>
                <w:szCs w:val="18"/>
              </w:rPr>
            </w:pPr>
            <w:r w:rsidDel="00000000" w:rsidR="00000000" w:rsidRPr="00000000">
              <w:rPr>
                <w:rtl w:val="0"/>
              </w:rPr>
              <w:t xml:space="preserve">Google Meet o Zoom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2">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Jahel Espinoza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both"/>
              <w:rPr>
                <w:rFonts w:ascii="Arial" w:cs="Arial" w:eastAsia="Arial" w:hAnsi="Arial"/>
                <w:sz w:val="18"/>
                <w:szCs w:val="18"/>
              </w:rPr>
            </w:pPr>
            <w:r w:rsidDel="00000000" w:rsidR="00000000" w:rsidRPr="00000000">
              <w:rPr>
                <w:rtl w:val="0"/>
              </w:rPr>
              <w:t xml:space="preserve">Asegurar que todos entienden el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both"/>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both"/>
              <w:rPr>
                <w:rFonts w:ascii="Arial" w:cs="Arial" w:eastAsia="Arial" w:hAnsi="Arial"/>
                <w:sz w:val="18"/>
                <w:szCs w:val="18"/>
              </w:rPr>
            </w:pPr>
            <w:r w:rsidDel="00000000" w:rsidR="00000000" w:rsidRPr="00000000">
              <w:rPr>
                <w:rtl w:val="0"/>
              </w:rPr>
              <w:t xml:space="preserve">Creación del Product Backlog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both"/>
              <w:rPr>
                <w:rFonts w:ascii="Arial" w:cs="Arial" w:eastAsia="Arial" w:hAnsi="Arial"/>
                <w:sz w:val="18"/>
                <w:szCs w:val="18"/>
              </w:rPr>
            </w:pPr>
            <w:r w:rsidDel="00000000" w:rsidR="00000000" w:rsidRPr="00000000">
              <w:rPr>
                <w:rtl w:val="0"/>
              </w:rPr>
              <w:t xml:space="preserve">Listado detallado de todas las funcionalidades y tareas que deben ser completadas en 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Trello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rFonts w:ascii="Arial" w:cs="Arial" w:eastAsia="Arial" w:hAnsi="Arial"/>
                <w:sz w:val="18"/>
                <w:szCs w:val="18"/>
              </w:rPr>
            </w:pPr>
            <w:r w:rsidDel="00000000" w:rsidR="00000000" w:rsidRPr="00000000">
              <w:rPr>
                <w:rtl w:val="0"/>
              </w:rPr>
              <w:t xml:space="preserve">Priorizar tareas clave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both"/>
              <w:rPr>
                <w:rFonts w:ascii="Arial" w:cs="Arial" w:eastAsia="Arial" w:hAnsi="Arial"/>
                <w:sz w:val="18"/>
                <w:szCs w:val="18"/>
              </w:rPr>
            </w:pPr>
            <w:r w:rsidDel="00000000" w:rsidR="00000000" w:rsidRPr="00000000">
              <w:rPr>
                <w:rtl w:val="0"/>
              </w:rPr>
              <w:t xml:space="preserve">Fase 2: Planificación del 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jc w:val="both"/>
              <w:rPr>
                <w:rFonts w:ascii="Arial" w:cs="Arial" w:eastAsia="Arial" w:hAnsi="Arial"/>
                <w:sz w:val="18"/>
                <w:szCs w:val="18"/>
              </w:rPr>
            </w:pPr>
            <w:r w:rsidDel="00000000" w:rsidR="00000000" w:rsidRPr="00000000">
              <w:rPr>
                <w:rtl w:val="0"/>
              </w:rPr>
              <w:t xml:space="preserve">Sprint Planning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both"/>
              <w:rPr>
                <w:rFonts w:ascii="Arial" w:cs="Arial" w:eastAsia="Arial" w:hAnsi="Arial"/>
                <w:sz w:val="18"/>
                <w:szCs w:val="18"/>
              </w:rPr>
            </w:pPr>
            <w:r w:rsidDel="00000000" w:rsidR="00000000" w:rsidRPr="00000000">
              <w:rPr>
                <w:rtl w:val="0"/>
              </w:rPr>
              <w:t xml:space="preserve">Definir las tareas específicas del primer sprint, establecer metas claras y asignar 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Trello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both"/>
              <w:rPr>
                <w:rFonts w:ascii="Arial" w:cs="Arial" w:eastAsia="Arial" w:hAnsi="Arial"/>
                <w:sz w:val="18"/>
                <w:szCs w:val="18"/>
              </w:rPr>
            </w:pPr>
            <w:r w:rsidDel="00000000" w:rsidR="00000000" w:rsidRPr="00000000">
              <w:rPr>
                <w:rtl w:val="0"/>
              </w:rPr>
              <w:t xml:space="preserve">Alinear objetivos del sprint</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jc w:val="both"/>
              <w:rPr>
                <w:rFonts w:ascii="Arial" w:cs="Arial" w:eastAsia="Arial" w:hAnsi="Arial"/>
                <w:b w:val="1"/>
                <w:sz w:val="18"/>
                <w:szCs w:val="18"/>
              </w:rPr>
            </w:pPr>
            <w:r w:rsidDel="00000000" w:rsidR="00000000" w:rsidRPr="00000000">
              <w:rPr>
                <w:rtl w:val="0"/>
              </w:rPr>
              <w:t xml:space="preserve">Fase 3: Desarrollo de 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both"/>
              <w:rPr>
                <w:rFonts w:ascii="Arial" w:cs="Arial" w:eastAsia="Arial" w:hAnsi="Arial"/>
                <w:sz w:val="18"/>
                <w:szCs w:val="18"/>
              </w:rPr>
            </w:pPr>
            <w:r w:rsidDel="00000000" w:rsidR="00000000" w:rsidRPr="00000000">
              <w:rPr>
                <w:rtl w:val="0"/>
              </w:rPr>
              <w:t xml:space="preserve">Daily Standups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both"/>
              <w:rPr>
                <w:rFonts w:ascii="Arial" w:cs="Arial" w:eastAsia="Arial" w:hAnsi="Arial"/>
                <w:sz w:val="18"/>
                <w:szCs w:val="18"/>
              </w:rPr>
            </w:pPr>
            <w:r w:rsidDel="00000000" w:rsidR="00000000" w:rsidRPr="00000000">
              <w:rPr>
                <w:rtl w:val="0"/>
              </w:rPr>
              <w:t xml:space="preserve">Reuniones diarias para discutir el progreso, problemas y planes.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both"/>
              <w:rPr>
                <w:rFonts w:ascii="Arial" w:cs="Arial" w:eastAsia="Arial" w:hAnsi="Arial"/>
                <w:sz w:val="18"/>
                <w:szCs w:val="18"/>
              </w:rPr>
            </w:pPr>
            <w:r w:rsidDel="00000000" w:rsidR="00000000" w:rsidRPr="00000000">
              <w:rPr>
                <w:rtl w:val="0"/>
              </w:rPr>
              <w:t xml:space="preserve">Google Meet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8">
            <w:pPr>
              <w:jc w:val="both"/>
              <w:rPr>
                <w:rFonts w:ascii="Arial" w:cs="Arial" w:eastAsia="Arial" w:hAnsi="Arial"/>
                <w:sz w:val="18"/>
                <w:szCs w:val="18"/>
              </w:rPr>
            </w:pPr>
            <w:r w:rsidDel="00000000" w:rsidR="00000000" w:rsidRPr="00000000">
              <w:rPr>
                <w:rtl w:val="0"/>
              </w:rPr>
              <w:t xml:space="preserve">Mantener la comunicación fluida</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both"/>
              <w:rPr>
                <w:rFonts w:ascii="Arial" w:cs="Arial" w:eastAsia="Arial" w:hAnsi="Arial"/>
                <w:sz w:val="18"/>
                <w:szCs w:val="18"/>
              </w:rPr>
            </w:pPr>
            <w:r w:rsidDel="00000000" w:rsidR="00000000" w:rsidRPr="00000000">
              <w:rPr>
                <w:rtl w:val="0"/>
              </w:rPr>
              <w:t xml:space="preserve">Desarrollo (Frontend &amp;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both"/>
              <w:rPr>
                <w:rFonts w:ascii="Arial" w:cs="Arial" w:eastAsia="Arial" w:hAnsi="Arial"/>
                <w:sz w:val="18"/>
                <w:szCs w:val="18"/>
              </w:rPr>
            </w:pPr>
            <w:r w:rsidDel="00000000" w:rsidR="00000000" w:rsidRPr="00000000">
              <w:rPr>
                <w:rtl w:val="0"/>
              </w:rPr>
              <w:t xml:space="preserve">Desarrollo de la UI para la página de inicio y panel de usuarios, configuración del servidor y 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both"/>
              <w:rPr>
                <w:rFonts w:ascii="Arial" w:cs="Arial" w:eastAsia="Arial" w:hAnsi="Arial"/>
                <w:sz w:val="18"/>
                <w:szCs w:val="18"/>
              </w:rPr>
            </w:pPr>
            <w:r w:rsidDel="00000000" w:rsidR="00000000" w:rsidRPr="00000000">
              <w:rPr>
                <w:rtl w:val="0"/>
              </w:rPr>
              <w:t xml:space="preserve">Visual Studio Code, GitHub, Figma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E">
            <w:pPr>
              <w:jc w:val="both"/>
              <w:rPr>
                <w:rFonts w:ascii="Arial" w:cs="Arial" w:eastAsia="Arial" w:hAnsi="Arial"/>
                <w:sz w:val="18"/>
                <w:szCs w:val="18"/>
              </w:rPr>
            </w:pPr>
            <w:r w:rsidDel="00000000" w:rsidR="00000000" w:rsidRPr="00000000">
              <w:rPr>
                <w:rtl w:val="0"/>
              </w:rPr>
              <w:t xml:space="preserve">Alexander Valenzuela, Sebastián Muñoz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F">
            <w:pPr>
              <w:jc w:val="both"/>
              <w:rPr>
                <w:rFonts w:ascii="Arial" w:cs="Arial" w:eastAsia="Arial" w:hAnsi="Arial"/>
                <w:sz w:val="18"/>
                <w:szCs w:val="18"/>
              </w:rPr>
            </w:pPr>
            <w:r w:rsidDel="00000000" w:rsidR="00000000" w:rsidRPr="00000000">
              <w:rPr>
                <w:rtl w:val="0"/>
              </w:rPr>
              <w:t xml:space="preserve">Iteración continua según feedback</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jc w:val="both"/>
              <w:rPr>
                <w:rFonts w:ascii="Arial" w:cs="Arial" w:eastAsia="Arial" w:hAnsi="Arial"/>
                <w:sz w:val="18"/>
                <w:szCs w:val="18"/>
              </w:rPr>
            </w:pPr>
            <w:r w:rsidDel="00000000" w:rsidR="00000000" w:rsidRPr="00000000">
              <w:rPr>
                <w:rtl w:val="0"/>
              </w:rPr>
              <w:t xml:space="preserve">Integración y Pruebas Iniciales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both"/>
              <w:rPr>
                <w:rFonts w:ascii="Arial" w:cs="Arial" w:eastAsia="Arial" w:hAnsi="Arial"/>
                <w:sz w:val="18"/>
                <w:szCs w:val="18"/>
              </w:rPr>
            </w:pPr>
            <w:r w:rsidDel="00000000" w:rsidR="00000000" w:rsidRPr="00000000">
              <w:rPr>
                <w:rtl w:val="0"/>
              </w:rPr>
              <w:t xml:space="preserve">Conexión de la base de datos con el frontend y pruebas de integración.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both"/>
              <w:rPr>
                <w:rFonts w:ascii="Arial" w:cs="Arial" w:eastAsia="Arial" w:hAnsi="Arial"/>
                <w:sz w:val="18"/>
                <w:szCs w:val="18"/>
              </w:rPr>
            </w:pPr>
            <w:r w:rsidDel="00000000" w:rsidR="00000000" w:rsidRPr="00000000">
              <w:rPr>
                <w:rtl w:val="0"/>
              </w:rPr>
              <w:t xml:space="preserve">Visual Studio Code, GitHub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6">
            <w:pPr>
              <w:jc w:val="both"/>
              <w:rPr>
                <w:rFonts w:ascii="Arial" w:cs="Arial" w:eastAsia="Arial" w:hAnsi="Arial"/>
                <w:sz w:val="18"/>
                <w:szCs w:val="18"/>
              </w:rPr>
            </w:pPr>
            <w:r w:rsidDel="00000000" w:rsidR="00000000" w:rsidRPr="00000000">
              <w:rPr>
                <w:rtl w:val="0"/>
              </w:rPr>
              <w:t xml:space="preserve">Realizar ajustes según pruebas</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both"/>
              <w:rPr/>
            </w:pPr>
            <w:r w:rsidDel="00000000" w:rsidR="00000000" w:rsidRPr="00000000">
              <w:rPr>
                <w:rtl w:val="0"/>
              </w:rPr>
              <w:t xml:space="preserve">Fase 4: Revisión y Retrospectiva Sprint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both"/>
              <w:rPr>
                <w:rFonts w:ascii="Arial" w:cs="Arial" w:eastAsia="Arial" w:hAnsi="Arial"/>
                <w:sz w:val="18"/>
                <w:szCs w:val="18"/>
              </w:rPr>
            </w:pPr>
            <w:r w:rsidDel="00000000" w:rsidR="00000000" w:rsidRPr="00000000">
              <w:rPr>
                <w:rtl w:val="0"/>
              </w:rPr>
              <w:t xml:space="preserve">Sprint Review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both"/>
              <w:rPr>
                <w:rFonts w:ascii="Arial" w:cs="Arial" w:eastAsia="Arial" w:hAnsi="Arial"/>
                <w:sz w:val="18"/>
                <w:szCs w:val="18"/>
              </w:rPr>
            </w:pPr>
            <w:r w:rsidDel="00000000" w:rsidR="00000000" w:rsidRPr="00000000">
              <w:rPr>
                <w:rtl w:val="0"/>
              </w:rPr>
              <w:t xml:space="preserve">Presentación de las funcionalidades desarrolladas al equipo y stakeholders.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both"/>
              <w:rPr>
                <w:rFonts w:ascii="Arial" w:cs="Arial" w:eastAsia="Arial" w:hAnsi="Arial"/>
                <w:sz w:val="18"/>
                <w:szCs w:val="18"/>
              </w:rPr>
            </w:pPr>
            <w:r w:rsidDel="00000000" w:rsidR="00000000" w:rsidRPr="00000000">
              <w:rPr>
                <w:rtl w:val="0"/>
              </w:rPr>
              <w:t xml:space="preserve">Google Meet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D">
            <w:pPr>
              <w:jc w:val="both"/>
              <w:rPr>
                <w:rFonts w:ascii="Arial" w:cs="Arial" w:eastAsia="Arial" w:hAnsi="Arial"/>
                <w:sz w:val="18"/>
                <w:szCs w:val="18"/>
              </w:rPr>
            </w:pPr>
            <w:r w:rsidDel="00000000" w:rsidR="00000000" w:rsidRPr="00000000">
              <w:rPr>
                <w:rtl w:val="0"/>
              </w:rPr>
              <w:t xml:space="preserve">Recopilar feedback</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both"/>
              <w:rPr>
                <w:rFonts w:ascii="Arial" w:cs="Arial" w:eastAsia="Arial" w:hAnsi="Arial"/>
                <w:sz w:val="18"/>
                <w:szCs w:val="18"/>
              </w:rPr>
            </w:pPr>
            <w:r w:rsidDel="00000000" w:rsidR="00000000" w:rsidRPr="00000000">
              <w:rPr>
                <w:rtl w:val="0"/>
              </w:rPr>
              <w:t xml:space="preserve">Sprint Retrospective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both"/>
              <w:rPr>
                <w:rFonts w:ascii="Arial" w:cs="Arial" w:eastAsia="Arial" w:hAnsi="Arial"/>
                <w:sz w:val="18"/>
                <w:szCs w:val="18"/>
              </w:rPr>
            </w:pPr>
            <w:r w:rsidDel="00000000" w:rsidR="00000000" w:rsidRPr="00000000">
              <w:rPr>
                <w:rtl w:val="0"/>
              </w:rPr>
              <w:t xml:space="preserve">Reflexión sobre el proceso del sprint, identificación de áreas de mejora.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both"/>
              <w:rPr>
                <w:rFonts w:ascii="Arial" w:cs="Arial" w:eastAsia="Arial" w:hAnsi="Arial"/>
                <w:sz w:val="18"/>
                <w:szCs w:val="18"/>
              </w:rPr>
            </w:pPr>
            <w:r w:rsidDel="00000000" w:rsidR="00000000" w:rsidRPr="00000000">
              <w:rPr>
                <w:rtl w:val="0"/>
              </w:rPr>
              <w:t xml:space="preserve">Miro, Google Meet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Durante todo el proyecto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4">
            <w:pPr>
              <w:jc w:val="both"/>
              <w:rPr>
                <w:rFonts w:ascii="Arial" w:cs="Arial" w:eastAsia="Arial" w:hAnsi="Arial"/>
                <w:sz w:val="18"/>
                <w:szCs w:val="18"/>
              </w:rPr>
            </w:pPr>
            <w:r w:rsidDel="00000000" w:rsidR="00000000" w:rsidRPr="00000000">
              <w:rPr>
                <w:rtl w:val="0"/>
              </w:rPr>
              <w:t xml:space="preserve">Incorporar lecciones aprendidas</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both"/>
              <w:rPr/>
            </w:pPr>
            <w:r w:rsidDel="00000000" w:rsidR="00000000" w:rsidRPr="00000000">
              <w:rPr>
                <w:rtl w:val="0"/>
              </w:rPr>
              <w:t xml:space="preserve">Fase 5: Planificación y Desarrollo Sprint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both"/>
              <w:rPr>
                <w:rFonts w:ascii="Arial" w:cs="Arial" w:eastAsia="Arial" w:hAnsi="Arial"/>
                <w:sz w:val="18"/>
                <w:szCs w:val="18"/>
              </w:rPr>
            </w:pPr>
            <w:r w:rsidDel="00000000" w:rsidR="00000000" w:rsidRPr="00000000">
              <w:rPr>
                <w:rtl w:val="0"/>
              </w:rPr>
              <w:t xml:space="preserve">Sprint Planning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jc w:val="both"/>
              <w:rPr>
                <w:rFonts w:ascii="Arial" w:cs="Arial" w:eastAsia="Arial" w:hAnsi="Arial"/>
                <w:sz w:val="18"/>
                <w:szCs w:val="18"/>
              </w:rPr>
            </w:pPr>
            <w:r w:rsidDel="00000000" w:rsidR="00000000" w:rsidRPr="00000000">
              <w:rPr>
                <w:rtl w:val="0"/>
              </w:rPr>
              <w:t xml:space="preserve">Definir nuevas funcionalidades para el segundo sprint y ajustar el Product Backlog.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both"/>
              <w:rPr>
                <w:rFonts w:ascii="Arial" w:cs="Arial" w:eastAsia="Arial" w:hAnsi="Arial"/>
                <w:sz w:val="18"/>
                <w:szCs w:val="18"/>
              </w:rPr>
            </w:pPr>
            <w:r w:rsidDel="00000000" w:rsidR="00000000" w:rsidRPr="00000000">
              <w:rPr>
                <w:rtl w:val="0"/>
              </w:rPr>
              <w:t xml:space="preserve">Trello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A">
            <w:pPr>
              <w:jc w:val="both"/>
              <w:rPr>
                <w:rFonts w:ascii="Arial" w:cs="Arial" w:eastAsia="Arial" w:hAnsi="Arial"/>
                <w:sz w:val="18"/>
                <w:szCs w:val="18"/>
              </w:rPr>
            </w:pPr>
            <w:r w:rsidDel="00000000" w:rsidR="00000000" w:rsidRPr="00000000">
              <w:rPr>
                <w:rtl w:val="0"/>
              </w:rPr>
              <w:t xml:space="preserve">Equipo completo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B">
            <w:pPr>
              <w:jc w:val="both"/>
              <w:rPr>
                <w:rFonts w:ascii="Arial" w:cs="Arial" w:eastAsia="Arial" w:hAnsi="Arial"/>
                <w:sz w:val="18"/>
                <w:szCs w:val="18"/>
              </w:rPr>
            </w:pPr>
            <w:r w:rsidDel="00000000" w:rsidR="00000000" w:rsidRPr="00000000">
              <w:rPr>
                <w:rtl w:val="0"/>
              </w:rPr>
              <w:t xml:space="preserve">Revisión y ajuste de prioridades</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both"/>
              <w:rPr>
                <w:rFonts w:ascii="Arial" w:cs="Arial" w:eastAsia="Arial" w:hAnsi="Arial"/>
                <w:sz w:val="18"/>
                <w:szCs w:val="18"/>
              </w:rPr>
            </w:pPr>
            <w:r w:rsidDel="00000000" w:rsidR="00000000" w:rsidRPr="00000000">
              <w:rPr>
                <w:rtl w:val="0"/>
              </w:rPr>
              <w:t xml:space="preserve">Desarrollo (Frontend &amp;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both"/>
              <w:rPr>
                <w:rFonts w:ascii="Arial" w:cs="Arial" w:eastAsia="Arial" w:hAnsi="Arial"/>
                <w:sz w:val="18"/>
                <w:szCs w:val="18"/>
              </w:rPr>
            </w:pPr>
            <w:r w:rsidDel="00000000" w:rsidR="00000000" w:rsidRPr="00000000">
              <w:rPr>
                <w:rtl w:val="0"/>
              </w:rPr>
              <w:t xml:space="preserve">Implementación de páginas de recursos de autoayuda y foros; desarrollo de gestión de contenido.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both"/>
              <w:rPr>
                <w:rFonts w:ascii="Arial" w:cs="Arial" w:eastAsia="Arial" w:hAnsi="Arial"/>
                <w:sz w:val="18"/>
                <w:szCs w:val="18"/>
              </w:rPr>
            </w:pPr>
            <w:r w:rsidDel="00000000" w:rsidR="00000000" w:rsidRPr="00000000">
              <w:rPr>
                <w:rtl w:val="0"/>
              </w:rPr>
              <w:t xml:space="preserve">Visual Studio Code, GitHub, Figma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1">
            <w:pPr>
              <w:jc w:val="both"/>
              <w:rPr>
                <w:rFonts w:ascii="Arial" w:cs="Arial" w:eastAsia="Arial" w:hAnsi="Arial"/>
                <w:sz w:val="18"/>
                <w:szCs w:val="18"/>
              </w:rPr>
            </w:pPr>
            <w:r w:rsidDel="00000000" w:rsidR="00000000" w:rsidRPr="00000000">
              <w:rPr>
                <w:rtl w:val="0"/>
              </w:rPr>
              <w:t xml:space="preserve">Alexander Valenzuela, Sebastián Muñoz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2">
            <w:pPr>
              <w:jc w:val="both"/>
              <w:rPr>
                <w:rFonts w:ascii="Arial" w:cs="Arial" w:eastAsia="Arial" w:hAnsi="Arial"/>
                <w:sz w:val="18"/>
                <w:szCs w:val="18"/>
              </w:rPr>
            </w:pPr>
            <w:r w:rsidDel="00000000" w:rsidR="00000000" w:rsidRPr="00000000">
              <w:rPr>
                <w:rtl w:val="0"/>
              </w:rPr>
              <w:t xml:space="preserve">Probar continuamente las nuevas funciones</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Testing y Ajustes</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both"/>
              <w:rPr>
                <w:rFonts w:ascii="Arial" w:cs="Arial" w:eastAsia="Arial" w:hAnsi="Arial"/>
                <w:sz w:val="18"/>
                <w:szCs w:val="18"/>
              </w:rPr>
            </w:pPr>
            <w:r w:rsidDel="00000000" w:rsidR="00000000" w:rsidRPr="00000000">
              <w:rPr>
                <w:rtl w:val="0"/>
              </w:rPr>
              <w:t xml:space="preserve">Realización de pruebas unitarias y de integración; ajuste según resultados.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both"/>
              <w:rPr>
                <w:rFonts w:ascii="Arial" w:cs="Arial" w:eastAsia="Arial" w:hAnsi="Arial"/>
                <w:sz w:val="18"/>
                <w:szCs w:val="18"/>
              </w:rPr>
            </w:pPr>
            <w:r w:rsidDel="00000000" w:rsidR="00000000" w:rsidRPr="00000000">
              <w:rPr>
                <w:rtl w:val="0"/>
              </w:rPr>
              <w:t xml:space="preserve">GitHub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Durante todo el proyecto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9">
            <w:pPr>
              <w:jc w:val="both"/>
              <w:rPr>
                <w:rFonts w:ascii="Arial" w:cs="Arial" w:eastAsia="Arial" w:hAnsi="Arial"/>
                <w:sz w:val="18"/>
                <w:szCs w:val="18"/>
              </w:rPr>
            </w:pPr>
            <w:r w:rsidDel="00000000" w:rsidR="00000000" w:rsidRPr="00000000">
              <w:rPr>
                <w:rtl w:val="0"/>
              </w:rPr>
              <w:t xml:space="preserve">Garantizar estabilidad y funcionalidad</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jc w:val="both"/>
              <w:rPr/>
            </w:pPr>
            <w:r w:rsidDel="00000000" w:rsidR="00000000" w:rsidRPr="00000000">
              <w:rPr>
                <w:rtl w:val="0"/>
              </w:rPr>
              <w:t xml:space="preserve">Fase 6: Revisión y Retrospectiva Sprint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jc w:val="both"/>
              <w:rPr>
                <w:rFonts w:ascii="Arial" w:cs="Arial" w:eastAsia="Arial" w:hAnsi="Arial"/>
                <w:sz w:val="18"/>
                <w:szCs w:val="18"/>
              </w:rPr>
            </w:pPr>
            <w:r w:rsidDel="00000000" w:rsidR="00000000" w:rsidRPr="00000000">
              <w:rPr>
                <w:rtl w:val="0"/>
              </w:rPr>
              <w:t xml:space="preserve">Sprint Review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both"/>
              <w:rPr>
                <w:rFonts w:ascii="Arial" w:cs="Arial" w:eastAsia="Arial" w:hAnsi="Arial"/>
                <w:sz w:val="18"/>
                <w:szCs w:val="18"/>
              </w:rPr>
            </w:pPr>
            <w:r w:rsidDel="00000000" w:rsidR="00000000" w:rsidRPr="00000000">
              <w:rPr>
                <w:rtl w:val="0"/>
              </w:rPr>
              <w:t xml:space="preserve">Presentación de las nuevas funcionalidades a los stakeholders.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both"/>
              <w:rPr>
                <w:rFonts w:ascii="Arial" w:cs="Arial" w:eastAsia="Arial" w:hAnsi="Arial"/>
                <w:sz w:val="18"/>
                <w:szCs w:val="18"/>
              </w:rPr>
            </w:pPr>
            <w:r w:rsidDel="00000000" w:rsidR="00000000" w:rsidRPr="00000000">
              <w:rPr>
                <w:rtl w:val="0"/>
              </w:rPr>
              <w:t xml:space="preserve">Google Mee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0">
            <w:pPr>
              <w:jc w:val="both"/>
              <w:rPr>
                <w:rFonts w:ascii="Arial" w:cs="Arial" w:eastAsia="Arial" w:hAnsi="Arial"/>
                <w:sz w:val="18"/>
                <w:szCs w:val="18"/>
              </w:rPr>
            </w:pPr>
            <w:r w:rsidDel="00000000" w:rsidR="00000000" w:rsidRPr="00000000">
              <w:rPr>
                <w:rtl w:val="0"/>
              </w:rPr>
              <w:t xml:space="preserve">Alinear con expectativas del cliente</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both"/>
              <w:rPr>
                <w:rFonts w:ascii="Arial" w:cs="Arial" w:eastAsia="Arial" w:hAnsi="Arial"/>
                <w:sz w:val="18"/>
                <w:szCs w:val="18"/>
              </w:rPr>
            </w:pPr>
            <w:r w:rsidDel="00000000" w:rsidR="00000000" w:rsidRPr="00000000">
              <w:rPr>
                <w:rtl w:val="0"/>
              </w:rPr>
              <w:t xml:space="preserve">Sprint Retrospective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both"/>
              <w:rPr>
                <w:rFonts w:ascii="Arial" w:cs="Arial" w:eastAsia="Arial" w:hAnsi="Arial"/>
                <w:sz w:val="18"/>
                <w:szCs w:val="18"/>
              </w:rPr>
            </w:pPr>
            <w:r w:rsidDel="00000000" w:rsidR="00000000" w:rsidRPr="00000000">
              <w:rPr>
                <w:rtl w:val="0"/>
              </w:rPr>
              <w:t xml:space="preserve">Evaluación del sprint y preparación para el próximo ciclo de trabajo.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both"/>
              <w:rPr>
                <w:rFonts w:ascii="Arial" w:cs="Arial" w:eastAsia="Arial" w:hAnsi="Arial"/>
                <w:sz w:val="18"/>
                <w:szCs w:val="18"/>
              </w:rPr>
            </w:pPr>
            <w:r w:rsidDel="00000000" w:rsidR="00000000" w:rsidRPr="00000000">
              <w:rPr>
                <w:rtl w:val="0"/>
              </w:rPr>
              <w:t xml:space="preserve">Miro, Google Meet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7">
            <w:pPr>
              <w:jc w:val="both"/>
              <w:rPr>
                <w:rFonts w:ascii="Arial" w:cs="Arial" w:eastAsia="Arial" w:hAnsi="Arial"/>
                <w:sz w:val="18"/>
                <w:szCs w:val="18"/>
              </w:rPr>
            </w:pPr>
            <w:r w:rsidDel="00000000" w:rsidR="00000000" w:rsidRPr="00000000">
              <w:rPr>
                <w:rtl w:val="0"/>
              </w:rPr>
              <w:t xml:space="preserve">Optimizar procesos para el próximo sprint</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both"/>
              <w:rPr/>
            </w:pPr>
            <w:r w:rsidDel="00000000" w:rsidR="00000000" w:rsidRPr="00000000">
              <w:rPr>
                <w:rtl w:val="0"/>
              </w:rPr>
              <w:t xml:space="preserve">Fase 7: Planificación y Desarrollo Sprint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both"/>
              <w:rPr>
                <w:rFonts w:ascii="Arial" w:cs="Arial" w:eastAsia="Arial" w:hAnsi="Arial"/>
                <w:sz w:val="18"/>
                <w:szCs w:val="18"/>
              </w:rPr>
            </w:pPr>
            <w:r w:rsidDel="00000000" w:rsidR="00000000" w:rsidRPr="00000000">
              <w:rPr>
                <w:rtl w:val="0"/>
              </w:rPr>
              <w:t xml:space="preserve">Sprint Planning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both"/>
              <w:rPr>
                <w:rFonts w:ascii="Arial" w:cs="Arial" w:eastAsia="Arial" w:hAnsi="Arial"/>
                <w:sz w:val="18"/>
                <w:szCs w:val="18"/>
              </w:rPr>
            </w:pPr>
            <w:r w:rsidDel="00000000" w:rsidR="00000000" w:rsidRPr="00000000">
              <w:rPr>
                <w:rtl w:val="0"/>
              </w:rPr>
              <w:t xml:space="preserve">Definir las tareas restantes y priorizarlas para la finalización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both"/>
              <w:rPr>
                <w:rFonts w:ascii="Arial" w:cs="Arial" w:eastAsia="Arial" w:hAnsi="Arial"/>
                <w:sz w:val="18"/>
                <w:szCs w:val="18"/>
              </w:rPr>
            </w:pPr>
            <w:r w:rsidDel="00000000" w:rsidR="00000000" w:rsidRPr="00000000">
              <w:rPr>
                <w:rtl w:val="0"/>
              </w:rPr>
              <w:t xml:space="preserve">Trello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E">
            <w:pPr>
              <w:jc w:val="both"/>
              <w:rPr>
                <w:rFonts w:ascii="Arial" w:cs="Arial" w:eastAsia="Arial" w:hAnsi="Arial"/>
                <w:sz w:val="18"/>
                <w:szCs w:val="18"/>
              </w:rPr>
            </w:pPr>
            <w:r w:rsidDel="00000000" w:rsidR="00000000" w:rsidRPr="00000000">
              <w:rPr>
                <w:rtl w:val="0"/>
              </w:rPr>
              <w:t xml:space="preserve">Preparación para la fase final</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jc w:val="both"/>
              <w:rPr>
                <w:rFonts w:ascii="Arial" w:cs="Arial" w:eastAsia="Arial" w:hAnsi="Arial"/>
                <w:sz w:val="18"/>
                <w:szCs w:val="18"/>
              </w:rPr>
            </w:pPr>
            <w:r w:rsidDel="00000000" w:rsidR="00000000" w:rsidRPr="00000000">
              <w:rPr>
                <w:rtl w:val="0"/>
              </w:rPr>
              <w:t xml:space="preserve">Desarrollo (Frontend &amp;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both"/>
              <w:rPr>
                <w:rFonts w:ascii="Arial" w:cs="Arial" w:eastAsia="Arial" w:hAnsi="Arial"/>
                <w:sz w:val="18"/>
                <w:szCs w:val="18"/>
              </w:rPr>
            </w:pPr>
            <w:r w:rsidDel="00000000" w:rsidR="00000000" w:rsidRPr="00000000">
              <w:rPr>
                <w:rtl w:val="0"/>
              </w:rPr>
              <w:t xml:space="preserve">Finalización de la UI, implementación de funcionalidades de mensajería, notificaciones, y optimización de 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both"/>
              <w:rPr>
                <w:rFonts w:ascii="Arial" w:cs="Arial" w:eastAsia="Arial" w:hAnsi="Arial"/>
                <w:sz w:val="18"/>
                <w:szCs w:val="18"/>
              </w:rPr>
            </w:pPr>
            <w:r w:rsidDel="00000000" w:rsidR="00000000" w:rsidRPr="00000000">
              <w:rPr>
                <w:rtl w:val="0"/>
              </w:rPr>
              <w:t xml:space="preserve">Visual Studio Code, GitHub, Cypress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4">
            <w:pPr>
              <w:jc w:val="both"/>
              <w:rPr>
                <w:rFonts w:ascii="Arial" w:cs="Arial" w:eastAsia="Arial" w:hAnsi="Arial"/>
                <w:sz w:val="18"/>
                <w:szCs w:val="18"/>
              </w:rPr>
            </w:pPr>
            <w:r w:rsidDel="00000000" w:rsidR="00000000" w:rsidRPr="00000000">
              <w:rPr>
                <w:rtl w:val="0"/>
              </w:rPr>
              <w:t xml:space="preserve">Alexander Valenzuela, Sebastián Muñoz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5">
            <w:pPr>
              <w:jc w:val="both"/>
              <w:rPr>
                <w:rFonts w:ascii="Arial" w:cs="Arial" w:eastAsia="Arial" w:hAnsi="Arial"/>
                <w:sz w:val="18"/>
                <w:szCs w:val="18"/>
              </w:rPr>
            </w:pPr>
            <w:r w:rsidDel="00000000" w:rsidR="00000000" w:rsidRPr="00000000">
              <w:rPr>
                <w:rtl w:val="0"/>
              </w:rPr>
              <w:t xml:space="preserve">Asegurar cumplimiento de requerimientos</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both"/>
              <w:rPr>
                <w:rFonts w:ascii="Arial" w:cs="Arial" w:eastAsia="Arial" w:hAnsi="Arial"/>
                <w:sz w:val="18"/>
                <w:szCs w:val="18"/>
              </w:rPr>
            </w:pPr>
            <w:r w:rsidDel="00000000" w:rsidR="00000000" w:rsidRPr="00000000">
              <w:rPr>
                <w:rtl w:val="0"/>
              </w:rPr>
              <w:t xml:space="preserve">Testing y Ajustes Finales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both"/>
              <w:rPr>
                <w:rFonts w:ascii="Arial" w:cs="Arial" w:eastAsia="Arial" w:hAnsi="Arial"/>
                <w:sz w:val="18"/>
                <w:szCs w:val="18"/>
              </w:rPr>
            </w:pPr>
            <w:r w:rsidDel="00000000" w:rsidR="00000000" w:rsidRPr="00000000">
              <w:rPr>
                <w:rtl w:val="0"/>
              </w:rPr>
              <w:t xml:space="preserve">Pruebas de carga y seguridad; depuración y optimización final del 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both"/>
              <w:rPr>
                <w:rFonts w:ascii="Arial" w:cs="Arial" w:eastAsia="Arial" w:hAnsi="Arial"/>
                <w:sz w:val="18"/>
                <w:szCs w:val="18"/>
              </w:rPr>
            </w:pPr>
            <w:r w:rsidDel="00000000" w:rsidR="00000000" w:rsidRPr="00000000">
              <w:rPr>
                <w:rtl w:val="0"/>
              </w:rPr>
              <w:t xml:space="preserve">GitHub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C">
            <w:pPr>
              <w:jc w:val="both"/>
              <w:rPr>
                <w:rFonts w:ascii="Arial" w:cs="Arial" w:eastAsia="Arial" w:hAnsi="Arial"/>
                <w:sz w:val="18"/>
                <w:szCs w:val="18"/>
              </w:rPr>
            </w:pPr>
            <w:r w:rsidDel="00000000" w:rsidR="00000000" w:rsidRPr="00000000">
              <w:rPr>
                <w:rtl w:val="0"/>
              </w:rPr>
              <w:t xml:space="preserve">Validar la preparación para entrega</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both"/>
              <w:rPr>
                <w:b w:val="1"/>
              </w:rPr>
            </w:pPr>
            <w:r w:rsidDel="00000000" w:rsidR="00000000" w:rsidRPr="00000000">
              <w:rPr>
                <w:rtl w:val="0"/>
              </w:rPr>
              <w:t xml:space="preserve">Fase 8: Entrega y Cierre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both"/>
              <w:rPr>
                <w:rFonts w:ascii="Arial" w:cs="Arial" w:eastAsia="Arial" w:hAnsi="Arial"/>
                <w:sz w:val="18"/>
                <w:szCs w:val="18"/>
              </w:rPr>
            </w:pPr>
            <w:r w:rsidDel="00000000" w:rsidR="00000000" w:rsidRPr="00000000">
              <w:rPr>
                <w:rtl w:val="0"/>
              </w:rPr>
              <w:t xml:space="preserve">Sprint Review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both"/>
              <w:rPr>
                <w:rFonts w:ascii="Arial" w:cs="Arial" w:eastAsia="Arial" w:hAnsi="Arial"/>
                <w:sz w:val="18"/>
                <w:szCs w:val="18"/>
              </w:rPr>
            </w:pPr>
            <w:r w:rsidDel="00000000" w:rsidR="00000000" w:rsidRPr="00000000">
              <w:rPr>
                <w:rtl w:val="0"/>
              </w:rPr>
              <w:t xml:space="preserve">Demostración completa del producto final a los stakeholders y evaluación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both"/>
              <w:rPr>
                <w:rFonts w:ascii="Arial" w:cs="Arial" w:eastAsia="Arial" w:hAnsi="Arial"/>
                <w:sz w:val="18"/>
                <w:szCs w:val="18"/>
              </w:rPr>
            </w:pPr>
            <w:r w:rsidDel="00000000" w:rsidR="00000000" w:rsidRPr="00000000">
              <w:rPr>
                <w:rtl w:val="0"/>
              </w:rPr>
              <w:t xml:space="preserve">Google Meet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3">
            <w:pPr>
              <w:jc w:val="both"/>
              <w:rPr>
                <w:rFonts w:ascii="Arial" w:cs="Arial" w:eastAsia="Arial" w:hAnsi="Arial"/>
                <w:sz w:val="18"/>
                <w:szCs w:val="18"/>
              </w:rPr>
            </w:pPr>
            <w:r w:rsidDel="00000000" w:rsidR="00000000" w:rsidRPr="00000000">
              <w:rPr>
                <w:rtl w:val="0"/>
              </w:rPr>
              <w:t xml:space="preserve">Obtener la aprobación final</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jc w:val="both"/>
              <w:rPr>
                <w:rFonts w:ascii="Arial" w:cs="Arial" w:eastAsia="Arial" w:hAnsi="Arial"/>
                <w:sz w:val="18"/>
                <w:szCs w:val="18"/>
              </w:rPr>
            </w:pPr>
            <w:r w:rsidDel="00000000" w:rsidR="00000000" w:rsidRPr="00000000">
              <w:rPr>
                <w:rtl w:val="0"/>
              </w:rPr>
              <w:t xml:space="preserve">Documentación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jc w:val="both"/>
              <w:rPr>
                <w:rFonts w:ascii="Arial" w:cs="Arial" w:eastAsia="Arial" w:hAnsi="Arial"/>
                <w:sz w:val="18"/>
                <w:szCs w:val="18"/>
              </w:rPr>
            </w:pPr>
            <w:r w:rsidDel="00000000" w:rsidR="00000000" w:rsidRPr="00000000">
              <w:rPr>
                <w:rtl w:val="0"/>
              </w:rPr>
              <w:t xml:space="preserve">Redacción de la documentación técnica y manuales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both"/>
              <w:rPr>
                <w:rFonts w:ascii="Arial" w:cs="Arial" w:eastAsia="Arial" w:hAnsi="Arial"/>
                <w:sz w:val="18"/>
                <w:szCs w:val="18"/>
              </w:rPr>
            </w:pPr>
            <w:r w:rsidDel="00000000" w:rsidR="00000000" w:rsidRPr="00000000">
              <w:rPr>
                <w:rtl w:val="0"/>
              </w:rPr>
              <w:t xml:space="preserve">Google Docs, GitHub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Durante todo el proyecto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A">
            <w:pPr>
              <w:jc w:val="both"/>
              <w:rPr>
                <w:rFonts w:ascii="Arial" w:cs="Arial" w:eastAsia="Arial" w:hAnsi="Arial"/>
                <w:sz w:val="18"/>
                <w:szCs w:val="18"/>
              </w:rPr>
            </w:pPr>
            <w:r w:rsidDel="00000000" w:rsidR="00000000" w:rsidRPr="00000000">
              <w:rPr>
                <w:rtl w:val="0"/>
              </w:rPr>
              <w:t xml:space="preserve">Asegurar la claridad y utilidad de la documentación</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jc w:val="both"/>
              <w:rPr>
                <w:rFonts w:ascii="Arial" w:cs="Arial" w:eastAsia="Arial" w:hAnsi="Arial"/>
                <w:sz w:val="18"/>
                <w:szCs w:val="18"/>
              </w:rPr>
            </w:pPr>
            <w:r w:rsidDel="00000000" w:rsidR="00000000" w:rsidRPr="00000000">
              <w:rPr>
                <w:rtl w:val="0"/>
              </w:rPr>
              <w:t xml:space="preserve">Presentación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jc w:val="both"/>
              <w:rPr>
                <w:rFonts w:ascii="Arial" w:cs="Arial" w:eastAsia="Arial" w:hAnsi="Arial"/>
                <w:sz w:val="18"/>
                <w:szCs w:val="18"/>
              </w:rPr>
            </w:pPr>
            <w:r w:rsidDel="00000000" w:rsidR="00000000" w:rsidRPr="00000000">
              <w:rPr>
                <w:rtl w:val="0"/>
              </w:rPr>
              <w:t xml:space="preserve">Preparación y entrega de la presentación final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jc w:val="both"/>
              <w:rPr>
                <w:rFonts w:ascii="Arial" w:cs="Arial" w:eastAsia="Arial" w:hAnsi="Arial"/>
                <w:sz w:val="18"/>
                <w:szCs w:val="18"/>
              </w:rPr>
            </w:pPr>
            <w:r w:rsidDel="00000000" w:rsidR="00000000" w:rsidRPr="00000000">
              <w:rPr>
                <w:rtl w:val="0"/>
              </w:rPr>
              <w:t xml:space="preserve">PowerPoint, Google Meet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1">
            <w:pPr>
              <w:jc w:val="both"/>
              <w:rPr>
                <w:rFonts w:ascii="Arial" w:cs="Arial" w:eastAsia="Arial" w:hAnsi="Arial"/>
                <w:sz w:val="18"/>
                <w:szCs w:val="18"/>
              </w:rPr>
            </w:pPr>
            <w:r w:rsidDel="00000000" w:rsidR="00000000" w:rsidRPr="00000000">
              <w:rPr>
                <w:rtl w:val="0"/>
              </w:rPr>
              <w:t xml:space="preserve">Enfatizar logros y lecciones</w:t>
            </w:r>
            <w:r w:rsidDel="00000000" w:rsidR="00000000" w:rsidRPr="00000000">
              <w:rPr>
                <w:rtl w:val="0"/>
              </w:rPr>
            </w:r>
          </w:p>
        </w:tc>
      </w:tr>
      <w:tr>
        <w:trPr>
          <w:cantSplit w:val="0"/>
          <w:trHeight w:val="1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jc w:val="both"/>
              <w:rPr>
                <w:rFonts w:ascii="Arial" w:cs="Arial" w:eastAsia="Arial" w:hAnsi="Arial"/>
                <w:sz w:val="18"/>
                <w:szCs w:val="18"/>
              </w:rPr>
            </w:pPr>
            <w:r w:rsidDel="00000000" w:rsidR="00000000" w:rsidRPr="00000000">
              <w:rPr>
                <w:rtl w:val="0"/>
              </w:rPr>
              <w:t xml:space="preserve">Evaluación Final y Feedback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jc w:val="both"/>
              <w:rPr>
                <w:rFonts w:ascii="Arial" w:cs="Arial" w:eastAsia="Arial" w:hAnsi="Arial"/>
                <w:sz w:val="18"/>
                <w:szCs w:val="18"/>
              </w:rPr>
            </w:pPr>
            <w:r w:rsidDel="00000000" w:rsidR="00000000" w:rsidRPr="00000000">
              <w:rPr>
                <w:rtl w:val="0"/>
              </w:rPr>
              <w:t xml:space="preserve">Recolección de feedback final y evaluación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jc w:val="both"/>
              <w:rPr>
                <w:rFonts w:ascii="Arial" w:cs="Arial" w:eastAsia="Arial" w:hAnsi="Arial"/>
                <w:sz w:val="18"/>
                <w:szCs w:val="18"/>
              </w:rPr>
            </w:pPr>
            <w:r w:rsidDel="00000000" w:rsidR="00000000" w:rsidRPr="00000000">
              <w:rPr>
                <w:rtl w:val="0"/>
              </w:rPr>
              <w:t xml:space="preserve">Google Meet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8">
            <w:pPr>
              <w:jc w:val="both"/>
              <w:rPr>
                <w:rFonts w:ascii="Arial" w:cs="Arial" w:eastAsia="Arial" w:hAnsi="Arial"/>
                <w:sz w:val="18"/>
                <w:szCs w:val="18"/>
              </w:rPr>
            </w:pPr>
            <w:r w:rsidDel="00000000" w:rsidR="00000000" w:rsidRPr="00000000">
              <w:rPr>
                <w:rtl w:val="0"/>
              </w:rPr>
              <w:t xml:space="preserve">Integrar aprendizajes para futuros proyectos</w:t>
            </w: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15"/>
        <w:tblW w:w="1063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632"/>
        <w:tblGridChange w:id="0">
          <w:tblGrid>
            <w:gridCol w:w="10632"/>
          </w:tblGrid>
        </w:tblGridChange>
      </w:tblGrid>
      <w:tr>
        <w:trPr>
          <w:cantSplit w:val="0"/>
          <w:trHeight w:val="440" w:hRule="atLeast"/>
          <w:tblHeader w:val="0"/>
        </w:trPr>
        <w:tc>
          <w:tcPr>
            <w:vAlign w:val="center"/>
          </w:tcPr>
          <w:p w:rsidR="00000000" w:rsidDel="00000000" w:rsidP="00000000" w:rsidRDefault="00000000" w:rsidRPr="00000000" w14:paraId="0000017A">
            <w:pPr>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C">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7D">
      <w:pPr>
        <w:spacing w:after="0" w:line="360" w:lineRule="auto"/>
        <w:jc w:val="both"/>
        <w:rPr>
          <w:rFonts w:ascii="Arial" w:cs="Arial" w:eastAsia="Arial" w:hAnsi="Arial"/>
          <w:b w:val="1"/>
          <w:sz w:val="18"/>
          <w:szCs w:val="18"/>
        </w:rPr>
      </w:pPr>
      <w:r w:rsidDel="00000000" w:rsidR="00000000" w:rsidRPr="00000000">
        <w:rPr>
          <w:rtl w:val="0"/>
        </w:rPr>
      </w:r>
    </w:p>
    <w:tbl>
      <w:tblPr>
        <w:tblStyle w:val="Table16"/>
        <w:tblpPr w:leftFromText="180" w:rightFromText="180" w:topFromText="180" w:bottomFromText="180" w:vertAnchor="text" w:horzAnchor="text" w:tblpX="-1190"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10"/>
        <w:gridCol w:w="540"/>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10"/>
            <w:gridCol w:w="540"/>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7E">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Actividad</w:t>
            </w:r>
          </w:p>
        </w:tc>
        <w:tc>
          <w:tcPr>
            <w:gridSpan w:val="4"/>
            <w:shd w:fill="e2efd9" w:val="clear"/>
          </w:tcPr>
          <w:p w:rsidR="00000000" w:rsidDel="00000000" w:rsidP="00000000" w:rsidRDefault="00000000" w:rsidRPr="00000000" w14:paraId="0000017F">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Fase 1</w:t>
            </w:r>
          </w:p>
        </w:tc>
        <w:tc>
          <w:tcPr>
            <w:gridSpan w:val="12"/>
            <w:shd w:fill="fff2cc" w:val="clear"/>
          </w:tcPr>
          <w:p w:rsidR="00000000" w:rsidDel="00000000" w:rsidP="00000000" w:rsidRDefault="00000000" w:rsidRPr="00000000" w14:paraId="00000183">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Fase 2</w:t>
            </w:r>
          </w:p>
        </w:tc>
        <w:tc>
          <w:tcPr>
            <w:gridSpan w:val="4"/>
            <w:shd w:fill="fbe5d5" w:val="clear"/>
          </w:tcPr>
          <w:p w:rsidR="00000000" w:rsidDel="00000000" w:rsidP="00000000" w:rsidRDefault="00000000" w:rsidRPr="00000000" w14:paraId="0000018F">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Fase 3</w:t>
            </w:r>
          </w:p>
        </w:tc>
      </w:tr>
      <w:tr>
        <w:trPr>
          <w:cantSplit w:val="0"/>
          <w:trHeight w:val="795" w:hRule="atLeast"/>
          <w:tblHeader w:val="0"/>
        </w:trPr>
        <w:tc>
          <w:tcPr>
            <w:vMerge w:val="continue"/>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4">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w:t>
            </w:r>
          </w:p>
        </w:tc>
        <w:tc>
          <w:tcPr/>
          <w:p w:rsidR="00000000" w:rsidDel="00000000" w:rsidP="00000000" w:rsidRDefault="00000000" w:rsidRPr="00000000" w14:paraId="00000195">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2</w:t>
            </w:r>
          </w:p>
        </w:tc>
        <w:tc>
          <w:tcPr/>
          <w:p w:rsidR="00000000" w:rsidDel="00000000" w:rsidP="00000000" w:rsidRDefault="00000000" w:rsidRPr="00000000" w14:paraId="00000196">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3</w:t>
            </w:r>
          </w:p>
        </w:tc>
        <w:tc>
          <w:tcPr/>
          <w:p w:rsidR="00000000" w:rsidDel="00000000" w:rsidP="00000000" w:rsidRDefault="00000000" w:rsidRPr="00000000" w14:paraId="00000197">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4</w:t>
            </w:r>
          </w:p>
        </w:tc>
        <w:tc>
          <w:tcPr/>
          <w:p w:rsidR="00000000" w:rsidDel="00000000" w:rsidP="00000000" w:rsidRDefault="00000000" w:rsidRPr="00000000" w14:paraId="00000198">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5</w:t>
            </w:r>
          </w:p>
        </w:tc>
        <w:tc>
          <w:tcPr/>
          <w:p w:rsidR="00000000" w:rsidDel="00000000" w:rsidP="00000000" w:rsidRDefault="00000000" w:rsidRPr="00000000" w14:paraId="00000199">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6</w:t>
            </w:r>
          </w:p>
        </w:tc>
        <w:tc>
          <w:tcPr/>
          <w:p w:rsidR="00000000" w:rsidDel="00000000" w:rsidP="00000000" w:rsidRDefault="00000000" w:rsidRPr="00000000" w14:paraId="0000019A">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7</w:t>
            </w:r>
          </w:p>
        </w:tc>
        <w:tc>
          <w:tcPr/>
          <w:p w:rsidR="00000000" w:rsidDel="00000000" w:rsidP="00000000" w:rsidRDefault="00000000" w:rsidRPr="00000000" w14:paraId="0000019B">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8</w:t>
            </w:r>
          </w:p>
        </w:tc>
        <w:tc>
          <w:tcPr/>
          <w:p w:rsidR="00000000" w:rsidDel="00000000" w:rsidP="00000000" w:rsidRDefault="00000000" w:rsidRPr="00000000" w14:paraId="0000019C">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9</w:t>
            </w:r>
          </w:p>
        </w:tc>
        <w:tc>
          <w:tcPr/>
          <w:p w:rsidR="00000000" w:rsidDel="00000000" w:rsidP="00000000" w:rsidRDefault="00000000" w:rsidRPr="00000000" w14:paraId="0000019D">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10</w:t>
            </w:r>
          </w:p>
        </w:tc>
        <w:tc>
          <w:tcPr/>
          <w:p w:rsidR="00000000" w:rsidDel="00000000" w:rsidP="00000000" w:rsidRDefault="00000000" w:rsidRPr="00000000" w14:paraId="0000019E">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11</w:t>
            </w:r>
          </w:p>
        </w:tc>
        <w:tc>
          <w:tcPr/>
          <w:p w:rsidR="00000000" w:rsidDel="00000000" w:rsidP="00000000" w:rsidRDefault="00000000" w:rsidRPr="00000000" w14:paraId="0000019F">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12</w:t>
            </w:r>
          </w:p>
        </w:tc>
        <w:tc>
          <w:tcPr/>
          <w:p w:rsidR="00000000" w:rsidDel="00000000" w:rsidP="00000000" w:rsidRDefault="00000000" w:rsidRPr="00000000" w14:paraId="000001A0">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13</w:t>
            </w:r>
          </w:p>
        </w:tc>
        <w:tc>
          <w:tcPr/>
          <w:p w:rsidR="00000000" w:rsidDel="00000000" w:rsidP="00000000" w:rsidRDefault="00000000" w:rsidRPr="00000000" w14:paraId="000001A1">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14</w:t>
            </w:r>
          </w:p>
        </w:tc>
        <w:tc>
          <w:tcPr/>
          <w:p w:rsidR="00000000" w:rsidDel="00000000" w:rsidP="00000000" w:rsidRDefault="00000000" w:rsidRPr="00000000" w14:paraId="000001A2">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15</w:t>
            </w:r>
          </w:p>
        </w:tc>
        <w:tc>
          <w:tcPr>
            <w:gridSpan w:val="2"/>
          </w:tcPr>
          <w:p w:rsidR="00000000" w:rsidDel="00000000" w:rsidP="00000000" w:rsidRDefault="00000000" w:rsidRPr="00000000" w14:paraId="000001A3">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16</w:t>
            </w:r>
          </w:p>
        </w:tc>
        <w:tc>
          <w:tcPr/>
          <w:p w:rsidR="00000000" w:rsidDel="00000000" w:rsidP="00000000" w:rsidRDefault="00000000" w:rsidRPr="00000000" w14:paraId="000001A5">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17</w:t>
            </w:r>
          </w:p>
        </w:tc>
        <w:tc>
          <w:tcPr/>
          <w:p w:rsidR="00000000" w:rsidDel="00000000" w:rsidP="00000000" w:rsidRDefault="00000000" w:rsidRPr="00000000" w14:paraId="000001A6">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18</w:t>
            </w:r>
          </w:p>
        </w:tc>
      </w:tr>
      <w:tr>
        <w:trPr>
          <w:cantSplit w:val="0"/>
          <w:trHeight w:val="294" w:hRule="atLeast"/>
          <w:tblHeader w:val="0"/>
        </w:trPr>
        <w:tc>
          <w:tcPr/>
          <w:p w:rsidR="00000000" w:rsidDel="00000000" w:rsidP="00000000" w:rsidRDefault="00000000" w:rsidRPr="00000000" w14:paraId="000001A7">
            <w:pPr>
              <w:jc w:val="both"/>
              <w:rPr>
                <w:rFonts w:ascii="Arial" w:cs="Arial" w:eastAsia="Arial" w:hAnsi="Arial"/>
                <w:b w:val="1"/>
                <w:sz w:val="18"/>
                <w:szCs w:val="18"/>
              </w:rPr>
            </w:pPr>
            <w:r w:rsidDel="00000000" w:rsidR="00000000" w:rsidRPr="00000000">
              <w:rPr>
                <w:color w:val="000000"/>
                <w:rtl w:val="0"/>
              </w:rPr>
              <w:t xml:space="preserve">Definición del Alcance</w:t>
            </w: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A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6">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B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BB">
            <w:pPr>
              <w:jc w:val="both"/>
              <w:rPr>
                <w:rFonts w:ascii="Arial" w:cs="Arial" w:eastAsia="Arial" w:hAnsi="Arial"/>
                <w:b w:val="1"/>
                <w:sz w:val="18"/>
                <w:szCs w:val="18"/>
              </w:rPr>
            </w:pPr>
            <w:r w:rsidDel="00000000" w:rsidR="00000000" w:rsidRPr="00000000">
              <w:rPr>
                <w:color w:val="000000"/>
                <w:rtl w:val="0"/>
              </w:rPr>
              <w:t xml:space="preserve">Reunión Inicial del Equipo</w:t>
            </w: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B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F">
            <w:pPr>
              <w:jc w:val="both"/>
              <w:rPr>
                <w:rFonts w:ascii="Arial" w:cs="Arial" w:eastAsia="Arial" w:hAnsi="Arial"/>
                <w:b w:val="1"/>
                <w:sz w:val="18"/>
                <w:szCs w:val="18"/>
              </w:rPr>
            </w:pPr>
            <w:r w:rsidDel="00000000" w:rsidR="00000000" w:rsidRPr="00000000">
              <w:rPr>
                <w:color w:val="000000"/>
                <w:rtl w:val="0"/>
              </w:rPr>
              <w:t xml:space="preserve">Creación del Product Backlog</w:t>
            </w:r>
            <w:r w:rsidDel="00000000" w:rsidR="00000000" w:rsidRPr="00000000">
              <w:rPr>
                <w:rtl w:val="0"/>
              </w:rPr>
            </w:r>
          </w:p>
        </w:tc>
        <w:tc>
          <w:tcPr/>
          <w:p w:rsidR="00000000" w:rsidDel="00000000" w:rsidP="00000000" w:rsidRDefault="00000000" w:rsidRPr="00000000" w14:paraId="000001D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D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E">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D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2">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3">
            <w:pPr>
              <w:jc w:val="both"/>
              <w:rPr>
                <w:rFonts w:ascii="Arial" w:cs="Arial" w:eastAsia="Arial" w:hAnsi="Arial"/>
                <w:sz w:val="18"/>
                <w:szCs w:val="18"/>
              </w:rPr>
            </w:pPr>
            <w:r w:rsidDel="00000000" w:rsidR="00000000" w:rsidRPr="00000000">
              <w:rPr>
                <w:color w:val="000000"/>
                <w:rtl w:val="0"/>
              </w:rPr>
              <w:t xml:space="preserve">Sprint Planning</w:t>
            </w:r>
            <w:r w:rsidDel="00000000" w:rsidR="00000000" w:rsidRPr="00000000">
              <w:rPr>
                <w:rtl w:val="0"/>
              </w:rPr>
            </w:r>
          </w:p>
        </w:tc>
        <w:tc>
          <w:tcPr/>
          <w:p w:rsidR="00000000" w:rsidDel="00000000" w:rsidP="00000000" w:rsidRDefault="00000000" w:rsidRPr="00000000" w14:paraId="000001E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7">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2">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F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6">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7">
            <w:pPr>
              <w:jc w:val="both"/>
              <w:rPr>
                <w:rFonts w:ascii="Arial" w:cs="Arial" w:eastAsia="Arial" w:hAnsi="Arial"/>
                <w:sz w:val="18"/>
                <w:szCs w:val="18"/>
              </w:rPr>
            </w:pPr>
            <w:r w:rsidDel="00000000" w:rsidR="00000000" w:rsidRPr="00000000">
              <w:rPr>
                <w:color w:val="000000"/>
                <w:rtl w:val="0"/>
              </w:rPr>
              <w:t xml:space="preserve">Daily Standups</w:t>
            </w:r>
            <w:r w:rsidDel="00000000" w:rsidR="00000000" w:rsidRPr="00000000">
              <w:rPr>
                <w:rtl w:val="0"/>
              </w:rPr>
            </w:r>
          </w:p>
        </w:tc>
        <w:tc>
          <w:tcPr/>
          <w:p w:rsidR="00000000" w:rsidDel="00000000" w:rsidP="00000000" w:rsidRDefault="00000000" w:rsidRPr="00000000" w14:paraId="000001F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C">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FD">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F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6">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0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A">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B">
            <w:pPr>
              <w:jc w:val="both"/>
              <w:rPr>
                <w:color w:val="000000"/>
              </w:rPr>
            </w:pPr>
            <w:r w:rsidDel="00000000" w:rsidR="00000000" w:rsidRPr="00000000">
              <w:rPr>
                <w:color w:val="000000"/>
                <w:rtl w:val="0"/>
              </w:rPr>
              <w:t xml:space="preserve">Desarrollo (Frontend &amp; Backend)</w:t>
            </w:r>
          </w:p>
        </w:tc>
        <w:tc>
          <w:tcPr/>
          <w:p w:rsidR="00000000" w:rsidDel="00000000" w:rsidP="00000000" w:rsidRDefault="00000000" w:rsidRPr="00000000" w14:paraId="0000020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2">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1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A">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1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E">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F">
            <w:pPr>
              <w:jc w:val="both"/>
              <w:rPr>
                <w:color w:val="000000"/>
              </w:rPr>
            </w:pPr>
            <w:r w:rsidDel="00000000" w:rsidR="00000000" w:rsidRPr="00000000">
              <w:rPr>
                <w:color w:val="000000"/>
                <w:rtl w:val="0"/>
              </w:rPr>
              <w:t xml:space="preserve">Integración y Pruebas Iniciales</w:t>
            </w:r>
          </w:p>
        </w:tc>
        <w:tc>
          <w:tcPr/>
          <w:p w:rsidR="00000000" w:rsidDel="00000000" w:rsidP="00000000" w:rsidRDefault="00000000" w:rsidRPr="00000000" w14:paraId="0000022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7">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2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2E">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2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2">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3">
            <w:pPr>
              <w:jc w:val="both"/>
              <w:rPr>
                <w:color w:val="000000"/>
              </w:rPr>
            </w:pPr>
            <w:r w:rsidDel="00000000" w:rsidR="00000000" w:rsidRPr="00000000">
              <w:rPr>
                <w:color w:val="000000"/>
                <w:rtl w:val="0"/>
              </w:rPr>
              <w:t xml:space="preserve">Sprint Review</w:t>
            </w:r>
          </w:p>
        </w:tc>
        <w:tc>
          <w:tcPr/>
          <w:p w:rsidR="00000000" w:rsidDel="00000000" w:rsidP="00000000" w:rsidRDefault="00000000" w:rsidRPr="00000000" w14:paraId="0000023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C">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3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3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4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4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42">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4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4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46">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7">
            <w:pPr>
              <w:jc w:val="both"/>
              <w:rPr>
                <w:color w:val="000000"/>
              </w:rPr>
            </w:pPr>
            <w:r w:rsidDel="00000000" w:rsidR="00000000" w:rsidRPr="00000000">
              <w:rPr>
                <w:color w:val="000000"/>
                <w:rtl w:val="0"/>
              </w:rPr>
              <w:t xml:space="preserve">Sprint Retrospective</w:t>
            </w:r>
          </w:p>
        </w:tc>
        <w:tc>
          <w:tcPr/>
          <w:p w:rsidR="00000000" w:rsidDel="00000000" w:rsidP="00000000" w:rsidRDefault="00000000" w:rsidRPr="00000000" w14:paraId="00000248">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49">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4A">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4B">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4C">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4D">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4E">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4F">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50">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51">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52">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53">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54">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55">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56">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gridSpan w:val="2"/>
          </w:tcPr>
          <w:p w:rsidR="00000000" w:rsidDel="00000000" w:rsidP="00000000" w:rsidRDefault="00000000" w:rsidRPr="00000000" w14:paraId="00000257">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59">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5A">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r>
      <w:tr>
        <w:trPr>
          <w:cantSplit w:val="0"/>
          <w:trHeight w:val="294" w:hRule="atLeast"/>
          <w:tblHeader w:val="0"/>
        </w:trPr>
        <w:tc>
          <w:tcPr/>
          <w:p w:rsidR="00000000" w:rsidDel="00000000" w:rsidP="00000000" w:rsidRDefault="00000000" w:rsidRPr="00000000" w14:paraId="0000025B">
            <w:pPr>
              <w:jc w:val="both"/>
              <w:rPr>
                <w:color w:val="000000"/>
              </w:rPr>
            </w:pPr>
            <w:r w:rsidDel="00000000" w:rsidR="00000000" w:rsidRPr="00000000">
              <w:rPr>
                <w:color w:val="000000"/>
                <w:rtl w:val="0"/>
              </w:rPr>
              <w:t xml:space="preserve">Sprint Planning</w:t>
            </w:r>
          </w:p>
        </w:tc>
        <w:tc>
          <w:tcPr/>
          <w:p w:rsidR="00000000" w:rsidDel="00000000" w:rsidP="00000000" w:rsidRDefault="00000000" w:rsidRPr="00000000" w14:paraId="0000025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5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5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5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5">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6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A">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6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6E">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F">
            <w:pPr>
              <w:jc w:val="both"/>
              <w:rPr>
                <w:color w:val="000000"/>
              </w:rPr>
            </w:pPr>
            <w:r w:rsidDel="00000000" w:rsidR="00000000" w:rsidRPr="00000000">
              <w:rPr>
                <w:color w:val="000000"/>
                <w:rtl w:val="0"/>
              </w:rPr>
              <w:t xml:space="preserve">Desarrollo (Frontend &amp; Backend)</w:t>
            </w:r>
          </w:p>
        </w:tc>
        <w:tc>
          <w:tcPr/>
          <w:p w:rsidR="00000000" w:rsidDel="00000000" w:rsidP="00000000" w:rsidRDefault="00000000" w:rsidRPr="00000000" w14:paraId="0000027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A">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7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7E">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7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8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82">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3">
            <w:pPr>
              <w:jc w:val="both"/>
              <w:rPr>
                <w:color w:val="000000"/>
              </w:rPr>
            </w:pPr>
            <w:r w:rsidDel="00000000" w:rsidR="00000000" w:rsidRPr="00000000">
              <w:rPr>
                <w:rFonts w:ascii="Arial" w:cs="Arial" w:eastAsia="Arial" w:hAnsi="Arial"/>
                <w:color w:val="000000"/>
                <w:sz w:val="18"/>
                <w:szCs w:val="18"/>
                <w:rtl w:val="0"/>
              </w:rPr>
              <w:t xml:space="preserve">Testing y Ajustes</w:t>
              <w:tab/>
            </w:r>
            <w:r w:rsidDel="00000000" w:rsidR="00000000" w:rsidRPr="00000000">
              <w:rPr>
                <w:rtl w:val="0"/>
              </w:rPr>
            </w:r>
          </w:p>
        </w:tc>
        <w:tc>
          <w:tcPr/>
          <w:p w:rsidR="00000000" w:rsidDel="00000000" w:rsidP="00000000" w:rsidRDefault="00000000" w:rsidRPr="00000000" w14:paraId="00000284">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5">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6">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7">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8">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9">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A">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B">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C">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D">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E">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8F">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90">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91">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92">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gridSpan w:val="2"/>
          </w:tcPr>
          <w:p w:rsidR="00000000" w:rsidDel="00000000" w:rsidP="00000000" w:rsidRDefault="00000000" w:rsidRPr="00000000" w14:paraId="00000293">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95">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96">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r>
      <w:tr>
        <w:trPr>
          <w:cantSplit w:val="0"/>
          <w:trHeight w:val="294" w:hRule="atLeast"/>
          <w:tblHeader w:val="0"/>
        </w:trPr>
        <w:tc>
          <w:tcPr/>
          <w:p w:rsidR="00000000" w:rsidDel="00000000" w:rsidP="00000000" w:rsidRDefault="00000000" w:rsidRPr="00000000" w14:paraId="00000297">
            <w:pPr>
              <w:jc w:val="both"/>
              <w:rPr>
                <w:color w:val="000000"/>
              </w:rPr>
            </w:pPr>
            <w:r w:rsidDel="00000000" w:rsidR="00000000" w:rsidRPr="00000000">
              <w:rPr>
                <w:color w:val="000000"/>
                <w:rtl w:val="0"/>
              </w:rPr>
              <w:t xml:space="preserve">Sprint Review Final </w:t>
            </w:r>
          </w:p>
        </w:tc>
        <w:tc>
          <w:tcPr/>
          <w:p w:rsidR="00000000" w:rsidDel="00000000" w:rsidP="00000000" w:rsidRDefault="00000000" w:rsidRPr="00000000" w14:paraId="0000029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9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9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9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9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9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9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9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3">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A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6">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A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A">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B">
            <w:pPr>
              <w:jc w:val="both"/>
              <w:rPr>
                <w:color w:val="000000"/>
              </w:rPr>
            </w:pPr>
            <w:r w:rsidDel="00000000" w:rsidR="00000000" w:rsidRPr="00000000">
              <w:rPr>
                <w:color w:val="000000"/>
                <w:rtl w:val="0"/>
              </w:rPr>
              <w:t xml:space="preserve">Documentación Final</w:t>
            </w:r>
          </w:p>
        </w:tc>
        <w:tc>
          <w:tcPr/>
          <w:p w:rsidR="00000000" w:rsidDel="00000000" w:rsidP="00000000" w:rsidRDefault="00000000" w:rsidRPr="00000000" w14:paraId="000002A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A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8">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B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A">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B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BE">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F">
            <w:pPr>
              <w:jc w:val="both"/>
              <w:rPr>
                <w:color w:val="000000"/>
              </w:rPr>
            </w:pPr>
            <w:r w:rsidDel="00000000" w:rsidR="00000000" w:rsidRPr="00000000">
              <w:rPr>
                <w:color w:val="000000"/>
                <w:rtl w:val="0"/>
              </w:rPr>
              <w:t xml:space="preserve">Presentación del Proyecto</w:t>
            </w:r>
          </w:p>
        </w:tc>
        <w:tc>
          <w:tcPr/>
          <w:p w:rsidR="00000000" w:rsidDel="00000000" w:rsidP="00000000" w:rsidRDefault="00000000" w:rsidRPr="00000000" w14:paraId="000002C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CD">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CE">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C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2">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3">
            <w:pPr>
              <w:jc w:val="both"/>
              <w:rPr>
                <w:color w:val="000000"/>
              </w:rPr>
            </w:pPr>
            <w:r w:rsidDel="00000000" w:rsidR="00000000" w:rsidRPr="00000000">
              <w:rPr>
                <w:color w:val="000000"/>
                <w:rtl w:val="0"/>
              </w:rPr>
              <w:t xml:space="preserve">Evaluación Final y Feedback</w:t>
            </w:r>
          </w:p>
        </w:tc>
        <w:tc>
          <w:tcPr/>
          <w:p w:rsidR="00000000" w:rsidDel="00000000" w:rsidP="00000000" w:rsidRDefault="00000000" w:rsidRPr="00000000" w14:paraId="000002D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D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E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E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E2">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gridSpan w:val="2"/>
          </w:tcPr>
          <w:p w:rsidR="00000000" w:rsidDel="00000000" w:rsidP="00000000" w:rsidRDefault="00000000" w:rsidRPr="00000000" w14:paraId="000002E3">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E5">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E6">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r>
    </w:tbl>
    <w:p w:rsidR="00000000" w:rsidDel="00000000" w:rsidP="00000000" w:rsidRDefault="00000000" w:rsidRPr="00000000" w14:paraId="000002E7">
      <w:pPr>
        <w:rPr>
          <w:rFonts w:ascii="Arial" w:cs="Arial" w:eastAsia="Arial" w:hAnsi="Arial"/>
          <w:b w:val="1"/>
          <w:sz w:val="18"/>
          <w:szCs w:val="18"/>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E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b w:val="0"/>
        <w:i w:val="0"/>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b w:val="0"/>
        <w:i w:val="0"/>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unhideWhenUsed w:val="1"/>
    <w:rsid w:val="00DD68DE"/>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Textoennegrita">
    <w:name w:val="Strong"/>
    <w:basedOn w:val="Fuentedeprrafopredeter"/>
    <w:uiPriority w:val="22"/>
    <w:qFormat w:val="1"/>
    <w:rsid w:val="00DD68DE"/>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character" w:styleId="apple-tab-span" w:customStyle="1">
    <w:name w:val="apple-tab-span"/>
    <w:basedOn w:val="Fuentedeprrafopredeter"/>
    <w:rsid w:val="007013B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l6E0qRq35OvwMHP3tfVbZWHduw==">CgMxLjAyCGguZ2pkZ3hzOAByITF5TmxGRGYyQjRqX3djRHZqcy03YmhXbXZfRDRPNnV0VQ==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