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977C8" w14:textId="3B473A5C" w:rsidR="00184DB1" w:rsidRPr="00C67BD1" w:rsidRDefault="00C67BD1" w:rsidP="00492CF5">
      <w:pPr>
        <w:jc w:val="both"/>
        <w:rPr>
          <w:b/>
          <w:bCs/>
        </w:rPr>
      </w:pPr>
      <w:r w:rsidRPr="00C67BD1">
        <w:rPr>
          <w:b/>
          <w:bCs/>
        </w:rPr>
        <w:t>Adaptive Learning</w:t>
      </w:r>
    </w:p>
    <w:p w14:paraId="0214D933" w14:textId="59A7D2D7" w:rsidR="00184DB1" w:rsidRDefault="00184DB1" w:rsidP="00492CF5">
      <w:pPr>
        <w:jc w:val="both"/>
      </w:pPr>
      <w:r w:rsidRPr="00184DB1">
        <w:t>Adaptive and exemplar-based learning-and-memory processes are critical aspects of human cognition. These processes enable individuals to learn and remember new information and skills and apply them in various contexts. As a result, adaptive and exemplar-based learning-and-memory processes have significant implications for behavio</w:t>
      </w:r>
      <w:r w:rsidR="006567E5">
        <w:t>u</w:t>
      </w:r>
      <w:r w:rsidRPr="00184DB1">
        <w:t xml:space="preserve">r. Consumers are constantly exposed to new products and services and need to learn and remember information about them to make </w:t>
      </w:r>
      <w:r w:rsidRPr="006567E5">
        <w:rPr>
          <w:highlight w:val="yellow"/>
        </w:rPr>
        <w:t>informed purchase decisions.</w:t>
      </w:r>
    </w:p>
    <w:p w14:paraId="74DD2D13" w14:textId="77777777" w:rsidR="00481FE1" w:rsidRPr="00481FE1" w:rsidRDefault="00481FE1" w:rsidP="00481FE1">
      <w:pPr>
        <w:jc w:val="both"/>
        <w:rPr>
          <w:b/>
          <w:bCs/>
        </w:rPr>
      </w:pPr>
      <w:r w:rsidRPr="00481FE1">
        <w:rPr>
          <w:rFonts w:hint="cs"/>
          <w:b/>
          <w:bCs/>
        </w:rPr>
        <w:t>What is Adaptive Learning and Memory Processes?</w:t>
      </w:r>
    </w:p>
    <w:p w14:paraId="641730E8" w14:textId="77777777" w:rsidR="00481FE1" w:rsidRPr="00481FE1" w:rsidRDefault="00481FE1" w:rsidP="00481FE1">
      <w:pPr>
        <w:jc w:val="both"/>
      </w:pPr>
      <w:r w:rsidRPr="00481FE1">
        <w:t xml:space="preserve">Adaptive learning-and-memory processes refer to the ability of individuals to </w:t>
      </w:r>
      <w:r w:rsidRPr="006567E5">
        <w:rPr>
          <w:highlight w:val="yellow"/>
        </w:rPr>
        <w:t>adjust</w:t>
      </w:r>
      <w:r w:rsidRPr="00481FE1">
        <w:t xml:space="preserve"> their </w:t>
      </w:r>
      <w:r w:rsidRPr="006567E5">
        <w:rPr>
          <w:highlight w:val="yellow"/>
        </w:rPr>
        <w:t>behaviour</w:t>
      </w:r>
      <w:r w:rsidRPr="00481FE1">
        <w:t xml:space="preserve"> based on </w:t>
      </w:r>
      <w:r w:rsidRPr="006567E5">
        <w:rPr>
          <w:highlight w:val="yellow"/>
        </w:rPr>
        <w:t>past</w:t>
      </w:r>
      <w:r w:rsidRPr="00481FE1">
        <w:t xml:space="preserve"> </w:t>
      </w:r>
      <w:r w:rsidRPr="006567E5">
        <w:rPr>
          <w:highlight w:val="yellow"/>
        </w:rPr>
        <w:t>experiences</w:t>
      </w:r>
      <w:r w:rsidRPr="00481FE1">
        <w:t xml:space="preserve">, and this process is critical for successful </w:t>
      </w:r>
      <w:r w:rsidRPr="006567E5">
        <w:rPr>
          <w:highlight w:val="yellow"/>
        </w:rPr>
        <w:t>adaptation</w:t>
      </w:r>
      <w:r w:rsidRPr="00481FE1">
        <w:t xml:space="preserve"> to </w:t>
      </w:r>
      <w:r w:rsidRPr="006567E5">
        <w:rPr>
          <w:highlight w:val="yellow"/>
        </w:rPr>
        <w:t>changing</w:t>
      </w:r>
      <w:r w:rsidRPr="00481FE1">
        <w:t xml:space="preserve"> environments. When a person is exposed to a new stimulus, the brain compares it to previous experiences to determine its relevance and potential outcomes. Suppose the stimulus is familiar and associated with positive outcomes. In that case, the individual is more likely to engage with it, while if it is novel and associated with adverse outcomes, the person is more likely to avoid it. For example, consumers with a positive experience with a particular brand are more likely to repurchase their products. In contrast, a negative experience is likely to lead to brand switching.</w:t>
      </w:r>
    </w:p>
    <w:p w14:paraId="68BC208D" w14:textId="77777777" w:rsidR="00481FE1" w:rsidRDefault="00481FE1" w:rsidP="00481FE1">
      <w:pPr>
        <w:jc w:val="both"/>
      </w:pPr>
      <w:r w:rsidRPr="00481FE1">
        <w:t xml:space="preserve">Adaptive learning-and-memory processes refer to the ability of individuals to learn and </w:t>
      </w:r>
      <w:r w:rsidRPr="006567E5">
        <w:rPr>
          <w:highlight w:val="yellow"/>
        </w:rPr>
        <w:t>remember new information and skills</w:t>
      </w:r>
      <w:r w:rsidRPr="00481FE1">
        <w:t xml:space="preserve"> and to adapt their behavio</w:t>
      </w:r>
      <w:r>
        <w:t>u</w:t>
      </w:r>
      <w:r w:rsidRPr="00481FE1">
        <w:t xml:space="preserve">r in response to changing environments. This process involves integrating new information with existing knowledge structures and the ability to recognize and respond to environmental patterns and changes. </w:t>
      </w:r>
      <w:r w:rsidR="00E65F05" w:rsidRPr="00962441">
        <w:rPr>
          <w:highlight w:val="yellow"/>
        </w:rPr>
        <w:t>A</w:t>
      </w:r>
      <w:r w:rsidRPr="00962441">
        <w:rPr>
          <w:highlight w:val="yellow"/>
        </w:rPr>
        <w:t>daptive learning-and-memory processes involve three key components: encoding, storage, and retrieval.</w:t>
      </w:r>
    </w:p>
    <w:p w14:paraId="1439AD1F" w14:textId="77777777" w:rsidR="00E65F05" w:rsidRPr="00481FE1" w:rsidRDefault="00E65F05" w:rsidP="00481FE1">
      <w:pPr>
        <w:jc w:val="both"/>
      </w:pPr>
    </w:p>
    <w:p w14:paraId="03B34752" w14:textId="77777777" w:rsidR="00184DB1" w:rsidRDefault="00E65F05" w:rsidP="00492CF5">
      <w:pPr>
        <w:jc w:val="both"/>
      </w:pPr>
      <w:r>
        <w:rPr>
          <w:noProof/>
        </w:rPr>
        <w:drawing>
          <wp:inline distT="0" distB="0" distL="0" distR="0" wp14:anchorId="62B1C362" wp14:editId="58A166F5">
            <wp:extent cx="3119967" cy="3073967"/>
            <wp:effectExtent l="0" t="0" r="4445" b="0"/>
            <wp:docPr id="612597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9107" cy="3082973"/>
                    </a:xfrm>
                    <a:prstGeom prst="rect">
                      <a:avLst/>
                    </a:prstGeom>
                    <a:noFill/>
                    <a:ln>
                      <a:noFill/>
                    </a:ln>
                  </pic:spPr>
                </pic:pic>
              </a:graphicData>
            </a:graphic>
          </wp:inline>
        </w:drawing>
      </w:r>
    </w:p>
    <w:p w14:paraId="0FC3CC17" w14:textId="77777777" w:rsidR="00184DB1" w:rsidRDefault="00184DB1" w:rsidP="00492CF5">
      <w:pPr>
        <w:jc w:val="both"/>
      </w:pPr>
    </w:p>
    <w:p w14:paraId="4E9D9E0C" w14:textId="77777777" w:rsidR="00C67BD1" w:rsidRDefault="00C67BD1" w:rsidP="00492CF5">
      <w:pPr>
        <w:jc w:val="both"/>
      </w:pPr>
    </w:p>
    <w:p w14:paraId="31258472" w14:textId="77777777" w:rsidR="00C67BD1" w:rsidRDefault="00C67BD1" w:rsidP="00C67BD1">
      <w:pPr>
        <w:jc w:val="both"/>
        <w:rPr>
          <w:b/>
          <w:bCs/>
        </w:rPr>
      </w:pPr>
      <w:r w:rsidRPr="00492CF5">
        <w:rPr>
          <w:b/>
          <w:bCs/>
        </w:rPr>
        <w:lastRenderedPageBreak/>
        <w:t>Exemplar-Based Learning (EBL)</w:t>
      </w:r>
    </w:p>
    <w:p w14:paraId="657943C7" w14:textId="77777777" w:rsidR="00CC168A" w:rsidRPr="00CC168A" w:rsidRDefault="00CC168A" w:rsidP="00492CF5">
      <w:pPr>
        <w:jc w:val="both"/>
      </w:pPr>
      <w:r w:rsidRPr="00492CF5">
        <w:rPr>
          <w:b/>
          <w:bCs/>
        </w:rPr>
        <w:t>Introduction to Exemplar-Based Learning:</w:t>
      </w:r>
    </w:p>
    <w:p w14:paraId="782A16AF" w14:textId="77777777" w:rsidR="00CC168A" w:rsidRPr="00CC168A" w:rsidRDefault="00CC168A" w:rsidP="00492CF5">
      <w:pPr>
        <w:jc w:val="both"/>
      </w:pPr>
      <w:r w:rsidRPr="00CC168A">
        <w:t>EBL is a machine learning paradigm that involves learning directly from examples.</w:t>
      </w:r>
    </w:p>
    <w:p w14:paraId="01B53F46" w14:textId="77777777" w:rsidR="00CC168A" w:rsidRPr="00CC168A" w:rsidRDefault="00CC168A" w:rsidP="00492CF5">
      <w:pPr>
        <w:jc w:val="both"/>
      </w:pPr>
      <w:r w:rsidRPr="00CC168A">
        <w:t>Instead of relying on rules or abstractions, EBL stores and generalizes from individual instances or examples.</w:t>
      </w:r>
      <w:r w:rsidR="005C26C3">
        <w:t xml:space="preserve"> </w:t>
      </w:r>
      <w:r w:rsidRPr="00CC168A">
        <w:t>It is particularly useful when explicit rules or patterns are challenging to define.</w:t>
      </w:r>
    </w:p>
    <w:p w14:paraId="2149121C" w14:textId="77777777" w:rsidR="00CC168A" w:rsidRPr="00CC168A" w:rsidRDefault="00CC168A" w:rsidP="00492CF5">
      <w:pPr>
        <w:jc w:val="both"/>
      </w:pPr>
      <w:r w:rsidRPr="00492CF5">
        <w:rPr>
          <w:b/>
          <w:bCs/>
        </w:rPr>
        <w:t>Basics of EBL:</w:t>
      </w:r>
    </w:p>
    <w:p w14:paraId="0B488010" w14:textId="77777777" w:rsidR="00CC168A" w:rsidRPr="00CC168A" w:rsidRDefault="00CC168A" w:rsidP="00492CF5">
      <w:pPr>
        <w:jc w:val="both"/>
      </w:pPr>
      <w:r w:rsidRPr="00CC168A">
        <w:t>In EBL, each example consists of features and a label or class.</w:t>
      </w:r>
      <w:r w:rsidR="005C26C3">
        <w:t xml:space="preserve"> </w:t>
      </w:r>
      <w:r w:rsidRPr="00CC168A">
        <w:t>Features describe the characteristics of the example.</w:t>
      </w:r>
      <w:r w:rsidR="005C26C3">
        <w:t xml:space="preserve"> </w:t>
      </w:r>
      <w:r w:rsidRPr="00CC168A">
        <w:t>The label specifies the category or outcome associated with the example.</w:t>
      </w:r>
    </w:p>
    <w:p w14:paraId="77659FA7" w14:textId="77777777" w:rsidR="00CC168A" w:rsidRPr="002707F3" w:rsidRDefault="00CC168A" w:rsidP="00492CF5">
      <w:pPr>
        <w:jc w:val="both"/>
        <w:rPr>
          <w:color w:val="FF0000"/>
        </w:rPr>
      </w:pPr>
      <w:r w:rsidRPr="002707F3">
        <w:rPr>
          <w:color w:val="FF0000"/>
        </w:rPr>
        <w:t>The goal of EBL is to learn a model that can predict the label of a new, unseen example based on its features.</w:t>
      </w:r>
    </w:p>
    <w:p w14:paraId="10AAD291" w14:textId="77777777" w:rsidR="00CC168A" w:rsidRPr="00CC168A" w:rsidRDefault="00CC168A" w:rsidP="00492CF5">
      <w:pPr>
        <w:jc w:val="both"/>
      </w:pPr>
      <w:r w:rsidRPr="00492CF5">
        <w:rPr>
          <w:b/>
          <w:bCs/>
        </w:rPr>
        <w:t>Case-Based Reasoning (CBR):</w:t>
      </w:r>
    </w:p>
    <w:p w14:paraId="045CB2C3" w14:textId="77777777" w:rsidR="00CC168A" w:rsidRPr="00CC168A" w:rsidRDefault="00CC168A" w:rsidP="00492CF5">
      <w:pPr>
        <w:jc w:val="both"/>
      </w:pPr>
      <w:r w:rsidRPr="00CC168A">
        <w:t>CBR is a subfield of EBL that focuses on problem-solving and decision-making.</w:t>
      </w:r>
    </w:p>
    <w:p w14:paraId="73428B26" w14:textId="77777777" w:rsidR="00CC168A" w:rsidRPr="00CC168A" w:rsidRDefault="00CC168A" w:rsidP="00492CF5">
      <w:pPr>
        <w:jc w:val="both"/>
      </w:pPr>
      <w:r w:rsidRPr="00CC168A">
        <w:t>CBR systems store past cases (examples), retrieve similar cases, and adapt solutions from retrieved cases to solve new problems.</w:t>
      </w:r>
    </w:p>
    <w:p w14:paraId="5AE1265E" w14:textId="77777777" w:rsidR="00CC168A" w:rsidRPr="00CC168A" w:rsidRDefault="00CC168A" w:rsidP="00492CF5">
      <w:pPr>
        <w:jc w:val="both"/>
      </w:pPr>
      <w:r w:rsidRPr="002707F3">
        <w:rPr>
          <w:highlight w:val="yellow"/>
        </w:rPr>
        <w:t>The CBR process involves four steps: Retrieve, Reuse, Revise, and Retain.</w:t>
      </w:r>
    </w:p>
    <w:p w14:paraId="0A89BDD7" w14:textId="77777777" w:rsidR="00CC168A" w:rsidRPr="00CC168A" w:rsidRDefault="00CC168A" w:rsidP="00492CF5">
      <w:pPr>
        <w:jc w:val="both"/>
      </w:pPr>
      <w:r w:rsidRPr="00492CF5">
        <w:rPr>
          <w:b/>
          <w:bCs/>
        </w:rPr>
        <w:t>Adaptation and Retrieval Mechanisms:</w:t>
      </w:r>
    </w:p>
    <w:p w14:paraId="6144A4D7" w14:textId="77777777" w:rsidR="00CC168A" w:rsidRPr="00CC168A" w:rsidRDefault="00CC168A" w:rsidP="00492CF5">
      <w:pPr>
        <w:jc w:val="both"/>
      </w:pPr>
      <w:r w:rsidRPr="00CC168A">
        <w:t>EBL systems typically employ similarity measures to retrieve the most similar examples from the database.</w:t>
      </w:r>
    </w:p>
    <w:p w14:paraId="2174ADBD" w14:textId="77777777" w:rsidR="00CC168A" w:rsidRPr="00CC168A" w:rsidRDefault="00CC168A" w:rsidP="00492CF5">
      <w:pPr>
        <w:jc w:val="both"/>
      </w:pPr>
      <w:r w:rsidRPr="00CC168A">
        <w:t>Adaptation involves modifying the retrieved solution to fit the current problem.</w:t>
      </w:r>
    </w:p>
    <w:p w14:paraId="1439F924" w14:textId="77777777" w:rsidR="00CC168A" w:rsidRDefault="00CC168A" w:rsidP="00492CF5">
      <w:pPr>
        <w:jc w:val="both"/>
      </w:pPr>
      <w:r w:rsidRPr="00CC168A">
        <w:t>Techniques such as feature weighting and feature selection are used to improve the retrieval and adaptation processes.</w:t>
      </w:r>
    </w:p>
    <w:p w14:paraId="14901E6B" w14:textId="77777777" w:rsidR="009F23AD" w:rsidRDefault="009F23AD" w:rsidP="00492CF5">
      <w:pPr>
        <w:jc w:val="both"/>
      </w:pPr>
      <w:r>
        <w:rPr>
          <w:noProof/>
        </w:rPr>
        <w:drawing>
          <wp:inline distT="0" distB="0" distL="0" distR="0" wp14:anchorId="42F7B579" wp14:editId="75F430C1">
            <wp:extent cx="2146300" cy="1684209"/>
            <wp:effectExtent l="0" t="0" r="6350" b="0"/>
            <wp:docPr id="2116174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4930" cy="1690981"/>
                    </a:xfrm>
                    <a:prstGeom prst="rect">
                      <a:avLst/>
                    </a:prstGeom>
                    <a:noFill/>
                    <a:ln>
                      <a:noFill/>
                    </a:ln>
                  </pic:spPr>
                </pic:pic>
              </a:graphicData>
            </a:graphic>
          </wp:inline>
        </w:drawing>
      </w:r>
    </w:p>
    <w:p w14:paraId="7A2A0294" w14:textId="77777777" w:rsidR="000B65C8" w:rsidRDefault="000B65C8" w:rsidP="00492CF5">
      <w:pPr>
        <w:jc w:val="both"/>
      </w:pPr>
    </w:p>
    <w:p w14:paraId="263E7C51" w14:textId="77777777" w:rsidR="00CC168A" w:rsidRPr="00CC168A" w:rsidRDefault="00CC168A" w:rsidP="00492CF5">
      <w:pPr>
        <w:jc w:val="both"/>
      </w:pPr>
      <w:r w:rsidRPr="00492CF5">
        <w:rPr>
          <w:b/>
          <w:bCs/>
        </w:rPr>
        <w:t>Applications of EBL:</w:t>
      </w:r>
    </w:p>
    <w:p w14:paraId="4633ED17" w14:textId="77777777" w:rsidR="00CC168A" w:rsidRPr="00CC168A" w:rsidRDefault="00CC168A" w:rsidP="00492CF5">
      <w:pPr>
        <w:jc w:val="both"/>
      </w:pPr>
      <w:r w:rsidRPr="00CC168A">
        <w:rPr>
          <w:b/>
          <w:bCs/>
        </w:rPr>
        <w:t>Healthcare</w:t>
      </w:r>
      <w:r w:rsidRPr="00CC168A">
        <w:t>: EBL is used for medical diagnosis, treatment planning, and patient monitoring. It can assist doctors by providing similar cases and treatment recommendations.</w:t>
      </w:r>
    </w:p>
    <w:p w14:paraId="511B7800" w14:textId="77777777" w:rsidR="00CC168A" w:rsidRPr="00CC168A" w:rsidRDefault="00CC168A" w:rsidP="00492CF5">
      <w:pPr>
        <w:jc w:val="both"/>
      </w:pPr>
      <w:r w:rsidRPr="00CC168A">
        <w:rPr>
          <w:b/>
          <w:bCs/>
        </w:rPr>
        <w:t>Troubleshooting</w:t>
      </w:r>
      <w:r w:rsidRPr="00CC168A">
        <w:t>: EBL systems help in diagnosing and solving technical problems. For example, in IT support, they can suggest solutions based on past incident reports.</w:t>
      </w:r>
    </w:p>
    <w:p w14:paraId="25D78061" w14:textId="77777777" w:rsidR="00CC168A" w:rsidRPr="00CC168A" w:rsidRDefault="00CC168A" w:rsidP="00492CF5">
      <w:pPr>
        <w:jc w:val="both"/>
      </w:pPr>
      <w:r w:rsidRPr="00CC168A">
        <w:rPr>
          <w:b/>
          <w:bCs/>
        </w:rPr>
        <w:t>Recommendation Systems</w:t>
      </w:r>
      <w:r w:rsidRPr="00CC168A">
        <w:t>: EBL can be employed in recommendation engines to suggest products, movies, or articles based on user preferences and historical data.</w:t>
      </w:r>
    </w:p>
    <w:p w14:paraId="5764BDB0" w14:textId="77777777" w:rsidR="00CC168A" w:rsidRPr="00CC168A" w:rsidRDefault="00CC168A" w:rsidP="00492CF5">
      <w:pPr>
        <w:jc w:val="both"/>
      </w:pPr>
      <w:r w:rsidRPr="00CC168A">
        <w:rPr>
          <w:b/>
          <w:bCs/>
        </w:rPr>
        <w:t>Natural Language Processing (NLP)</w:t>
      </w:r>
      <w:r w:rsidRPr="00CC168A">
        <w:t>: In NLP, EBL can be used for text classification, sentiment analysis, and information retrieval.</w:t>
      </w:r>
    </w:p>
    <w:p w14:paraId="4ECDE878" w14:textId="77777777" w:rsidR="00CC168A" w:rsidRPr="00CC168A" w:rsidRDefault="00CC168A" w:rsidP="00492CF5">
      <w:pPr>
        <w:jc w:val="both"/>
      </w:pPr>
      <w:r w:rsidRPr="00492CF5">
        <w:rPr>
          <w:b/>
          <w:bCs/>
        </w:rPr>
        <w:t>Advantages of EBL:</w:t>
      </w:r>
    </w:p>
    <w:p w14:paraId="4C5C3423" w14:textId="77777777" w:rsidR="00CC168A" w:rsidRPr="00CC168A" w:rsidRDefault="00CC168A" w:rsidP="00492CF5">
      <w:pPr>
        <w:jc w:val="both"/>
      </w:pPr>
      <w:r w:rsidRPr="00CC168A">
        <w:t>EBL is flexible and can handle complex, real-world problems where patterns may not be explicitly defined.</w:t>
      </w:r>
    </w:p>
    <w:p w14:paraId="0848F5D0" w14:textId="77777777" w:rsidR="00CC168A" w:rsidRPr="00CC168A" w:rsidRDefault="00CC168A" w:rsidP="00492CF5">
      <w:pPr>
        <w:jc w:val="both"/>
      </w:pPr>
      <w:r w:rsidRPr="00CC168A">
        <w:t>It allows systems to learn from experience, improving performance over time.</w:t>
      </w:r>
    </w:p>
    <w:p w14:paraId="720AF0E5" w14:textId="77777777" w:rsidR="00CC168A" w:rsidRPr="00CC168A" w:rsidRDefault="00CC168A" w:rsidP="00492CF5">
      <w:pPr>
        <w:jc w:val="both"/>
      </w:pPr>
      <w:r w:rsidRPr="00CC168A">
        <w:t>EBL systems can provide explanations for their decisions by referencing past examples.</w:t>
      </w:r>
    </w:p>
    <w:p w14:paraId="28C87435" w14:textId="77777777" w:rsidR="00CC168A" w:rsidRPr="00CC168A" w:rsidRDefault="00CC168A" w:rsidP="00492CF5">
      <w:pPr>
        <w:jc w:val="both"/>
      </w:pPr>
      <w:r w:rsidRPr="00492CF5">
        <w:rPr>
          <w:b/>
          <w:bCs/>
        </w:rPr>
        <w:t>Challenges in EBL:</w:t>
      </w:r>
    </w:p>
    <w:p w14:paraId="2D1EE833" w14:textId="77777777" w:rsidR="00CC168A" w:rsidRPr="00CC168A" w:rsidRDefault="00CC168A" w:rsidP="00492CF5">
      <w:pPr>
        <w:jc w:val="both"/>
      </w:pPr>
      <w:r w:rsidRPr="00CC168A">
        <w:t>EBL's effectiveness heavily depends on the quality and representativeness of the stored examples.</w:t>
      </w:r>
    </w:p>
    <w:p w14:paraId="15BEC94B" w14:textId="77777777" w:rsidR="00CC168A" w:rsidRPr="00CC168A" w:rsidRDefault="00CC168A" w:rsidP="00492CF5">
      <w:pPr>
        <w:jc w:val="both"/>
      </w:pPr>
      <w:r w:rsidRPr="00CC168A">
        <w:t xml:space="preserve">Scaling EBL </w:t>
      </w:r>
      <w:r w:rsidRPr="00D27BBC">
        <w:rPr>
          <w:highlight w:val="yellow"/>
        </w:rPr>
        <w:t>to handle large datasets</w:t>
      </w:r>
      <w:r w:rsidRPr="00CC168A">
        <w:t xml:space="preserve"> and </w:t>
      </w:r>
      <w:r w:rsidRPr="00D27BBC">
        <w:rPr>
          <w:highlight w:val="yellow"/>
        </w:rPr>
        <w:t>complex problems</w:t>
      </w:r>
      <w:r w:rsidRPr="00CC168A">
        <w:t xml:space="preserve"> can be challenging.</w:t>
      </w:r>
    </w:p>
    <w:p w14:paraId="533CF0C7" w14:textId="77777777" w:rsidR="00CC168A" w:rsidRPr="00CC168A" w:rsidRDefault="00CC168A" w:rsidP="00492CF5">
      <w:pPr>
        <w:jc w:val="both"/>
      </w:pPr>
      <w:r w:rsidRPr="00CC168A">
        <w:t>Handling noisy or incomplete data can be problematic.</w:t>
      </w:r>
    </w:p>
    <w:p w14:paraId="63EDD46A" w14:textId="77777777" w:rsidR="00CC168A" w:rsidRPr="00CC168A" w:rsidRDefault="00CC168A" w:rsidP="00492CF5">
      <w:pPr>
        <w:jc w:val="both"/>
      </w:pPr>
      <w:r w:rsidRPr="00492CF5">
        <w:rPr>
          <w:b/>
          <w:bCs/>
        </w:rPr>
        <w:t>Future Directions in EBL:</w:t>
      </w:r>
    </w:p>
    <w:p w14:paraId="35FAC358" w14:textId="77777777" w:rsidR="00CC168A" w:rsidRPr="00CC168A" w:rsidRDefault="00CC168A" w:rsidP="00492CF5">
      <w:pPr>
        <w:jc w:val="both"/>
      </w:pPr>
      <w:r w:rsidRPr="00CC168A">
        <w:t>Integration with other machine learning techniques: Combining EBL with rule-based or statistical methods for improved learning and decision-making.</w:t>
      </w:r>
    </w:p>
    <w:p w14:paraId="7024E2D4" w14:textId="77777777" w:rsidR="00CC168A" w:rsidRPr="00CC168A" w:rsidRDefault="00CC168A" w:rsidP="00492CF5">
      <w:pPr>
        <w:jc w:val="both"/>
      </w:pPr>
      <w:r w:rsidRPr="00CC168A">
        <w:t>Handling big data: Developing EBL algorithms capable of efficiently processing and learning from massive datasets.</w:t>
      </w:r>
    </w:p>
    <w:p w14:paraId="521ED361" w14:textId="77777777" w:rsidR="00CC168A" w:rsidRPr="00CC168A" w:rsidRDefault="00CC168A" w:rsidP="00492CF5">
      <w:pPr>
        <w:jc w:val="both"/>
      </w:pPr>
      <w:r w:rsidRPr="00CC168A">
        <w:t>Explainable EBL: Enhancing transparency and interpretability in EBL systems to build trust and facilitate human-machine collaboration.</w:t>
      </w:r>
    </w:p>
    <w:p w14:paraId="03A00D87" w14:textId="77777777" w:rsidR="00CC168A" w:rsidRDefault="00CC168A" w:rsidP="00492CF5">
      <w:pPr>
        <w:jc w:val="both"/>
      </w:pPr>
      <w:r w:rsidRPr="00492CF5">
        <w:rPr>
          <w:vanish/>
        </w:rPr>
        <w:t>Top of Form</w:t>
      </w:r>
    </w:p>
    <w:p w14:paraId="2E33ACFD" w14:textId="77777777" w:rsidR="00762F10" w:rsidRDefault="00762F10" w:rsidP="00492CF5">
      <w:pPr>
        <w:jc w:val="both"/>
      </w:pPr>
      <w:r>
        <w:rPr>
          <w:noProof/>
        </w:rPr>
        <w:drawing>
          <wp:inline distT="0" distB="0" distL="0" distR="0" wp14:anchorId="0CBEA774" wp14:editId="092AB30F">
            <wp:extent cx="4356100" cy="2123514"/>
            <wp:effectExtent l="0" t="0" r="6350" b="0"/>
            <wp:docPr id="536912533" name="Picture 1" descr="Figu re 1. Exemplar-base d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 re 1. Exemplar-base d learning algorith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2637" cy="2136450"/>
                    </a:xfrm>
                    <a:prstGeom prst="rect">
                      <a:avLst/>
                    </a:prstGeom>
                    <a:noFill/>
                    <a:ln>
                      <a:noFill/>
                    </a:ln>
                  </pic:spPr>
                </pic:pic>
              </a:graphicData>
            </a:graphic>
          </wp:inline>
        </w:drawing>
      </w:r>
    </w:p>
    <w:p w14:paraId="0F80418D" w14:textId="77777777" w:rsidR="00C91258" w:rsidRDefault="00C91258" w:rsidP="00492CF5">
      <w:pPr>
        <w:jc w:val="both"/>
      </w:pPr>
    </w:p>
    <w:p w14:paraId="465F7751" w14:textId="77777777" w:rsidR="00C91258" w:rsidRDefault="00C91258" w:rsidP="00C91258">
      <w:pPr>
        <w:jc w:val="both"/>
        <w:rPr>
          <w:b/>
          <w:bCs/>
        </w:rPr>
      </w:pPr>
    </w:p>
    <w:p w14:paraId="57714800" w14:textId="77777777" w:rsidR="007B25CB" w:rsidRDefault="00C91258" w:rsidP="007B25CB">
      <w:pPr>
        <w:jc w:val="both"/>
      </w:pPr>
      <w:r w:rsidRPr="00CC168A">
        <w:t>Exemplar-Based Learning (EBL) is a valuable approach in machine learning, particularly for solving complex, real-world problems where patterns may not be easily discernible. By learning directly from examples and past cases, EBL systems can make informed decisions, provide explanations, and continually improve their performance. The future of EBL lies in its integration with other AI techniques and its responsible and ethical application.</w:t>
      </w:r>
    </w:p>
    <w:p w14:paraId="2FE3FF38" w14:textId="77777777" w:rsidR="007B25CB" w:rsidRDefault="007B25CB" w:rsidP="007B25CB">
      <w:pPr>
        <w:jc w:val="both"/>
      </w:pPr>
    </w:p>
    <w:p w14:paraId="43FE3F82" w14:textId="4658A82C" w:rsidR="00FE2210" w:rsidRPr="007B25CB" w:rsidRDefault="007B25CB" w:rsidP="007B25CB">
      <w:pPr>
        <w:jc w:val="both"/>
      </w:pPr>
      <w:r>
        <w:t>E</w:t>
      </w:r>
      <w:r w:rsidRPr="007B25CB">
        <w:t>xamples of how Exemplar-Based Learning (EBL) is applied in various domains</w:t>
      </w:r>
    </w:p>
    <w:p w14:paraId="0BD745B5" w14:textId="77777777" w:rsidR="007B25CB" w:rsidRPr="007B25CB" w:rsidRDefault="007B25CB" w:rsidP="007B25CB">
      <w:pPr>
        <w:numPr>
          <w:ilvl w:val="0"/>
          <w:numId w:val="11"/>
        </w:numPr>
        <w:jc w:val="both"/>
      </w:pPr>
      <w:r w:rsidRPr="007B25CB">
        <w:rPr>
          <w:b/>
          <w:bCs/>
        </w:rPr>
        <w:t>Medical Diagnosis:</w:t>
      </w:r>
    </w:p>
    <w:p w14:paraId="5C99DE4F" w14:textId="77777777" w:rsidR="007B25CB" w:rsidRPr="007B25CB" w:rsidRDefault="007B25CB" w:rsidP="007B25CB">
      <w:pPr>
        <w:numPr>
          <w:ilvl w:val="1"/>
          <w:numId w:val="11"/>
        </w:numPr>
        <w:jc w:val="both"/>
      </w:pPr>
      <w:r w:rsidRPr="007B25CB">
        <w:t>EBL is used in medical diagnosis systems to identify diseases and recommend treatment options.</w:t>
      </w:r>
    </w:p>
    <w:p w14:paraId="15F26753" w14:textId="77777777" w:rsidR="007B25CB" w:rsidRPr="007B25CB" w:rsidRDefault="007B25CB" w:rsidP="007B25CB">
      <w:pPr>
        <w:numPr>
          <w:ilvl w:val="1"/>
          <w:numId w:val="11"/>
        </w:numPr>
        <w:jc w:val="both"/>
      </w:pPr>
      <w:r w:rsidRPr="007B25CB">
        <w:t>An EBL system can store a database of patient cases, each comprising symptoms, test results, and treatment outcomes.</w:t>
      </w:r>
    </w:p>
    <w:p w14:paraId="0F72A0D7" w14:textId="77777777" w:rsidR="007B25CB" w:rsidRPr="007B25CB" w:rsidRDefault="007B25CB" w:rsidP="007B25CB">
      <w:pPr>
        <w:numPr>
          <w:ilvl w:val="1"/>
          <w:numId w:val="11"/>
        </w:numPr>
        <w:jc w:val="both"/>
      </w:pPr>
      <w:r w:rsidRPr="007B25CB">
        <w:t>When a new patient presents with symptoms, the system retrieves similar past cases and suggests diagnostic tests and treatment based on the outcomes of those cases.</w:t>
      </w:r>
    </w:p>
    <w:p w14:paraId="3B9108BC" w14:textId="77777777" w:rsidR="007B25CB" w:rsidRPr="007B25CB" w:rsidRDefault="007B25CB" w:rsidP="007B25CB">
      <w:pPr>
        <w:numPr>
          <w:ilvl w:val="0"/>
          <w:numId w:val="11"/>
        </w:numPr>
        <w:jc w:val="both"/>
      </w:pPr>
      <w:r w:rsidRPr="007B25CB">
        <w:rPr>
          <w:b/>
          <w:bCs/>
        </w:rPr>
        <w:t>Troubleshooting Technical Issues:</w:t>
      </w:r>
    </w:p>
    <w:p w14:paraId="4608E9B7" w14:textId="77777777" w:rsidR="007B25CB" w:rsidRPr="007B25CB" w:rsidRDefault="007B25CB" w:rsidP="007B25CB">
      <w:pPr>
        <w:numPr>
          <w:ilvl w:val="1"/>
          <w:numId w:val="11"/>
        </w:numPr>
        <w:jc w:val="both"/>
      </w:pPr>
      <w:r w:rsidRPr="007B25CB">
        <w:t>EBL is employed in IT support and technical troubleshooting.</w:t>
      </w:r>
    </w:p>
    <w:p w14:paraId="5EFAEE04" w14:textId="77777777" w:rsidR="007B25CB" w:rsidRPr="007B25CB" w:rsidRDefault="007B25CB" w:rsidP="007B25CB">
      <w:pPr>
        <w:numPr>
          <w:ilvl w:val="1"/>
          <w:numId w:val="11"/>
        </w:numPr>
        <w:jc w:val="both"/>
      </w:pPr>
      <w:r w:rsidRPr="007B25CB">
        <w:t>When a user reports a problem, the system can search for similar reported issues in its database.</w:t>
      </w:r>
    </w:p>
    <w:p w14:paraId="5B89F5CE" w14:textId="77777777" w:rsidR="007B25CB" w:rsidRPr="007B25CB" w:rsidRDefault="007B25CB" w:rsidP="007B25CB">
      <w:pPr>
        <w:numPr>
          <w:ilvl w:val="1"/>
          <w:numId w:val="11"/>
        </w:numPr>
        <w:jc w:val="both"/>
      </w:pPr>
      <w:r w:rsidRPr="007B25CB">
        <w:t>If a similar issue is found, the system can suggest solutions or workarounds that were successful in resolving the past problem.</w:t>
      </w:r>
    </w:p>
    <w:p w14:paraId="56A7BE52" w14:textId="77777777" w:rsidR="007B25CB" w:rsidRPr="007B25CB" w:rsidRDefault="007B25CB" w:rsidP="007B25CB">
      <w:pPr>
        <w:numPr>
          <w:ilvl w:val="0"/>
          <w:numId w:val="11"/>
        </w:numPr>
        <w:jc w:val="both"/>
      </w:pPr>
      <w:r w:rsidRPr="007B25CB">
        <w:rPr>
          <w:b/>
          <w:bCs/>
        </w:rPr>
        <w:t>Recommendation Systems:</w:t>
      </w:r>
    </w:p>
    <w:p w14:paraId="7C3D2B7F" w14:textId="77777777" w:rsidR="007B25CB" w:rsidRPr="007B25CB" w:rsidRDefault="007B25CB" w:rsidP="007B25CB">
      <w:pPr>
        <w:numPr>
          <w:ilvl w:val="1"/>
          <w:numId w:val="11"/>
        </w:numPr>
        <w:jc w:val="both"/>
      </w:pPr>
      <w:r w:rsidRPr="007B25CB">
        <w:t>EBL techniques are utilized in recommendation engines, such as those used by streaming services or e-commerce platforms.</w:t>
      </w:r>
    </w:p>
    <w:p w14:paraId="51BAB3ED" w14:textId="77777777" w:rsidR="007B25CB" w:rsidRPr="007B25CB" w:rsidRDefault="007B25CB" w:rsidP="007B25CB">
      <w:pPr>
        <w:numPr>
          <w:ilvl w:val="1"/>
          <w:numId w:val="11"/>
        </w:numPr>
        <w:jc w:val="both"/>
      </w:pPr>
      <w:r w:rsidRPr="007B25CB">
        <w:t>The system can recommend movies, products, or articles by identifying users with similar preferences and suggesting items they liked.</w:t>
      </w:r>
    </w:p>
    <w:p w14:paraId="029570A1" w14:textId="77777777" w:rsidR="007B25CB" w:rsidRPr="007B25CB" w:rsidRDefault="007B25CB" w:rsidP="007B25CB">
      <w:pPr>
        <w:numPr>
          <w:ilvl w:val="1"/>
          <w:numId w:val="11"/>
        </w:numPr>
        <w:jc w:val="both"/>
      </w:pPr>
      <w:r w:rsidRPr="007B25CB">
        <w:t>EBL helps in finding similar users or items based on past user interactions.</w:t>
      </w:r>
    </w:p>
    <w:p w14:paraId="3A0E88AF" w14:textId="77777777" w:rsidR="007B25CB" w:rsidRPr="007B25CB" w:rsidRDefault="007B25CB" w:rsidP="007B25CB">
      <w:pPr>
        <w:numPr>
          <w:ilvl w:val="0"/>
          <w:numId w:val="11"/>
        </w:numPr>
        <w:jc w:val="both"/>
      </w:pPr>
      <w:r w:rsidRPr="007B25CB">
        <w:rPr>
          <w:b/>
          <w:bCs/>
        </w:rPr>
        <w:t>Natural Language Processing (NLP):</w:t>
      </w:r>
    </w:p>
    <w:p w14:paraId="5A9E8441" w14:textId="77777777" w:rsidR="007B25CB" w:rsidRPr="007B25CB" w:rsidRDefault="007B25CB" w:rsidP="007B25CB">
      <w:pPr>
        <w:numPr>
          <w:ilvl w:val="1"/>
          <w:numId w:val="11"/>
        </w:numPr>
        <w:jc w:val="both"/>
      </w:pPr>
      <w:r w:rsidRPr="007B25CB">
        <w:t>EBL is used in text classification tasks, sentiment analysis, and information retrieval in NLP.</w:t>
      </w:r>
    </w:p>
    <w:p w14:paraId="0E44AAED" w14:textId="523870D5" w:rsidR="007B25CB" w:rsidRPr="007B25CB" w:rsidRDefault="007B25CB" w:rsidP="007B25CB">
      <w:pPr>
        <w:numPr>
          <w:ilvl w:val="1"/>
          <w:numId w:val="11"/>
        </w:numPr>
        <w:jc w:val="both"/>
      </w:pPr>
      <w:r w:rsidRPr="007B25CB">
        <w:t>In sentiment analysis, an EBL system learns from labe</w:t>
      </w:r>
      <w:r w:rsidR="00EF4592">
        <w:t>l</w:t>
      </w:r>
      <w:r w:rsidRPr="007B25CB">
        <w:t>led examples of text with sentiment labels (positive, negative, neutral).</w:t>
      </w:r>
    </w:p>
    <w:p w14:paraId="7B5DFC7E" w14:textId="77777777" w:rsidR="007B25CB" w:rsidRDefault="007B25CB" w:rsidP="007B25CB">
      <w:pPr>
        <w:numPr>
          <w:ilvl w:val="1"/>
          <w:numId w:val="11"/>
        </w:numPr>
        <w:jc w:val="both"/>
      </w:pPr>
      <w:r w:rsidRPr="007B25CB">
        <w:t xml:space="preserve">When </w:t>
      </w:r>
      <w:proofErr w:type="spellStart"/>
      <w:r w:rsidRPr="007B25CB">
        <w:t>analyzing</w:t>
      </w:r>
      <w:proofErr w:type="spellEnd"/>
      <w:r w:rsidRPr="007B25CB">
        <w:t xml:space="preserve"> new text, it uses these examples to predict the sentiment of the text.</w:t>
      </w:r>
    </w:p>
    <w:p w14:paraId="688857A9" w14:textId="77777777" w:rsidR="00EF4592" w:rsidRPr="007B25CB" w:rsidRDefault="00EF4592" w:rsidP="00EF4592">
      <w:pPr>
        <w:jc w:val="both"/>
      </w:pPr>
    </w:p>
    <w:p w14:paraId="5FAC6907" w14:textId="77777777" w:rsidR="007B25CB" w:rsidRPr="007B25CB" w:rsidRDefault="007B25CB" w:rsidP="007B25CB">
      <w:pPr>
        <w:numPr>
          <w:ilvl w:val="0"/>
          <w:numId w:val="11"/>
        </w:numPr>
        <w:jc w:val="both"/>
      </w:pPr>
      <w:r w:rsidRPr="007B25CB">
        <w:rPr>
          <w:b/>
          <w:bCs/>
        </w:rPr>
        <w:t>Manufacturing Quality Control:</w:t>
      </w:r>
    </w:p>
    <w:p w14:paraId="74462A1A" w14:textId="77777777" w:rsidR="007B25CB" w:rsidRPr="007B25CB" w:rsidRDefault="007B25CB" w:rsidP="007B25CB">
      <w:pPr>
        <w:numPr>
          <w:ilvl w:val="1"/>
          <w:numId w:val="11"/>
        </w:numPr>
        <w:jc w:val="both"/>
      </w:pPr>
      <w:r w:rsidRPr="007B25CB">
        <w:t>In manufacturing, EBL can be used for quality control.</w:t>
      </w:r>
    </w:p>
    <w:p w14:paraId="42CA0B40" w14:textId="77777777" w:rsidR="007B25CB" w:rsidRPr="007B25CB" w:rsidRDefault="007B25CB" w:rsidP="007B25CB">
      <w:pPr>
        <w:numPr>
          <w:ilvl w:val="1"/>
          <w:numId w:val="11"/>
        </w:numPr>
        <w:jc w:val="both"/>
      </w:pPr>
      <w:r w:rsidRPr="007B25CB">
        <w:t>A system can store data on past production runs, including parameters, defects, and quality ratings.</w:t>
      </w:r>
    </w:p>
    <w:p w14:paraId="166E77A7" w14:textId="110582D5" w:rsidR="007B25CB" w:rsidRPr="007B25CB" w:rsidRDefault="007B25CB" w:rsidP="007B25CB">
      <w:pPr>
        <w:numPr>
          <w:ilvl w:val="1"/>
          <w:numId w:val="11"/>
        </w:numPr>
        <w:jc w:val="both"/>
      </w:pPr>
      <w:r w:rsidRPr="007B25CB">
        <w:t>When a new batch of products is produced, the system can compare it to similar past batches to predict and prevent defects.</w:t>
      </w:r>
    </w:p>
    <w:p w14:paraId="26F0F4FF" w14:textId="77777777" w:rsidR="007B25CB" w:rsidRPr="007B25CB" w:rsidRDefault="007B25CB" w:rsidP="007B25CB">
      <w:pPr>
        <w:numPr>
          <w:ilvl w:val="0"/>
          <w:numId w:val="11"/>
        </w:numPr>
        <w:jc w:val="both"/>
      </w:pPr>
      <w:r w:rsidRPr="007B25CB">
        <w:rPr>
          <w:b/>
          <w:bCs/>
        </w:rPr>
        <w:t>Financial Fraud Detection:</w:t>
      </w:r>
    </w:p>
    <w:p w14:paraId="04F39E60" w14:textId="77777777" w:rsidR="007B25CB" w:rsidRPr="007B25CB" w:rsidRDefault="007B25CB" w:rsidP="007B25CB">
      <w:pPr>
        <w:numPr>
          <w:ilvl w:val="1"/>
          <w:numId w:val="11"/>
        </w:numPr>
        <w:jc w:val="both"/>
      </w:pPr>
      <w:r w:rsidRPr="007B25CB">
        <w:t>EBL is employed in fraud detection systems in the finance industry.</w:t>
      </w:r>
    </w:p>
    <w:p w14:paraId="110F8425" w14:textId="77777777" w:rsidR="007B25CB" w:rsidRPr="007B25CB" w:rsidRDefault="007B25CB" w:rsidP="007B25CB">
      <w:pPr>
        <w:numPr>
          <w:ilvl w:val="1"/>
          <w:numId w:val="11"/>
        </w:numPr>
        <w:jc w:val="both"/>
      </w:pPr>
      <w:r w:rsidRPr="007B25CB">
        <w:t>By analy</w:t>
      </w:r>
      <w:r>
        <w:t>s</w:t>
      </w:r>
      <w:r w:rsidRPr="007B25CB">
        <w:t>ing past fraudulent transactions and their characteristics, the system can identify new transactions that exhibit similar suspicious patterns.</w:t>
      </w:r>
    </w:p>
    <w:p w14:paraId="1B4D4CEB" w14:textId="77777777" w:rsidR="007B25CB" w:rsidRPr="007B25CB" w:rsidRDefault="007B25CB" w:rsidP="007B25CB">
      <w:pPr>
        <w:numPr>
          <w:ilvl w:val="0"/>
          <w:numId w:val="11"/>
        </w:numPr>
        <w:jc w:val="both"/>
      </w:pPr>
      <w:r w:rsidRPr="007B25CB">
        <w:rPr>
          <w:b/>
          <w:bCs/>
        </w:rPr>
        <w:t>Personalized Learning:</w:t>
      </w:r>
    </w:p>
    <w:p w14:paraId="7F8CA62A" w14:textId="77777777" w:rsidR="007B25CB" w:rsidRPr="007B25CB" w:rsidRDefault="007B25CB" w:rsidP="007B25CB">
      <w:pPr>
        <w:numPr>
          <w:ilvl w:val="1"/>
          <w:numId w:val="11"/>
        </w:numPr>
        <w:jc w:val="both"/>
      </w:pPr>
      <w:r w:rsidRPr="007B25CB">
        <w:t>In educational technology, EBL can be used to personalize learning experiences for students.</w:t>
      </w:r>
    </w:p>
    <w:p w14:paraId="51CF8E72" w14:textId="77777777" w:rsidR="007B25CB" w:rsidRPr="007B25CB" w:rsidRDefault="007B25CB" w:rsidP="007B25CB">
      <w:pPr>
        <w:numPr>
          <w:ilvl w:val="1"/>
          <w:numId w:val="11"/>
        </w:numPr>
        <w:jc w:val="both"/>
      </w:pPr>
      <w:r w:rsidRPr="007B25CB">
        <w:t>The system can store data on how different students have learned specific topics and recommend learning materials or strategies based on individual learning preferences.</w:t>
      </w:r>
    </w:p>
    <w:p w14:paraId="2298888D" w14:textId="77777777" w:rsidR="007B25CB" w:rsidRPr="007B25CB" w:rsidRDefault="007B25CB" w:rsidP="007B25CB">
      <w:pPr>
        <w:numPr>
          <w:ilvl w:val="0"/>
          <w:numId w:val="11"/>
        </w:numPr>
        <w:jc w:val="both"/>
      </w:pPr>
      <w:r w:rsidRPr="007B25CB">
        <w:rPr>
          <w:b/>
          <w:bCs/>
        </w:rPr>
        <w:t>Robotics and Autonomous Systems:</w:t>
      </w:r>
    </w:p>
    <w:p w14:paraId="50BB5A98" w14:textId="77777777" w:rsidR="007B25CB" w:rsidRPr="007B25CB" w:rsidRDefault="007B25CB" w:rsidP="007B25CB">
      <w:pPr>
        <w:numPr>
          <w:ilvl w:val="1"/>
          <w:numId w:val="11"/>
        </w:numPr>
        <w:jc w:val="both"/>
      </w:pPr>
      <w:r w:rsidRPr="007B25CB">
        <w:t>In robotics, EBL can assist autonomous robots in learning from past experiences.</w:t>
      </w:r>
    </w:p>
    <w:p w14:paraId="3E8F5D19" w14:textId="77777777" w:rsidR="007B25CB" w:rsidRPr="007B25CB" w:rsidRDefault="007B25CB" w:rsidP="007B25CB">
      <w:pPr>
        <w:numPr>
          <w:ilvl w:val="1"/>
          <w:numId w:val="11"/>
        </w:numPr>
        <w:jc w:val="both"/>
      </w:pPr>
      <w:r w:rsidRPr="007B25CB">
        <w:t>For example, a robot can learn to navigate a maze by storing and adapting from past successful navigation paths.</w:t>
      </w:r>
    </w:p>
    <w:p w14:paraId="1CF366CB" w14:textId="77777777" w:rsidR="00762F10" w:rsidRDefault="00762F10" w:rsidP="00492CF5">
      <w:pPr>
        <w:jc w:val="both"/>
      </w:pPr>
    </w:p>
    <w:p w14:paraId="40BB4400" w14:textId="77777777" w:rsidR="00F81BB4" w:rsidRDefault="00F81BB4" w:rsidP="00492CF5">
      <w:pPr>
        <w:jc w:val="both"/>
      </w:pPr>
    </w:p>
    <w:p w14:paraId="6B2C8E10" w14:textId="77777777" w:rsidR="00F81BB4" w:rsidRPr="00F81BB4" w:rsidRDefault="00F81BB4" w:rsidP="00F81BB4">
      <w:pPr>
        <w:jc w:val="both"/>
      </w:pPr>
      <w:r w:rsidRPr="00F81BB4">
        <w:rPr>
          <w:b/>
          <w:bCs/>
        </w:rPr>
        <w:t>Case Study: Exemplar-Based Learning in Healthcare - Disease Diagnosis</w:t>
      </w:r>
    </w:p>
    <w:p w14:paraId="2752E264" w14:textId="77777777" w:rsidR="00F81BB4" w:rsidRPr="00F81BB4" w:rsidRDefault="00F81BB4" w:rsidP="00F81BB4">
      <w:pPr>
        <w:jc w:val="both"/>
      </w:pPr>
      <w:r w:rsidRPr="00F81BB4">
        <w:rPr>
          <w:b/>
          <w:bCs/>
        </w:rPr>
        <w:t>Introduction:</w:t>
      </w:r>
      <w:r w:rsidRPr="00F81BB4">
        <w:t xml:space="preserve"> Exemplar-Based Learning (EBL) can be applied effectively in the healthcare domain, particularly in disease diagnosis. This case study explores how EBL is used to enhance the accuracy and efficiency of disease diagnosis by learning from past patient cases.</w:t>
      </w:r>
    </w:p>
    <w:p w14:paraId="31C3E36E" w14:textId="77777777" w:rsidR="00F81BB4" w:rsidRPr="00F81BB4" w:rsidRDefault="00F81BB4" w:rsidP="00F81BB4">
      <w:pPr>
        <w:jc w:val="both"/>
      </w:pPr>
      <w:r w:rsidRPr="00F81BB4">
        <w:rPr>
          <w:b/>
          <w:bCs/>
        </w:rPr>
        <w:t>Scenario:</w:t>
      </w:r>
      <w:r w:rsidRPr="00F81BB4">
        <w:t xml:space="preserve"> Imagine a scenario in a hospital where doctors are diagnosing a patient with a rare and complex disease. They are unsure about the diagnosis and would like to use EBL to assist in the process.</w:t>
      </w:r>
    </w:p>
    <w:p w14:paraId="42F8C947" w14:textId="77777777" w:rsidR="00F81BB4" w:rsidRPr="00F81BB4" w:rsidRDefault="00F81BB4" w:rsidP="00F81BB4">
      <w:pPr>
        <w:jc w:val="both"/>
      </w:pPr>
      <w:r w:rsidRPr="00F81BB4">
        <w:rPr>
          <w:b/>
          <w:bCs/>
        </w:rPr>
        <w:t>Usage of Exemplar-Based Learning:</w:t>
      </w:r>
    </w:p>
    <w:p w14:paraId="5D4E8C39" w14:textId="77777777" w:rsidR="00F81BB4" w:rsidRPr="00F81BB4" w:rsidRDefault="00F81BB4" w:rsidP="00F81BB4">
      <w:pPr>
        <w:numPr>
          <w:ilvl w:val="0"/>
          <w:numId w:val="12"/>
        </w:numPr>
        <w:jc w:val="both"/>
      </w:pPr>
      <w:r w:rsidRPr="00F81BB4">
        <w:rPr>
          <w:b/>
          <w:bCs/>
        </w:rPr>
        <w:t>Data Collection:</w:t>
      </w:r>
    </w:p>
    <w:p w14:paraId="296641F9" w14:textId="77777777" w:rsidR="00F81BB4" w:rsidRPr="00F81BB4" w:rsidRDefault="00F81BB4" w:rsidP="00F81BB4">
      <w:pPr>
        <w:numPr>
          <w:ilvl w:val="1"/>
          <w:numId w:val="12"/>
        </w:numPr>
        <w:jc w:val="both"/>
      </w:pPr>
      <w:r w:rsidRPr="00F81BB4">
        <w:t>A database is created to store past patient cases, including detailed medical histories, symptoms, laboratory test results, and confirmed diagnoses.</w:t>
      </w:r>
    </w:p>
    <w:p w14:paraId="52FDAA13" w14:textId="77777777" w:rsidR="00F81BB4" w:rsidRPr="00F81BB4" w:rsidRDefault="00F81BB4" w:rsidP="00F81BB4">
      <w:pPr>
        <w:numPr>
          <w:ilvl w:val="1"/>
          <w:numId w:val="12"/>
        </w:numPr>
        <w:jc w:val="both"/>
      </w:pPr>
      <w:r w:rsidRPr="00F81BB4">
        <w:t>Each case is associated with a label indicating the specific disease or condition diagnosed.</w:t>
      </w:r>
    </w:p>
    <w:p w14:paraId="687272B7" w14:textId="77777777" w:rsidR="00F81BB4" w:rsidRPr="00F81BB4" w:rsidRDefault="00F81BB4" w:rsidP="00F81BB4">
      <w:pPr>
        <w:numPr>
          <w:ilvl w:val="0"/>
          <w:numId w:val="12"/>
        </w:numPr>
        <w:jc w:val="both"/>
      </w:pPr>
      <w:r w:rsidRPr="00F81BB4">
        <w:rPr>
          <w:b/>
          <w:bCs/>
        </w:rPr>
        <w:t>Retrieval of Similar Cases:</w:t>
      </w:r>
    </w:p>
    <w:p w14:paraId="09A7D231" w14:textId="77777777" w:rsidR="00F81BB4" w:rsidRPr="00F81BB4" w:rsidRDefault="00F81BB4" w:rsidP="00F81BB4">
      <w:pPr>
        <w:numPr>
          <w:ilvl w:val="1"/>
          <w:numId w:val="12"/>
        </w:numPr>
        <w:jc w:val="both"/>
      </w:pPr>
      <w:r w:rsidRPr="00F81BB4">
        <w:t>When a new patient presents with symptoms that are challenging to diagnose, the EBL system retrieves similar past cases from the database.</w:t>
      </w:r>
    </w:p>
    <w:p w14:paraId="06375102" w14:textId="77777777" w:rsidR="00F81BB4" w:rsidRPr="00F81BB4" w:rsidRDefault="00F81BB4" w:rsidP="00F81BB4">
      <w:pPr>
        <w:numPr>
          <w:ilvl w:val="1"/>
          <w:numId w:val="12"/>
        </w:numPr>
        <w:jc w:val="both"/>
      </w:pPr>
      <w:r w:rsidRPr="00F81BB4">
        <w:t>Similarity metrics are employed to compare the features of the new patient's case with the historical cases.</w:t>
      </w:r>
    </w:p>
    <w:p w14:paraId="132B7DD7" w14:textId="77777777" w:rsidR="00F81BB4" w:rsidRPr="00F81BB4" w:rsidRDefault="00F81BB4" w:rsidP="00F81BB4">
      <w:pPr>
        <w:numPr>
          <w:ilvl w:val="0"/>
          <w:numId w:val="12"/>
        </w:numPr>
        <w:jc w:val="both"/>
      </w:pPr>
      <w:r w:rsidRPr="00F81BB4">
        <w:rPr>
          <w:b/>
          <w:bCs/>
        </w:rPr>
        <w:t>Adaptation and Diagnosis:</w:t>
      </w:r>
    </w:p>
    <w:p w14:paraId="068758DB" w14:textId="77777777" w:rsidR="00F81BB4" w:rsidRPr="00F81BB4" w:rsidRDefault="00F81BB4" w:rsidP="00F81BB4">
      <w:pPr>
        <w:numPr>
          <w:ilvl w:val="1"/>
          <w:numId w:val="12"/>
        </w:numPr>
        <w:jc w:val="both"/>
      </w:pPr>
      <w:r w:rsidRPr="00F81BB4">
        <w:t>The EBL system identifies the most similar cases from the database and examines the diagnoses associated with those cases.</w:t>
      </w:r>
    </w:p>
    <w:p w14:paraId="1168826F" w14:textId="77777777" w:rsidR="00F81BB4" w:rsidRPr="00F81BB4" w:rsidRDefault="00F81BB4" w:rsidP="00F81BB4">
      <w:pPr>
        <w:numPr>
          <w:ilvl w:val="1"/>
          <w:numId w:val="12"/>
        </w:numPr>
        <w:jc w:val="both"/>
      </w:pPr>
      <w:r w:rsidRPr="00F81BB4">
        <w:t>It adapts the diagnoses from similar cases to generate a preliminary diagnosis for the new patient.</w:t>
      </w:r>
    </w:p>
    <w:p w14:paraId="71608AA1" w14:textId="77777777" w:rsidR="00F81BB4" w:rsidRPr="00F81BB4" w:rsidRDefault="00F81BB4" w:rsidP="00F81BB4">
      <w:pPr>
        <w:numPr>
          <w:ilvl w:val="1"/>
          <w:numId w:val="12"/>
        </w:numPr>
        <w:jc w:val="both"/>
      </w:pPr>
      <w:r w:rsidRPr="00F81BB4">
        <w:t>Doctors can then review and refine this diagnosis based on their expertise and additional tests if necessary.</w:t>
      </w:r>
    </w:p>
    <w:p w14:paraId="1FB32612" w14:textId="77777777" w:rsidR="00F81BB4" w:rsidRPr="00F81BB4" w:rsidRDefault="00F81BB4" w:rsidP="00F81BB4">
      <w:pPr>
        <w:numPr>
          <w:ilvl w:val="0"/>
          <w:numId w:val="12"/>
        </w:numPr>
        <w:jc w:val="both"/>
      </w:pPr>
      <w:r w:rsidRPr="00F81BB4">
        <w:rPr>
          <w:b/>
          <w:bCs/>
        </w:rPr>
        <w:t>Feedback and Learning:</w:t>
      </w:r>
    </w:p>
    <w:p w14:paraId="36C84373" w14:textId="77777777" w:rsidR="00F81BB4" w:rsidRPr="00F81BB4" w:rsidRDefault="00F81BB4" w:rsidP="00F81BB4">
      <w:pPr>
        <w:numPr>
          <w:ilvl w:val="1"/>
          <w:numId w:val="12"/>
        </w:numPr>
        <w:jc w:val="both"/>
      </w:pPr>
      <w:r w:rsidRPr="00F81BB4">
        <w:t>As the diagnosis process continues, the system records the final diagnosis made by the doctors.</w:t>
      </w:r>
    </w:p>
    <w:p w14:paraId="3BD0747C" w14:textId="77777777" w:rsidR="00F81BB4" w:rsidRPr="00F81BB4" w:rsidRDefault="00F81BB4" w:rsidP="00F81BB4">
      <w:pPr>
        <w:numPr>
          <w:ilvl w:val="1"/>
          <w:numId w:val="12"/>
        </w:numPr>
        <w:jc w:val="both"/>
      </w:pPr>
      <w:r w:rsidRPr="00F81BB4">
        <w:t>This feedback is used to continuously improve the EBL model.</w:t>
      </w:r>
    </w:p>
    <w:p w14:paraId="47118D7E" w14:textId="77777777" w:rsidR="00F81BB4" w:rsidRPr="00F81BB4" w:rsidRDefault="00F81BB4" w:rsidP="00F81BB4">
      <w:pPr>
        <w:numPr>
          <w:ilvl w:val="1"/>
          <w:numId w:val="12"/>
        </w:numPr>
        <w:jc w:val="both"/>
      </w:pPr>
      <w:r w:rsidRPr="00F81BB4">
        <w:t>Over time, the system becomes better at suggesting accurate diagnoses based on historical data.</w:t>
      </w:r>
    </w:p>
    <w:p w14:paraId="076DE974" w14:textId="77777777" w:rsidR="00F81BB4" w:rsidRPr="00F81BB4" w:rsidRDefault="00F81BB4" w:rsidP="00F81BB4">
      <w:pPr>
        <w:jc w:val="both"/>
      </w:pPr>
      <w:r w:rsidRPr="00F81BB4">
        <w:rPr>
          <w:b/>
          <w:bCs/>
        </w:rPr>
        <w:t>Benefits:</w:t>
      </w:r>
    </w:p>
    <w:p w14:paraId="1EA1AFFB" w14:textId="77777777" w:rsidR="00F81BB4" w:rsidRPr="00F81BB4" w:rsidRDefault="00F81BB4" w:rsidP="00F81BB4">
      <w:pPr>
        <w:numPr>
          <w:ilvl w:val="0"/>
          <w:numId w:val="13"/>
        </w:numPr>
        <w:jc w:val="both"/>
      </w:pPr>
      <w:r w:rsidRPr="00F81BB4">
        <w:rPr>
          <w:b/>
          <w:bCs/>
        </w:rPr>
        <w:t>Enhanced Accuracy:</w:t>
      </w:r>
      <w:r w:rsidRPr="00F81BB4">
        <w:t xml:space="preserve"> EBL assists doctors by providing insights from similar past cases, potentially reducing misdiagnoses and improving the accuracy of diagnoses, especially for rare conditions.</w:t>
      </w:r>
    </w:p>
    <w:p w14:paraId="3BE8E36F" w14:textId="77777777" w:rsidR="00F81BB4" w:rsidRPr="00F81BB4" w:rsidRDefault="00F81BB4" w:rsidP="00F81BB4">
      <w:pPr>
        <w:numPr>
          <w:ilvl w:val="0"/>
          <w:numId w:val="13"/>
        </w:numPr>
        <w:jc w:val="both"/>
      </w:pPr>
      <w:r w:rsidRPr="00F81BB4">
        <w:rPr>
          <w:b/>
          <w:bCs/>
        </w:rPr>
        <w:t>Efficiency:</w:t>
      </w:r>
      <w:r w:rsidRPr="00F81BB4">
        <w:t xml:space="preserve"> Doctors can save time in complex diagnosis scenarios by leveraging the EBL system's suggestions, allowing them to focus on treatment planning and patient care.</w:t>
      </w:r>
    </w:p>
    <w:p w14:paraId="7069FC74" w14:textId="77777777" w:rsidR="00F81BB4" w:rsidRPr="00F81BB4" w:rsidRDefault="00F81BB4" w:rsidP="00F81BB4">
      <w:pPr>
        <w:numPr>
          <w:ilvl w:val="0"/>
          <w:numId w:val="13"/>
        </w:numPr>
        <w:jc w:val="both"/>
      </w:pPr>
      <w:r w:rsidRPr="00F81BB4">
        <w:rPr>
          <w:b/>
          <w:bCs/>
        </w:rPr>
        <w:t>Learning and Adaptation:</w:t>
      </w:r>
      <w:r w:rsidRPr="00F81BB4">
        <w:t xml:space="preserve"> The system continually learns from new patient cases and doctor feedback, becoming increasingly adept at diagnosing a wide range of medical conditions.</w:t>
      </w:r>
    </w:p>
    <w:p w14:paraId="2D06D3E5" w14:textId="77777777" w:rsidR="00F81BB4" w:rsidRPr="00F81BB4" w:rsidRDefault="00F81BB4" w:rsidP="00F81BB4">
      <w:pPr>
        <w:numPr>
          <w:ilvl w:val="0"/>
          <w:numId w:val="13"/>
        </w:numPr>
        <w:jc w:val="both"/>
      </w:pPr>
      <w:r w:rsidRPr="00F81BB4">
        <w:rPr>
          <w:b/>
          <w:bCs/>
        </w:rPr>
        <w:t>Transparency:</w:t>
      </w:r>
      <w:r w:rsidRPr="00F81BB4">
        <w:t xml:space="preserve"> EBL provides transparency in the diagnostic process, allowing doctors to understand why certain diagnoses are suggested based on historical cases.</w:t>
      </w:r>
    </w:p>
    <w:p w14:paraId="79FBC570" w14:textId="77777777" w:rsidR="00F81BB4" w:rsidRDefault="00F81BB4" w:rsidP="00F81BB4">
      <w:pPr>
        <w:numPr>
          <w:ilvl w:val="0"/>
          <w:numId w:val="13"/>
        </w:numPr>
        <w:jc w:val="both"/>
      </w:pPr>
      <w:r w:rsidRPr="00F81BB4">
        <w:rPr>
          <w:b/>
          <w:bCs/>
        </w:rPr>
        <w:t>Rare Disease Diagnosis:</w:t>
      </w:r>
      <w:r w:rsidRPr="00F81BB4">
        <w:t xml:space="preserve"> EBL is particularly valuable in diagnosing rare diseases where medical expertise may be limited, and patterns may be hard to recognize.</w:t>
      </w:r>
    </w:p>
    <w:p w14:paraId="4AD2644E" w14:textId="77777777" w:rsidR="00F81BB4" w:rsidRPr="00F81BB4" w:rsidRDefault="00F81BB4" w:rsidP="00F81BB4">
      <w:pPr>
        <w:jc w:val="both"/>
      </w:pPr>
    </w:p>
    <w:p w14:paraId="045EDFAD" w14:textId="77777777" w:rsidR="00F81BB4" w:rsidRPr="00F81BB4" w:rsidRDefault="00A63465" w:rsidP="00F81BB4">
      <w:pPr>
        <w:jc w:val="both"/>
      </w:pPr>
      <w:r>
        <w:rPr>
          <w:b/>
          <w:bCs/>
        </w:rPr>
        <w:t>P</w:t>
      </w:r>
      <w:r w:rsidR="00F81BB4" w:rsidRPr="00F81BB4">
        <w:t>owerful tool that leverages the collective knowledge of past patient cases to aid doctors in providing accurate and timely diagnoses. This approach not only enhances the quality of healthcare but also demonstrates the potential of AI and EBL in addressing complex, real-world challenges in the medical field.</w:t>
      </w:r>
    </w:p>
    <w:p w14:paraId="46B7B36F" w14:textId="77777777" w:rsidR="007548D0" w:rsidRDefault="007548D0" w:rsidP="00492CF5">
      <w:pPr>
        <w:jc w:val="both"/>
      </w:pPr>
    </w:p>
    <w:p w14:paraId="106B7D06" w14:textId="77777777" w:rsidR="007B25CB" w:rsidRDefault="007548D0" w:rsidP="00492CF5">
      <w:pPr>
        <w:jc w:val="both"/>
      </w:pPr>
      <w:r>
        <w:t>//Disease Diagnosis</w:t>
      </w:r>
    </w:p>
    <w:p w14:paraId="06A7FE8A" w14:textId="77777777" w:rsidR="007548D0" w:rsidRDefault="007548D0" w:rsidP="007548D0">
      <w:pPr>
        <w:spacing w:after="0" w:line="240" w:lineRule="auto"/>
        <w:jc w:val="both"/>
      </w:pPr>
      <w:r>
        <w:t xml:space="preserve">import </w:t>
      </w:r>
      <w:proofErr w:type="spellStart"/>
      <w:r>
        <w:t>numpy</w:t>
      </w:r>
      <w:proofErr w:type="spellEnd"/>
      <w:r>
        <w:t xml:space="preserve"> as np</w:t>
      </w:r>
    </w:p>
    <w:p w14:paraId="75DC9FD0" w14:textId="77777777" w:rsidR="007548D0" w:rsidRDefault="007548D0" w:rsidP="007548D0">
      <w:pPr>
        <w:spacing w:after="0" w:line="240" w:lineRule="auto"/>
        <w:jc w:val="both"/>
      </w:pPr>
      <w:r>
        <w:t xml:space="preserve">from </w:t>
      </w:r>
      <w:proofErr w:type="spellStart"/>
      <w:proofErr w:type="gramStart"/>
      <w:r>
        <w:t>sklearn.metrics</w:t>
      </w:r>
      <w:proofErr w:type="gramEnd"/>
      <w:r>
        <w:t>.pairwise</w:t>
      </w:r>
      <w:proofErr w:type="spellEnd"/>
      <w:r>
        <w:t xml:space="preserve"> import </w:t>
      </w:r>
      <w:proofErr w:type="spellStart"/>
      <w:r>
        <w:t>euclidean_distances</w:t>
      </w:r>
      <w:proofErr w:type="spellEnd"/>
    </w:p>
    <w:p w14:paraId="2BEBEACC" w14:textId="77777777" w:rsidR="007548D0" w:rsidRDefault="007548D0" w:rsidP="007548D0">
      <w:pPr>
        <w:spacing w:after="0" w:line="240" w:lineRule="auto"/>
        <w:jc w:val="both"/>
      </w:pPr>
    </w:p>
    <w:p w14:paraId="149B4DE2" w14:textId="77777777" w:rsidR="007548D0" w:rsidRDefault="007548D0" w:rsidP="007548D0">
      <w:pPr>
        <w:spacing w:after="0" w:line="240" w:lineRule="auto"/>
        <w:jc w:val="both"/>
      </w:pPr>
      <w:r>
        <w:t># Each row represents a patient with features and a disease label (0: Healthy, 1: Disease A, 2: Disease B)</w:t>
      </w:r>
    </w:p>
    <w:p w14:paraId="25078C4D" w14:textId="77777777" w:rsidR="007548D0" w:rsidRDefault="007548D0" w:rsidP="007548D0">
      <w:pPr>
        <w:spacing w:after="0" w:line="240" w:lineRule="auto"/>
        <w:jc w:val="both"/>
      </w:pPr>
      <w:r>
        <w:t xml:space="preserve">data = </w:t>
      </w:r>
      <w:proofErr w:type="spellStart"/>
      <w:proofErr w:type="gramStart"/>
      <w:r>
        <w:t>np.array</w:t>
      </w:r>
      <w:proofErr w:type="spellEnd"/>
      <w:proofErr w:type="gramEnd"/>
      <w:r>
        <w:t>([</w:t>
      </w:r>
    </w:p>
    <w:p w14:paraId="2D9E3E77" w14:textId="77777777" w:rsidR="007548D0" w:rsidRDefault="007548D0" w:rsidP="007548D0">
      <w:pPr>
        <w:spacing w:after="0" w:line="240" w:lineRule="auto"/>
        <w:jc w:val="both"/>
      </w:pPr>
      <w:r>
        <w:t xml:space="preserve">    [65, 150, 120, "None"],</w:t>
      </w:r>
    </w:p>
    <w:p w14:paraId="2ACF2290" w14:textId="77777777" w:rsidR="007548D0" w:rsidRDefault="007548D0" w:rsidP="007548D0">
      <w:pPr>
        <w:spacing w:after="0" w:line="240" w:lineRule="auto"/>
        <w:jc w:val="both"/>
      </w:pPr>
      <w:r>
        <w:t xml:space="preserve">    [70, 160, 130, "A"],</w:t>
      </w:r>
    </w:p>
    <w:p w14:paraId="676DC527" w14:textId="77777777" w:rsidR="007548D0" w:rsidRDefault="007548D0" w:rsidP="007548D0">
      <w:pPr>
        <w:spacing w:after="0" w:line="240" w:lineRule="auto"/>
        <w:jc w:val="both"/>
      </w:pPr>
      <w:r>
        <w:t xml:space="preserve">    [75, 155, 140, "A"],</w:t>
      </w:r>
    </w:p>
    <w:p w14:paraId="79315702" w14:textId="77777777" w:rsidR="007548D0" w:rsidRDefault="007548D0" w:rsidP="007548D0">
      <w:pPr>
        <w:spacing w:after="0" w:line="240" w:lineRule="auto"/>
        <w:jc w:val="both"/>
      </w:pPr>
      <w:r>
        <w:t xml:space="preserve">    [88, 170, 160, "B"],</w:t>
      </w:r>
    </w:p>
    <w:p w14:paraId="74E3F2DE" w14:textId="77777777" w:rsidR="007548D0" w:rsidRDefault="007548D0" w:rsidP="007548D0">
      <w:pPr>
        <w:spacing w:after="0" w:line="240" w:lineRule="auto"/>
        <w:jc w:val="both"/>
      </w:pPr>
      <w:r>
        <w:t xml:space="preserve">    [80, 165, 150, "B"]</w:t>
      </w:r>
    </w:p>
    <w:p w14:paraId="67E91453" w14:textId="77777777" w:rsidR="007548D0" w:rsidRDefault="007548D0" w:rsidP="007548D0">
      <w:pPr>
        <w:spacing w:after="0" w:line="240" w:lineRule="auto"/>
        <w:jc w:val="both"/>
      </w:pPr>
      <w:r>
        <w:t>])</w:t>
      </w:r>
    </w:p>
    <w:p w14:paraId="73BDA0B8" w14:textId="77777777" w:rsidR="007548D0" w:rsidRDefault="007548D0" w:rsidP="007548D0">
      <w:pPr>
        <w:spacing w:after="0" w:line="240" w:lineRule="auto"/>
        <w:jc w:val="both"/>
      </w:pPr>
    </w:p>
    <w:p w14:paraId="4CCBBA9D" w14:textId="77777777" w:rsidR="007548D0" w:rsidRDefault="007548D0" w:rsidP="007548D0">
      <w:pPr>
        <w:spacing w:after="0" w:line="240" w:lineRule="auto"/>
        <w:jc w:val="both"/>
      </w:pPr>
      <w:r>
        <w:t># New patient case for diagnosis</w:t>
      </w:r>
    </w:p>
    <w:p w14:paraId="3EC2F7F8" w14:textId="77777777" w:rsidR="007548D0" w:rsidRDefault="007548D0" w:rsidP="007548D0">
      <w:pPr>
        <w:spacing w:after="0" w:line="240" w:lineRule="auto"/>
        <w:jc w:val="both"/>
      </w:pPr>
      <w:proofErr w:type="spellStart"/>
      <w:r>
        <w:t>new_patient</w:t>
      </w:r>
      <w:proofErr w:type="spellEnd"/>
      <w:r>
        <w:t xml:space="preserve"> = </w:t>
      </w:r>
      <w:proofErr w:type="spellStart"/>
      <w:proofErr w:type="gramStart"/>
      <w:r>
        <w:t>np.array</w:t>
      </w:r>
      <w:proofErr w:type="spellEnd"/>
      <w:proofErr w:type="gramEnd"/>
      <w:r>
        <w:t>([72, 162, 128])</w:t>
      </w:r>
    </w:p>
    <w:p w14:paraId="58AFC440" w14:textId="77777777" w:rsidR="007548D0" w:rsidRDefault="007548D0" w:rsidP="007548D0">
      <w:pPr>
        <w:spacing w:after="0" w:line="240" w:lineRule="auto"/>
        <w:jc w:val="both"/>
      </w:pPr>
    </w:p>
    <w:p w14:paraId="6A08BF50" w14:textId="77777777" w:rsidR="007548D0" w:rsidRDefault="007548D0" w:rsidP="007548D0">
      <w:pPr>
        <w:spacing w:after="0" w:line="240" w:lineRule="auto"/>
        <w:jc w:val="both"/>
      </w:pPr>
      <w:r>
        <w:t># Define a similarity metric (Euclidean distance)</w:t>
      </w:r>
    </w:p>
    <w:p w14:paraId="6CA047C3" w14:textId="77777777" w:rsidR="007548D0" w:rsidRDefault="007548D0" w:rsidP="007548D0">
      <w:pPr>
        <w:spacing w:after="0" w:line="240" w:lineRule="auto"/>
        <w:jc w:val="both"/>
      </w:pPr>
      <w:r>
        <w:t xml:space="preserve">def </w:t>
      </w:r>
      <w:proofErr w:type="gramStart"/>
      <w:r>
        <w:t>similarity(</w:t>
      </w:r>
      <w:proofErr w:type="gramEnd"/>
      <w:r>
        <w:t>patient1, patient2):</w:t>
      </w:r>
    </w:p>
    <w:p w14:paraId="5BEDECAA" w14:textId="77777777" w:rsidR="007548D0" w:rsidRDefault="007548D0" w:rsidP="007548D0">
      <w:pPr>
        <w:spacing w:after="0" w:line="240" w:lineRule="auto"/>
        <w:jc w:val="both"/>
      </w:pPr>
      <w:r>
        <w:t xml:space="preserve">    return </w:t>
      </w:r>
      <w:proofErr w:type="spellStart"/>
      <w:r>
        <w:t>euclidean_distances</w:t>
      </w:r>
      <w:proofErr w:type="spellEnd"/>
      <w:r>
        <w:t>([patient1[:3]], [patient2[:3]</w:t>
      </w:r>
      <w:proofErr w:type="gramStart"/>
      <w:r>
        <w:t>])[</w:t>
      </w:r>
      <w:proofErr w:type="gramEnd"/>
      <w:r>
        <w:t>0][0]</w:t>
      </w:r>
    </w:p>
    <w:p w14:paraId="519D1417" w14:textId="77777777" w:rsidR="007548D0" w:rsidRDefault="007548D0" w:rsidP="007548D0">
      <w:pPr>
        <w:spacing w:after="0" w:line="240" w:lineRule="auto"/>
        <w:jc w:val="both"/>
      </w:pPr>
    </w:p>
    <w:p w14:paraId="1218AA7F" w14:textId="77777777" w:rsidR="007548D0" w:rsidRDefault="007548D0" w:rsidP="007548D0">
      <w:pPr>
        <w:spacing w:after="0" w:line="240" w:lineRule="auto"/>
        <w:jc w:val="both"/>
      </w:pPr>
      <w:r>
        <w:t># Retrieve similar past cases</w:t>
      </w:r>
    </w:p>
    <w:p w14:paraId="57519271" w14:textId="77777777" w:rsidR="007548D0" w:rsidRDefault="007548D0" w:rsidP="007548D0">
      <w:pPr>
        <w:spacing w:after="0" w:line="240" w:lineRule="auto"/>
        <w:jc w:val="both"/>
      </w:pPr>
      <w:proofErr w:type="spellStart"/>
      <w:r>
        <w:t>similar_cases</w:t>
      </w:r>
      <w:proofErr w:type="spellEnd"/>
      <w:r>
        <w:t xml:space="preserve"> = []</w:t>
      </w:r>
    </w:p>
    <w:p w14:paraId="6F6BDDC0" w14:textId="77777777" w:rsidR="007548D0" w:rsidRDefault="007548D0" w:rsidP="007548D0">
      <w:pPr>
        <w:spacing w:after="0" w:line="240" w:lineRule="auto"/>
        <w:jc w:val="both"/>
      </w:pPr>
      <w:r>
        <w:t>for patient in data:</w:t>
      </w:r>
    </w:p>
    <w:p w14:paraId="182713C0" w14:textId="77777777" w:rsidR="007548D0" w:rsidRDefault="007548D0" w:rsidP="007548D0">
      <w:pPr>
        <w:spacing w:after="0" w:line="240" w:lineRule="auto"/>
        <w:jc w:val="both"/>
      </w:pPr>
      <w:r>
        <w:t xml:space="preserve">    </w:t>
      </w:r>
      <w:proofErr w:type="spellStart"/>
      <w:r>
        <w:t>sim_score</w:t>
      </w:r>
      <w:proofErr w:type="spellEnd"/>
      <w:r>
        <w:t xml:space="preserve"> = </w:t>
      </w:r>
      <w:proofErr w:type="gramStart"/>
      <w:r>
        <w:t>similarity(</w:t>
      </w:r>
      <w:proofErr w:type="spellStart"/>
      <w:proofErr w:type="gramEnd"/>
      <w:r>
        <w:t>new_patient</w:t>
      </w:r>
      <w:proofErr w:type="spellEnd"/>
      <w:r>
        <w:t>, patient)</w:t>
      </w:r>
    </w:p>
    <w:p w14:paraId="2E2D701D" w14:textId="77777777" w:rsidR="007548D0" w:rsidRDefault="007548D0" w:rsidP="007548D0">
      <w:pPr>
        <w:spacing w:after="0" w:line="240" w:lineRule="auto"/>
        <w:jc w:val="both"/>
      </w:pPr>
      <w:r>
        <w:t xml:space="preserve">    </w:t>
      </w:r>
      <w:proofErr w:type="spellStart"/>
      <w:r>
        <w:t>similar_</w:t>
      </w:r>
      <w:proofErr w:type="gramStart"/>
      <w:r>
        <w:t>cases.append</w:t>
      </w:r>
      <w:proofErr w:type="spellEnd"/>
      <w:proofErr w:type="gramEnd"/>
      <w:r>
        <w:t xml:space="preserve">((patient, </w:t>
      </w:r>
      <w:proofErr w:type="spellStart"/>
      <w:r>
        <w:t>sim_score</w:t>
      </w:r>
      <w:proofErr w:type="spellEnd"/>
      <w:r>
        <w:t>))</w:t>
      </w:r>
    </w:p>
    <w:p w14:paraId="2032C754" w14:textId="77777777" w:rsidR="007548D0" w:rsidRDefault="007548D0" w:rsidP="007548D0">
      <w:pPr>
        <w:spacing w:after="0" w:line="240" w:lineRule="auto"/>
        <w:jc w:val="both"/>
      </w:pPr>
    </w:p>
    <w:p w14:paraId="57159D3B" w14:textId="77777777" w:rsidR="007548D0" w:rsidRDefault="007548D0" w:rsidP="007548D0">
      <w:pPr>
        <w:spacing w:after="0" w:line="240" w:lineRule="auto"/>
        <w:jc w:val="both"/>
      </w:pPr>
      <w:r>
        <w:t># Sort by similarity score</w:t>
      </w:r>
    </w:p>
    <w:p w14:paraId="733DD7B7" w14:textId="77777777" w:rsidR="007548D0" w:rsidRDefault="007548D0" w:rsidP="007548D0">
      <w:pPr>
        <w:spacing w:after="0" w:line="240" w:lineRule="auto"/>
        <w:jc w:val="both"/>
      </w:pPr>
      <w:proofErr w:type="spellStart"/>
      <w:r>
        <w:t>similar_</w:t>
      </w:r>
      <w:proofErr w:type="gramStart"/>
      <w:r>
        <w:t>cases.sort</w:t>
      </w:r>
      <w:proofErr w:type="spellEnd"/>
      <w:proofErr w:type="gramEnd"/>
      <w:r>
        <w:t>(key=lambda x: x[1])</w:t>
      </w:r>
    </w:p>
    <w:p w14:paraId="26898E47" w14:textId="77777777" w:rsidR="007548D0" w:rsidRDefault="007548D0" w:rsidP="007548D0">
      <w:pPr>
        <w:spacing w:after="0" w:line="240" w:lineRule="auto"/>
        <w:jc w:val="both"/>
      </w:pPr>
    </w:p>
    <w:p w14:paraId="06240AF2" w14:textId="77777777" w:rsidR="007548D0" w:rsidRDefault="007548D0" w:rsidP="007548D0">
      <w:pPr>
        <w:spacing w:after="0" w:line="240" w:lineRule="auto"/>
        <w:jc w:val="both"/>
      </w:pPr>
      <w:r>
        <w:t># Adaptation and diagnosis (simple: choose the most similar case)</w:t>
      </w:r>
    </w:p>
    <w:p w14:paraId="2FC48E87" w14:textId="77777777" w:rsidR="007548D0" w:rsidRDefault="007548D0" w:rsidP="007548D0">
      <w:pPr>
        <w:spacing w:after="0" w:line="240" w:lineRule="auto"/>
        <w:jc w:val="both"/>
      </w:pPr>
      <w:r>
        <w:t xml:space="preserve">diagnosis = </w:t>
      </w:r>
      <w:proofErr w:type="spellStart"/>
      <w:r>
        <w:t>similar_</w:t>
      </w:r>
      <w:proofErr w:type="gramStart"/>
      <w:r>
        <w:t>cases</w:t>
      </w:r>
      <w:proofErr w:type="spellEnd"/>
      <w:r>
        <w:t>[</w:t>
      </w:r>
      <w:proofErr w:type="gramEnd"/>
      <w:r>
        <w:t>0][0][-1]</w:t>
      </w:r>
    </w:p>
    <w:p w14:paraId="229C95C1" w14:textId="77777777" w:rsidR="007548D0" w:rsidRDefault="007548D0" w:rsidP="007548D0">
      <w:pPr>
        <w:spacing w:after="0" w:line="240" w:lineRule="auto"/>
        <w:jc w:val="both"/>
      </w:pPr>
    </w:p>
    <w:p w14:paraId="6C29D63E" w14:textId="77777777" w:rsidR="007548D0" w:rsidRDefault="007548D0" w:rsidP="007548D0">
      <w:pPr>
        <w:spacing w:after="0" w:line="240" w:lineRule="auto"/>
        <w:jc w:val="both"/>
      </w:pPr>
      <w:r>
        <w:t># Display results</w:t>
      </w:r>
    </w:p>
    <w:p w14:paraId="1C0CED28" w14:textId="77777777" w:rsidR="007548D0" w:rsidRDefault="007548D0" w:rsidP="007548D0">
      <w:pPr>
        <w:spacing w:after="0" w:line="240" w:lineRule="auto"/>
        <w:jc w:val="both"/>
      </w:pPr>
      <w:proofErr w:type="gramStart"/>
      <w:r>
        <w:t>print(</w:t>
      </w:r>
      <w:proofErr w:type="gramEnd"/>
      <w:r>
        <w:t>"Similar cases:")</w:t>
      </w:r>
    </w:p>
    <w:p w14:paraId="36F2C8E9" w14:textId="77777777" w:rsidR="007548D0" w:rsidRDefault="007548D0" w:rsidP="007548D0">
      <w:pPr>
        <w:spacing w:after="0" w:line="240" w:lineRule="auto"/>
        <w:jc w:val="both"/>
      </w:pPr>
      <w:r>
        <w:t xml:space="preserve">for patient, score in </w:t>
      </w:r>
      <w:proofErr w:type="spellStart"/>
      <w:r>
        <w:t>similar_cases</w:t>
      </w:r>
      <w:proofErr w:type="spellEnd"/>
      <w:r>
        <w:t>:</w:t>
      </w:r>
    </w:p>
    <w:p w14:paraId="1B126106" w14:textId="77777777" w:rsidR="007548D0" w:rsidRDefault="007548D0" w:rsidP="007548D0">
      <w:pPr>
        <w:spacing w:after="0" w:line="240" w:lineRule="auto"/>
        <w:jc w:val="both"/>
      </w:pPr>
      <w:r>
        <w:t xml:space="preserve">    </w:t>
      </w:r>
      <w:proofErr w:type="gramStart"/>
      <w:r>
        <w:t>print(</w:t>
      </w:r>
      <w:proofErr w:type="spellStart"/>
      <w:proofErr w:type="gramEnd"/>
      <w:r>
        <w:t>f"Features</w:t>
      </w:r>
      <w:proofErr w:type="spellEnd"/>
      <w:r>
        <w:t>: {patient[:3]}, Similarity: {score}, Diagnosis: {patient[-1]}")</w:t>
      </w:r>
    </w:p>
    <w:p w14:paraId="2B20D682" w14:textId="77777777" w:rsidR="007548D0" w:rsidRDefault="007548D0" w:rsidP="007548D0">
      <w:pPr>
        <w:spacing w:after="0" w:line="240" w:lineRule="auto"/>
        <w:jc w:val="both"/>
      </w:pPr>
    </w:p>
    <w:p w14:paraId="25D1FCF7" w14:textId="77777777" w:rsidR="007548D0" w:rsidRPr="00492CF5" w:rsidRDefault="007548D0" w:rsidP="007548D0">
      <w:pPr>
        <w:spacing w:after="0" w:line="240" w:lineRule="auto"/>
        <w:jc w:val="both"/>
        <w:rPr>
          <w:vanish/>
        </w:rPr>
      </w:pPr>
      <w:proofErr w:type="gramStart"/>
      <w:r>
        <w:t>print(</w:t>
      </w:r>
      <w:proofErr w:type="spellStart"/>
      <w:proofErr w:type="gramEnd"/>
      <w:r>
        <w:t>f"Diagnosis</w:t>
      </w:r>
      <w:proofErr w:type="spellEnd"/>
      <w:r>
        <w:t xml:space="preserve"> for the new patient: {diagnosis}")</w:t>
      </w:r>
    </w:p>
    <w:p w14:paraId="03E24B01" w14:textId="77777777" w:rsidR="00CC168A" w:rsidRPr="00492CF5" w:rsidRDefault="00CC168A" w:rsidP="007548D0">
      <w:pPr>
        <w:spacing w:after="0" w:line="240" w:lineRule="auto"/>
        <w:jc w:val="both"/>
        <w:rPr>
          <w:vanish/>
        </w:rPr>
      </w:pPr>
      <w:r w:rsidRPr="00492CF5">
        <w:rPr>
          <w:vanish/>
        </w:rPr>
        <w:t>Bottom of Form</w:t>
      </w:r>
    </w:p>
    <w:p w14:paraId="1B640C7A" w14:textId="77777777" w:rsidR="00567DC4" w:rsidRDefault="00567DC4" w:rsidP="007548D0">
      <w:pPr>
        <w:spacing w:after="0" w:line="240" w:lineRule="auto"/>
        <w:jc w:val="both"/>
      </w:pPr>
    </w:p>
    <w:p w14:paraId="683F771D" w14:textId="77777777" w:rsidR="00CC168A" w:rsidRDefault="00CC168A" w:rsidP="00492CF5">
      <w:pPr>
        <w:jc w:val="both"/>
      </w:pPr>
    </w:p>
    <w:p w14:paraId="65C988B9" w14:textId="77777777" w:rsidR="00CC168A" w:rsidRDefault="00CC168A" w:rsidP="00492CF5">
      <w:pPr>
        <w:jc w:val="both"/>
      </w:pPr>
    </w:p>
    <w:p w14:paraId="7F8EFE57" w14:textId="77777777" w:rsidR="00CC168A" w:rsidRDefault="00CC168A" w:rsidP="00492CF5">
      <w:pPr>
        <w:jc w:val="both"/>
      </w:pPr>
    </w:p>
    <w:p w14:paraId="2BC04758" w14:textId="77777777" w:rsidR="007548D0" w:rsidRPr="007548D0" w:rsidRDefault="007548D0" w:rsidP="007548D0">
      <w:pPr>
        <w:jc w:val="both"/>
        <w:rPr>
          <w:b/>
          <w:bCs/>
        </w:rPr>
      </w:pPr>
      <w:r>
        <w:rPr>
          <w:b/>
          <w:bCs/>
        </w:rPr>
        <w:t>Analogy Learning</w:t>
      </w:r>
    </w:p>
    <w:p w14:paraId="0A7DB8A3" w14:textId="77777777" w:rsidR="007548D0" w:rsidRDefault="007548D0" w:rsidP="007548D0">
      <w:pPr>
        <w:jc w:val="both"/>
      </w:pPr>
    </w:p>
    <w:p w14:paraId="14210B80" w14:textId="77777777" w:rsidR="007548D0" w:rsidRPr="007548D0" w:rsidRDefault="007548D0" w:rsidP="007548D0">
      <w:pPr>
        <w:jc w:val="both"/>
      </w:pPr>
      <w:r w:rsidRPr="007548D0">
        <w:t>Analogy learning is a cognitive and computational process that involves drawing parallels or making comparisons between different situations, concepts, or domains to transfer knowledge and solve problems. It's a fundamental aspect of human reasoning and problem-solving and has been a subject of interest in the field of artificial intelligence (AI) and machine learning.</w:t>
      </w:r>
    </w:p>
    <w:p w14:paraId="52C2EF83" w14:textId="77777777" w:rsidR="007548D0" w:rsidRPr="007548D0" w:rsidRDefault="007548D0" w:rsidP="007548D0">
      <w:pPr>
        <w:jc w:val="both"/>
      </w:pPr>
      <w:r w:rsidRPr="007548D0">
        <w:t>Key characteristics and concepts related to analogy learning include:</w:t>
      </w:r>
    </w:p>
    <w:p w14:paraId="1B6B4F68" w14:textId="77777777" w:rsidR="007548D0" w:rsidRPr="007548D0" w:rsidRDefault="007548D0" w:rsidP="007548D0">
      <w:pPr>
        <w:numPr>
          <w:ilvl w:val="0"/>
          <w:numId w:val="14"/>
        </w:numPr>
        <w:jc w:val="both"/>
      </w:pPr>
      <w:r w:rsidRPr="007548D0">
        <w:rPr>
          <w:b/>
          <w:bCs/>
        </w:rPr>
        <w:t>Analogical Reasoning:</w:t>
      </w:r>
      <w:r w:rsidRPr="007548D0">
        <w:t xml:space="preserve"> Analogical reasoning is the cognitive process of recognizing similarities between two or more situations or concepts and using those similarities to make inferences, solve problems, or transfer knowledge from one context to another.</w:t>
      </w:r>
    </w:p>
    <w:p w14:paraId="7ED201F3" w14:textId="77777777" w:rsidR="007548D0" w:rsidRPr="007548D0" w:rsidRDefault="007548D0" w:rsidP="007548D0">
      <w:pPr>
        <w:numPr>
          <w:ilvl w:val="0"/>
          <w:numId w:val="14"/>
        </w:numPr>
        <w:jc w:val="both"/>
      </w:pPr>
      <w:r w:rsidRPr="007548D0">
        <w:rPr>
          <w:b/>
          <w:bCs/>
        </w:rPr>
        <w:t>Analogy as a Learning Mechanism:</w:t>
      </w:r>
      <w:r w:rsidRPr="007548D0">
        <w:t xml:space="preserve"> Analogy learning is the process of acquiring knowledge and solving problems by recognizing and applying analogies. It involves identifying common patterns, relationships, or structures across different situations or domains.</w:t>
      </w:r>
    </w:p>
    <w:p w14:paraId="59A1B7D2" w14:textId="77777777" w:rsidR="007548D0" w:rsidRPr="007548D0" w:rsidRDefault="007548D0" w:rsidP="007548D0">
      <w:pPr>
        <w:numPr>
          <w:ilvl w:val="0"/>
          <w:numId w:val="14"/>
        </w:numPr>
        <w:jc w:val="both"/>
      </w:pPr>
      <w:r w:rsidRPr="007548D0">
        <w:rPr>
          <w:b/>
          <w:bCs/>
        </w:rPr>
        <w:t>Structural Mapping:</w:t>
      </w:r>
      <w:r w:rsidRPr="007548D0">
        <w:t xml:space="preserve"> In analogy learning, structural mapping refers to the process of aligning and comparing the elements or components of different situations or concepts to identify similarities and differences.</w:t>
      </w:r>
    </w:p>
    <w:p w14:paraId="2C15C689" w14:textId="77777777" w:rsidR="007548D0" w:rsidRPr="007548D0" w:rsidRDefault="007548D0" w:rsidP="007548D0">
      <w:pPr>
        <w:numPr>
          <w:ilvl w:val="0"/>
          <w:numId w:val="14"/>
        </w:numPr>
        <w:jc w:val="both"/>
      </w:pPr>
      <w:r w:rsidRPr="007548D0">
        <w:rPr>
          <w:b/>
          <w:bCs/>
        </w:rPr>
        <w:t>Transfer of Knowledge:</w:t>
      </w:r>
      <w:r w:rsidRPr="007548D0">
        <w:t xml:space="preserve"> Analogy learning enables the transfer of knowledge from a known or familiar domain to an unknown or less familiar domain. This transfer can facilitate problem-solving and creative thinking.</w:t>
      </w:r>
    </w:p>
    <w:p w14:paraId="5A6E480A" w14:textId="77777777" w:rsidR="007548D0" w:rsidRPr="007548D0" w:rsidRDefault="007548D0" w:rsidP="007548D0">
      <w:pPr>
        <w:numPr>
          <w:ilvl w:val="0"/>
          <w:numId w:val="14"/>
        </w:numPr>
        <w:jc w:val="both"/>
      </w:pPr>
      <w:r w:rsidRPr="007548D0">
        <w:rPr>
          <w:b/>
          <w:bCs/>
        </w:rPr>
        <w:t>Examples in AI and Machine Learning:</w:t>
      </w:r>
    </w:p>
    <w:p w14:paraId="53CE9268" w14:textId="77777777" w:rsidR="007548D0" w:rsidRPr="007548D0" w:rsidRDefault="007548D0" w:rsidP="007548D0">
      <w:pPr>
        <w:numPr>
          <w:ilvl w:val="1"/>
          <w:numId w:val="14"/>
        </w:numPr>
        <w:jc w:val="both"/>
      </w:pPr>
      <w:r w:rsidRPr="007548D0">
        <w:rPr>
          <w:b/>
          <w:bCs/>
        </w:rPr>
        <w:t>Analogical Reasoning in Machine Learning:</w:t>
      </w:r>
      <w:r w:rsidRPr="007548D0">
        <w:t xml:space="preserve"> Some machine learning algorithms, such as instance-based learning, make use of analogies by comparing new instances to similar instances seen during training.</w:t>
      </w:r>
    </w:p>
    <w:p w14:paraId="36D37367" w14:textId="77777777" w:rsidR="007548D0" w:rsidRPr="007548D0" w:rsidRDefault="007548D0" w:rsidP="007548D0">
      <w:pPr>
        <w:numPr>
          <w:ilvl w:val="1"/>
          <w:numId w:val="14"/>
        </w:numPr>
        <w:jc w:val="both"/>
      </w:pPr>
      <w:r w:rsidRPr="007548D0">
        <w:rPr>
          <w:b/>
          <w:bCs/>
        </w:rPr>
        <w:t>Analogy-Based Reasoning:</w:t>
      </w:r>
      <w:r w:rsidRPr="007548D0">
        <w:t xml:space="preserve"> Analogy-based reasoning is a branch of AI that focuses on problem-solving by recognizing and applying analogies. It has applications in natural language processing, mathematics, and creative problem-solving.</w:t>
      </w:r>
    </w:p>
    <w:p w14:paraId="68FF052A" w14:textId="77777777" w:rsidR="007548D0" w:rsidRPr="007548D0" w:rsidRDefault="007548D0" w:rsidP="007548D0">
      <w:pPr>
        <w:numPr>
          <w:ilvl w:val="0"/>
          <w:numId w:val="14"/>
        </w:numPr>
        <w:jc w:val="both"/>
      </w:pPr>
      <w:r w:rsidRPr="007548D0">
        <w:rPr>
          <w:b/>
          <w:bCs/>
        </w:rPr>
        <w:t>Creative Problem-Solving:</w:t>
      </w:r>
      <w:r w:rsidRPr="007548D0">
        <w:t xml:space="preserve"> Analogy learning plays a crucial role in creative problem-solving and innovation. By drawing analogies between seemingly unrelated domains, individuals and AI systems can come up with novel solutions to complex problems.</w:t>
      </w:r>
    </w:p>
    <w:p w14:paraId="1A7618CB" w14:textId="77777777" w:rsidR="007548D0" w:rsidRPr="007548D0" w:rsidRDefault="007548D0" w:rsidP="007548D0">
      <w:pPr>
        <w:numPr>
          <w:ilvl w:val="0"/>
          <w:numId w:val="14"/>
        </w:numPr>
        <w:jc w:val="both"/>
      </w:pPr>
      <w:r w:rsidRPr="007548D0">
        <w:rPr>
          <w:b/>
          <w:bCs/>
        </w:rPr>
        <w:t>Limitations:</w:t>
      </w:r>
      <w:r w:rsidRPr="007548D0">
        <w:t xml:space="preserve"> While analogy learning is a powerful cognitive tool, it can also lead to errors if inappropriate or superficial analogies are made. Additionally, it can be computationally expensive, especially in complex problem domains.</w:t>
      </w:r>
    </w:p>
    <w:p w14:paraId="3FA1D2E0" w14:textId="77777777" w:rsidR="007548D0" w:rsidRPr="007548D0" w:rsidRDefault="007548D0" w:rsidP="007548D0">
      <w:pPr>
        <w:numPr>
          <w:ilvl w:val="0"/>
          <w:numId w:val="14"/>
        </w:numPr>
        <w:jc w:val="both"/>
      </w:pPr>
      <w:r w:rsidRPr="007548D0">
        <w:rPr>
          <w:b/>
          <w:bCs/>
        </w:rPr>
        <w:t>Real-World Applications:</w:t>
      </w:r>
      <w:r w:rsidRPr="007548D0">
        <w:t xml:space="preserve"> Analogy learning has applications in various fields, including:</w:t>
      </w:r>
    </w:p>
    <w:p w14:paraId="3E23BEE1" w14:textId="77777777" w:rsidR="007548D0" w:rsidRPr="007548D0" w:rsidRDefault="007548D0" w:rsidP="007548D0">
      <w:pPr>
        <w:numPr>
          <w:ilvl w:val="1"/>
          <w:numId w:val="14"/>
        </w:numPr>
        <w:jc w:val="both"/>
      </w:pPr>
      <w:r w:rsidRPr="007548D0">
        <w:rPr>
          <w:b/>
          <w:bCs/>
        </w:rPr>
        <w:t>Education:</w:t>
      </w:r>
      <w:r w:rsidRPr="007548D0">
        <w:t xml:space="preserve"> Facilitating learning by drawing analogies between different subjects or concepts.</w:t>
      </w:r>
    </w:p>
    <w:p w14:paraId="7C5E9FF7" w14:textId="77777777" w:rsidR="007548D0" w:rsidRPr="007548D0" w:rsidRDefault="007548D0" w:rsidP="007548D0">
      <w:pPr>
        <w:numPr>
          <w:ilvl w:val="1"/>
          <w:numId w:val="14"/>
        </w:numPr>
        <w:jc w:val="both"/>
      </w:pPr>
      <w:r w:rsidRPr="007548D0">
        <w:rPr>
          <w:b/>
          <w:bCs/>
        </w:rPr>
        <w:t>Scientific Discovery:</w:t>
      </w:r>
      <w:r w:rsidRPr="007548D0">
        <w:t xml:space="preserve"> Discovering new principles or solutions by analogizing from known principles.</w:t>
      </w:r>
    </w:p>
    <w:p w14:paraId="552BCBF4" w14:textId="77777777" w:rsidR="007548D0" w:rsidRPr="007548D0" w:rsidRDefault="007548D0" w:rsidP="007548D0">
      <w:pPr>
        <w:numPr>
          <w:ilvl w:val="1"/>
          <w:numId w:val="14"/>
        </w:numPr>
        <w:jc w:val="both"/>
      </w:pPr>
      <w:r w:rsidRPr="007548D0">
        <w:rPr>
          <w:b/>
          <w:bCs/>
        </w:rPr>
        <w:t>Problem-Solving:</w:t>
      </w:r>
      <w:r w:rsidRPr="007548D0">
        <w:t xml:space="preserve"> Finding creative solutions to engineering, design, and research problems.</w:t>
      </w:r>
    </w:p>
    <w:p w14:paraId="0C3C27FC" w14:textId="77777777" w:rsidR="007548D0" w:rsidRPr="007548D0" w:rsidRDefault="007548D0" w:rsidP="007548D0">
      <w:pPr>
        <w:numPr>
          <w:ilvl w:val="1"/>
          <w:numId w:val="14"/>
        </w:numPr>
        <w:jc w:val="both"/>
      </w:pPr>
      <w:r w:rsidRPr="007548D0">
        <w:rPr>
          <w:b/>
          <w:bCs/>
        </w:rPr>
        <w:t>Natural Language Processing:</w:t>
      </w:r>
      <w:r w:rsidRPr="007548D0">
        <w:t xml:space="preserve"> Understanding and generating analogies in human language.</w:t>
      </w:r>
    </w:p>
    <w:p w14:paraId="7AD6A7F0" w14:textId="77777777" w:rsidR="007548D0" w:rsidRPr="007548D0" w:rsidRDefault="007548D0" w:rsidP="007548D0">
      <w:pPr>
        <w:jc w:val="both"/>
      </w:pPr>
      <w:r w:rsidRPr="007548D0">
        <w:t>Overall, analogy learning is a valuable cognitive process that helps humans and AI systems bridge gaps in knowledge and reasoning by recognizing similarities between different situations, concepts, or domains. It enables both creative problem-solving and the transfer of knowledge from one context to another.</w:t>
      </w:r>
    </w:p>
    <w:p w14:paraId="17F5A7A3" w14:textId="77777777" w:rsidR="00CC168A" w:rsidRDefault="00CC168A" w:rsidP="00492CF5">
      <w:pPr>
        <w:jc w:val="both"/>
      </w:pPr>
    </w:p>
    <w:p w14:paraId="462CDF06" w14:textId="77777777" w:rsidR="00D8536C" w:rsidRDefault="00D8536C" w:rsidP="00492CF5">
      <w:pPr>
        <w:jc w:val="both"/>
      </w:pPr>
      <w:r>
        <w:rPr>
          <w:noProof/>
        </w:rPr>
        <w:drawing>
          <wp:inline distT="0" distB="0" distL="0" distR="0" wp14:anchorId="4623F67A" wp14:editId="6CB390B7">
            <wp:extent cx="5054600" cy="1697355"/>
            <wp:effectExtent l="0" t="0" r="0" b="0"/>
            <wp:docPr id="349936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600" cy="1697355"/>
                    </a:xfrm>
                    <a:prstGeom prst="rect">
                      <a:avLst/>
                    </a:prstGeom>
                    <a:noFill/>
                    <a:ln>
                      <a:noFill/>
                    </a:ln>
                  </pic:spPr>
                </pic:pic>
              </a:graphicData>
            </a:graphic>
          </wp:inline>
        </w:drawing>
      </w:r>
    </w:p>
    <w:p w14:paraId="4274B59B" w14:textId="77777777" w:rsidR="0072437D" w:rsidRDefault="0072437D" w:rsidP="00492CF5">
      <w:pPr>
        <w:jc w:val="both"/>
      </w:pPr>
    </w:p>
    <w:p w14:paraId="135B3C8A" w14:textId="77777777" w:rsidR="00AB05B8" w:rsidRPr="00AB05B8" w:rsidRDefault="00AB05B8" w:rsidP="00AB05B8">
      <w:pPr>
        <w:jc w:val="both"/>
      </w:pPr>
      <w:r w:rsidRPr="00AB05B8">
        <w:rPr>
          <w:b/>
          <w:bCs/>
        </w:rPr>
        <w:t>Case Study: Analogy Learning in Natural Language Processing</w:t>
      </w:r>
    </w:p>
    <w:p w14:paraId="2E2E3B52" w14:textId="77777777" w:rsidR="00AB05B8" w:rsidRPr="00AB05B8" w:rsidRDefault="00AB05B8" w:rsidP="00AB05B8">
      <w:pPr>
        <w:jc w:val="both"/>
      </w:pPr>
      <w:r w:rsidRPr="00AB05B8">
        <w:rPr>
          <w:b/>
          <w:bCs/>
        </w:rPr>
        <w:t>Introduction:</w:t>
      </w:r>
      <w:r w:rsidRPr="00AB05B8">
        <w:t xml:space="preserve"> Analogy learning plays a crucial role in natural language processing (NLP), where it helps model language semantics, infer word relationships, and even solve complex linguistic tasks. This case study explores the application of analogy learning in word embedding models, with a focus on the well-known Word2Vec model.</w:t>
      </w:r>
    </w:p>
    <w:p w14:paraId="3EA693AD" w14:textId="77777777" w:rsidR="00AB05B8" w:rsidRPr="00AB05B8" w:rsidRDefault="00AB05B8" w:rsidP="00AB05B8">
      <w:pPr>
        <w:jc w:val="both"/>
      </w:pPr>
      <w:r w:rsidRPr="00AB05B8">
        <w:rPr>
          <w:b/>
          <w:bCs/>
        </w:rPr>
        <w:t>Scenario:</w:t>
      </w:r>
      <w:r w:rsidRPr="00AB05B8">
        <w:t xml:space="preserve"> Imagine a scenario in the field of NLP where we want to understand how analogy learning can be used to make semantic word associations. Specifically, we'll explore the analogy "man is to woman as king is to...?"</w:t>
      </w:r>
    </w:p>
    <w:p w14:paraId="177C3A5A" w14:textId="77777777" w:rsidR="00AB05B8" w:rsidRPr="00AB05B8" w:rsidRDefault="00AB05B8" w:rsidP="00AB05B8">
      <w:pPr>
        <w:jc w:val="both"/>
      </w:pPr>
      <w:r w:rsidRPr="00AB05B8">
        <w:rPr>
          <w:b/>
          <w:bCs/>
        </w:rPr>
        <w:t>Usage of Analogy Learning:</w:t>
      </w:r>
    </w:p>
    <w:p w14:paraId="13D754C2" w14:textId="77777777" w:rsidR="00AB05B8" w:rsidRPr="00AB05B8" w:rsidRDefault="00AB05B8" w:rsidP="00AB05B8">
      <w:pPr>
        <w:numPr>
          <w:ilvl w:val="0"/>
          <w:numId w:val="15"/>
        </w:numPr>
        <w:jc w:val="both"/>
      </w:pPr>
      <w:r w:rsidRPr="00AB05B8">
        <w:rPr>
          <w:b/>
          <w:bCs/>
        </w:rPr>
        <w:t>Word Embedding Model Setup:</w:t>
      </w:r>
    </w:p>
    <w:p w14:paraId="46DB4395" w14:textId="77777777" w:rsidR="00AB05B8" w:rsidRPr="00AB05B8" w:rsidRDefault="00AB05B8" w:rsidP="00AB05B8">
      <w:pPr>
        <w:numPr>
          <w:ilvl w:val="1"/>
          <w:numId w:val="15"/>
        </w:numPr>
        <w:jc w:val="both"/>
      </w:pPr>
      <w:r w:rsidRPr="00AB05B8">
        <w:t>Utilize a pre-trained Word2Vec word embedding model. Word2Vec is a popular model for learning vector representations of words based on their context in large text corpora.</w:t>
      </w:r>
    </w:p>
    <w:p w14:paraId="64BC924E" w14:textId="77777777" w:rsidR="00AB05B8" w:rsidRPr="00AB05B8" w:rsidRDefault="00AB05B8" w:rsidP="00AB05B8">
      <w:pPr>
        <w:numPr>
          <w:ilvl w:val="0"/>
          <w:numId w:val="15"/>
        </w:numPr>
        <w:jc w:val="both"/>
      </w:pPr>
      <w:r w:rsidRPr="00AB05B8">
        <w:rPr>
          <w:b/>
          <w:bCs/>
        </w:rPr>
        <w:t>Semantic Analogies:</w:t>
      </w:r>
    </w:p>
    <w:p w14:paraId="314598BF" w14:textId="77777777" w:rsidR="00AB05B8" w:rsidRPr="00AB05B8" w:rsidRDefault="00AB05B8" w:rsidP="00AB05B8">
      <w:pPr>
        <w:numPr>
          <w:ilvl w:val="1"/>
          <w:numId w:val="15"/>
        </w:numPr>
        <w:jc w:val="both"/>
      </w:pPr>
      <w:r w:rsidRPr="00AB05B8">
        <w:t>Formulate the semantic analogy "man is to woman as king is to...?"</w:t>
      </w:r>
    </w:p>
    <w:p w14:paraId="5601AC21" w14:textId="77777777" w:rsidR="00AB05B8" w:rsidRPr="00AB05B8" w:rsidRDefault="00AB05B8" w:rsidP="00AB05B8">
      <w:pPr>
        <w:numPr>
          <w:ilvl w:val="1"/>
          <w:numId w:val="15"/>
        </w:numPr>
        <w:jc w:val="both"/>
      </w:pPr>
      <w:r w:rsidRPr="00AB05B8">
        <w:t>In this analogy, "man" is related to "woman" in the same way "king" should be related to some word.</w:t>
      </w:r>
    </w:p>
    <w:p w14:paraId="1935588A" w14:textId="77777777" w:rsidR="00AB05B8" w:rsidRPr="00AB05B8" w:rsidRDefault="00AB05B8" w:rsidP="00AB05B8">
      <w:pPr>
        <w:numPr>
          <w:ilvl w:val="0"/>
          <w:numId w:val="15"/>
        </w:numPr>
        <w:jc w:val="both"/>
      </w:pPr>
      <w:r w:rsidRPr="00AB05B8">
        <w:rPr>
          <w:b/>
          <w:bCs/>
        </w:rPr>
        <w:t>Vector Operations:</w:t>
      </w:r>
    </w:p>
    <w:p w14:paraId="2E9264D9" w14:textId="77777777" w:rsidR="00AB05B8" w:rsidRPr="00AB05B8" w:rsidRDefault="00AB05B8" w:rsidP="00AB05B8">
      <w:pPr>
        <w:numPr>
          <w:ilvl w:val="1"/>
          <w:numId w:val="15"/>
        </w:numPr>
        <w:jc w:val="both"/>
      </w:pPr>
      <w:r w:rsidRPr="00AB05B8">
        <w:t>Word2Vec embeddings represent words as high-dimensional vectors in a continuous space.</w:t>
      </w:r>
    </w:p>
    <w:p w14:paraId="4133B3F2" w14:textId="77777777" w:rsidR="00AB05B8" w:rsidRPr="00AB05B8" w:rsidRDefault="00AB05B8" w:rsidP="00AB05B8">
      <w:pPr>
        <w:numPr>
          <w:ilvl w:val="1"/>
          <w:numId w:val="15"/>
        </w:numPr>
        <w:jc w:val="both"/>
      </w:pPr>
      <w:r w:rsidRPr="00AB05B8">
        <w:t>To solve the analogy, perform vector operations. Calculate the vector: "king" - "man" + "woman".</w:t>
      </w:r>
    </w:p>
    <w:p w14:paraId="778B1FF4" w14:textId="77777777" w:rsidR="00AB05B8" w:rsidRPr="00AB05B8" w:rsidRDefault="00AB05B8" w:rsidP="00AB05B8">
      <w:pPr>
        <w:numPr>
          <w:ilvl w:val="0"/>
          <w:numId w:val="15"/>
        </w:numPr>
        <w:jc w:val="both"/>
      </w:pPr>
      <w:r w:rsidRPr="00AB05B8">
        <w:rPr>
          <w:b/>
          <w:bCs/>
        </w:rPr>
        <w:t>Finding the Best Analogy:</w:t>
      </w:r>
    </w:p>
    <w:p w14:paraId="2F55DA10" w14:textId="77777777" w:rsidR="00AB05B8" w:rsidRPr="00AB05B8" w:rsidRDefault="00AB05B8" w:rsidP="00AB05B8">
      <w:pPr>
        <w:numPr>
          <w:ilvl w:val="1"/>
          <w:numId w:val="15"/>
        </w:numPr>
        <w:jc w:val="both"/>
      </w:pPr>
      <w:r w:rsidRPr="00AB05B8">
        <w:t>Search for the word vector in the embedding space that is closest to the result of the vector operation "king" - "man" + "woman."</w:t>
      </w:r>
    </w:p>
    <w:p w14:paraId="0B9B6C8F" w14:textId="77777777" w:rsidR="00AB05B8" w:rsidRPr="00AB05B8" w:rsidRDefault="00AB05B8" w:rsidP="00AB05B8">
      <w:pPr>
        <w:numPr>
          <w:ilvl w:val="1"/>
          <w:numId w:val="15"/>
        </w:numPr>
        <w:jc w:val="both"/>
      </w:pPr>
      <w:r w:rsidRPr="00AB05B8">
        <w:t>This word represents the answer to the analogy.</w:t>
      </w:r>
    </w:p>
    <w:p w14:paraId="64A06E22" w14:textId="77777777" w:rsidR="00AB05B8" w:rsidRPr="00AB05B8" w:rsidRDefault="00AB05B8" w:rsidP="00AB05B8">
      <w:pPr>
        <w:numPr>
          <w:ilvl w:val="0"/>
          <w:numId w:val="15"/>
        </w:numPr>
        <w:jc w:val="both"/>
      </w:pPr>
      <w:r w:rsidRPr="00AB05B8">
        <w:rPr>
          <w:b/>
          <w:bCs/>
        </w:rPr>
        <w:t>Result and Answer:</w:t>
      </w:r>
    </w:p>
    <w:p w14:paraId="79ADF36D" w14:textId="77777777" w:rsidR="00AB05B8" w:rsidRPr="00AB05B8" w:rsidRDefault="00AB05B8" w:rsidP="00AB05B8">
      <w:pPr>
        <w:numPr>
          <w:ilvl w:val="1"/>
          <w:numId w:val="15"/>
        </w:numPr>
        <w:jc w:val="both"/>
      </w:pPr>
      <w:r w:rsidRPr="00AB05B8">
        <w:t>The closest word vector to the result of the vector operation might be "queen."</w:t>
      </w:r>
    </w:p>
    <w:p w14:paraId="21609E13" w14:textId="77777777" w:rsidR="00AB05B8" w:rsidRPr="00AB05B8" w:rsidRDefault="00AB05B8" w:rsidP="00AB05B8">
      <w:pPr>
        <w:numPr>
          <w:ilvl w:val="1"/>
          <w:numId w:val="15"/>
        </w:numPr>
        <w:jc w:val="both"/>
      </w:pPr>
      <w:r w:rsidRPr="00AB05B8">
        <w:t>Therefore, the answer to the analogy is "king is to queen."</w:t>
      </w:r>
    </w:p>
    <w:p w14:paraId="129D13F3" w14:textId="77777777" w:rsidR="00AB05B8" w:rsidRPr="00AB05B8" w:rsidRDefault="00AB05B8" w:rsidP="00AB05B8">
      <w:pPr>
        <w:jc w:val="both"/>
      </w:pPr>
      <w:r w:rsidRPr="00AB05B8">
        <w:rPr>
          <w:b/>
          <w:bCs/>
        </w:rPr>
        <w:t>Benefits:</w:t>
      </w:r>
    </w:p>
    <w:p w14:paraId="2F130AF9" w14:textId="77777777" w:rsidR="00AB05B8" w:rsidRPr="00AB05B8" w:rsidRDefault="00AB05B8" w:rsidP="00AB05B8">
      <w:pPr>
        <w:numPr>
          <w:ilvl w:val="0"/>
          <w:numId w:val="16"/>
        </w:numPr>
        <w:jc w:val="both"/>
      </w:pPr>
      <w:r w:rsidRPr="00AB05B8">
        <w:rPr>
          <w:b/>
          <w:bCs/>
        </w:rPr>
        <w:t>Semantic Understanding:</w:t>
      </w:r>
      <w:r w:rsidRPr="00AB05B8">
        <w:t xml:space="preserve"> Analogy learning in Word2Vec allows the model to capture semantic relationships between words, such as gender-related associations ("man" to "woman") and royalty-related associations ("king" to "queen").</w:t>
      </w:r>
    </w:p>
    <w:p w14:paraId="0898C70E" w14:textId="77777777" w:rsidR="00AB05B8" w:rsidRPr="00AB05B8" w:rsidRDefault="00AB05B8" w:rsidP="00AB05B8">
      <w:pPr>
        <w:numPr>
          <w:ilvl w:val="0"/>
          <w:numId w:val="16"/>
        </w:numPr>
        <w:jc w:val="both"/>
      </w:pPr>
      <w:r w:rsidRPr="00AB05B8">
        <w:rPr>
          <w:b/>
          <w:bCs/>
        </w:rPr>
        <w:t>Word Relationship Inference:</w:t>
      </w:r>
      <w:r w:rsidRPr="00AB05B8">
        <w:t xml:space="preserve"> The model can infer that the relationship between "king" and "queen" is similar to the relationship between "man" and "woman" based on the learned embeddings.</w:t>
      </w:r>
    </w:p>
    <w:p w14:paraId="68191A55" w14:textId="77777777" w:rsidR="00AB05B8" w:rsidRPr="00AB05B8" w:rsidRDefault="00AB05B8" w:rsidP="00AB05B8">
      <w:pPr>
        <w:numPr>
          <w:ilvl w:val="0"/>
          <w:numId w:val="16"/>
        </w:numPr>
        <w:jc w:val="both"/>
      </w:pPr>
      <w:r w:rsidRPr="00AB05B8">
        <w:rPr>
          <w:b/>
          <w:bCs/>
        </w:rPr>
        <w:t>Transferable Knowledge:</w:t>
      </w:r>
      <w:r w:rsidRPr="00AB05B8">
        <w:t xml:space="preserve"> This ability to understand analogies can be applied to various NLP tasks, including word analogy completion, word similarity calculation, and even question-answering systems.</w:t>
      </w:r>
    </w:p>
    <w:p w14:paraId="26141C34" w14:textId="5552B879" w:rsidR="00AB05B8" w:rsidRPr="00AB05B8" w:rsidRDefault="00AB05B8" w:rsidP="00AB05B8">
      <w:pPr>
        <w:jc w:val="both"/>
      </w:pPr>
      <w:r w:rsidRPr="00AB05B8">
        <w:t>Analogy learning in word embedding models, such as Word2Vec, is a powerful technique in natural language processing. It allows AI systems to make semantic associations between words, infer word relationships, and solve analogical problems. In the scenario described, the model successfully understands the analogy "man is to woman as king is to queen," demonstrating the potential of analogy learning in NLP for understanding language semantics and solving complex linguistic tasks.</w:t>
      </w:r>
    </w:p>
    <w:p w14:paraId="6C8AAAE3" w14:textId="77777777" w:rsidR="00AB05B8" w:rsidRDefault="00AB05B8" w:rsidP="00AB05B8">
      <w:pPr>
        <w:jc w:val="both"/>
      </w:pPr>
      <w:r w:rsidRPr="00AB05B8">
        <w:rPr>
          <w:vanish/>
        </w:rPr>
        <w:t>Top of Form</w:t>
      </w:r>
    </w:p>
    <w:p w14:paraId="54553208" w14:textId="0E8B48C5" w:rsidR="00612D80" w:rsidRPr="00612D80" w:rsidRDefault="00612D80" w:rsidP="00612D80">
      <w:pPr>
        <w:jc w:val="both"/>
        <w:rPr>
          <w:b/>
          <w:bCs/>
        </w:rPr>
      </w:pPr>
      <w:r w:rsidRPr="00612D80">
        <w:rPr>
          <w:b/>
          <w:bCs/>
        </w:rPr>
        <w:t xml:space="preserve">Examples of </w:t>
      </w:r>
      <w:r w:rsidRPr="00612D80">
        <w:rPr>
          <w:b/>
          <w:bCs/>
        </w:rPr>
        <w:t>A</w:t>
      </w:r>
      <w:r w:rsidRPr="00612D80">
        <w:rPr>
          <w:b/>
          <w:bCs/>
        </w:rPr>
        <w:t>nalogy Learning is applied in various domains</w:t>
      </w:r>
    </w:p>
    <w:p w14:paraId="59CD5DA7" w14:textId="77777777" w:rsidR="00612D80" w:rsidRDefault="00612D80" w:rsidP="00AB05B8">
      <w:pPr>
        <w:jc w:val="both"/>
      </w:pPr>
    </w:p>
    <w:p w14:paraId="0D7D0328" w14:textId="77777777" w:rsidR="00BE4A48" w:rsidRPr="00BE4A48" w:rsidRDefault="00BE4A48" w:rsidP="00BE4A48">
      <w:pPr>
        <w:jc w:val="both"/>
      </w:pPr>
      <w:r w:rsidRPr="00BE4A48">
        <w:t>Analogy learning is a versatile cognitive process that finds applications in various domains. Here are examples of how analogy learning is applied across different fields:</w:t>
      </w:r>
    </w:p>
    <w:p w14:paraId="0FEED5F9" w14:textId="65E5CC0E" w:rsidR="00BE4A48" w:rsidRPr="00BE4A48" w:rsidRDefault="00BE4A48" w:rsidP="00BE4A48">
      <w:pPr>
        <w:jc w:val="both"/>
      </w:pPr>
      <w:r w:rsidRPr="00BE4A48">
        <w:rPr>
          <w:b/>
          <w:bCs/>
        </w:rPr>
        <w:t>Education:</w:t>
      </w:r>
    </w:p>
    <w:p w14:paraId="58936D06" w14:textId="77777777" w:rsidR="00BE4A48" w:rsidRPr="00BE4A48" w:rsidRDefault="00BE4A48" w:rsidP="00BE4A48">
      <w:pPr>
        <w:numPr>
          <w:ilvl w:val="0"/>
          <w:numId w:val="17"/>
        </w:numPr>
        <w:jc w:val="both"/>
      </w:pPr>
      <w:r w:rsidRPr="00BE4A48">
        <w:rPr>
          <w:b/>
          <w:bCs/>
        </w:rPr>
        <w:t>Learning Transfer:</w:t>
      </w:r>
      <w:r w:rsidRPr="00BE4A48">
        <w:t xml:space="preserve"> In education, students often encounter new concepts that are related to what they have already learned. Analogies can help students transfer their knowledge from one context to another. For example, an analogy might be used to explain the concept of electrons orbiting an atomic nucleus similar to planets orbiting the sun.</w:t>
      </w:r>
    </w:p>
    <w:p w14:paraId="2ACA6888" w14:textId="29EB91A8" w:rsidR="00BE4A48" w:rsidRPr="00BE4A48" w:rsidRDefault="00BE4A48" w:rsidP="00BE4A48">
      <w:pPr>
        <w:jc w:val="both"/>
      </w:pPr>
      <w:r w:rsidRPr="00BE4A48">
        <w:rPr>
          <w:b/>
          <w:bCs/>
        </w:rPr>
        <w:t>Scientific Discovery:</w:t>
      </w:r>
    </w:p>
    <w:p w14:paraId="3218EBB8" w14:textId="77777777" w:rsidR="00BE4A48" w:rsidRPr="00BE4A48" w:rsidRDefault="00BE4A48" w:rsidP="00BE4A48">
      <w:pPr>
        <w:numPr>
          <w:ilvl w:val="0"/>
          <w:numId w:val="18"/>
        </w:numPr>
        <w:jc w:val="both"/>
      </w:pPr>
      <w:r w:rsidRPr="00BE4A48">
        <w:rPr>
          <w:b/>
          <w:bCs/>
        </w:rPr>
        <w:t>Scientific Hypothesis Generation:</w:t>
      </w:r>
      <w:r w:rsidRPr="00BE4A48">
        <w:t xml:space="preserve"> Scientists often use analogies to generate hypotheses or insights in unfamiliar domains. For instance, the analogy between the flow of electricity and the flow of water can lead to insights in fluid dynamics and electrical circuits.</w:t>
      </w:r>
    </w:p>
    <w:p w14:paraId="0117C22C" w14:textId="387E975B" w:rsidR="00BE4A48" w:rsidRPr="00BE4A48" w:rsidRDefault="00BE4A48" w:rsidP="00BE4A48">
      <w:pPr>
        <w:jc w:val="both"/>
      </w:pPr>
      <w:r w:rsidRPr="00BE4A48">
        <w:rPr>
          <w:b/>
          <w:bCs/>
        </w:rPr>
        <w:t>Problem-Solving and Innovation:</w:t>
      </w:r>
    </w:p>
    <w:p w14:paraId="0780BAAD" w14:textId="77777777" w:rsidR="00BE4A48" w:rsidRPr="00BE4A48" w:rsidRDefault="00BE4A48" w:rsidP="00BE4A48">
      <w:pPr>
        <w:numPr>
          <w:ilvl w:val="0"/>
          <w:numId w:val="19"/>
        </w:numPr>
        <w:jc w:val="both"/>
      </w:pPr>
      <w:r w:rsidRPr="00BE4A48">
        <w:rPr>
          <w:b/>
          <w:bCs/>
        </w:rPr>
        <w:t>Innovation:</w:t>
      </w:r>
      <w:r w:rsidRPr="00BE4A48">
        <w:t xml:space="preserve"> Analogy learning is a fundamental component of creative thinking. Innovators often draw analogies between unrelated domains to come up with novel solutions. For example, biomimicry involves applying biological analogies to solve engineering and design challenges.</w:t>
      </w:r>
    </w:p>
    <w:p w14:paraId="70862429" w14:textId="459D245B" w:rsidR="00BE4A48" w:rsidRPr="00BE4A48" w:rsidRDefault="00BE4A48" w:rsidP="00BE4A48">
      <w:pPr>
        <w:jc w:val="both"/>
      </w:pPr>
      <w:r w:rsidRPr="00BE4A48">
        <w:rPr>
          <w:b/>
          <w:bCs/>
        </w:rPr>
        <w:t>Natural Language Processing (NLP):</w:t>
      </w:r>
    </w:p>
    <w:p w14:paraId="65262FC4" w14:textId="77777777" w:rsidR="00BE4A48" w:rsidRPr="00BE4A48" w:rsidRDefault="00BE4A48" w:rsidP="00BE4A48">
      <w:pPr>
        <w:numPr>
          <w:ilvl w:val="0"/>
          <w:numId w:val="20"/>
        </w:numPr>
        <w:jc w:val="both"/>
      </w:pPr>
      <w:r w:rsidRPr="00BE4A48">
        <w:rPr>
          <w:b/>
          <w:bCs/>
        </w:rPr>
        <w:t>Word Analogy Completion:</w:t>
      </w:r>
      <w:r w:rsidRPr="00BE4A48">
        <w:t xml:space="preserve"> In NLP, word embedding models like Word2Vec can solve word analogy tasks. For instance, "king is to queen as man is to woman" can be represented as a vector operation, and the model can find the word vector closest to the result, which should be "queen."</w:t>
      </w:r>
    </w:p>
    <w:p w14:paraId="050365F9" w14:textId="592637F0" w:rsidR="00BE4A48" w:rsidRPr="00BE4A48" w:rsidRDefault="00BE4A48" w:rsidP="00BE4A48">
      <w:pPr>
        <w:jc w:val="both"/>
      </w:pPr>
      <w:r w:rsidRPr="00BE4A48">
        <w:rPr>
          <w:b/>
          <w:bCs/>
        </w:rPr>
        <w:t>Design and Engineering:</w:t>
      </w:r>
    </w:p>
    <w:p w14:paraId="6E6BA6EB" w14:textId="77777777" w:rsidR="00BE4A48" w:rsidRPr="00BE4A48" w:rsidRDefault="00BE4A48" w:rsidP="00BE4A48">
      <w:pPr>
        <w:numPr>
          <w:ilvl w:val="0"/>
          <w:numId w:val="21"/>
        </w:numPr>
        <w:jc w:val="both"/>
      </w:pPr>
      <w:r w:rsidRPr="00BE4A48">
        <w:rPr>
          <w:b/>
          <w:bCs/>
        </w:rPr>
        <w:t>Engineering Problem-Solving:</w:t>
      </w:r>
      <w:r w:rsidRPr="00BE4A48">
        <w:t xml:space="preserve"> Engineers use analogy learning to solve complex problems by recognizing similarities between current design challenges and past solutions. For example, the design of a new suspension bridge might draw on analogies from previous bridge projects.</w:t>
      </w:r>
    </w:p>
    <w:p w14:paraId="32EF7EAE" w14:textId="1504D6C0" w:rsidR="00BE4A48" w:rsidRPr="00BE4A48" w:rsidRDefault="00BE4A48" w:rsidP="00BE4A48">
      <w:pPr>
        <w:jc w:val="both"/>
      </w:pPr>
      <w:r w:rsidRPr="00BE4A48">
        <w:rPr>
          <w:b/>
          <w:bCs/>
        </w:rPr>
        <w:t>Medicine and Healthcare:</w:t>
      </w:r>
    </w:p>
    <w:p w14:paraId="28DBB60D" w14:textId="77777777" w:rsidR="00BE4A48" w:rsidRPr="00BE4A48" w:rsidRDefault="00BE4A48" w:rsidP="00BE4A48">
      <w:pPr>
        <w:numPr>
          <w:ilvl w:val="0"/>
          <w:numId w:val="22"/>
        </w:numPr>
        <w:jc w:val="both"/>
      </w:pPr>
      <w:r w:rsidRPr="00BE4A48">
        <w:rPr>
          <w:b/>
          <w:bCs/>
        </w:rPr>
        <w:t>Medical Diagnosis:</w:t>
      </w:r>
      <w:r w:rsidRPr="00BE4A48">
        <w:t xml:space="preserve"> In healthcare, doctors often use analogies to diagnose rare diseases by recognizing similarities in symptoms and test results with previously encountered cases. Analogical reasoning can aid in complex and atypical patient cases.</w:t>
      </w:r>
    </w:p>
    <w:p w14:paraId="0FE3C63A" w14:textId="4918AB21" w:rsidR="00BE4A48" w:rsidRPr="00BE4A48" w:rsidRDefault="00BE4A48" w:rsidP="00BE4A48">
      <w:pPr>
        <w:jc w:val="both"/>
      </w:pPr>
      <w:r w:rsidRPr="00BE4A48">
        <w:rPr>
          <w:b/>
          <w:bCs/>
        </w:rPr>
        <w:t>Artificial Intelligence and Machine Learning:</w:t>
      </w:r>
    </w:p>
    <w:p w14:paraId="303846B5" w14:textId="77777777" w:rsidR="00BE4A48" w:rsidRPr="00BE4A48" w:rsidRDefault="00BE4A48" w:rsidP="00BE4A48">
      <w:pPr>
        <w:numPr>
          <w:ilvl w:val="0"/>
          <w:numId w:val="23"/>
        </w:numPr>
        <w:jc w:val="both"/>
      </w:pPr>
      <w:r w:rsidRPr="00BE4A48">
        <w:rPr>
          <w:b/>
          <w:bCs/>
        </w:rPr>
        <w:t>Transfer Learning:</w:t>
      </w:r>
      <w:r w:rsidRPr="00BE4A48">
        <w:t xml:space="preserve"> In machine learning, transfer learning relies on analogies between source and target domains. Models trained on a source domain are adapted to perform well on a target domain with shared features.</w:t>
      </w:r>
    </w:p>
    <w:p w14:paraId="79FD6AF6" w14:textId="22F7CAE2" w:rsidR="00BE4A48" w:rsidRPr="00BE4A48" w:rsidRDefault="00BE4A48" w:rsidP="00BE4A48">
      <w:pPr>
        <w:jc w:val="both"/>
      </w:pPr>
      <w:r w:rsidRPr="00BE4A48">
        <w:rPr>
          <w:b/>
          <w:bCs/>
        </w:rPr>
        <w:t>Legal Reasoning:</w:t>
      </w:r>
    </w:p>
    <w:p w14:paraId="09FD5E13" w14:textId="77777777" w:rsidR="00BE4A48" w:rsidRPr="00BE4A48" w:rsidRDefault="00BE4A48" w:rsidP="00BE4A48">
      <w:pPr>
        <w:numPr>
          <w:ilvl w:val="0"/>
          <w:numId w:val="24"/>
        </w:numPr>
        <w:jc w:val="both"/>
      </w:pPr>
      <w:r w:rsidRPr="00BE4A48">
        <w:rPr>
          <w:b/>
          <w:bCs/>
        </w:rPr>
        <w:t>Case-Based Legal Reasoning:</w:t>
      </w:r>
      <w:r w:rsidRPr="00BE4A48">
        <w:t xml:space="preserve"> In law, case-based reasoning involves using analogies between current legal cases and past precedents to make legal arguments and decisions.</w:t>
      </w:r>
    </w:p>
    <w:p w14:paraId="580EB85F" w14:textId="44A8EAC6" w:rsidR="00BE4A48" w:rsidRPr="00BE4A48" w:rsidRDefault="00BE4A48" w:rsidP="00BE4A48">
      <w:pPr>
        <w:jc w:val="both"/>
      </w:pPr>
      <w:r w:rsidRPr="00BE4A48">
        <w:rPr>
          <w:b/>
          <w:bCs/>
        </w:rPr>
        <w:t>Linguistics and Translation:</w:t>
      </w:r>
    </w:p>
    <w:p w14:paraId="47C3FA90" w14:textId="77777777" w:rsidR="00BE4A48" w:rsidRPr="00BE4A48" w:rsidRDefault="00BE4A48" w:rsidP="00BE4A48">
      <w:pPr>
        <w:numPr>
          <w:ilvl w:val="0"/>
          <w:numId w:val="25"/>
        </w:numPr>
        <w:jc w:val="both"/>
      </w:pPr>
      <w:r w:rsidRPr="00BE4A48">
        <w:rPr>
          <w:b/>
          <w:bCs/>
        </w:rPr>
        <w:t>Cross-Linguistic Analogy:</w:t>
      </w:r>
      <w:r w:rsidRPr="00BE4A48">
        <w:t xml:space="preserve"> In linguistics and translation, analogical reasoning can help in understanding and translating idiomatic expressions or phrases by drawing parallels with similar expressions in other languages.</w:t>
      </w:r>
    </w:p>
    <w:p w14:paraId="44704F49" w14:textId="295F379A" w:rsidR="00BE4A48" w:rsidRPr="00BE4A48" w:rsidRDefault="00BE4A48" w:rsidP="00BE4A48">
      <w:pPr>
        <w:jc w:val="both"/>
      </w:pPr>
      <w:r w:rsidRPr="00BE4A48">
        <w:rPr>
          <w:b/>
          <w:bCs/>
        </w:rPr>
        <w:t>Robotics:</w:t>
      </w:r>
    </w:p>
    <w:p w14:paraId="239E8FB8" w14:textId="77777777" w:rsidR="00BE4A48" w:rsidRPr="00BE4A48" w:rsidRDefault="00BE4A48" w:rsidP="00BE4A48">
      <w:pPr>
        <w:numPr>
          <w:ilvl w:val="0"/>
          <w:numId w:val="26"/>
        </w:numPr>
        <w:jc w:val="both"/>
      </w:pPr>
      <w:r w:rsidRPr="00BE4A48">
        <w:rPr>
          <w:b/>
          <w:bCs/>
        </w:rPr>
        <w:t>Problem-Solving in Robotics:</w:t>
      </w:r>
      <w:r w:rsidRPr="00BE4A48">
        <w:t xml:space="preserve"> Robots can use analogies to solve problems in unstructured environments. For example, a robot navigating through an unfamiliar terrain might draw analogies with similar terrains it has encountered before.</w:t>
      </w:r>
    </w:p>
    <w:p w14:paraId="14FC4469" w14:textId="063F22FA" w:rsidR="00BE4A48" w:rsidRPr="00BE4A48" w:rsidRDefault="00BE4A48" w:rsidP="00BE4A48">
      <w:pPr>
        <w:jc w:val="both"/>
      </w:pPr>
      <w:r w:rsidRPr="00BE4A48">
        <w:rPr>
          <w:b/>
          <w:bCs/>
        </w:rPr>
        <w:t>Finance:</w:t>
      </w:r>
    </w:p>
    <w:p w14:paraId="2CD93D52" w14:textId="77777777" w:rsidR="00BE4A48" w:rsidRPr="00BE4A48" w:rsidRDefault="00BE4A48" w:rsidP="00BE4A48">
      <w:pPr>
        <w:numPr>
          <w:ilvl w:val="0"/>
          <w:numId w:val="27"/>
        </w:numPr>
        <w:jc w:val="both"/>
      </w:pPr>
      <w:r w:rsidRPr="00BE4A48">
        <w:rPr>
          <w:b/>
          <w:bCs/>
        </w:rPr>
        <w:t>Financial Forecasting:</w:t>
      </w:r>
      <w:r w:rsidRPr="00BE4A48">
        <w:t xml:space="preserve"> Analysts may use analogies when making financial forecasts. For instance, they might draw parallels between current market conditions and past economic downturns to predict future trends.</w:t>
      </w:r>
    </w:p>
    <w:p w14:paraId="25125014" w14:textId="3617C896" w:rsidR="00BE4A48" w:rsidRPr="00BE4A48" w:rsidRDefault="00BE4A48" w:rsidP="00BE4A48">
      <w:pPr>
        <w:jc w:val="both"/>
      </w:pPr>
      <w:r w:rsidRPr="00BE4A48">
        <w:rPr>
          <w:b/>
          <w:bCs/>
        </w:rPr>
        <w:t>Cognitive Science:</w:t>
      </w:r>
    </w:p>
    <w:p w14:paraId="4A96C836" w14:textId="77777777" w:rsidR="00BE4A48" w:rsidRPr="00BE4A48" w:rsidRDefault="00BE4A48" w:rsidP="00BE4A48">
      <w:pPr>
        <w:numPr>
          <w:ilvl w:val="0"/>
          <w:numId w:val="28"/>
        </w:numPr>
        <w:jc w:val="both"/>
      </w:pPr>
      <w:r w:rsidRPr="00BE4A48">
        <w:rPr>
          <w:b/>
          <w:bCs/>
        </w:rPr>
        <w:t>Cognitive Development:</w:t>
      </w:r>
      <w:r w:rsidRPr="00BE4A48">
        <w:t xml:space="preserve"> Analogical reasoning is a fundamental aspect of cognitive development in humans, and studying how children develop analogical reasoning skills can provide insights into cognitive science.</w:t>
      </w:r>
    </w:p>
    <w:p w14:paraId="158B9B42" w14:textId="77777777" w:rsidR="00BE4A48" w:rsidRPr="00BE4A48" w:rsidRDefault="00BE4A48" w:rsidP="00BE4A48">
      <w:pPr>
        <w:jc w:val="both"/>
      </w:pPr>
      <w:r w:rsidRPr="00BE4A48">
        <w:t>In each of these domains, analogy learning serves as a cognitive tool to facilitate problem-solving, knowledge transfer, and innovation by recognizing similarities between different contexts, concepts, or situations. It plays a vital role in human reasoning and problem-solving and continues to be an area of interest and research in artificial intelligence and machine learning.</w:t>
      </w:r>
    </w:p>
    <w:p w14:paraId="50BCF552" w14:textId="77777777" w:rsidR="00C67BD1" w:rsidRPr="00AB05B8" w:rsidRDefault="00C67BD1" w:rsidP="00AB05B8">
      <w:pPr>
        <w:jc w:val="both"/>
        <w:rPr>
          <w:vanish/>
        </w:rPr>
      </w:pPr>
    </w:p>
    <w:p w14:paraId="1267DFA4" w14:textId="77777777" w:rsidR="0072437D" w:rsidRDefault="0072437D" w:rsidP="00492CF5">
      <w:pPr>
        <w:jc w:val="both"/>
      </w:pPr>
    </w:p>
    <w:p w14:paraId="35FB525F" w14:textId="77777777" w:rsidR="00CC168A" w:rsidRDefault="00CC168A" w:rsidP="00492CF5">
      <w:pPr>
        <w:jc w:val="both"/>
      </w:pPr>
    </w:p>
    <w:p w14:paraId="0593DE68" w14:textId="77777777" w:rsidR="00CC168A" w:rsidRDefault="00CC168A" w:rsidP="00492CF5">
      <w:pPr>
        <w:jc w:val="both"/>
      </w:pPr>
    </w:p>
    <w:p w14:paraId="14C7F1BC" w14:textId="77777777" w:rsidR="00CC168A" w:rsidRDefault="00CC168A" w:rsidP="00492CF5">
      <w:pPr>
        <w:jc w:val="both"/>
      </w:pPr>
    </w:p>
    <w:p w14:paraId="55916461" w14:textId="77777777" w:rsidR="00CC168A" w:rsidRDefault="00CC168A" w:rsidP="00492CF5">
      <w:pPr>
        <w:jc w:val="both"/>
      </w:pPr>
    </w:p>
    <w:p w14:paraId="45C4C816" w14:textId="77777777" w:rsidR="00CC168A" w:rsidRDefault="00CC168A" w:rsidP="00492CF5">
      <w:pPr>
        <w:jc w:val="both"/>
      </w:pPr>
    </w:p>
    <w:p w14:paraId="293CCE95" w14:textId="77777777" w:rsidR="00CC168A" w:rsidRDefault="00CC168A" w:rsidP="00492CF5">
      <w:pPr>
        <w:jc w:val="both"/>
      </w:pPr>
    </w:p>
    <w:p w14:paraId="1CCDF4C3" w14:textId="77777777" w:rsidR="00CC168A" w:rsidRDefault="00CC168A" w:rsidP="00492CF5">
      <w:pPr>
        <w:jc w:val="both"/>
      </w:pPr>
    </w:p>
    <w:p w14:paraId="24338D05" w14:textId="77777777" w:rsidR="00CC168A" w:rsidRDefault="00CC168A" w:rsidP="00492CF5">
      <w:pPr>
        <w:jc w:val="both"/>
      </w:pPr>
    </w:p>
    <w:p w14:paraId="68B5CAC9" w14:textId="77777777" w:rsidR="00CC168A" w:rsidRDefault="00CC168A" w:rsidP="00492CF5">
      <w:pPr>
        <w:jc w:val="both"/>
      </w:pPr>
    </w:p>
    <w:p w14:paraId="21317649" w14:textId="77777777" w:rsidR="00CC168A" w:rsidRDefault="00CC168A" w:rsidP="00492CF5">
      <w:pPr>
        <w:jc w:val="both"/>
      </w:pPr>
    </w:p>
    <w:p w14:paraId="01938C44" w14:textId="77777777" w:rsidR="00CC168A" w:rsidRDefault="00CC168A" w:rsidP="00492CF5">
      <w:pPr>
        <w:jc w:val="both"/>
      </w:pPr>
    </w:p>
    <w:p w14:paraId="1478B398" w14:textId="77777777" w:rsidR="00CC168A" w:rsidRDefault="00CC168A" w:rsidP="00492CF5">
      <w:pPr>
        <w:jc w:val="both"/>
      </w:pPr>
    </w:p>
    <w:p w14:paraId="758E8C1C" w14:textId="77777777" w:rsidR="00CC168A" w:rsidRDefault="00CC168A" w:rsidP="00492CF5">
      <w:pPr>
        <w:jc w:val="both"/>
      </w:pPr>
    </w:p>
    <w:p w14:paraId="78A1F4DC" w14:textId="77777777" w:rsidR="00CC168A" w:rsidRDefault="00CC168A" w:rsidP="00492CF5">
      <w:pPr>
        <w:jc w:val="both"/>
      </w:pPr>
    </w:p>
    <w:p w14:paraId="783B86B1" w14:textId="77777777" w:rsidR="00CC168A" w:rsidRDefault="00CC168A" w:rsidP="00492CF5">
      <w:pPr>
        <w:jc w:val="both"/>
      </w:pPr>
    </w:p>
    <w:p w14:paraId="1EAB2E5D" w14:textId="77777777" w:rsidR="00CC168A" w:rsidRDefault="00CC168A" w:rsidP="00492CF5">
      <w:pPr>
        <w:jc w:val="both"/>
      </w:pPr>
    </w:p>
    <w:p w14:paraId="281E5537" w14:textId="77777777" w:rsidR="00CC168A" w:rsidRDefault="00CC168A" w:rsidP="00492CF5">
      <w:pPr>
        <w:jc w:val="both"/>
      </w:pPr>
    </w:p>
    <w:p w14:paraId="2EB7F7FF" w14:textId="77777777" w:rsidR="00CC168A" w:rsidRDefault="00CC168A" w:rsidP="00492CF5">
      <w:pPr>
        <w:jc w:val="both"/>
      </w:pPr>
    </w:p>
    <w:sectPr w:rsidR="00CC1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5EF"/>
    <w:multiLevelType w:val="multilevel"/>
    <w:tmpl w:val="67F8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77C7B"/>
    <w:multiLevelType w:val="multilevel"/>
    <w:tmpl w:val="A74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C3B0A"/>
    <w:multiLevelType w:val="multilevel"/>
    <w:tmpl w:val="46B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178D4"/>
    <w:multiLevelType w:val="multilevel"/>
    <w:tmpl w:val="63FC3D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A17CF"/>
    <w:multiLevelType w:val="multilevel"/>
    <w:tmpl w:val="1BA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BE73BD"/>
    <w:multiLevelType w:val="multilevel"/>
    <w:tmpl w:val="F2F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367067"/>
    <w:multiLevelType w:val="multilevel"/>
    <w:tmpl w:val="FE20CC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C6513"/>
    <w:multiLevelType w:val="multilevel"/>
    <w:tmpl w:val="CBD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449B5"/>
    <w:multiLevelType w:val="multilevel"/>
    <w:tmpl w:val="C538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0F3F4B"/>
    <w:multiLevelType w:val="hybridMultilevel"/>
    <w:tmpl w:val="D602B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F6253B"/>
    <w:multiLevelType w:val="multilevel"/>
    <w:tmpl w:val="E0C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E536F"/>
    <w:multiLevelType w:val="multilevel"/>
    <w:tmpl w:val="25A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015EAD"/>
    <w:multiLevelType w:val="multilevel"/>
    <w:tmpl w:val="CDB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A84C99"/>
    <w:multiLevelType w:val="multilevel"/>
    <w:tmpl w:val="7A2E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293A94"/>
    <w:multiLevelType w:val="multilevel"/>
    <w:tmpl w:val="F57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3F2906"/>
    <w:multiLevelType w:val="multilevel"/>
    <w:tmpl w:val="EF02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7B15E0"/>
    <w:multiLevelType w:val="multilevel"/>
    <w:tmpl w:val="BB1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290BE2"/>
    <w:multiLevelType w:val="multilevel"/>
    <w:tmpl w:val="302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8921BA"/>
    <w:multiLevelType w:val="multilevel"/>
    <w:tmpl w:val="2D1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13127A"/>
    <w:multiLevelType w:val="multilevel"/>
    <w:tmpl w:val="1D1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306CED"/>
    <w:multiLevelType w:val="multilevel"/>
    <w:tmpl w:val="3AE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3821B2"/>
    <w:multiLevelType w:val="multilevel"/>
    <w:tmpl w:val="B1B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094C32"/>
    <w:multiLevelType w:val="multilevel"/>
    <w:tmpl w:val="CD2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4A1E13"/>
    <w:multiLevelType w:val="multilevel"/>
    <w:tmpl w:val="F87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F90031"/>
    <w:multiLevelType w:val="multilevel"/>
    <w:tmpl w:val="09787E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300A5C"/>
    <w:multiLevelType w:val="multilevel"/>
    <w:tmpl w:val="2CECC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1F1EFE"/>
    <w:multiLevelType w:val="multilevel"/>
    <w:tmpl w:val="6F2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FA590E"/>
    <w:multiLevelType w:val="multilevel"/>
    <w:tmpl w:val="8DC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545415">
    <w:abstractNumId w:val="11"/>
  </w:num>
  <w:num w:numId="2" w16cid:durableId="1985547193">
    <w:abstractNumId w:val="16"/>
  </w:num>
  <w:num w:numId="3" w16cid:durableId="1834759831">
    <w:abstractNumId w:val="4"/>
  </w:num>
  <w:num w:numId="4" w16cid:durableId="2114813516">
    <w:abstractNumId w:val="18"/>
  </w:num>
  <w:num w:numId="5" w16cid:durableId="11541426">
    <w:abstractNumId w:val="17"/>
  </w:num>
  <w:num w:numId="6" w16cid:durableId="877624568">
    <w:abstractNumId w:val="22"/>
  </w:num>
  <w:num w:numId="7" w16cid:durableId="422266317">
    <w:abstractNumId w:val="1"/>
  </w:num>
  <w:num w:numId="8" w16cid:durableId="197622370">
    <w:abstractNumId w:val="8"/>
  </w:num>
  <w:num w:numId="9" w16cid:durableId="1336108324">
    <w:abstractNumId w:val="26"/>
  </w:num>
  <w:num w:numId="10" w16cid:durableId="1391881317">
    <w:abstractNumId w:val="9"/>
  </w:num>
  <w:num w:numId="11" w16cid:durableId="137502195">
    <w:abstractNumId w:val="25"/>
  </w:num>
  <w:num w:numId="12" w16cid:durableId="1107500173">
    <w:abstractNumId w:val="3"/>
  </w:num>
  <w:num w:numId="13" w16cid:durableId="2125466116">
    <w:abstractNumId w:val="23"/>
  </w:num>
  <w:num w:numId="14" w16cid:durableId="2018384017">
    <w:abstractNumId w:val="6"/>
  </w:num>
  <w:num w:numId="15" w16cid:durableId="14963572">
    <w:abstractNumId w:val="24"/>
  </w:num>
  <w:num w:numId="16" w16cid:durableId="1537814189">
    <w:abstractNumId w:val="2"/>
  </w:num>
  <w:num w:numId="17" w16cid:durableId="546646567">
    <w:abstractNumId w:val="20"/>
  </w:num>
  <w:num w:numId="18" w16cid:durableId="1171486102">
    <w:abstractNumId w:val="12"/>
  </w:num>
  <w:num w:numId="19" w16cid:durableId="1248465285">
    <w:abstractNumId w:val="5"/>
  </w:num>
  <w:num w:numId="20" w16cid:durableId="1233153064">
    <w:abstractNumId w:val="0"/>
  </w:num>
  <w:num w:numId="21" w16cid:durableId="241262649">
    <w:abstractNumId w:val="21"/>
  </w:num>
  <w:num w:numId="22" w16cid:durableId="617376364">
    <w:abstractNumId w:val="27"/>
  </w:num>
  <w:num w:numId="23" w16cid:durableId="176583490">
    <w:abstractNumId w:val="13"/>
  </w:num>
  <w:num w:numId="24" w16cid:durableId="1944461272">
    <w:abstractNumId w:val="15"/>
  </w:num>
  <w:num w:numId="25" w16cid:durableId="1797408736">
    <w:abstractNumId w:val="19"/>
  </w:num>
  <w:num w:numId="26" w16cid:durableId="760225220">
    <w:abstractNumId w:val="10"/>
  </w:num>
  <w:num w:numId="27" w16cid:durableId="375394321">
    <w:abstractNumId w:val="14"/>
  </w:num>
  <w:num w:numId="28" w16cid:durableId="309481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8A"/>
    <w:rsid w:val="000B65C8"/>
    <w:rsid w:val="00184DB1"/>
    <w:rsid w:val="002707F3"/>
    <w:rsid w:val="0040769A"/>
    <w:rsid w:val="00481FE1"/>
    <w:rsid w:val="00492CF5"/>
    <w:rsid w:val="00567DC4"/>
    <w:rsid w:val="005C26C3"/>
    <w:rsid w:val="00612D80"/>
    <w:rsid w:val="006567E5"/>
    <w:rsid w:val="0072437D"/>
    <w:rsid w:val="007548D0"/>
    <w:rsid w:val="00762F10"/>
    <w:rsid w:val="007B25CB"/>
    <w:rsid w:val="0092416A"/>
    <w:rsid w:val="00962441"/>
    <w:rsid w:val="009F23AD"/>
    <w:rsid w:val="00A63465"/>
    <w:rsid w:val="00AB05B8"/>
    <w:rsid w:val="00BE4A48"/>
    <w:rsid w:val="00C67BD1"/>
    <w:rsid w:val="00C91258"/>
    <w:rsid w:val="00CC168A"/>
    <w:rsid w:val="00D27BBC"/>
    <w:rsid w:val="00D45499"/>
    <w:rsid w:val="00D8536C"/>
    <w:rsid w:val="00E65F05"/>
    <w:rsid w:val="00EB0BB2"/>
    <w:rsid w:val="00EF4592"/>
    <w:rsid w:val="00F81BB4"/>
    <w:rsid w:val="00FE2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E116"/>
  <w15:chartTrackingRefBased/>
  <w15:docId w15:val="{3FE14117-BBBB-4E65-A7F7-5BCDA556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C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753468">
      <w:bodyDiv w:val="1"/>
      <w:marLeft w:val="0"/>
      <w:marRight w:val="0"/>
      <w:marTop w:val="0"/>
      <w:marBottom w:val="0"/>
      <w:divBdr>
        <w:top w:val="none" w:sz="0" w:space="0" w:color="auto"/>
        <w:left w:val="none" w:sz="0" w:space="0" w:color="auto"/>
        <w:bottom w:val="none" w:sz="0" w:space="0" w:color="auto"/>
        <w:right w:val="none" w:sz="0" w:space="0" w:color="auto"/>
      </w:divBdr>
      <w:divsChild>
        <w:div w:id="1939018838">
          <w:marLeft w:val="0"/>
          <w:marRight w:val="0"/>
          <w:marTop w:val="0"/>
          <w:marBottom w:val="0"/>
          <w:divBdr>
            <w:top w:val="single" w:sz="2" w:space="0" w:color="auto"/>
            <w:left w:val="single" w:sz="2" w:space="0" w:color="auto"/>
            <w:bottom w:val="single" w:sz="6" w:space="0" w:color="auto"/>
            <w:right w:val="single" w:sz="2" w:space="0" w:color="auto"/>
          </w:divBdr>
          <w:divsChild>
            <w:div w:id="18934968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5796323">
                  <w:marLeft w:val="0"/>
                  <w:marRight w:val="0"/>
                  <w:marTop w:val="0"/>
                  <w:marBottom w:val="0"/>
                  <w:divBdr>
                    <w:top w:val="single" w:sz="2" w:space="0" w:color="D9D9E3"/>
                    <w:left w:val="single" w:sz="2" w:space="0" w:color="D9D9E3"/>
                    <w:bottom w:val="single" w:sz="2" w:space="0" w:color="D9D9E3"/>
                    <w:right w:val="single" w:sz="2" w:space="0" w:color="D9D9E3"/>
                  </w:divBdr>
                  <w:divsChild>
                    <w:div w:id="316349851">
                      <w:marLeft w:val="0"/>
                      <w:marRight w:val="0"/>
                      <w:marTop w:val="0"/>
                      <w:marBottom w:val="0"/>
                      <w:divBdr>
                        <w:top w:val="single" w:sz="2" w:space="0" w:color="D9D9E3"/>
                        <w:left w:val="single" w:sz="2" w:space="0" w:color="D9D9E3"/>
                        <w:bottom w:val="single" w:sz="2" w:space="0" w:color="D9D9E3"/>
                        <w:right w:val="single" w:sz="2" w:space="0" w:color="D9D9E3"/>
                      </w:divBdr>
                      <w:divsChild>
                        <w:div w:id="1375500724">
                          <w:marLeft w:val="0"/>
                          <w:marRight w:val="0"/>
                          <w:marTop w:val="0"/>
                          <w:marBottom w:val="0"/>
                          <w:divBdr>
                            <w:top w:val="single" w:sz="2" w:space="0" w:color="D9D9E3"/>
                            <w:left w:val="single" w:sz="2" w:space="0" w:color="D9D9E3"/>
                            <w:bottom w:val="single" w:sz="2" w:space="0" w:color="D9D9E3"/>
                            <w:right w:val="single" w:sz="2" w:space="0" w:color="D9D9E3"/>
                          </w:divBdr>
                          <w:divsChild>
                            <w:div w:id="1544826645">
                              <w:marLeft w:val="0"/>
                              <w:marRight w:val="0"/>
                              <w:marTop w:val="0"/>
                              <w:marBottom w:val="0"/>
                              <w:divBdr>
                                <w:top w:val="single" w:sz="2" w:space="0" w:color="D9D9E3"/>
                                <w:left w:val="single" w:sz="2" w:space="0" w:color="D9D9E3"/>
                                <w:bottom w:val="single" w:sz="2" w:space="0" w:color="D9D9E3"/>
                                <w:right w:val="single" w:sz="2" w:space="0" w:color="D9D9E3"/>
                              </w:divBdr>
                              <w:divsChild>
                                <w:div w:id="1734770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7138680">
      <w:bodyDiv w:val="1"/>
      <w:marLeft w:val="0"/>
      <w:marRight w:val="0"/>
      <w:marTop w:val="0"/>
      <w:marBottom w:val="0"/>
      <w:divBdr>
        <w:top w:val="none" w:sz="0" w:space="0" w:color="auto"/>
        <w:left w:val="none" w:sz="0" w:space="0" w:color="auto"/>
        <w:bottom w:val="none" w:sz="0" w:space="0" w:color="auto"/>
        <w:right w:val="none" w:sz="0" w:space="0" w:color="auto"/>
      </w:divBdr>
    </w:div>
    <w:div w:id="607737635">
      <w:bodyDiv w:val="1"/>
      <w:marLeft w:val="0"/>
      <w:marRight w:val="0"/>
      <w:marTop w:val="0"/>
      <w:marBottom w:val="0"/>
      <w:divBdr>
        <w:top w:val="none" w:sz="0" w:space="0" w:color="auto"/>
        <w:left w:val="none" w:sz="0" w:space="0" w:color="auto"/>
        <w:bottom w:val="none" w:sz="0" w:space="0" w:color="auto"/>
        <w:right w:val="none" w:sz="0" w:space="0" w:color="auto"/>
      </w:divBdr>
      <w:divsChild>
        <w:div w:id="1337345023">
          <w:marLeft w:val="0"/>
          <w:marRight w:val="0"/>
          <w:marTop w:val="0"/>
          <w:marBottom w:val="0"/>
          <w:divBdr>
            <w:top w:val="single" w:sz="2" w:space="0" w:color="auto"/>
            <w:left w:val="single" w:sz="2" w:space="0" w:color="auto"/>
            <w:bottom w:val="single" w:sz="6" w:space="0" w:color="auto"/>
            <w:right w:val="single" w:sz="2" w:space="0" w:color="auto"/>
          </w:divBdr>
          <w:divsChild>
            <w:div w:id="1346976561">
              <w:marLeft w:val="0"/>
              <w:marRight w:val="0"/>
              <w:marTop w:val="100"/>
              <w:marBottom w:val="100"/>
              <w:divBdr>
                <w:top w:val="single" w:sz="2" w:space="0" w:color="D9D9E3"/>
                <w:left w:val="single" w:sz="2" w:space="0" w:color="D9D9E3"/>
                <w:bottom w:val="single" w:sz="2" w:space="0" w:color="D9D9E3"/>
                <w:right w:val="single" w:sz="2" w:space="0" w:color="D9D9E3"/>
              </w:divBdr>
              <w:divsChild>
                <w:div w:id="293411527">
                  <w:marLeft w:val="0"/>
                  <w:marRight w:val="0"/>
                  <w:marTop w:val="0"/>
                  <w:marBottom w:val="0"/>
                  <w:divBdr>
                    <w:top w:val="single" w:sz="2" w:space="0" w:color="D9D9E3"/>
                    <w:left w:val="single" w:sz="2" w:space="0" w:color="D9D9E3"/>
                    <w:bottom w:val="single" w:sz="2" w:space="0" w:color="D9D9E3"/>
                    <w:right w:val="single" w:sz="2" w:space="0" w:color="D9D9E3"/>
                  </w:divBdr>
                  <w:divsChild>
                    <w:div w:id="1623725788">
                      <w:marLeft w:val="0"/>
                      <w:marRight w:val="0"/>
                      <w:marTop w:val="0"/>
                      <w:marBottom w:val="0"/>
                      <w:divBdr>
                        <w:top w:val="single" w:sz="2" w:space="0" w:color="D9D9E3"/>
                        <w:left w:val="single" w:sz="2" w:space="0" w:color="D9D9E3"/>
                        <w:bottom w:val="single" w:sz="2" w:space="0" w:color="D9D9E3"/>
                        <w:right w:val="single" w:sz="2" w:space="0" w:color="D9D9E3"/>
                      </w:divBdr>
                      <w:divsChild>
                        <w:div w:id="1485588985">
                          <w:marLeft w:val="0"/>
                          <w:marRight w:val="0"/>
                          <w:marTop w:val="0"/>
                          <w:marBottom w:val="0"/>
                          <w:divBdr>
                            <w:top w:val="single" w:sz="2" w:space="0" w:color="D9D9E3"/>
                            <w:left w:val="single" w:sz="2" w:space="0" w:color="D9D9E3"/>
                            <w:bottom w:val="single" w:sz="2" w:space="0" w:color="D9D9E3"/>
                            <w:right w:val="single" w:sz="2" w:space="0" w:color="D9D9E3"/>
                          </w:divBdr>
                          <w:divsChild>
                            <w:div w:id="402332342">
                              <w:marLeft w:val="0"/>
                              <w:marRight w:val="0"/>
                              <w:marTop w:val="0"/>
                              <w:marBottom w:val="0"/>
                              <w:divBdr>
                                <w:top w:val="single" w:sz="2" w:space="0" w:color="D9D9E3"/>
                                <w:left w:val="single" w:sz="2" w:space="0" w:color="D9D9E3"/>
                                <w:bottom w:val="single" w:sz="2" w:space="0" w:color="D9D9E3"/>
                                <w:right w:val="single" w:sz="2" w:space="0" w:color="D9D9E3"/>
                              </w:divBdr>
                              <w:divsChild>
                                <w:div w:id="571357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4613910">
          <w:marLeft w:val="0"/>
          <w:marRight w:val="0"/>
          <w:marTop w:val="0"/>
          <w:marBottom w:val="0"/>
          <w:divBdr>
            <w:top w:val="single" w:sz="2" w:space="0" w:color="auto"/>
            <w:left w:val="single" w:sz="2" w:space="0" w:color="auto"/>
            <w:bottom w:val="single" w:sz="6" w:space="0" w:color="auto"/>
            <w:right w:val="single" w:sz="2" w:space="0" w:color="auto"/>
          </w:divBdr>
          <w:divsChild>
            <w:div w:id="1828783123">
              <w:marLeft w:val="0"/>
              <w:marRight w:val="0"/>
              <w:marTop w:val="100"/>
              <w:marBottom w:val="100"/>
              <w:divBdr>
                <w:top w:val="single" w:sz="2" w:space="0" w:color="D9D9E3"/>
                <w:left w:val="single" w:sz="2" w:space="0" w:color="D9D9E3"/>
                <w:bottom w:val="single" w:sz="2" w:space="0" w:color="D9D9E3"/>
                <w:right w:val="single" w:sz="2" w:space="0" w:color="D9D9E3"/>
              </w:divBdr>
              <w:divsChild>
                <w:div w:id="1634288574">
                  <w:marLeft w:val="0"/>
                  <w:marRight w:val="0"/>
                  <w:marTop w:val="0"/>
                  <w:marBottom w:val="0"/>
                  <w:divBdr>
                    <w:top w:val="single" w:sz="2" w:space="0" w:color="D9D9E3"/>
                    <w:left w:val="single" w:sz="2" w:space="0" w:color="D9D9E3"/>
                    <w:bottom w:val="single" w:sz="2" w:space="0" w:color="D9D9E3"/>
                    <w:right w:val="single" w:sz="2" w:space="0" w:color="D9D9E3"/>
                  </w:divBdr>
                  <w:divsChild>
                    <w:div w:id="305280450">
                      <w:marLeft w:val="0"/>
                      <w:marRight w:val="0"/>
                      <w:marTop w:val="0"/>
                      <w:marBottom w:val="0"/>
                      <w:divBdr>
                        <w:top w:val="single" w:sz="2" w:space="0" w:color="D9D9E3"/>
                        <w:left w:val="single" w:sz="2" w:space="0" w:color="D9D9E3"/>
                        <w:bottom w:val="single" w:sz="2" w:space="0" w:color="D9D9E3"/>
                        <w:right w:val="single" w:sz="2" w:space="0" w:color="D9D9E3"/>
                      </w:divBdr>
                      <w:divsChild>
                        <w:div w:id="566496407">
                          <w:marLeft w:val="0"/>
                          <w:marRight w:val="0"/>
                          <w:marTop w:val="0"/>
                          <w:marBottom w:val="0"/>
                          <w:divBdr>
                            <w:top w:val="single" w:sz="2" w:space="0" w:color="D9D9E3"/>
                            <w:left w:val="single" w:sz="2" w:space="0" w:color="D9D9E3"/>
                            <w:bottom w:val="single" w:sz="2" w:space="0" w:color="D9D9E3"/>
                            <w:right w:val="single" w:sz="2" w:space="0" w:color="D9D9E3"/>
                          </w:divBdr>
                          <w:divsChild>
                            <w:div w:id="913130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2771749">
                      <w:marLeft w:val="0"/>
                      <w:marRight w:val="0"/>
                      <w:marTop w:val="0"/>
                      <w:marBottom w:val="0"/>
                      <w:divBdr>
                        <w:top w:val="single" w:sz="2" w:space="0" w:color="D9D9E3"/>
                        <w:left w:val="single" w:sz="2" w:space="0" w:color="D9D9E3"/>
                        <w:bottom w:val="single" w:sz="2" w:space="0" w:color="D9D9E3"/>
                        <w:right w:val="single" w:sz="2" w:space="0" w:color="D9D9E3"/>
                      </w:divBdr>
                      <w:divsChild>
                        <w:div w:id="1898397605">
                          <w:marLeft w:val="0"/>
                          <w:marRight w:val="0"/>
                          <w:marTop w:val="0"/>
                          <w:marBottom w:val="0"/>
                          <w:divBdr>
                            <w:top w:val="single" w:sz="2" w:space="0" w:color="D9D9E3"/>
                            <w:left w:val="single" w:sz="2" w:space="0" w:color="D9D9E3"/>
                            <w:bottom w:val="single" w:sz="2" w:space="0" w:color="D9D9E3"/>
                            <w:right w:val="single" w:sz="2" w:space="0" w:color="D9D9E3"/>
                          </w:divBdr>
                          <w:divsChild>
                            <w:div w:id="1927036215">
                              <w:marLeft w:val="0"/>
                              <w:marRight w:val="0"/>
                              <w:marTop w:val="0"/>
                              <w:marBottom w:val="0"/>
                              <w:divBdr>
                                <w:top w:val="single" w:sz="2" w:space="0" w:color="D9D9E3"/>
                                <w:left w:val="single" w:sz="2" w:space="0" w:color="D9D9E3"/>
                                <w:bottom w:val="single" w:sz="2" w:space="0" w:color="D9D9E3"/>
                                <w:right w:val="single" w:sz="2" w:space="0" w:color="D9D9E3"/>
                              </w:divBdr>
                              <w:divsChild>
                                <w:div w:id="1921744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4371785">
      <w:bodyDiv w:val="1"/>
      <w:marLeft w:val="0"/>
      <w:marRight w:val="0"/>
      <w:marTop w:val="0"/>
      <w:marBottom w:val="0"/>
      <w:divBdr>
        <w:top w:val="none" w:sz="0" w:space="0" w:color="auto"/>
        <w:left w:val="none" w:sz="0" w:space="0" w:color="auto"/>
        <w:bottom w:val="none" w:sz="0" w:space="0" w:color="auto"/>
        <w:right w:val="none" w:sz="0" w:space="0" w:color="auto"/>
      </w:divBdr>
    </w:div>
    <w:div w:id="839806441">
      <w:bodyDiv w:val="1"/>
      <w:marLeft w:val="0"/>
      <w:marRight w:val="0"/>
      <w:marTop w:val="0"/>
      <w:marBottom w:val="0"/>
      <w:divBdr>
        <w:top w:val="none" w:sz="0" w:space="0" w:color="auto"/>
        <w:left w:val="none" w:sz="0" w:space="0" w:color="auto"/>
        <w:bottom w:val="none" w:sz="0" w:space="0" w:color="auto"/>
        <w:right w:val="none" w:sz="0" w:space="0" w:color="auto"/>
      </w:divBdr>
      <w:divsChild>
        <w:div w:id="629943200">
          <w:marLeft w:val="0"/>
          <w:marRight w:val="0"/>
          <w:marTop w:val="0"/>
          <w:marBottom w:val="0"/>
          <w:divBdr>
            <w:top w:val="single" w:sz="2" w:space="0" w:color="D9D9E3"/>
            <w:left w:val="single" w:sz="2" w:space="0" w:color="D9D9E3"/>
            <w:bottom w:val="single" w:sz="2" w:space="0" w:color="D9D9E3"/>
            <w:right w:val="single" w:sz="2" w:space="0" w:color="D9D9E3"/>
          </w:divBdr>
          <w:divsChild>
            <w:div w:id="78140263">
              <w:marLeft w:val="0"/>
              <w:marRight w:val="0"/>
              <w:marTop w:val="0"/>
              <w:marBottom w:val="0"/>
              <w:divBdr>
                <w:top w:val="single" w:sz="2" w:space="0" w:color="D9D9E3"/>
                <w:left w:val="single" w:sz="2" w:space="0" w:color="D9D9E3"/>
                <w:bottom w:val="single" w:sz="2" w:space="0" w:color="D9D9E3"/>
                <w:right w:val="single" w:sz="2" w:space="0" w:color="D9D9E3"/>
              </w:divBdr>
              <w:divsChild>
                <w:div w:id="2030139487">
                  <w:marLeft w:val="0"/>
                  <w:marRight w:val="0"/>
                  <w:marTop w:val="0"/>
                  <w:marBottom w:val="0"/>
                  <w:divBdr>
                    <w:top w:val="single" w:sz="2" w:space="0" w:color="D9D9E3"/>
                    <w:left w:val="single" w:sz="2" w:space="0" w:color="D9D9E3"/>
                    <w:bottom w:val="single" w:sz="2" w:space="0" w:color="D9D9E3"/>
                    <w:right w:val="single" w:sz="2" w:space="0" w:color="D9D9E3"/>
                  </w:divBdr>
                  <w:divsChild>
                    <w:div w:id="295112565">
                      <w:marLeft w:val="0"/>
                      <w:marRight w:val="0"/>
                      <w:marTop w:val="0"/>
                      <w:marBottom w:val="0"/>
                      <w:divBdr>
                        <w:top w:val="single" w:sz="2" w:space="0" w:color="D9D9E3"/>
                        <w:left w:val="single" w:sz="2" w:space="0" w:color="D9D9E3"/>
                        <w:bottom w:val="single" w:sz="2" w:space="0" w:color="D9D9E3"/>
                        <w:right w:val="single" w:sz="2" w:space="0" w:color="D9D9E3"/>
                      </w:divBdr>
                      <w:divsChild>
                        <w:div w:id="1888178792">
                          <w:marLeft w:val="0"/>
                          <w:marRight w:val="0"/>
                          <w:marTop w:val="0"/>
                          <w:marBottom w:val="0"/>
                          <w:divBdr>
                            <w:top w:val="single" w:sz="2" w:space="0" w:color="auto"/>
                            <w:left w:val="single" w:sz="2" w:space="0" w:color="auto"/>
                            <w:bottom w:val="single" w:sz="6" w:space="0" w:color="auto"/>
                            <w:right w:val="single" w:sz="2" w:space="0" w:color="auto"/>
                          </w:divBdr>
                          <w:divsChild>
                            <w:div w:id="1351878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958369118">
                                  <w:marLeft w:val="0"/>
                                  <w:marRight w:val="0"/>
                                  <w:marTop w:val="0"/>
                                  <w:marBottom w:val="0"/>
                                  <w:divBdr>
                                    <w:top w:val="single" w:sz="2" w:space="0" w:color="D9D9E3"/>
                                    <w:left w:val="single" w:sz="2" w:space="0" w:color="D9D9E3"/>
                                    <w:bottom w:val="single" w:sz="2" w:space="0" w:color="D9D9E3"/>
                                    <w:right w:val="single" w:sz="2" w:space="0" w:color="D9D9E3"/>
                                  </w:divBdr>
                                  <w:divsChild>
                                    <w:div w:id="338701545">
                                      <w:marLeft w:val="0"/>
                                      <w:marRight w:val="0"/>
                                      <w:marTop w:val="0"/>
                                      <w:marBottom w:val="0"/>
                                      <w:divBdr>
                                        <w:top w:val="single" w:sz="2" w:space="0" w:color="D9D9E3"/>
                                        <w:left w:val="single" w:sz="2" w:space="0" w:color="D9D9E3"/>
                                        <w:bottom w:val="single" w:sz="2" w:space="0" w:color="D9D9E3"/>
                                        <w:right w:val="single" w:sz="2" w:space="0" w:color="D9D9E3"/>
                                      </w:divBdr>
                                      <w:divsChild>
                                        <w:div w:id="1793668260">
                                          <w:marLeft w:val="0"/>
                                          <w:marRight w:val="0"/>
                                          <w:marTop w:val="0"/>
                                          <w:marBottom w:val="0"/>
                                          <w:divBdr>
                                            <w:top w:val="single" w:sz="2" w:space="0" w:color="D9D9E3"/>
                                            <w:left w:val="single" w:sz="2" w:space="0" w:color="D9D9E3"/>
                                            <w:bottom w:val="single" w:sz="2" w:space="0" w:color="D9D9E3"/>
                                            <w:right w:val="single" w:sz="2" w:space="0" w:color="D9D9E3"/>
                                          </w:divBdr>
                                          <w:divsChild>
                                            <w:div w:id="309360731">
                                              <w:marLeft w:val="0"/>
                                              <w:marRight w:val="0"/>
                                              <w:marTop w:val="0"/>
                                              <w:marBottom w:val="0"/>
                                              <w:divBdr>
                                                <w:top w:val="single" w:sz="2" w:space="0" w:color="D9D9E3"/>
                                                <w:left w:val="single" w:sz="2" w:space="0" w:color="D9D9E3"/>
                                                <w:bottom w:val="single" w:sz="2" w:space="0" w:color="D9D9E3"/>
                                                <w:right w:val="single" w:sz="2" w:space="0" w:color="D9D9E3"/>
                                              </w:divBdr>
                                              <w:divsChild>
                                                <w:div w:id="1800830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28967758">
          <w:marLeft w:val="0"/>
          <w:marRight w:val="0"/>
          <w:marTop w:val="0"/>
          <w:marBottom w:val="0"/>
          <w:divBdr>
            <w:top w:val="none" w:sz="0" w:space="0" w:color="auto"/>
            <w:left w:val="none" w:sz="0" w:space="0" w:color="auto"/>
            <w:bottom w:val="none" w:sz="0" w:space="0" w:color="auto"/>
            <w:right w:val="none" w:sz="0" w:space="0" w:color="auto"/>
          </w:divBdr>
        </w:div>
      </w:divsChild>
    </w:div>
    <w:div w:id="947813619">
      <w:bodyDiv w:val="1"/>
      <w:marLeft w:val="0"/>
      <w:marRight w:val="0"/>
      <w:marTop w:val="0"/>
      <w:marBottom w:val="0"/>
      <w:divBdr>
        <w:top w:val="none" w:sz="0" w:space="0" w:color="auto"/>
        <w:left w:val="none" w:sz="0" w:space="0" w:color="auto"/>
        <w:bottom w:val="none" w:sz="0" w:space="0" w:color="auto"/>
        <w:right w:val="none" w:sz="0" w:space="0" w:color="auto"/>
      </w:divBdr>
      <w:divsChild>
        <w:div w:id="283460585">
          <w:marLeft w:val="0"/>
          <w:marRight w:val="0"/>
          <w:marTop w:val="0"/>
          <w:marBottom w:val="0"/>
          <w:divBdr>
            <w:top w:val="single" w:sz="2" w:space="0" w:color="auto"/>
            <w:left w:val="single" w:sz="2" w:space="0" w:color="auto"/>
            <w:bottom w:val="single" w:sz="6" w:space="0" w:color="auto"/>
            <w:right w:val="single" w:sz="2" w:space="0" w:color="auto"/>
          </w:divBdr>
          <w:divsChild>
            <w:div w:id="8116795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1960946">
                  <w:marLeft w:val="0"/>
                  <w:marRight w:val="0"/>
                  <w:marTop w:val="0"/>
                  <w:marBottom w:val="0"/>
                  <w:divBdr>
                    <w:top w:val="single" w:sz="2" w:space="0" w:color="D9D9E3"/>
                    <w:left w:val="single" w:sz="2" w:space="0" w:color="D9D9E3"/>
                    <w:bottom w:val="single" w:sz="2" w:space="0" w:color="D9D9E3"/>
                    <w:right w:val="single" w:sz="2" w:space="0" w:color="D9D9E3"/>
                  </w:divBdr>
                  <w:divsChild>
                    <w:div w:id="722758344">
                      <w:marLeft w:val="0"/>
                      <w:marRight w:val="0"/>
                      <w:marTop w:val="0"/>
                      <w:marBottom w:val="0"/>
                      <w:divBdr>
                        <w:top w:val="single" w:sz="2" w:space="0" w:color="D9D9E3"/>
                        <w:left w:val="single" w:sz="2" w:space="0" w:color="D9D9E3"/>
                        <w:bottom w:val="single" w:sz="2" w:space="0" w:color="D9D9E3"/>
                        <w:right w:val="single" w:sz="2" w:space="0" w:color="D9D9E3"/>
                      </w:divBdr>
                      <w:divsChild>
                        <w:div w:id="685911695">
                          <w:marLeft w:val="0"/>
                          <w:marRight w:val="0"/>
                          <w:marTop w:val="0"/>
                          <w:marBottom w:val="0"/>
                          <w:divBdr>
                            <w:top w:val="single" w:sz="2" w:space="0" w:color="D9D9E3"/>
                            <w:left w:val="single" w:sz="2" w:space="0" w:color="D9D9E3"/>
                            <w:bottom w:val="single" w:sz="2" w:space="0" w:color="D9D9E3"/>
                            <w:right w:val="single" w:sz="2" w:space="0" w:color="D9D9E3"/>
                          </w:divBdr>
                          <w:divsChild>
                            <w:div w:id="1016422358">
                              <w:marLeft w:val="0"/>
                              <w:marRight w:val="0"/>
                              <w:marTop w:val="0"/>
                              <w:marBottom w:val="0"/>
                              <w:divBdr>
                                <w:top w:val="single" w:sz="2" w:space="0" w:color="D9D9E3"/>
                                <w:left w:val="single" w:sz="2" w:space="0" w:color="D9D9E3"/>
                                <w:bottom w:val="single" w:sz="2" w:space="0" w:color="D9D9E3"/>
                                <w:right w:val="single" w:sz="2" w:space="0" w:color="D9D9E3"/>
                              </w:divBdr>
                              <w:divsChild>
                                <w:div w:id="1293172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6386872">
      <w:bodyDiv w:val="1"/>
      <w:marLeft w:val="0"/>
      <w:marRight w:val="0"/>
      <w:marTop w:val="0"/>
      <w:marBottom w:val="0"/>
      <w:divBdr>
        <w:top w:val="none" w:sz="0" w:space="0" w:color="auto"/>
        <w:left w:val="none" w:sz="0" w:space="0" w:color="auto"/>
        <w:bottom w:val="none" w:sz="0" w:space="0" w:color="auto"/>
        <w:right w:val="none" w:sz="0" w:space="0" w:color="auto"/>
      </w:divBdr>
      <w:divsChild>
        <w:div w:id="1635714590">
          <w:marLeft w:val="0"/>
          <w:marRight w:val="0"/>
          <w:marTop w:val="0"/>
          <w:marBottom w:val="0"/>
          <w:divBdr>
            <w:top w:val="single" w:sz="2" w:space="0" w:color="D9D9E3"/>
            <w:left w:val="single" w:sz="2" w:space="0" w:color="D9D9E3"/>
            <w:bottom w:val="single" w:sz="2" w:space="0" w:color="D9D9E3"/>
            <w:right w:val="single" w:sz="2" w:space="0" w:color="D9D9E3"/>
          </w:divBdr>
          <w:divsChild>
            <w:div w:id="553271923">
              <w:marLeft w:val="0"/>
              <w:marRight w:val="0"/>
              <w:marTop w:val="0"/>
              <w:marBottom w:val="0"/>
              <w:divBdr>
                <w:top w:val="single" w:sz="2" w:space="0" w:color="D9D9E3"/>
                <w:left w:val="single" w:sz="2" w:space="0" w:color="D9D9E3"/>
                <w:bottom w:val="single" w:sz="2" w:space="0" w:color="D9D9E3"/>
                <w:right w:val="single" w:sz="2" w:space="0" w:color="D9D9E3"/>
              </w:divBdr>
              <w:divsChild>
                <w:div w:id="212349376">
                  <w:marLeft w:val="0"/>
                  <w:marRight w:val="0"/>
                  <w:marTop w:val="0"/>
                  <w:marBottom w:val="0"/>
                  <w:divBdr>
                    <w:top w:val="single" w:sz="2" w:space="0" w:color="D9D9E3"/>
                    <w:left w:val="single" w:sz="2" w:space="0" w:color="D9D9E3"/>
                    <w:bottom w:val="single" w:sz="2" w:space="0" w:color="D9D9E3"/>
                    <w:right w:val="single" w:sz="2" w:space="0" w:color="D9D9E3"/>
                  </w:divBdr>
                  <w:divsChild>
                    <w:div w:id="1625768648">
                      <w:marLeft w:val="0"/>
                      <w:marRight w:val="0"/>
                      <w:marTop w:val="0"/>
                      <w:marBottom w:val="0"/>
                      <w:divBdr>
                        <w:top w:val="single" w:sz="2" w:space="0" w:color="D9D9E3"/>
                        <w:left w:val="single" w:sz="2" w:space="0" w:color="D9D9E3"/>
                        <w:bottom w:val="single" w:sz="2" w:space="0" w:color="D9D9E3"/>
                        <w:right w:val="single" w:sz="2" w:space="0" w:color="D9D9E3"/>
                      </w:divBdr>
                      <w:divsChild>
                        <w:div w:id="1428962924">
                          <w:marLeft w:val="0"/>
                          <w:marRight w:val="0"/>
                          <w:marTop w:val="0"/>
                          <w:marBottom w:val="0"/>
                          <w:divBdr>
                            <w:top w:val="single" w:sz="2" w:space="0" w:color="auto"/>
                            <w:left w:val="single" w:sz="2" w:space="0" w:color="auto"/>
                            <w:bottom w:val="single" w:sz="6" w:space="0" w:color="auto"/>
                            <w:right w:val="single" w:sz="2" w:space="0" w:color="auto"/>
                          </w:divBdr>
                          <w:divsChild>
                            <w:div w:id="1201362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301500992">
                                  <w:marLeft w:val="0"/>
                                  <w:marRight w:val="0"/>
                                  <w:marTop w:val="0"/>
                                  <w:marBottom w:val="0"/>
                                  <w:divBdr>
                                    <w:top w:val="single" w:sz="2" w:space="0" w:color="D9D9E3"/>
                                    <w:left w:val="single" w:sz="2" w:space="0" w:color="D9D9E3"/>
                                    <w:bottom w:val="single" w:sz="2" w:space="0" w:color="D9D9E3"/>
                                    <w:right w:val="single" w:sz="2" w:space="0" w:color="D9D9E3"/>
                                  </w:divBdr>
                                  <w:divsChild>
                                    <w:div w:id="1052315634">
                                      <w:marLeft w:val="0"/>
                                      <w:marRight w:val="0"/>
                                      <w:marTop w:val="0"/>
                                      <w:marBottom w:val="0"/>
                                      <w:divBdr>
                                        <w:top w:val="single" w:sz="2" w:space="0" w:color="D9D9E3"/>
                                        <w:left w:val="single" w:sz="2" w:space="0" w:color="D9D9E3"/>
                                        <w:bottom w:val="single" w:sz="2" w:space="0" w:color="D9D9E3"/>
                                        <w:right w:val="single" w:sz="2" w:space="0" w:color="D9D9E3"/>
                                      </w:divBdr>
                                      <w:divsChild>
                                        <w:div w:id="641930073">
                                          <w:marLeft w:val="0"/>
                                          <w:marRight w:val="0"/>
                                          <w:marTop w:val="0"/>
                                          <w:marBottom w:val="0"/>
                                          <w:divBdr>
                                            <w:top w:val="single" w:sz="2" w:space="0" w:color="D9D9E3"/>
                                            <w:left w:val="single" w:sz="2" w:space="0" w:color="D9D9E3"/>
                                            <w:bottom w:val="single" w:sz="2" w:space="0" w:color="D9D9E3"/>
                                            <w:right w:val="single" w:sz="2" w:space="0" w:color="D9D9E3"/>
                                          </w:divBdr>
                                          <w:divsChild>
                                            <w:div w:id="254018528">
                                              <w:marLeft w:val="0"/>
                                              <w:marRight w:val="0"/>
                                              <w:marTop w:val="0"/>
                                              <w:marBottom w:val="0"/>
                                              <w:divBdr>
                                                <w:top w:val="single" w:sz="2" w:space="0" w:color="D9D9E3"/>
                                                <w:left w:val="single" w:sz="2" w:space="0" w:color="D9D9E3"/>
                                                <w:bottom w:val="single" w:sz="2" w:space="0" w:color="D9D9E3"/>
                                                <w:right w:val="single" w:sz="2" w:space="0" w:color="D9D9E3"/>
                                              </w:divBdr>
                                              <w:divsChild>
                                                <w:div w:id="909997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47968579">
          <w:marLeft w:val="0"/>
          <w:marRight w:val="0"/>
          <w:marTop w:val="0"/>
          <w:marBottom w:val="0"/>
          <w:divBdr>
            <w:top w:val="none" w:sz="0" w:space="0" w:color="auto"/>
            <w:left w:val="none" w:sz="0" w:space="0" w:color="auto"/>
            <w:bottom w:val="none" w:sz="0" w:space="0" w:color="auto"/>
            <w:right w:val="none" w:sz="0" w:space="0" w:color="auto"/>
          </w:divBdr>
          <w:divsChild>
            <w:div w:id="519441793">
              <w:marLeft w:val="0"/>
              <w:marRight w:val="0"/>
              <w:marTop w:val="0"/>
              <w:marBottom w:val="0"/>
              <w:divBdr>
                <w:top w:val="single" w:sz="2" w:space="0" w:color="D9D9E3"/>
                <w:left w:val="single" w:sz="2" w:space="0" w:color="D9D9E3"/>
                <w:bottom w:val="single" w:sz="2" w:space="0" w:color="D9D9E3"/>
                <w:right w:val="single" w:sz="2" w:space="0" w:color="D9D9E3"/>
              </w:divBdr>
              <w:divsChild>
                <w:div w:id="125314788">
                  <w:marLeft w:val="0"/>
                  <w:marRight w:val="0"/>
                  <w:marTop w:val="0"/>
                  <w:marBottom w:val="0"/>
                  <w:divBdr>
                    <w:top w:val="single" w:sz="2" w:space="0" w:color="D9D9E3"/>
                    <w:left w:val="single" w:sz="2" w:space="0" w:color="D9D9E3"/>
                    <w:bottom w:val="single" w:sz="2" w:space="0" w:color="D9D9E3"/>
                    <w:right w:val="single" w:sz="2" w:space="0" w:color="D9D9E3"/>
                  </w:divBdr>
                  <w:divsChild>
                    <w:div w:id="1845320590">
                      <w:marLeft w:val="0"/>
                      <w:marRight w:val="0"/>
                      <w:marTop w:val="0"/>
                      <w:marBottom w:val="0"/>
                      <w:divBdr>
                        <w:top w:val="single" w:sz="2" w:space="0" w:color="D9D9E3"/>
                        <w:left w:val="single" w:sz="2" w:space="0" w:color="D9D9E3"/>
                        <w:bottom w:val="single" w:sz="2" w:space="0" w:color="D9D9E3"/>
                        <w:right w:val="single" w:sz="2" w:space="0" w:color="D9D9E3"/>
                      </w:divBdr>
                      <w:divsChild>
                        <w:div w:id="356590344">
                          <w:marLeft w:val="0"/>
                          <w:marRight w:val="0"/>
                          <w:marTop w:val="0"/>
                          <w:marBottom w:val="0"/>
                          <w:divBdr>
                            <w:top w:val="single" w:sz="2" w:space="0" w:color="D9D9E3"/>
                            <w:left w:val="single" w:sz="2" w:space="0" w:color="D9D9E3"/>
                            <w:bottom w:val="single" w:sz="2" w:space="0" w:color="D9D9E3"/>
                            <w:right w:val="single" w:sz="2" w:space="0" w:color="D9D9E3"/>
                          </w:divBdr>
                          <w:divsChild>
                            <w:div w:id="201870148">
                              <w:marLeft w:val="0"/>
                              <w:marRight w:val="0"/>
                              <w:marTop w:val="0"/>
                              <w:marBottom w:val="0"/>
                              <w:divBdr>
                                <w:top w:val="single" w:sz="2" w:space="0" w:color="D9D9E3"/>
                                <w:left w:val="single" w:sz="2" w:space="0" w:color="D9D9E3"/>
                                <w:bottom w:val="single" w:sz="2" w:space="0" w:color="D9D9E3"/>
                                <w:right w:val="single" w:sz="2" w:space="0" w:color="D9D9E3"/>
                              </w:divBdr>
                              <w:divsChild>
                                <w:div w:id="118089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6143298">
      <w:bodyDiv w:val="1"/>
      <w:marLeft w:val="0"/>
      <w:marRight w:val="0"/>
      <w:marTop w:val="0"/>
      <w:marBottom w:val="0"/>
      <w:divBdr>
        <w:top w:val="none" w:sz="0" w:space="0" w:color="auto"/>
        <w:left w:val="none" w:sz="0" w:space="0" w:color="auto"/>
        <w:bottom w:val="none" w:sz="0" w:space="0" w:color="auto"/>
        <w:right w:val="none" w:sz="0" w:space="0" w:color="auto"/>
      </w:divBdr>
    </w:div>
    <w:div w:id="204906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3215</Words>
  <Characters>18328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Balakrishnan</dc:creator>
  <cp:keywords/>
  <dc:description/>
  <cp:lastModifiedBy>Poornima Balakrishnan</cp:lastModifiedBy>
  <cp:revision>20</cp:revision>
  <dcterms:created xsi:type="dcterms:W3CDTF">2023-09-01T10:48:00Z</dcterms:created>
  <dcterms:modified xsi:type="dcterms:W3CDTF">2023-09-02T07:00:00Z</dcterms:modified>
</cp:coreProperties>
</file>