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335B" w14:textId="77777777" w:rsidR="003C3401" w:rsidRDefault="00C25B13" w:rsidP="00C25B13">
      <w:pPr>
        <w:spacing w:after="0"/>
        <w:rPr>
          <w:b/>
          <w:bCs/>
        </w:rPr>
      </w:pPr>
      <w:r w:rsidRPr="002B47DA">
        <w:rPr>
          <w:b/>
          <w:bCs/>
        </w:rPr>
        <w:t>Manage Azure identities and governance</w:t>
      </w:r>
    </w:p>
    <w:p w14:paraId="1BCB04E0" w14:textId="35D605DC" w:rsidR="00C25B13" w:rsidRPr="00A0444F" w:rsidRDefault="00C25B13" w:rsidP="00C25B13">
      <w:pPr>
        <w:spacing w:after="0"/>
        <w:rPr>
          <w:b/>
          <w:bCs/>
        </w:rPr>
      </w:pPr>
      <w:r>
        <w:tab/>
      </w:r>
      <w:r w:rsidRPr="00A0444F">
        <w:rPr>
          <w:b/>
          <w:bCs/>
        </w:rPr>
        <w:t>Azure AD</w:t>
      </w:r>
    </w:p>
    <w:p w14:paraId="6EAB9618" w14:textId="1D25CE1C" w:rsidR="008932D8" w:rsidRDefault="008932D8" w:rsidP="008932D8">
      <w:pPr>
        <w:pStyle w:val="ListParagraph"/>
        <w:numPr>
          <w:ilvl w:val="0"/>
          <w:numId w:val="1"/>
        </w:numPr>
        <w:spacing w:after="0"/>
      </w:pPr>
      <w:r>
        <w:t xml:space="preserve">Concept of </w:t>
      </w:r>
      <w:r w:rsidRPr="00A0444F">
        <w:rPr>
          <w:b/>
          <w:bCs/>
        </w:rPr>
        <w:t>Tenants</w:t>
      </w:r>
      <w:r>
        <w:t xml:space="preserve"> </w:t>
      </w:r>
    </w:p>
    <w:p w14:paraId="75570C6E" w14:textId="1A6D7AD7" w:rsidR="008932D8" w:rsidRDefault="008932D8" w:rsidP="008932D8">
      <w:pPr>
        <w:pStyle w:val="ListParagraph"/>
        <w:numPr>
          <w:ilvl w:val="0"/>
          <w:numId w:val="1"/>
        </w:numPr>
        <w:spacing w:after="0"/>
      </w:pPr>
      <w:r w:rsidRPr="008932D8">
        <w:t>Internet-based applications by using HTTP and HTTPS communications</w:t>
      </w:r>
      <w:r>
        <w:t xml:space="preserve"> - </w:t>
      </w:r>
      <w:r w:rsidRPr="008932D8">
        <w:t>Azure AD uses the REST API</w:t>
      </w:r>
    </w:p>
    <w:p w14:paraId="0E6C167F" w14:textId="0A3A1101" w:rsidR="008932D8" w:rsidRDefault="008932D8" w:rsidP="00C25B13">
      <w:pPr>
        <w:spacing w:after="0"/>
      </w:pPr>
      <w:r>
        <w:tab/>
      </w:r>
      <w:r>
        <w:tab/>
      </w:r>
      <w:r w:rsidRPr="008932D8">
        <w:t xml:space="preserve">it does not use Kerberos authentication. Instead, it uses HTTP and HTTPS protocols such as SAML, </w:t>
      </w:r>
      <w:r>
        <w:tab/>
      </w:r>
      <w:r>
        <w:tab/>
      </w:r>
      <w:r>
        <w:tab/>
      </w:r>
      <w:r w:rsidRPr="008932D8">
        <w:t>WS-Federation, and OpenID Connect for authentication (and OAuth for authorization)</w:t>
      </w:r>
    </w:p>
    <w:p w14:paraId="70AB1A3E" w14:textId="4E60DAF8" w:rsidR="008932D8" w:rsidRDefault="008932D8" w:rsidP="00C25B13">
      <w:pPr>
        <w:spacing w:after="0"/>
      </w:pPr>
      <w:r>
        <w:tab/>
      </w:r>
      <w:r>
        <w:tab/>
        <w:t>-</w:t>
      </w:r>
      <w:r w:rsidRPr="008932D8">
        <w:t xml:space="preserve"> Flat structure</w:t>
      </w:r>
    </w:p>
    <w:p w14:paraId="74BD2AEA" w14:textId="4F8A2BD9" w:rsidR="008932D8" w:rsidRDefault="008932D8" w:rsidP="00C25B13">
      <w:pPr>
        <w:spacing w:after="0"/>
      </w:pPr>
      <w:r>
        <w:tab/>
      </w:r>
      <w:r>
        <w:tab/>
        <w:t>- Editions: Free, M O365, Premium1, Premium2</w:t>
      </w:r>
    </w:p>
    <w:p w14:paraId="02C0FE93" w14:textId="0245889C" w:rsidR="00A0444F" w:rsidRDefault="00A0444F" w:rsidP="00C25B13">
      <w:pPr>
        <w:spacing w:after="0"/>
      </w:pPr>
      <w:r>
        <w:tab/>
      </w:r>
      <w:r>
        <w:tab/>
        <w:t>-</w:t>
      </w:r>
      <w:r w:rsidRPr="00A0444F">
        <w:rPr>
          <w:b/>
          <w:bCs/>
        </w:rPr>
        <w:t>Azure AD join</w:t>
      </w:r>
      <w:r>
        <w:t xml:space="preserve"> </w:t>
      </w:r>
      <w:r w:rsidRPr="00A0444F">
        <w:t>enables single sign-on to devices, apps, and services from anywhere</w:t>
      </w:r>
    </w:p>
    <w:p w14:paraId="4096696B" w14:textId="7826BA92" w:rsidR="00A0444F" w:rsidRDefault="00A0444F" w:rsidP="00C25B13">
      <w:pPr>
        <w:spacing w:after="0"/>
      </w:pPr>
      <w:r>
        <w:tab/>
      </w:r>
      <w:r>
        <w:tab/>
      </w:r>
      <w:r>
        <w:tab/>
        <w:t>-</w:t>
      </w:r>
      <w:r w:rsidRPr="00A0444F">
        <w:t xml:space="preserve"> </w:t>
      </w:r>
      <w:r w:rsidRPr="00A0444F">
        <w:rPr>
          <w:b/>
          <w:bCs/>
        </w:rPr>
        <w:t>Registering</w:t>
      </w:r>
      <w:r w:rsidRPr="00A0444F">
        <w:t xml:space="preserve"> a device to Azure AD enables you to manage a device’s identity</w:t>
      </w:r>
    </w:p>
    <w:p w14:paraId="00D06CCD" w14:textId="2F16E00A" w:rsidR="00A0444F" w:rsidRDefault="00A0444F" w:rsidP="00C25B13">
      <w:pPr>
        <w:spacing w:after="0"/>
      </w:pPr>
      <w:r>
        <w:tab/>
      </w:r>
      <w:r>
        <w:tab/>
      </w:r>
      <w:r>
        <w:tab/>
        <w:t>y</w:t>
      </w:r>
      <w:r w:rsidRPr="00A0444F">
        <w:t>ou can use the identity to enable or disable a device</w:t>
      </w:r>
    </w:p>
    <w:p w14:paraId="4468BD95" w14:textId="77777777" w:rsidR="00A0444F" w:rsidRDefault="00A0444F" w:rsidP="00C25B13">
      <w:pPr>
        <w:spacing w:after="0"/>
      </w:pPr>
      <w:r>
        <w:tab/>
      </w:r>
      <w:r>
        <w:tab/>
      </w:r>
      <w:r>
        <w:tab/>
      </w:r>
      <w:r w:rsidRPr="00A0444F">
        <w:t>Registration combined with a mobile device management (MDM) solution such as</w:t>
      </w:r>
    </w:p>
    <w:p w14:paraId="1B9D9FD9" w14:textId="3B6FC526" w:rsidR="00A0444F" w:rsidRDefault="00A0444F" w:rsidP="00A0444F">
      <w:pPr>
        <w:spacing w:after="0"/>
        <w:ind w:left="1440" w:firstLine="720"/>
      </w:pPr>
      <w:r w:rsidRPr="00A0444F">
        <w:t>Microsoft Intune</w:t>
      </w:r>
      <w:r>
        <w:t xml:space="preserve"> </w:t>
      </w:r>
      <w:r w:rsidRPr="00A0444F">
        <w:t>provides additional device attributes in Azure AD</w:t>
      </w:r>
    </w:p>
    <w:p w14:paraId="6F9D1475" w14:textId="77777777" w:rsidR="00A0444F" w:rsidRDefault="00A0444F" w:rsidP="00C25B13">
      <w:pPr>
        <w:spacing w:after="0"/>
      </w:pPr>
      <w:r>
        <w:tab/>
      </w:r>
      <w:r>
        <w:tab/>
      </w:r>
      <w:r>
        <w:tab/>
        <w:t>-</w:t>
      </w:r>
      <w:r w:rsidRPr="00A0444F">
        <w:t xml:space="preserve"> </w:t>
      </w:r>
      <w:r w:rsidRPr="00A0444F">
        <w:rPr>
          <w:b/>
          <w:bCs/>
        </w:rPr>
        <w:t>Joining</w:t>
      </w:r>
      <w:r w:rsidRPr="00A0444F">
        <w:t xml:space="preserve"> a device is an extension to registering a device.</w:t>
      </w:r>
    </w:p>
    <w:p w14:paraId="1A72D480" w14:textId="6BB6EB5A" w:rsidR="00A0444F" w:rsidRDefault="00A0444F" w:rsidP="00A0444F">
      <w:pPr>
        <w:spacing w:after="0"/>
        <w:ind w:left="1440" w:firstLine="720"/>
      </w:pPr>
      <w:r w:rsidRPr="00A0444F">
        <w:t>Joining provides the benefits of</w:t>
      </w:r>
      <w:r>
        <w:t xml:space="preserve"> </w:t>
      </w:r>
      <w:r w:rsidRPr="00A0444F">
        <w:t>registering and changes the local state of a device</w:t>
      </w:r>
    </w:p>
    <w:p w14:paraId="5880A810" w14:textId="2FF90A92" w:rsidR="00A0444F" w:rsidRDefault="00A0444F" w:rsidP="00E0159C">
      <w:pPr>
        <w:spacing w:after="0"/>
        <w:ind w:left="2160"/>
      </w:pPr>
      <w:r w:rsidRPr="00A0444F">
        <w:t>Changing the local state enables your users to sign-in to a device using an organizational work or school account instead of a personal account</w:t>
      </w:r>
    </w:p>
    <w:p w14:paraId="0CB734E0" w14:textId="68831A64" w:rsidR="00A0444F" w:rsidRDefault="00A0444F" w:rsidP="00A0444F">
      <w:pPr>
        <w:spacing w:after="0"/>
        <w:rPr>
          <w:b/>
          <w:bCs/>
        </w:rPr>
      </w:pPr>
      <w:r w:rsidRPr="00A0444F">
        <w:rPr>
          <w:b/>
          <w:bCs/>
        </w:rPr>
        <w:tab/>
      </w:r>
      <w:r w:rsidRPr="00A0444F">
        <w:rPr>
          <w:b/>
          <w:bCs/>
        </w:rPr>
        <w:tab/>
        <w:t>self-service password reset</w:t>
      </w:r>
    </w:p>
    <w:p w14:paraId="49F6B01E" w14:textId="77777777" w:rsidR="00A0444F" w:rsidRPr="00A0444F" w:rsidRDefault="00A0444F" w:rsidP="00A0444F">
      <w:pPr>
        <w:spacing w:after="0"/>
      </w:pPr>
      <w:r w:rsidRPr="00A0444F">
        <w:tab/>
      </w:r>
      <w:r w:rsidRPr="00A0444F">
        <w:tab/>
      </w:r>
      <w:r w:rsidRPr="00A0444F">
        <w:tab/>
        <w:t>Authentication methods: email notification, a text, or code sent to user’s mobile or office</w:t>
      </w:r>
    </w:p>
    <w:p w14:paraId="08984CD1" w14:textId="6D434D3B" w:rsidR="00A0444F" w:rsidRPr="00A0444F" w:rsidRDefault="00A0444F" w:rsidP="00A0444F">
      <w:pPr>
        <w:spacing w:after="0"/>
        <w:ind w:left="1440" w:firstLine="720"/>
      </w:pPr>
      <w:r w:rsidRPr="00A0444F">
        <w:t>phone, or a set of security questions</w:t>
      </w:r>
    </w:p>
    <w:p w14:paraId="05E70F2E" w14:textId="77777777" w:rsidR="00A0444F" w:rsidRDefault="00A0444F" w:rsidP="00A0444F">
      <w:pPr>
        <w:spacing w:after="0"/>
        <w:ind w:firstLine="720"/>
      </w:pPr>
    </w:p>
    <w:p w14:paraId="0A48CB0B" w14:textId="0C3E18AD" w:rsidR="00C25B13" w:rsidRDefault="00C25B13" w:rsidP="00A0444F">
      <w:pPr>
        <w:spacing w:after="0"/>
        <w:ind w:firstLine="720"/>
        <w:rPr>
          <w:b/>
          <w:bCs/>
        </w:rPr>
      </w:pPr>
      <w:r w:rsidRPr="00A0444F">
        <w:rPr>
          <w:b/>
          <w:bCs/>
        </w:rPr>
        <w:t>Users and groups</w:t>
      </w:r>
    </w:p>
    <w:p w14:paraId="235E432A" w14:textId="77777777" w:rsidR="00530491" w:rsidRPr="002531FE" w:rsidRDefault="00A0444F" w:rsidP="00530491">
      <w:pPr>
        <w:spacing w:after="0"/>
        <w:ind w:firstLine="720"/>
        <w:rPr>
          <w:b/>
          <w:bCs/>
        </w:rPr>
      </w:pPr>
      <w:r w:rsidRPr="00530491">
        <w:tab/>
      </w:r>
      <w:r w:rsidR="00530491" w:rsidRPr="002531FE">
        <w:rPr>
          <w:b/>
          <w:bCs/>
        </w:rPr>
        <w:t xml:space="preserve">3 types of AAD users </w:t>
      </w:r>
    </w:p>
    <w:p w14:paraId="58F87104" w14:textId="65F53A77" w:rsidR="00530491" w:rsidRPr="00530491" w:rsidRDefault="00530491" w:rsidP="00530491">
      <w:pPr>
        <w:spacing w:after="0"/>
        <w:ind w:left="1440" w:firstLine="720"/>
        <w:rPr>
          <w:b/>
          <w:bCs/>
        </w:rPr>
      </w:pPr>
      <w:r w:rsidRPr="00530491">
        <w:rPr>
          <w:b/>
          <w:bCs/>
        </w:rPr>
        <w:t>Cloud identities</w:t>
      </w:r>
      <w:r>
        <w:rPr>
          <w:b/>
          <w:bCs/>
        </w:rPr>
        <w:t xml:space="preserve"> -</w:t>
      </w:r>
      <w:r w:rsidRPr="00530491">
        <w:t xml:space="preserve"> exist only in Azure AD</w:t>
      </w:r>
    </w:p>
    <w:p w14:paraId="4E14834A" w14:textId="2939BDC5" w:rsidR="00530491" w:rsidRDefault="00530491" w:rsidP="00530491">
      <w:pPr>
        <w:spacing w:after="0"/>
        <w:ind w:left="2160"/>
      </w:pPr>
      <w:r w:rsidRPr="00530491">
        <w:rPr>
          <w:b/>
          <w:bCs/>
        </w:rPr>
        <w:t>Directory-synchronized identities</w:t>
      </w:r>
      <w:r>
        <w:t xml:space="preserve"> – on premise users, sync via </w:t>
      </w:r>
      <w:r w:rsidRPr="00530491">
        <w:rPr>
          <w:b/>
          <w:bCs/>
        </w:rPr>
        <w:t xml:space="preserve">Azure AD connect </w:t>
      </w:r>
      <w:r>
        <w:t>– Source: Windows Server AD</w:t>
      </w:r>
    </w:p>
    <w:p w14:paraId="45456AD5" w14:textId="33550DF4" w:rsidR="00A0444F" w:rsidRDefault="00530491" w:rsidP="00530491">
      <w:pPr>
        <w:spacing w:after="0"/>
        <w:ind w:left="2160"/>
      </w:pPr>
      <w:r w:rsidRPr="00530491">
        <w:rPr>
          <w:b/>
          <w:bCs/>
        </w:rPr>
        <w:t>Guest users</w:t>
      </w:r>
      <w:r>
        <w:t xml:space="preserve"> - </w:t>
      </w:r>
      <w:r w:rsidRPr="00530491">
        <w:t>Examples are accounts from other cloud providers and Microsoft accounts such as an Xbox LIVE account</w:t>
      </w:r>
    </w:p>
    <w:p w14:paraId="736F3D5A" w14:textId="36C015E4" w:rsidR="002531FE" w:rsidRDefault="002531FE" w:rsidP="002531FE">
      <w:pPr>
        <w:spacing w:after="0"/>
      </w:pPr>
      <w:r>
        <w:tab/>
      </w:r>
      <w:r>
        <w:tab/>
        <w:t xml:space="preserve">To consider when </w:t>
      </w:r>
      <w:r w:rsidRPr="002531FE">
        <w:rPr>
          <w:b/>
          <w:bCs/>
        </w:rPr>
        <w:t>Managing users</w:t>
      </w:r>
    </w:p>
    <w:p w14:paraId="2DC39058" w14:textId="0B548866" w:rsidR="002531FE" w:rsidRDefault="002531FE" w:rsidP="002531FE">
      <w:pPr>
        <w:spacing w:after="0"/>
      </w:pPr>
      <w:r>
        <w:tab/>
      </w:r>
      <w:r>
        <w:tab/>
      </w:r>
      <w:r>
        <w:tab/>
        <w:t xml:space="preserve">Must be </w:t>
      </w:r>
      <w:r w:rsidRPr="002531FE">
        <w:rPr>
          <w:b/>
          <w:bCs/>
        </w:rPr>
        <w:t>Global Administrator</w:t>
      </w:r>
      <w:r>
        <w:t xml:space="preserve"> </w:t>
      </w:r>
      <w:r w:rsidR="005B18A4">
        <w:t xml:space="preserve">or </w:t>
      </w:r>
      <w:r w:rsidR="005B18A4" w:rsidRPr="005B18A4">
        <w:rPr>
          <w:b/>
          <w:bCs/>
        </w:rPr>
        <w:t>User Administrator</w:t>
      </w:r>
      <w:r w:rsidR="005B18A4">
        <w:t xml:space="preserve"> </w:t>
      </w:r>
      <w:r>
        <w:t>to manage users.</w:t>
      </w:r>
    </w:p>
    <w:p w14:paraId="42855D8E" w14:textId="77777777" w:rsidR="002531FE" w:rsidRDefault="002531FE" w:rsidP="002531FE">
      <w:pPr>
        <w:spacing w:after="0"/>
        <w:ind w:left="1440" w:firstLine="720"/>
      </w:pPr>
      <w:r>
        <w:t>User profile (picture, job, contact info) is optional.</w:t>
      </w:r>
    </w:p>
    <w:p w14:paraId="1162E568" w14:textId="77777777" w:rsidR="002531FE" w:rsidRDefault="002531FE" w:rsidP="002531FE">
      <w:pPr>
        <w:spacing w:after="0"/>
        <w:ind w:left="1440" w:firstLine="720"/>
      </w:pPr>
      <w:r w:rsidRPr="002531FE">
        <w:rPr>
          <w:b/>
          <w:bCs/>
        </w:rPr>
        <w:t>Deleted</w:t>
      </w:r>
      <w:r>
        <w:t xml:space="preserve"> users can be restored for 30 days.</w:t>
      </w:r>
    </w:p>
    <w:p w14:paraId="02148F91" w14:textId="1A0791F0" w:rsidR="002531FE" w:rsidRPr="00530491" w:rsidRDefault="002531FE" w:rsidP="002531FE">
      <w:pPr>
        <w:spacing w:after="0"/>
        <w:ind w:left="1440" w:firstLine="720"/>
      </w:pPr>
      <w:r>
        <w:t>Sign in and audit log information is available.</w:t>
      </w:r>
    </w:p>
    <w:p w14:paraId="25A211BB" w14:textId="10BB0A38" w:rsidR="00C25B13" w:rsidRDefault="002531FE" w:rsidP="00C25B13">
      <w:pPr>
        <w:spacing w:after="0"/>
        <w:ind w:left="720" w:firstLine="720"/>
        <w:rPr>
          <w:b/>
          <w:bCs/>
        </w:rPr>
      </w:pPr>
      <w:r w:rsidRPr="002531FE">
        <w:t xml:space="preserve">Ways to </w:t>
      </w:r>
      <w:r w:rsidRPr="002531FE">
        <w:rPr>
          <w:b/>
          <w:bCs/>
        </w:rPr>
        <w:t>Add Cloud identities</w:t>
      </w:r>
    </w:p>
    <w:p w14:paraId="4F196776" w14:textId="5A58E2B6" w:rsidR="002531FE" w:rsidRDefault="002531FE" w:rsidP="00C25B13">
      <w:pPr>
        <w:spacing w:after="0"/>
        <w:ind w:left="720" w:firstLine="720"/>
      </w:pPr>
      <w:r>
        <w:rPr>
          <w:b/>
          <w:bCs/>
        </w:rPr>
        <w:tab/>
        <w:t xml:space="preserve">Azure Portal – </w:t>
      </w:r>
      <w:r>
        <w:t>Create user or Invite User</w:t>
      </w:r>
    </w:p>
    <w:p w14:paraId="5474689C" w14:textId="77777777" w:rsidR="002531FE" w:rsidRDefault="002531FE" w:rsidP="00C25B13">
      <w:pPr>
        <w:spacing w:after="0"/>
        <w:ind w:left="720" w:firstLine="720"/>
      </w:pPr>
      <w:r>
        <w:rPr>
          <w:b/>
          <w:bCs/>
        </w:rPr>
        <w:tab/>
      </w:r>
      <w:r w:rsidRPr="002531FE">
        <w:t>Users can also be added to Azure AD through Microsoft 365 Admin Center, Microsoft Intune</w:t>
      </w:r>
    </w:p>
    <w:p w14:paraId="1EFE5528" w14:textId="69CF6577" w:rsidR="002531FE" w:rsidRPr="002531FE" w:rsidRDefault="002531FE" w:rsidP="002531FE">
      <w:pPr>
        <w:spacing w:after="0"/>
        <w:ind w:left="1440" w:firstLine="720"/>
      </w:pPr>
      <w:r w:rsidRPr="002531FE">
        <w:t>admin console, and the CLI</w:t>
      </w:r>
    </w:p>
    <w:p w14:paraId="558EF744" w14:textId="321F22E6" w:rsidR="00C25B13" w:rsidRDefault="00C25B13" w:rsidP="00C25B13">
      <w:pPr>
        <w:spacing w:after="0"/>
        <w:ind w:left="720" w:firstLine="720"/>
        <w:rPr>
          <w:b/>
          <w:bCs/>
        </w:rPr>
      </w:pPr>
      <w:r>
        <w:tab/>
      </w:r>
      <w:r w:rsidR="002531FE" w:rsidRPr="002531FE">
        <w:rPr>
          <w:b/>
          <w:bCs/>
        </w:rPr>
        <w:t>Create bulk user accounts</w:t>
      </w:r>
      <w:r w:rsidR="005B18A4">
        <w:rPr>
          <w:b/>
          <w:bCs/>
        </w:rPr>
        <w:t xml:space="preserve"> – </w:t>
      </w:r>
      <w:r w:rsidR="005B18A4">
        <w:t xml:space="preserve">fill out </w:t>
      </w:r>
      <w:r w:rsidR="005B18A4" w:rsidRPr="005B18A4">
        <w:rPr>
          <w:b/>
          <w:bCs/>
        </w:rPr>
        <w:t>CSV</w:t>
      </w:r>
      <w:r w:rsidR="005B18A4">
        <w:t xml:space="preserve"> template on Portal or </w:t>
      </w:r>
      <w:proofErr w:type="spellStart"/>
      <w:r w:rsidR="005B18A4" w:rsidRPr="005B18A4">
        <w:rPr>
          <w:b/>
          <w:bCs/>
        </w:rPr>
        <w:t>Powershell</w:t>
      </w:r>
      <w:proofErr w:type="spellEnd"/>
    </w:p>
    <w:p w14:paraId="498FAEC1" w14:textId="77777777" w:rsidR="005B18A4" w:rsidRDefault="005B18A4" w:rsidP="00C25B13">
      <w:pPr>
        <w:spacing w:after="0"/>
        <w:ind w:left="720" w:firstLine="720"/>
        <w:rPr>
          <w:b/>
          <w:bCs/>
        </w:rPr>
      </w:pPr>
    </w:p>
    <w:p w14:paraId="19ED5F7D" w14:textId="55C389F0" w:rsidR="005B18A4" w:rsidRDefault="005B18A4" w:rsidP="00C25B13">
      <w:pPr>
        <w:spacing w:after="0"/>
        <w:ind w:left="720" w:firstLine="720"/>
        <w:rPr>
          <w:b/>
          <w:bCs/>
        </w:rPr>
      </w:pPr>
      <w:r>
        <w:rPr>
          <w:b/>
          <w:bCs/>
        </w:rPr>
        <w:t>Group Accounts</w:t>
      </w:r>
    </w:p>
    <w:p w14:paraId="729C75F4" w14:textId="732CD20B" w:rsidR="005B18A4" w:rsidRDefault="005B18A4" w:rsidP="00C25B13">
      <w:pPr>
        <w:spacing w:after="0"/>
        <w:ind w:left="720" w:firstLine="720"/>
        <w:rPr>
          <w:b/>
          <w:bCs/>
        </w:rPr>
      </w:pPr>
      <w:r>
        <w:rPr>
          <w:b/>
          <w:bCs/>
        </w:rPr>
        <w:tab/>
        <w:t xml:space="preserve">Security Groups - </w:t>
      </w:r>
      <w:r w:rsidRPr="005B18A4">
        <w:t>used to manage member and computer access to shared resources</w:t>
      </w:r>
    </w:p>
    <w:p w14:paraId="6F8A8FF8" w14:textId="719755CD" w:rsidR="005B18A4" w:rsidRDefault="005B18A4" w:rsidP="00C25B13">
      <w:pPr>
        <w:spacing w:after="0"/>
        <w:ind w:left="720" w:firstLine="720"/>
      </w:pPr>
      <w:r>
        <w:rPr>
          <w:b/>
          <w:bCs/>
        </w:rPr>
        <w:tab/>
        <w:t>Microsoft 365 Groups</w:t>
      </w:r>
      <w:r>
        <w:rPr>
          <w:b/>
          <w:bCs/>
        </w:rPr>
        <w:tab/>
        <w:t xml:space="preserve">- </w:t>
      </w:r>
      <w:r w:rsidRPr="005B18A4">
        <w:t xml:space="preserve">collaboration opportunities to </w:t>
      </w:r>
      <w:proofErr w:type="spellStart"/>
      <w:r w:rsidRPr="005B18A4">
        <w:t>sharepoint</w:t>
      </w:r>
      <w:proofErr w:type="spellEnd"/>
      <w:r w:rsidRPr="005B18A4">
        <w:t>, files, shared mailbox, etc.</w:t>
      </w:r>
    </w:p>
    <w:p w14:paraId="03AA86DA" w14:textId="5DBA0522" w:rsidR="005B18A4" w:rsidRDefault="005B18A4" w:rsidP="00C25B13">
      <w:pPr>
        <w:spacing w:after="0"/>
        <w:ind w:left="720" w:firstLine="720"/>
        <w:rPr>
          <w:b/>
          <w:bCs/>
        </w:rPr>
      </w:pPr>
      <w:r>
        <w:rPr>
          <w:b/>
          <w:bCs/>
        </w:rPr>
        <w:t>Adding Members to a Group</w:t>
      </w:r>
    </w:p>
    <w:p w14:paraId="073BEBD7" w14:textId="6F4156E1" w:rsidR="005B18A4" w:rsidRPr="005B18A4" w:rsidRDefault="005B18A4" w:rsidP="00C25B13">
      <w:pPr>
        <w:spacing w:after="0"/>
        <w:ind w:left="720" w:firstLine="720"/>
      </w:pPr>
      <w:r>
        <w:rPr>
          <w:b/>
          <w:bCs/>
        </w:rPr>
        <w:tab/>
        <w:t xml:space="preserve">Assigned – </w:t>
      </w:r>
      <w:r>
        <w:t>add specific users</w:t>
      </w:r>
    </w:p>
    <w:p w14:paraId="13355828" w14:textId="6F772F68" w:rsidR="005B18A4" w:rsidRPr="005B18A4" w:rsidRDefault="005B18A4" w:rsidP="00C25B13">
      <w:pPr>
        <w:spacing w:after="0"/>
        <w:ind w:left="720" w:firstLine="720"/>
      </w:pPr>
      <w:r>
        <w:rPr>
          <w:b/>
          <w:bCs/>
        </w:rPr>
        <w:tab/>
        <w:t xml:space="preserve">Dynamic User – </w:t>
      </w:r>
      <w:r>
        <w:t>dynamic membership rule</w:t>
      </w:r>
    </w:p>
    <w:p w14:paraId="6409E997" w14:textId="60AB707A" w:rsidR="005B18A4" w:rsidRDefault="005B18A4" w:rsidP="00C25B13">
      <w:pPr>
        <w:spacing w:after="0"/>
        <w:ind w:left="720" w:firstLine="720"/>
      </w:pPr>
      <w:r>
        <w:rPr>
          <w:b/>
          <w:bCs/>
        </w:rPr>
        <w:tab/>
        <w:t xml:space="preserve">Dynamic Device (security groups only) – </w:t>
      </w:r>
      <w:r>
        <w:t>dynamic rules</w:t>
      </w:r>
    </w:p>
    <w:p w14:paraId="2C06ECE9" w14:textId="66425E26" w:rsidR="005B18A4" w:rsidRDefault="005B18A4" w:rsidP="00C25B13">
      <w:pPr>
        <w:spacing w:after="0"/>
        <w:ind w:left="720" w:firstLine="720"/>
      </w:pPr>
      <w:r>
        <w:rPr>
          <w:b/>
          <w:bCs/>
        </w:rPr>
        <w:t>Administrative Unit –</w:t>
      </w:r>
      <w:r>
        <w:t xml:space="preserve"> </w:t>
      </w:r>
      <w:r w:rsidR="00595AE7">
        <w:t>administer only a certain group/unit</w:t>
      </w:r>
    </w:p>
    <w:p w14:paraId="17312501" w14:textId="77777777" w:rsidR="00E0159C" w:rsidRDefault="00595AE7" w:rsidP="00595AE7">
      <w:pPr>
        <w:spacing w:after="0"/>
        <w:rPr>
          <w:b/>
          <w:bCs/>
        </w:rPr>
      </w:pPr>
      <w:r>
        <w:rPr>
          <w:b/>
          <w:bCs/>
        </w:rPr>
        <w:tab/>
      </w:r>
    </w:p>
    <w:p w14:paraId="72F19708" w14:textId="77777777" w:rsidR="00E0159C" w:rsidRDefault="00E0159C" w:rsidP="00595AE7">
      <w:pPr>
        <w:spacing w:after="0"/>
        <w:rPr>
          <w:b/>
          <w:bCs/>
        </w:rPr>
      </w:pPr>
    </w:p>
    <w:p w14:paraId="1B22B9D0" w14:textId="53655EC5" w:rsidR="00595AE7" w:rsidRDefault="00595AE7" w:rsidP="00E0159C">
      <w:pPr>
        <w:spacing w:after="0"/>
        <w:ind w:firstLine="720"/>
        <w:rPr>
          <w:b/>
          <w:bCs/>
        </w:rPr>
      </w:pPr>
      <w:r>
        <w:rPr>
          <w:b/>
          <w:bCs/>
        </w:rPr>
        <w:lastRenderedPageBreak/>
        <w:t>Subscriptions</w:t>
      </w:r>
    </w:p>
    <w:p w14:paraId="075EBDF5" w14:textId="6FE9D154" w:rsidR="00595AE7" w:rsidRPr="00595AE7" w:rsidRDefault="00595AE7" w:rsidP="00595AE7">
      <w:pPr>
        <w:spacing w:after="0"/>
      </w:pPr>
      <w:r w:rsidRPr="00595AE7">
        <w:tab/>
      </w:r>
      <w:r w:rsidRPr="00595AE7">
        <w:tab/>
        <w:t>logical unit of Azure services that is linked to an Azure account. Billing for Azure services is done on a</w:t>
      </w:r>
    </w:p>
    <w:p w14:paraId="7BB5137A" w14:textId="4D13B049" w:rsidR="00595AE7" w:rsidRPr="00595AE7" w:rsidRDefault="00595AE7" w:rsidP="00595AE7">
      <w:pPr>
        <w:spacing w:after="0"/>
        <w:ind w:left="720" w:firstLine="720"/>
      </w:pPr>
      <w:r w:rsidRPr="00595AE7">
        <w:t>per-subscription basis</w:t>
      </w:r>
    </w:p>
    <w:p w14:paraId="6652E311" w14:textId="01D1198B" w:rsidR="002531FE" w:rsidRDefault="00595AE7" w:rsidP="00595AE7">
      <w:pPr>
        <w:spacing w:after="0"/>
        <w:ind w:left="1440"/>
      </w:pPr>
      <w:r w:rsidRPr="00595AE7">
        <w:t xml:space="preserve">Azure </w:t>
      </w:r>
      <w:r w:rsidRPr="00595AE7">
        <w:rPr>
          <w:b/>
          <w:bCs/>
        </w:rPr>
        <w:t>Cost Management</w:t>
      </w:r>
      <w:r w:rsidRPr="00595AE7">
        <w:t xml:space="preserve"> and </w:t>
      </w:r>
      <w:r w:rsidRPr="00595AE7">
        <w:rPr>
          <w:b/>
          <w:bCs/>
        </w:rPr>
        <w:t>Billing</w:t>
      </w:r>
      <w:r w:rsidRPr="00595AE7">
        <w:t xml:space="preserve"> features</w:t>
      </w:r>
      <w:r>
        <w:t xml:space="preserve"> - </w:t>
      </w:r>
      <w:r w:rsidRPr="00595AE7">
        <w:t xml:space="preserve">billing administrative </w:t>
      </w:r>
      <w:proofErr w:type="gramStart"/>
      <w:r w:rsidRPr="00595AE7">
        <w:t xml:space="preserve">tasks </w:t>
      </w:r>
      <w:r>
        <w:t>,</w:t>
      </w:r>
      <w:proofErr w:type="gramEnd"/>
      <w:r>
        <w:t xml:space="preserve"> costs, monitor and control spending</w:t>
      </w:r>
    </w:p>
    <w:p w14:paraId="75F5A05F" w14:textId="0E9BE748" w:rsidR="00E0159C" w:rsidRDefault="00E0159C" w:rsidP="00595AE7">
      <w:pPr>
        <w:spacing w:after="0"/>
        <w:ind w:left="1440"/>
      </w:pPr>
      <w:r>
        <w:tab/>
        <w:t>Cost analysis, Budgets, Recommendations, and Exporting cost management data</w:t>
      </w:r>
    </w:p>
    <w:p w14:paraId="53809278" w14:textId="7370730B" w:rsidR="00E0159C" w:rsidRDefault="00E0159C" w:rsidP="00E0159C">
      <w:pPr>
        <w:spacing w:after="0"/>
        <w:rPr>
          <w:b/>
          <w:bCs/>
        </w:rPr>
      </w:pPr>
      <w:r>
        <w:tab/>
      </w:r>
      <w:r>
        <w:tab/>
        <w:t xml:space="preserve">Apply </w:t>
      </w:r>
      <w:r w:rsidRPr="00E0159C">
        <w:rPr>
          <w:b/>
          <w:bCs/>
        </w:rPr>
        <w:t>Resource Tagging</w:t>
      </w:r>
    </w:p>
    <w:p w14:paraId="10E33472" w14:textId="33AF46FE" w:rsidR="00E0159C" w:rsidRDefault="00E0159C" w:rsidP="00E0159C">
      <w:pPr>
        <w:spacing w:after="0"/>
      </w:pPr>
      <w:r w:rsidRPr="00E0159C">
        <w:tab/>
      </w:r>
      <w:r w:rsidRPr="00E0159C">
        <w:tab/>
      </w:r>
      <w:r w:rsidRPr="00E0159C">
        <w:tab/>
        <w:t>Tags to resources to logically organize</w:t>
      </w:r>
    </w:p>
    <w:p w14:paraId="385F2CE3" w14:textId="648993F2" w:rsidR="00E0159C" w:rsidRDefault="00E0159C" w:rsidP="00E0159C">
      <w:pPr>
        <w:spacing w:after="0"/>
      </w:pPr>
      <w:r>
        <w:tab/>
      </w:r>
      <w:r>
        <w:tab/>
      </w:r>
      <w:r>
        <w:tab/>
        <w:t>Resource or resource group has max of 50 tags</w:t>
      </w:r>
    </w:p>
    <w:p w14:paraId="122929CB" w14:textId="5ACCE637" w:rsidR="00E0159C" w:rsidRDefault="00E0159C" w:rsidP="00E0159C">
      <w:pPr>
        <w:spacing w:after="0"/>
      </w:pPr>
      <w:r>
        <w:tab/>
      </w:r>
      <w:r>
        <w:tab/>
      </w:r>
      <w:r>
        <w:tab/>
        <w:t>RG tags are not inherited by resources</w:t>
      </w:r>
    </w:p>
    <w:p w14:paraId="60974146" w14:textId="74611395" w:rsidR="00C25B13" w:rsidRDefault="00E0159C" w:rsidP="007A46C7">
      <w:pPr>
        <w:spacing w:after="0"/>
        <w:ind w:left="1440"/>
      </w:pPr>
      <w:r w:rsidRPr="00E0159C">
        <w:rPr>
          <w:b/>
          <w:bCs/>
        </w:rPr>
        <w:t>Cost savings</w:t>
      </w:r>
      <w:r>
        <w:t xml:space="preserve"> – by </w:t>
      </w:r>
      <w:r w:rsidRPr="00E0159C">
        <w:rPr>
          <w:b/>
          <w:bCs/>
        </w:rPr>
        <w:t>Reservations</w:t>
      </w:r>
      <w:r>
        <w:rPr>
          <w:b/>
          <w:bCs/>
        </w:rPr>
        <w:t xml:space="preserve">, Hybrid </w:t>
      </w:r>
      <w:proofErr w:type="spellStart"/>
      <w:r>
        <w:rPr>
          <w:b/>
          <w:bCs/>
        </w:rPr>
        <w:t>Benfits</w:t>
      </w:r>
      <w:proofErr w:type="spellEnd"/>
      <w:r>
        <w:rPr>
          <w:b/>
          <w:bCs/>
        </w:rPr>
        <w:t>, Azure Credits, Azure Regions, Budgets, Pricing Calculator</w:t>
      </w:r>
      <w:r w:rsidR="00C25B13">
        <w:tab/>
      </w:r>
    </w:p>
    <w:p w14:paraId="25AFF372" w14:textId="09B97775" w:rsidR="00C25B13" w:rsidRDefault="00C25B13" w:rsidP="00C25B13">
      <w:pPr>
        <w:spacing w:after="0"/>
        <w:rPr>
          <w:b/>
          <w:bCs/>
        </w:rPr>
      </w:pPr>
      <w:r w:rsidRPr="00E0159C">
        <w:rPr>
          <w:b/>
          <w:bCs/>
        </w:rPr>
        <w:tab/>
      </w:r>
      <w:r w:rsidR="00E0159C" w:rsidRPr="00E0159C">
        <w:rPr>
          <w:b/>
          <w:bCs/>
        </w:rPr>
        <w:t>Management Groups</w:t>
      </w:r>
      <w:r w:rsidRPr="00E0159C">
        <w:rPr>
          <w:b/>
          <w:bCs/>
        </w:rPr>
        <w:tab/>
      </w:r>
    </w:p>
    <w:p w14:paraId="5A59C183" w14:textId="06A6D91E" w:rsidR="00E0159C" w:rsidRPr="00C1495D" w:rsidRDefault="00C1495D" w:rsidP="00C25B1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C1495D">
        <w:t>manage access, policies, and compliance for subscriptions</w:t>
      </w:r>
      <w:r w:rsidR="00F0660D">
        <w:t xml:space="preserve"> included in the management group</w:t>
      </w:r>
    </w:p>
    <w:p w14:paraId="7A3FDFD2" w14:textId="70F2C2F7" w:rsidR="00E0159C" w:rsidRPr="00F0660D" w:rsidRDefault="00F0660D" w:rsidP="00F0660D">
      <w:pPr>
        <w:spacing w:after="0"/>
      </w:pPr>
      <w:r w:rsidRPr="00F0660D">
        <w:tab/>
      </w:r>
      <w:r w:rsidRPr="00F0660D">
        <w:tab/>
        <w:t>subscriptions automatically inherit the conditions applied to the</w:t>
      </w:r>
      <w:r>
        <w:t xml:space="preserve"> </w:t>
      </w:r>
      <w:r w:rsidRPr="00F0660D">
        <w:t>management group</w:t>
      </w:r>
    </w:p>
    <w:p w14:paraId="67434FC2" w14:textId="6EA15E12" w:rsidR="00F0660D" w:rsidRDefault="00F0660D" w:rsidP="00C25B1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  <w:t xml:space="preserve">Create Management Groups by: </w:t>
      </w:r>
      <w:r w:rsidRPr="00F0660D">
        <w:t xml:space="preserve">Portal, </w:t>
      </w:r>
      <w:proofErr w:type="spellStart"/>
      <w:r w:rsidRPr="00F0660D">
        <w:t>Powershell</w:t>
      </w:r>
      <w:proofErr w:type="spellEnd"/>
      <w:r w:rsidRPr="00F0660D">
        <w:t xml:space="preserve"> and Azure CLI</w:t>
      </w:r>
    </w:p>
    <w:p w14:paraId="2F5CC147" w14:textId="6FCFB200" w:rsidR="00F0660D" w:rsidRDefault="00F0660D" w:rsidP="00C25B13">
      <w:pPr>
        <w:spacing w:after="0"/>
      </w:pPr>
      <w:r w:rsidRPr="00F0660D">
        <w:rPr>
          <w:b/>
          <w:bCs/>
        </w:rPr>
        <w:tab/>
        <w:t>Azure Policies</w:t>
      </w:r>
      <w:r>
        <w:rPr>
          <w:b/>
          <w:bCs/>
        </w:rPr>
        <w:t xml:space="preserve"> - </w:t>
      </w:r>
      <w:r w:rsidRPr="00F0660D">
        <w:t>enforce different rules over your resources</w:t>
      </w:r>
    </w:p>
    <w:p w14:paraId="74CAF041" w14:textId="7325C145" w:rsidR="00F0660D" w:rsidRDefault="00F0660D" w:rsidP="00F0660D">
      <w:pPr>
        <w:spacing w:after="0"/>
        <w:ind w:left="1440"/>
      </w:pPr>
      <w:r w:rsidRPr="00F0660D">
        <w:rPr>
          <w:b/>
          <w:bCs/>
        </w:rPr>
        <w:t>Enforcement and compliance</w:t>
      </w:r>
      <w:r>
        <w:t>. Turn on built-in policies or build custom ones for all resource types. Real-time policy evaluation and enforcement. Periodic and on-demand compliance evaluation.</w:t>
      </w:r>
    </w:p>
    <w:p w14:paraId="286FEE0B" w14:textId="720C219F" w:rsidR="00F0660D" w:rsidRDefault="00F0660D" w:rsidP="00F0660D">
      <w:pPr>
        <w:spacing w:after="0"/>
        <w:ind w:left="1440"/>
      </w:pPr>
      <w:r w:rsidRPr="00F0660D">
        <w:rPr>
          <w:b/>
          <w:bCs/>
        </w:rPr>
        <w:t>Apply policies at scale</w:t>
      </w:r>
      <w:r>
        <w:t>. Apply policies to a Management Group with control across your entire organization. Apply multiple policies and aggregate policy states with policy initiative. Define an exclusion scope.</w:t>
      </w:r>
    </w:p>
    <w:p w14:paraId="4EE0121A" w14:textId="639F3550" w:rsidR="00D5598A" w:rsidRDefault="00F0660D" w:rsidP="007A46C7">
      <w:pPr>
        <w:spacing w:after="0"/>
        <w:ind w:left="720" w:firstLine="720"/>
      </w:pPr>
      <w:r w:rsidRPr="00F0660D">
        <w:rPr>
          <w:b/>
          <w:bCs/>
        </w:rPr>
        <w:t>Remediation</w:t>
      </w:r>
      <w:r>
        <w:t>. Real-time remediation, and remediation on existing resources.</w:t>
      </w:r>
    </w:p>
    <w:p w14:paraId="0E801A68" w14:textId="258D485F" w:rsidR="00D5598A" w:rsidRDefault="00D5598A" w:rsidP="00F0660D">
      <w:pPr>
        <w:spacing w:after="0"/>
        <w:ind w:left="720" w:firstLine="720"/>
      </w:pPr>
      <w:r>
        <w:t>Steps to implement:</w:t>
      </w:r>
    </w:p>
    <w:p w14:paraId="35F304DD" w14:textId="76598AF8" w:rsidR="00D5598A" w:rsidRDefault="00D5598A" w:rsidP="00F0660D">
      <w:pPr>
        <w:spacing w:after="0"/>
        <w:ind w:left="720" w:firstLine="720"/>
      </w:pPr>
      <w:r>
        <w:t xml:space="preserve">View </w:t>
      </w:r>
      <w:r w:rsidRPr="00D5598A">
        <w:rPr>
          <w:b/>
          <w:bCs/>
        </w:rPr>
        <w:t>Policy Definitions</w:t>
      </w:r>
      <w:r>
        <w:t xml:space="preserve"> – what to evaluate and what actions to take</w:t>
      </w:r>
    </w:p>
    <w:p w14:paraId="5FF72710" w14:textId="5A93FC8E" w:rsidR="00D5598A" w:rsidRDefault="00D5598A" w:rsidP="00F0660D">
      <w:pPr>
        <w:spacing w:after="0"/>
        <w:ind w:left="720" w:firstLine="720"/>
      </w:pPr>
      <w:r>
        <w:t xml:space="preserve">Create </w:t>
      </w:r>
      <w:r w:rsidRPr="005320F3">
        <w:rPr>
          <w:b/>
          <w:bCs/>
        </w:rPr>
        <w:t>Initiative Definitions</w:t>
      </w:r>
      <w:r>
        <w:t xml:space="preserve"> – Set of policy definitions</w:t>
      </w:r>
      <w:r w:rsidR="005320F3">
        <w:t xml:space="preserve"> for larger goal</w:t>
      </w:r>
    </w:p>
    <w:p w14:paraId="0B821956" w14:textId="382B7E4D" w:rsidR="005320F3" w:rsidRDefault="005320F3" w:rsidP="00F0660D">
      <w:pPr>
        <w:spacing w:after="0"/>
        <w:ind w:left="720" w:firstLine="720"/>
      </w:pPr>
      <w:r w:rsidRPr="005320F3">
        <w:rPr>
          <w:b/>
          <w:bCs/>
        </w:rPr>
        <w:t>Scope Initiate Definitions</w:t>
      </w:r>
      <w:r>
        <w:rPr>
          <w:b/>
          <w:bCs/>
        </w:rPr>
        <w:t xml:space="preserve"> – </w:t>
      </w:r>
      <w:r>
        <w:t>limit the scope, to MG, Subs, RG</w:t>
      </w:r>
    </w:p>
    <w:p w14:paraId="6E5AC121" w14:textId="729BBF36" w:rsidR="00F0660D" w:rsidRPr="007A46C7" w:rsidRDefault="005320F3" w:rsidP="007A46C7">
      <w:pPr>
        <w:spacing w:after="0"/>
        <w:ind w:left="720" w:firstLine="720"/>
      </w:pPr>
      <w:r>
        <w:t xml:space="preserve">View </w:t>
      </w:r>
      <w:r>
        <w:rPr>
          <w:b/>
          <w:bCs/>
        </w:rPr>
        <w:t xml:space="preserve">Policy Evaluation results – </w:t>
      </w:r>
      <w:r>
        <w:t>evaluate state of compliance</w:t>
      </w:r>
    </w:p>
    <w:p w14:paraId="6A1B2E29" w14:textId="081AE87F" w:rsidR="00C25B13" w:rsidRPr="005320F3" w:rsidRDefault="00C25B13" w:rsidP="00C25B13">
      <w:pPr>
        <w:spacing w:after="0"/>
        <w:rPr>
          <w:b/>
          <w:bCs/>
        </w:rPr>
      </w:pPr>
      <w:r>
        <w:tab/>
      </w:r>
      <w:r w:rsidRPr="005320F3">
        <w:rPr>
          <w:b/>
          <w:bCs/>
        </w:rPr>
        <w:t>RBAC</w:t>
      </w:r>
    </w:p>
    <w:p w14:paraId="272C1C2A" w14:textId="1F452FC8" w:rsidR="00ED4E29" w:rsidRDefault="005320F3" w:rsidP="00C25B13">
      <w:pPr>
        <w:spacing w:after="0"/>
      </w:pPr>
      <w:r>
        <w:tab/>
      </w:r>
      <w:r>
        <w:tab/>
      </w:r>
      <w:r w:rsidRPr="005320F3">
        <w:t>RBAC is an authorization system built on Azure Resource Manager</w:t>
      </w:r>
    </w:p>
    <w:p w14:paraId="036F2713" w14:textId="576713C3" w:rsidR="00C25B13" w:rsidRDefault="00ED4E29" w:rsidP="00C25B13">
      <w:pPr>
        <w:spacing w:after="0"/>
      </w:pPr>
      <w:r w:rsidRPr="00ED4E29">
        <w:rPr>
          <w:b/>
          <w:bCs/>
        </w:rPr>
        <w:tab/>
      </w:r>
      <w:r w:rsidRPr="00ED4E29">
        <w:rPr>
          <w:b/>
          <w:bCs/>
        </w:rPr>
        <w:tab/>
        <w:t>Role Definition</w:t>
      </w:r>
      <w:r w:rsidR="00C25B13" w:rsidRPr="00ED4E29">
        <w:rPr>
          <w:b/>
          <w:bCs/>
        </w:rPr>
        <w:tab/>
      </w:r>
      <w:r>
        <w:t xml:space="preserve">- defined via JSON file, </w:t>
      </w:r>
    </w:p>
    <w:p w14:paraId="5AAB7E66" w14:textId="04BAA672" w:rsidR="00ED4E29" w:rsidRDefault="00ED4E29" w:rsidP="00C25B13">
      <w:pPr>
        <w:spacing w:after="0"/>
      </w:pPr>
      <w:r>
        <w:tab/>
      </w:r>
      <w:r>
        <w:tab/>
      </w:r>
      <w:r>
        <w:tab/>
      </w:r>
      <w:r>
        <w:tab/>
        <w:t>Actions – Allowable permission</w:t>
      </w:r>
    </w:p>
    <w:p w14:paraId="4C76EC14" w14:textId="09A3FB7B" w:rsidR="00ED4E29" w:rsidRDefault="00ED4E29" w:rsidP="00C25B1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NotActions</w:t>
      </w:r>
      <w:proofErr w:type="spellEnd"/>
      <w:r>
        <w:t xml:space="preserve"> – denied permissions</w:t>
      </w:r>
    </w:p>
    <w:p w14:paraId="2E340592" w14:textId="17899BD9" w:rsidR="00ED4E29" w:rsidRDefault="00ED4E29" w:rsidP="00C25B13">
      <w:pPr>
        <w:spacing w:after="0"/>
      </w:pPr>
      <w:r>
        <w:tab/>
      </w:r>
      <w:r>
        <w:tab/>
      </w:r>
      <w:r>
        <w:tab/>
      </w:r>
      <w:r>
        <w:tab/>
        <w:t>Scope – Subs, RG, Resource</w:t>
      </w:r>
    </w:p>
    <w:p w14:paraId="34A1EBB6" w14:textId="3950031B" w:rsidR="00ED4E29" w:rsidRPr="00ED4E29" w:rsidRDefault="00ED4E29" w:rsidP="00C25B13">
      <w:pPr>
        <w:spacing w:after="0"/>
        <w:rPr>
          <w:b/>
          <w:bCs/>
        </w:rPr>
      </w:pPr>
      <w:r w:rsidRPr="00ED4E29">
        <w:rPr>
          <w:b/>
          <w:bCs/>
        </w:rPr>
        <w:tab/>
      </w:r>
      <w:r w:rsidRPr="00ED4E29">
        <w:rPr>
          <w:b/>
          <w:bCs/>
        </w:rPr>
        <w:tab/>
        <w:t>Role Assignment</w:t>
      </w:r>
      <w:r>
        <w:rPr>
          <w:b/>
          <w:bCs/>
        </w:rPr>
        <w:t xml:space="preserve"> - </w:t>
      </w:r>
      <w:r w:rsidRPr="007A46C7">
        <w:t>scoping a role definition to a user, group, service principal, or managed identity</w:t>
      </w:r>
    </w:p>
    <w:p w14:paraId="5A3AB1D5" w14:textId="4278B0B0" w:rsidR="00C25B13" w:rsidRDefault="007A46C7" w:rsidP="00C25B13">
      <w:pPr>
        <w:spacing w:after="0"/>
      </w:pPr>
      <w:r>
        <w:tab/>
      </w:r>
      <w:r>
        <w:tab/>
      </w:r>
      <w:r>
        <w:tab/>
      </w:r>
      <w:r>
        <w:tab/>
      </w:r>
      <w:r w:rsidRPr="007A46C7">
        <w:t>A resource inherits role assignments from its parent resource</w:t>
      </w:r>
    </w:p>
    <w:p w14:paraId="07F7545D" w14:textId="5B5AE03F" w:rsidR="007A46C7" w:rsidRDefault="007A46C7" w:rsidP="00C25B13">
      <w:pPr>
        <w:spacing w:after="0"/>
      </w:pPr>
    </w:p>
    <w:p w14:paraId="6CD21687" w14:textId="6767AAF4" w:rsidR="007A46C7" w:rsidRDefault="007A46C7" w:rsidP="00C25B13">
      <w:pPr>
        <w:spacing w:after="0"/>
        <w:rPr>
          <w:b/>
          <w:bCs/>
        </w:rPr>
      </w:pPr>
      <w:r>
        <w:tab/>
      </w:r>
      <w:r>
        <w:tab/>
        <w:t xml:space="preserve">Differences between </w:t>
      </w:r>
      <w:r w:rsidRPr="007A46C7">
        <w:rPr>
          <w:b/>
          <w:bCs/>
        </w:rPr>
        <w:t xml:space="preserve">Azure Roles </w:t>
      </w:r>
      <w:r>
        <w:t xml:space="preserve">and </w:t>
      </w:r>
      <w:r w:rsidRPr="007A46C7">
        <w:rPr>
          <w:b/>
          <w:bCs/>
        </w:rPr>
        <w:t>Azure AD roles</w:t>
      </w:r>
    </w:p>
    <w:p w14:paraId="5DCA8A7C" w14:textId="327A5A61" w:rsidR="007A46C7" w:rsidRDefault="007A46C7" w:rsidP="00C25B13">
      <w:pPr>
        <w:spacing w:after="0"/>
        <w:rPr>
          <w:b/>
          <w:bCs/>
        </w:rPr>
      </w:pPr>
      <w:r>
        <w:rPr>
          <w:b/>
          <w:bCs/>
        </w:rPr>
        <w:t>Azure Roles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Azure AD Roles</w:t>
      </w:r>
    </w:p>
    <w:p w14:paraId="7C50DE27" w14:textId="1F0D907B" w:rsidR="007A46C7" w:rsidRDefault="007A46C7" w:rsidP="00C25B13">
      <w:pPr>
        <w:spacing w:after="0"/>
      </w:pPr>
      <w:r>
        <w:t>Manage access to Azure resources</w:t>
      </w:r>
      <w:r>
        <w:tab/>
      </w:r>
      <w:r>
        <w:tab/>
      </w:r>
      <w:r>
        <w:tab/>
      </w:r>
      <w:r>
        <w:tab/>
        <w:t>Manage access to AAD resources</w:t>
      </w:r>
    </w:p>
    <w:p w14:paraId="4D5AB4FF" w14:textId="72F3483D" w:rsidR="007A46C7" w:rsidRDefault="007A46C7" w:rsidP="00C25B13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AFB2D9" wp14:editId="7D118EB2">
            <wp:simplePos x="0" y="0"/>
            <wp:positionH relativeFrom="margin">
              <wp:posOffset>76200</wp:posOffset>
            </wp:positionH>
            <wp:positionV relativeFrom="paragraph">
              <wp:posOffset>174625</wp:posOffset>
            </wp:positionV>
            <wp:extent cx="4602480" cy="1879600"/>
            <wp:effectExtent l="0" t="0" r="762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Scope = MG, Subs, RG, resource</w:t>
      </w:r>
      <w:r>
        <w:tab/>
      </w:r>
      <w:r>
        <w:tab/>
      </w:r>
      <w:r>
        <w:tab/>
      </w:r>
      <w:r>
        <w:tab/>
      </w:r>
      <w:r>
        <w:tab/>
        <w:t>Scope = tenant level</w:t>
      </w:r>
    </w:p>
    <w:p w14:paraId="2F1F2B47" w14:textId="7A2752F4" w:rsidR="007A46C7" w:rsidRDefault="007A46C7" w:rsidP="00C25B13">
      <w:pPr>
        <w:spacing w:after="0"/>
      </w:pPr>
    </w:p>
    <w:p w14:paraId="51A65227" w14:textId="74AA7137" w:rsidR="007A46C7" w:rsidRDefault="007A46C7" w:rsidP="00C25B13">
      <w:pPr>
        <w:spacing w:after="0"/>
      </w:pPr>
    </w:p>
    <w:p w14:paraId="49C63D05" w14:textId="551FD456" w:rsidR="007A46C7" w:rsidRDefault="007A46C7" w:rsidP="00C25B13">
      <w:pPr>
        <w:spacing w:after="0"/>
      </w:pPr>
    </w:p>
    <w:p w14:paraId="4121DA2F" w14:textId="4ABC08FA" w:rsidR="007A46C7" w:rsidRDefault="007A46C7" w:rsidP="00C25B13">
      <w:pPr>
        <w:spacing w:after="0"/>
      </w:pPr>
    </w:p>
    <w:p w14:paraId="2AB138BC" w14:textId="6BDA5CEF" w:rsidR="007A46C7" w:rsidRDefault="007A46C7" w:rsidP="00C25B13">
      <w:pPr>
        <w:spacing w:after="0"/>
      </w:pPr>
    </w:p>
    <w:p w14:paraId="332C3875" w14:textId="427EAF41" w:rsidR="007A46C7" w:rsidRDefault="007A46C7" w:rsidP="00C25B13">
      <w:pPr>
        <w:spacing w:after="0"/>
      </w:pPr>
    </w:p>
    <w:p w14:paraId="111626C9" w14:textId="19DA9C27" w:rsidR="007A46C7" w:rsidRDefault="007A46C7" w:rsidP="00C25B13">
      <w:pPr>
        <w:spacing w:after="0"/>
      </w:pPr>
    </w:p>
    <w:p w14:paraId="370D0FE6" w14:textId="0B27ABE5" w:rsidR="007A46C7" w:rsidRDefault="007A46C7" w:rsidP="00C25B13">
      <w:pPr>
        <w:spacing w:after="0"/>
      </w:pPr>
    </w:p>
    <w:p w14:paraId="084B72B6" w14:textId="77777777" w:rsidR="007A46C7" w:rsidRDefault="007A46C7" w:rsidP="007A46C7">
      <w:pPr>
        <w:spacing w:after="0"/>
      </w:pPr>
      <w:r w:rsidRPr="0030457F">
        <w:rPr>
          <w:b/>
          <w:bCs/>
        </w:rPr>
        <w:lastRenderedPageBreak/>
        <w:t>Owner</w:t>
      </w:r>
      <w:r>
        <w:t xml:space="preserve">. Has full access to all resources including the right to delegate access to others. The </w:t>
      </w:r>
      <w:r w:rsidRPr="0030457F">
        <w:rPr>
          <w:b/>
          <w:bCs/>
        </w:rPr>
        <w:t>Service Administrator</w:t>
      </w:r>
      <w:r>
        <w:t xml:space="preserve"> and </w:t>
      </w:r>
      <w:r w:rsidRPr="0030457F">
        <w:rPr>
          <w:b/>
          <w:bCs/>
        </w:rPr>
        <w:t>Co-Administrators</w:t>
      </w:r>
      <w:r>
        <w:t xml:space="preserve"> are assigned the Owner role at the subscription scope.</w:t>
      </w:r>
    </w:p>
    <w:p w14:paraId="517C61F2" w14:textId="77777777" w:rsidR="007A46C7" w:rsidRDefault="007A46C7" w:rsidP="007A46C7">
      <w:pPr>
        <w:spacing w:after="0"/>
      </w:pPr>
      <w:r w:rsidRPr="0030457F">
        <w:rPr>
          <w:b/>
          <w:bCs/>
        </w:rPr>
        <w:t>Contributor</w:t>
      </w:r>
      <w:r>
        <w:t>. Can create and manage all types of Azure resources but can’t grant access to others.</w:t>
      </w:r>
    </w:p>
    <w:p w14:paraId="2BC652BD" w14:textId="77777777" w:rsidR="007A46C7" w:rsidRDefault="007A46C7" w:rsidP="007A46C7">
      <w:pPr>
        <w:spacing w:after="0"/>
      </w:pPr>
      <w:r w:rsidRPr="0030457F">
        <w:rPr>
          <w:b/>
          <w:bCs/>
        </w:rPr>
        <w:t>Reader</w:t>
      </w:r>
      <w:r>
        <w:t>. Can view existing Azure resources.</w:t>
      </w:r>
    </w:p>
    <w:p w14:paraId="0BFA32A8" w14:textId="7260DD9F" w:rsidR="007A46C7" w:rsidRPr="007A46C7" w:rsidRDefault="007A46C7" w:rsidP="007A46C7">
      <w:pPr>
        <w:spacing w:after="0"/>
      </w:pPr>
      <w:r w:rsidRPr="0030457F">
        <w:rPr>
          <w:b/>
          <w:bCs/>
        </w:rPr>
        <w:t>User Access Administrator</w:t>
      </w:r>
      <w:r>
        <w:t xml:space="preserve">. </w:t>
      </w:r>
      <w:proofErr w:type="spellStart"/>
      <w:r>
        <w:t>Lets</w:t>
      </w:r>
      <w:proofErr w:type="spellEnd"/>
      <w:r>
        <w:t xml:space="preserve"> you manage user acce</w:t>
      </w:r>
      <w:bookmarkStart w:id="0" w:name="_GoBack"/>
      <w:bookmarkEnd w:id="0"/>
      <w:r>
        <w:t>ss to Azure resources, rather than to managing resources.</w:t>
      </w:r>
    </w:p>
    <w:sectPr w:rsidR="007A46C7" w:rsidRPr="007A46C7" w:rsidSect="00C25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08432" w14:textId="77777777" w:rsidR="00805A1B" w:rsidRDefault="00805A1B" w:rsidP="00146636">
      <w:pPr>
        <w:spacing w:after="0" w:line="240" w:lineRule="auto"/>
      </w:pPr>
      <w:r>
        <w:separator/>
      </w:r>
    </w:p>
  </w:endnote>
  <w:endnote w:type="continuationSeparator" w:id="0">
    <w:p w14:paraId="56F735B7" w14:textId="77777777" w:rsidR="00805A1B" w:rsidRDefault="00805A1B" w:rsidP="0014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24DC7" w14:textId="77777777" w:rsidR="00805A1B" w:rsidRDefault="00805A1B" w:rsidP="00146636">
      <w:pPr>
        <w:spacing w:after="0" w:line="240" w:lineRule="auto"/>
      </w:pPr>
      <w:r>
        <w:separator/>
      </w:r>
    </w:p>
  </w:footnote>
  <w:footnote w:type="continuationSeparator" w:id="0">
    <w:p w14:paraId="7DEA0467" w14:textId="77777777" w:rsidR="00805A1B" w:rsidRDefault="00805A1B" w:rsidP="0014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D4315"/>
    <w:multiLevelType w:val="hybridMultilevel"/>
    <w:tmpl w:val="385EF0E8"/>
    <w:lvl w:ilvl="0" w:tplc="D2EC23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13"/>
    <w:rsid w:val="00146636"/>
    <w:rsid w:val="001B1449"/>
    <w:rsid w:val="002531FE"/>
    <w:rsid w:val="0030457F"/>
    <w:rsid w:val="003C3401"/>
    <w:rsid w:val="00530491"/>
    <w:rsid w:val="005320F3"/>
    <w:rsid w:val="00595AE7"/>
    <w:rsid w:val="005B18A4"/>
    <w:rsid w:val="007A46C7"/>
    <w:rsid w:val="00805A1B"/>
    <w:rsid w:val="008932D8"/>
    <w:rsid w:val="00A0444F"/>
    <w:rsid w:val="00B174F9"/>
    <w:rsid w:val="00C1495D"/>
    <w:rsid w:val="00C25B13"/>
    <w:rsid w:val="00D5598A"/>
    <w:rsid w:val="00E0159C"/>
    <w:rsid w:val="00ED4E29"/>
    <w:rsid w:val="00F0660D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75E5"/>
  <w15:chartTrackingRefBased/>
  <w15:docId w15:val="{A39327A3-8FD2-4143-BF8D-F4A61BF3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4</cp:revision>
  <dcterms:created xsi:type="dcterms:W3CDTF">2021-09-10T19:44:00Z</dcterms:created>
  <dcterms:modified xsi:type="dcterms:W3CDTF">2021-09-13T21:19:00Z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2021-09-10T19:44:37Z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791876f1-3ec9-487a-a8e9-98c04b4d9012</vt:lpwstr>
  </property>
  <property fmtid="{D5CDD505-2E9C-101B-9397-08002B2CF9AE}" pid="8" name="MSIP_Label_d347b247-e90e-43a3-9d7b-004f14ae6873_ContentBits">
    <vt:lpwstr>0</vt:lpwstr>
  </property>
</Properties>
</file>