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A2A750" w14:textId="77777777" w:rsidR="009B229C" w:rsidRDefault="009B229C" w:rsidP="005F27C4">
      <w:pPr>
        <w:spacing w:after="0"/>
        <w:rPr>
          <w:b/>
          <w:bCs/>
        </w:rPr>
      </w:pPr>
    </w:p>
    <w:p w14:paraId="1EBEFEAE" w14:textId="7B47A570" w:rsidR="005F27C4" w:rsidRPr="002B47DA" w:rsidRDefault="005F27C4" w:rsidP="005F27C4">
      <w:pPr>
        <w:spacing w:after="0"/>
        <w:rPr>
          <w:b/>
          <w:bCs/>
        </w:rPr>
      </w:pPr>
      <w:r w:rsidRPr="002B47DA">
        <w:rPr>
          <w:b/>
          <w:bCs/>
        </w:rPr>
        <w:t xml:space="preserve">Manage Azure identities and governance (15–20%) </w:t>
      </w:r>
    </w:p>
    <w:p w14:paraId="60AC72A7" w14:textId="77777777" w:rsidR="005F27C4" w:rsidRPr="002B47DA" w:rsidRDefault="005F27C4" w:rsidP="005F27C4">
      <w:pPr>
        <w:spacing w:after="0"/>
        <w:ind w:firstLine="720"/>
        <w:rPr>
          <w:b/>
          <w:bCs/>
        </w:rPr>
      </w:pPr>
      <w:r w:rsidRPr="002B47DA">
        <w:rPr>
          <w:b/>
          <w:bCs/>
        </w:rPr>
        <w:t xml:space="preserve">Manage Azure Active Directory (Azure AD) objects </w:t>
      </w:r>
    </w:p>
    <w:p w14:paraId="5DB7C321" w14:textId="3D326F04" w:rsidR="005F27C4" w:rsidRDefault="005F27C4" w:rsidP="005F27C4">
      <w:pPr>
        <w:spacing w:after="0"/>
        <w:ind w:left="720" w:firstLine="720"/>
      </w:pPr>
      <w:r>
        <w:sym w:font="Symbol" w:char="F0B7"/>
      </w:r>
      <w:r>
        <w:t xml:space="preserve"> create </w:t>
      </w:r>
      <w:r>
        <w:t xml:space="preserve">and manage </w:t>
      </w:r>
      <w:r>
        <w:t xml:space="preserve">users and groups </w:t>
      </w:r>
      <w:r>
        <w:tab/>
      </w:r>
      <w:r>
        <w:tab/>
      </w:r>
      <w:r>
        <w:sym w:font="Symbol" w:char="F0B7"/>
      </w:r>
      <w:r>
        <w:t xml:space="preserve"> manage user and group properties </w:t>
      </w:r>
    </w:p>
    <w:p w14:paraId="533DC297" w14:textId="0C3FB829" w:rsidR="005F27C4" w:rsidRDefault="005F27C4" w:rsidP="005F27C4">
      <w:pPr>
        <w:spacing w:after="0"/>
        <w:ind w:left="720" w:firstLine="720"/>
      </w:pPr>
      <w:r>
        <w:sym w:font="Symbol" w:char="F0B7"/>
      </w:r>
      <w:r>
        <w:t xml:space="preserve"> create administrative units </w:t>
      </w:r>
      <w:r>
        <w:tab/>
      </w:r>
      <w:r>
        <w:tab/>
      </w:r>
      <w:r>
        <w:tab/>
      </w:r>
      <w:r>
        <w:sym w:font="Symbol" w:char="F0B7"/>
      </w:r>
      <w:r>
        <w:t xml:space="preserve"> manage device settings </w:t>
      </w:r>
    </w:p>
    <w:p w14:paraId="04962169" w14:textId="6E2DC16E" w:rsidR="005F27C4" w:rsidRDefault="005F27C4" w:rsidP="005F27C4">
      <w:pPr>
        <w:spacing w:after="0"/>
        <w:ind w:left="720" w:firstLine="720"/>
      </w:pPr>
      <w:r>
        <w:sym w:font="Symbol" w:char="F0B7"/>
      </w:r>
      <w:r>
        <w:t xml:space="preserve"> perform bulk user updates </w:t>
      </w:r>
      <w:r>
        <w:tab/>
      </w:r>
      <w:r>
        <w:tab/>
      </w:r>
      <w:r>
        <w:tab/>
      </w:r>
      <w:r>
        <w:sym w:font="Symbol" w:char="F0B7"/>
      </w:r>
      <w:r>
        <w:t xml:space="preserve"> manage guest accounts </w:t>
      </w:r>
    </w:p>
    <w:p w14:paraId="76E866AD" w14:textId="77777777" w:rsidR="005F27C4" w:rsidRDefault="005F27C4" w:rsidP="005F27C4">
      <w:pPr>
        <w:spacing w:after="0"/>
        <w:ind w:left="720" w:firstLine="720"/>
      </w:pPr>
      <w:r>
        <w:sym w:font="Symbol" w:char="F0B7"/>
      </w:r>
      <w:r>
        <w:t xml:space="preserve"> configure Azure AD join </w:t>
      </w:r>
      <w:r>
        <w:tab/>
      </w:r>
      <w:r>
        <w:tab/>
      </w:r>
      <w:r>
        <w:tab/>
      </w:r>
      <w:r>
        <w:sym w:font="Symbol" w:char="F0B7"/>
      </w:r>
      <w:r>
        <w:t xml:space="preserve"> configure self-service password reset</w:t>
      </w:r>
    </w:p>
    <w:p w14:paraId="4999EE4C" w14:textId="77777777" w:rsidR="005F27C4" w:rsidRPr="002B47DA" w:rsidRDefault="005F27C4" w:rsidP="005F27C4">
      <w:pPr>
        <w:spacing w:after="0"/>
        <w:ind w:firstLine="720"/>
        <w:rPr>
          <w:b/>
          <w:bCs/>
        </w:rPr>
      </w:pPr>
      <w:r w:rsidRPr="002B47DA">
        <w:rPr>
          <w:b/>
          <w:bCs/>
        </w:rPr>
        <w:t xml:space="preserve">Manage role-based access control (RBAC) </w:t>
      </w:r>
    </w:p>
    <w:p w14:paraId="4BF19E7A" w14:textId="7C55322B" w:rsidR="005F27C4" w:rsidRDefault="005F27C4" w:rsidP="002B47DA">
      <w:pPr>
        <w:spacing w:after="0"/>
        <w:ind w:left="3600" w:hanging="2160"/>
      </w:pPr>
      <w:r>
        <w:sym w:font="Symbol" w:char="F0B7"/>
      </w:r>
      <w:r>
        <w:t xml:space="preserve"> create a custom role </w:t>
      </w:r>
      <w:r>
        <w:tab/>
      </w:r>
      <w:r>
        <w:tab/>
      </w:r>
      <w:r>
        <w:tab/>
      </w:r>
      <w:r>
        <w:tab/>
      </w:r>
      <w:r>
        <w:sym w:font="Symbol" w:char="F0B7"/>
      </w:r>
      <w:r>
        <w:t xml:space="preserve"> provide access </w:t>
      </w:r>
      <w:r w:rsidR="002B47DA">
        <w:t xml:space="preserve">to </w:t>
      </w:r>
      <w:r>
        <w:t xml:space="preserve">resources by assign roles at different </w:t>
      </w:r>
      <w:r>
        <w:t>scope</w:t>
      </w:r>
    </w:p>
    <w:p w14:paraId="32C57003" w14:textId="77777777" w:rsidR="005F27C4" w:rsidRDefault="005F27C4" w:rsidP="002B47DA">
      <w:pPr>
        <w:spacing w:after="0"/>
        <w:ind w:left="720" w:firstLine="720"/>
      </w:pPr>
      <w:r>
        <w:sym w:font="Symbol" w:char="F0B7"/>
      </w:r>
      <w:r>
        <w:t xml:space="preserve"> interpret access assignments Manage subscriptions and governance </w:t>
      </w:r>
    </w:p>
    <w:p w14:paraId="5EC2139C" w14:textId="6B728EC9" w:rsidR="005F27C4" w:rsidRDefault="005F27C4" w:rsidP="002B47DA">
      <w:pPr>
        <w:spacing w:after="0"/>
        <w:ind w:left="720" w:firstLine="720"/>
      </w:pPr>
      <w:r>
        <w:sym w:font="Symbol" w:char="F0B7"/>
      </w:r>
      <w:r>
        <w:t xml:space="preserve"> configure Azure policies </w:t>
      </w:r>
      <w:r>
        <w:tab/>
      </w:r>
      <w:r>
        <w:tab/>
      </w:r>
      <w:r>
        <w:tab/>
      </w:r>
      <w:r>
        <w:sym w:font="Symbol" w:char="F0B7"/>
      </w:r>
      <w:r>
        <w:t xml:space="preserve"> configure resource locks </w:t>
      </w:r>
    </w:p>
    <w:p w14:paraId="58231B3E" w14:textId="24DC95E7" w:rsidR="005F27C4" w:rsidRDefault="005F27C4" w:rsidP="002B47DA">
      <w:pPr>
        <w:spacing w:after="0"/>
        <w:ind w:left="720" w:firstLine="720"/>
      </w:pPr>
      <w:r>
        <w:sym w:font="Symbol" w:char="F0B7"/>
      </w:r>
      <w:r>
        <w:t xml:space="preserve"> apply and manage tags on resources </w:t>
      </w:r>
      <w:r>
        <w:tab/>
      </w:r>
      <w:r>
        <w:tab/>
      </w:r>
      <w:r>
        <w:sym w:font="Symbol" w:char="F0B7"/>
      </w:r>
      <w:r>
        <w:t xml:space="preserve"> manage resource groups </w:t>
      </w:r>
    </w:p>
    <w:p w14:paraId="15469EA6" w14:textId="3D6F9383" w:rsidR="005F27C4" w:rsidRDefault="005F27C4" w:rsidP="002B47DA">
      <w:pPr>
        <w:spacing w:after="0"/>
        <w:ind w:left="720" w:firstLine="720"/>
      </w:pPr>
      <w:r>
        <w:sym w:font="Symbol" w:char="F0B7"/>
      </w:r>
      <w:r>
        <w:t xml:space="preserve"> manage subscriptions </w:t>
      </w:r>
      <w:r>
        <w:tab/>
      </w:r>
      <w:r>
        <w:tab/>
      </w:r>
      <w:r>
        <w:tab/>
      </w:r>
      <w:r>
        <w:tab/>
      </w:r>
      <w:r>
        <w:sym w:font="Symbol" w:char="F0B7"/>
      </w:r>
      <w:r>
        <w:t xml:space="preserve"> manage costs </w:t>
      </w:r>
    </w:p>
    <w:p w14:paraId="3C39CCC1" w14:textId="28559A8E" w:rsidR="00F20B60" w:rsidRDefault="005F27C4" w:rsidP="002B47DA">
      <w:pPr>
        <w:spacing w:after="0"/>
        <w:ind w:left="720" w:firstLine="720"/>
      </w:pPr>
      <w:r>
        <w:sym w:font="Symbol" w:char="F0B7"/>
      </w:r>
      <w:r>
        <w:t xml:space="preserve"> configure management groups</w:t>
      </w:r>
    </w:p>
    <w:p w14:paraId="7FBE1FDF" w14:textId="77777777" w:rsidR="009B229C" w:rsidRDefault="009B229C" w:rsidP="002B47DA">
      <w:pPr>
        <w:spacing w:after="0"/>
        <w:rPr>
          <w:b/>
          <w:bCs/>
        </w:rPr>
      </w:pPr>
    </w:p>
    <w:p w14:paraId="578D8F76" w14:textId="28F951A6" w:rsidR="002B47DA" w:rsidRPr="002B47DA" w:rsidRDefault="002B47DA" w:rsidP="002B47DA">
      <w:pPr>
        <w:spacing w:after="0"/>
        <w:rPr>
          <w:b/>
          <w:bCs/>
        </w:rPr>
      </w:pPr>
      <w:r w:rsidRPr="002B47DA">
        <w:rPr>
          <w:b/>
          <w:bCs/>
        </w:rPr>
        <w:t xml:space="preserve">Implement and manage storage (15–20%) </w:t>
      </w:r>
    </w:p>
    <w:p w14:paraId="6F2A804B" w14:textId="77777777" w:rsidR="002B47DA" w:rsidRPr="002B47DA" w:rsidRDefault="002B47DA" w:rsidP="002B47DA">
      <w:pPr>
        <w:spacing w:after="0"/>
        <w:ind w:firstLine="720"/>
        <w:rPr>
          <w:b/>
          <w:bCs/>
        </w:rPr>
      </w:pPr>
      <w:r w:rsidRPr="002B47DA">
        <w:rPr>
          <w:b/>
          <w:bCs/>
        </w:rPr>
        <w:t xml:space="preserve">Secure storage </w:t>
      </w:r>
    </w:p>
    <w:p w14:paraId="51BAD945" w14:textId="28405895" w:rsidR="002B47DA" w:rsidRDefault="002B47DA" w:rsidP="002B47DA">
      <w:pPr>
        <w:spacing w:after="0"/>
        <w:ind w:left="720" w:firstLine="720"/>
      </w:pPr>
      <w:r>
        <w:sym w:font="Symbol" w:char="F0B7"/>
      </w:r>
      <w:r>
        <w:t xml:space="preserve"> configure network access to storage accounts </w:t>
      </w:r>
      <w:r>
        <w:tab/>
      </w:r>
      <w:r>
        <w:tab/>
      </w:r>
      <w:r>
        <w:sym w:font="Symbol" w:char="F0B7"/>
      </w:r>
      <w:r>
        <w:t xml:space="preserve"> create and configure storage accounts </w:t>
      </w:r>
    </w:p>
    <w:p w14:paraId="6A06F70B" w14:textId="47932212" w:rsidR="002B47DA" w:rsidRDefault="002B47DA" w:rsidP="002B47DA">
      <w:pPr>
        <w:spacing w:after="0"/>
        <w:ind w:left="720" w:firstLine="720"/>
      </w:pPr>
      <w:r>
        <w:sym w:font="Symbol" w:char="F0B7"/>
      </w:r>
      <w:r>
        <w:t xml:space="preserve"> generate shared access signature (SAS) tokens </w:t>
      </w:r>
      <w:r>
        <w:tab/>
      </w:r>
      <w:r>
        <w:sym w:font="Symbol" w:char="F0B7"/>
      </w:r>
      <w:r>
        <w:t xml:space="preserve"> manage access keys </w:t>
      </w:r>
    </w:p>
    <w:p w14:paraId="53B4D873" w14:textId="77777777" w:rsidR="002B47DA" w:rsidRDefault="002B47DA" w:rsidP="002B47DA">
      <w:pPr>
        <w:spacing w:after="0"/>
        <w:ind w:left="720" w:firstLine="720"/>
      </w:pPr>
      <w:r>
        <w:sym w:font="Symbol" w:char="F0B7"/>
      </w:r>
      <w:r>
        <w:t xml:space="preserve"> configure Azure AD authentication for a storage account </w:t>
      </w:r>
      <w:r>
        <w:sym w:font="Symbol" w:char="F0B7"/>
      </w:r>
      <w:r>
        <w:t xml:space="preserve"> configure access to Azure Files </w:t>
      </w:r>
    </w:p>
    <w:p w14:paraId="711FF247" w14:textId="3571396D" w:rsidR="002B47DA" w:rsidRPr="002B47DA" w:rsidRDefault="002B47DA" w:rsidP="002B47DA">
      <w:pPr>
        <w:spacing w:after="0"/>
        <w:ind w:firstLine="720"/>
        <w:rPr>
          <w:b/>
          <w:bCs/>
        </w:rPr>
      </w:pPr>
      <w:r w:rsidRPr="002B47DA">
        <w:rPr>
          <w:b/>
          <w:bCs/>
        </w:rPr>
        <w:t xml:space="preserve">Manage storage </w:t>
      </w:r>
    </w:p>
    <w:p w14:paraId="344BA263" w14:textId="77777777" w:rsidR="002B47DA" w:rsidRDefault="002B47DA" w:rsidP="002B47DA">
      <w:pPr>
        <w:spacing w:after="0"/>
        <w:ind w:left="720" w:firstLine="720"/>
      </w:pPr>
      <w:r>
        <w:sym w:font="Symbol" w:char="F0B7"/>
      </w:r>
      <w:r>
        <w:t xml:space="preserve"> export from Azure job </w:t>
      </w:r>
      <w:r>
        <w:tab/>
      </w:r>
      <w:r>
        <w:tab/>
      </w:r>
      <w:r>
        <w:tab/>
      </w:r>
      <w:r>
        <w:tab/>
      </w:r>
      <w:r>
        <w:sym w:font="Symbol" w:char="F0B7"/>
      </w:r>
      <w:r>
        <w:t xml:space="preserve"> import into Azure job </w:t>
      </w:r>
    </w:p>
    <w:p w14:paraId="59ED9D70" w14:textId="77777777" w:rsidR="002B47DA" w:rsidRDefault="002B47DA" w:rsidP="002B47DA">
      <w:pPr>
        <w:spacing w:after="0"/>
        <w:ind w:left="720" w:firstLine="720"/>
      </w:pPr>
      <w:r>
        <w:sym w:font="Symbol" w:char="F0B7"/>
      </w:r>
      <w:r>
        <w:t xml:space="preserve"> install and use Azure Storage Explorer </w:t>
      </w:r>
      <w:r>
        <w:tab/>
      </w:r>
      <w:r>
        <w:tab/>
      </w:r>
      <w:r>
        <w:tab/>
      </w:r>
      <w:r>
        <w:sym w:font="Symbol" w:char="F0B7"/>
      </w:r>
      <w:r>
        <w:t xml:space="preserve"> copy data by using </w:t>
      </w:r>
      <w:proofErr w:type="spellStart"/>
      <w:r>
        <w:t>AZCopy</w:t>
      </w:r>
      <w:proofErr w:type="spellEnd"/>
      <w:r>
        <w:t xml:space="preserve"> </w:t>
      </w:r>
    </w:p>
    <w:p w14:paraId="0BF5B8F9" w14:textId="77777777" w:rsidR="002B47DA" w:rsidRDefault="002B47DA" w:rsidP="002B47DA">
      <w:pPr>
        <w:spacing w:after="0"/>
        <w:ind w:left="5040" w:hanging="3600"/>
      </w:pPr>
      <w:r>
        <w:sym w:font="Symbol" w:char="F0B7"/>
      </w:r>
      <w:r>
        <w:t xml:space="preserve"> implement Azure Storage replication </w:t>
      </w:r>
      <w:r>
        <w:tab/>
      </w:r>
      <w:r>
        <w:tab/>
      </w:r>
      <w:r>
        <w:tab/>
      </w:r>
      <w:r>
        <w:sym w:font="Symbol" w:char="F0B7"/>
      </w:r>
      <w:r>
        <w:t xml:space="preserve"> configure blob object replication </w:t>
      </w:r>
    </w:p>
    <w:p w14:paraId="378D2B86" w14:textId="23281089" w:rsidR="002B47DA" w:rsidRPr="002B47DA" w:rsidRDefault="002B47DA" w:rsidP="002B47DA">
      <w:pPr>
        <w:spacing w:after="0"/>
        <w:ind w:firstLine="720"/>
        <w:rPr>
          <w:b/>
          <w:bCs/>
        </w:rPr>
      </w:pPr>
      <w:r w:rsidRPr="002B47DA">
        <w:rPr>
          <w:b/>
          <w:bCs/>
        </w:rPr>
        <w:t xml:space="preserve">Configure azure </w:t>
      </w:r>
      <w:r w:rsidRPr="002B47DA">
        <w:rPr>
          <w:b/>
          <w:bCs/>
        </w:rPr>
        <w:t xml:space="preserve">files and </w:t>
      </w:r>
      <w:r w:rsidRPr="002B47DA">
        <w:rPr>
          <w:b/>
          <w:bCs/>
        </w:rPr>
        <w:t xml:space="preserve">azure </w:t>
      </w:r>
      <w:r w:rsidRPr="002B47DA">
        <w:rPr>
          <w:b/>
          <w:bCs/>
        </w:rPr>
        <w:t xml:space="preserve">Blob Storage </w:t>
      </w:r>
    </w:p>
    <w:p w14:paraId="677EF4D2" w14:textId="77777777" w:rsidR="002B47DA" w:rsidRDefault="002B47DA" w:rsidP="002B47DA">
      <w:pPr>
        <w:spacing w:after="0"/>
        <w:ind w:left="720" w:firstLine="720"/>
      </w:pPr>
      <w:r>
        <w:sym w:font="Symbol" w:char="F0B7"/>
      </w:r>
      <w:r>
        <w:t xml:space="preserve"> create an Azure file share </w:t>
      </w:r>
      <w:r>
        <w:tab/>
      </w:r>
      <w:r>
        <w:tab/>
      </w:r>
      <w:r>
        <w:tab/>
      </w:r>
      <w:r>
        <w:tab/>
      </w:r>
      <w:r>
        <w:sym w:font="Symbol" w:char="F0B7"/>
      </w:r>
      <w:r>
        <w:t xml:space="preserve"> create and configure Azure File Sync service </w:t>
      </w:r>
    </w:p>
    <w:p w14:paraId="477FC756" w14:textId="77777777" w:rsidR="002B47DA" w:rsidRDefault="002B47DA" w:rsidP="002B47DA">
      <w:pPr>
        <w:spacing w:after="0"/>
        <w:ind w:left="720" w:firstLine="720"/>
      </w:pPr>
      <w:r>
        <w:sym w:font="Symbol" w:char="F0B7"/>
      </w:r>
      <w:r>
        <w:t xml:space="preserve"> configure Azure Blob Storage </w:t>
      </w:r>
      <w:r>
        <w:tab/>
      </w:r>
      <w:r>
        <w:tab/>
      </w:r>
      <w:r>
        <w:tab/>
      </w:r>
      <w:r>
        <w:tab/>
      </w:r>
      <w:r>
        <w:sym w:font="Symbol" w:char="F0B7"/>
      </w:r>
      <w:r>
        <w:t xml:space="preserve"> configure storage tiers </w:t>
      </w:r>
    </w:p>
    <w:p w14:paraId="7716F048" w14:textId="646666BA" w:rsidR="002B47DA" w:rsidRDefault="002B47DA" w:rsidP="002B47DA">
      <w:pPr>
        <w:spacing w:after="0"/>
        <w:ind w:left="720" w:firstLine="720"/>
      </w:pPr>
      <w:r>
        <w:sym w:font="Symbol" w:char="F0B7"/>
      </w:r>
      <w:r>
        <w:t xml:space="preserve"> configure blob lifecycle management</w:t>
      </w:r>
    </w:p>
    <w:p w14:paraId="29F47A9B" w14:textId="77777777" w:rsidR="009B229C" w:rsidRDefault="009B229C" w:rsidP="002B47DA">
      <w:pPr>
        <w:spacing w:after="0"/>
        <w:rPr>
          <w:b/>
          <w:bCs/>
        </w:rPr>
      </w:pPr>
    </w:p>
    <w:p w14:paraId="789D47CF" w14:textId="3BD9B4A9" w:rsidR="002B47DA" w:rsidRDefault="002B47DA" w:rsidP="002B47DA">
      <w:pPr>
        <w:spacing w:after="0"/>
        <w:rPr>
          <w:b/>
          <w:bCs/>
        </w:rPr>
      </w:pPr>
      <w:r w:rsidRPr="002B47DA">
        <w:rPr>
          <w:b/>
          <w:bCs/>
        </w:rPr>
        <w:t>Deploy and manage Azure compute resources (20–25%)</w:t>
      </w:r>
    </w:p>
    <w:p w14:paraId="5F8170A3" w14:textId="0CEAEA99" w:rsidR="002B47DA" w:rsidRDefault="002B47DA" w:rsidP="002B47DA">
      <w:pPr>
        <w:spacing w:after="0"/>
        <w:rPr>
          <w:b/>
          <w:bCs/>
        </w:rPr>
      </w:pPr>
      <w:r w:rsidRPr="002B47DA">
        <w:rPr>
          <w:b/>
          <w:bCs/>
        </w:rPr>
        <w:tab/>
      </w:r>
      <w:r w:rsidRPr="002B47DA">
        <w:rPr>
          <w:b/>
          <w:bCs/>
        </w:rPr>
        <w:t>Automate deployment of virtual machines (VMs) by using Azure Resource Manager templates</w:t>
      </w:r>
    </w:p>
    <w:p w14:paraId="13885DE9" w14:textId="77777777" w:rsidR="002B47DA" w:rsidRDefault="002B47DA" w:rsidP="002B47DA">
      <w:pPr>
        <w:spacing w:after="0"/>
        <w:ind w:left="720" w:firstLine="720"/>
      </w:pPr>
      <w:r>
        <w:sym w:font="Symbol" w:char="F0B7"/>
      </w:r>
      <w:r>
        <w:t xml:space="preserve"> modify an Azure Resource Manager template </w:t>
      </w:r>
      <w:r>
        <w:tab/>
      </w:r>
      <w:r>
        <w:tab/>
      </w:r>
      <w:r>
        <w:sym w:font="Symbol" w:char="F0B7"/>
      </w:r>
      <w:r>
        <w:t xml:space="preserve"> configure a virtual hard disk (VHD) template </w:t>
      </w:r>
    </w:p>
    <w:p w14:paraId="18B03A89" w14:textId="77777777" w:rsidR="002B47DA" w:rsidRDefault="002B47DA" w:rsidP="002B47DA">
      <w:pPr>
        <w:spacing w:after="0"/>
        <w:ind w:left="720" w:firstLine="720"/>
      </w:pPr>
      <w:r>
        <w:sym w:font="Symbol" w:char="F0B7"/>
      </w:r>
      <w:r>
        <w:t xml:space="preserve"> deploy from a template </w:t>
      </w:r>
      <w:r>
        <w:tab/>
      </w:r>
      <w:r>
        <w:tab/>
      </w:r>
      <w:r>
        <w:tab/>
      </w:r>
      <w:r>
        <w:tab/>
      </w:r>
      <w:r>
        <w:sym w:font="Symbol" w:char="F0B7"/>
      </w:r>
      <w:r>
        <w:t xml:space="preserve"> save a deployment as an Azure Resource Manager template </w:t>
      </w:r>
    </w:p>
    <w:p w14:paraId="2B36A336" w14:textId="3BC26466" w:rsidR="002B47DA" w:rsidRDefault="002B47DA" w:rsidP="002B47DA">
      <w:pPr>
        <w:spacing w:after="0"/>
        <w:ind w:left="720" w:firstLine="720"/>
      </w:pPr>
      <w:r>
        <w:sym w:font="Symbol" w:char="F0B7"/>
      </w:r>
      <w:r>
        <w:t xml:space="preserve"> deploy virtual machine extensions</w:t>
      </w:r>
    </w:p>
    <w:p w14:paraId="4147AB7F" w14:textId="77777777" w:rsidR="002E1F9E" w:rsidRPr="002E1F9E" w:rsidRDefault="002B47DA" w:rsidP="002B47DA">
      <w:pPr>
        <w:spacing w:after="0"/>
        <w:rPr>
          <w:b/>
          <w:bCs/>
        </w:rPr>
      </w:pPr>
      <w:r w:rsidRPr="002E1F9E">
        <w:rPr>
          <w:b/>
          <w:bCs/>
        </w:rPr>
        <w:tab/>
      </w:r>
      <w:r w:rsidRPr="002E1F9E">
        <w:rPr>
          <w:b/>
          <w:bCs/>
        </w:rPr>
        <w:t xml:space="preserve">Configure VMs </w:t>
      </w:r>
    </w:p>
    <w:p w14:paraId="450D8038" w14:textId="77777777" w:rsidR="002E1F9E" w:rsidRDefault="002B47DA" w:rsidP="002E1F9E">
      <w:pPr>
        <w:spacing w:after="0"/>
        <w:ind w:left="720" w:firstLine="720"/>
      </w:pPr>
      <w:r>
        <w:sym w:font="Symbol" w:char="F0B7"/>
      </w:r>
      <w:r>
        <w:t xml:space="preserve"> configure Azure Disk Encryption </w:t>
      </w:r>
      <w:r w:rsidR="002E1F9E">
        <w:tab/>
      </w:r>
      <w:r w:rsidR="002E1F9E">
        <w:tab/>
      </w:r>
      <w:r w:rsidR="002E1F9E">
        <w:tab/>
      </w:r>
      <w:r>
        <w:sym w:font="Symbol" w:char="F0B7"/>
      </w:r>
      <w:r>
        <w:t xml:space="preserve"> move VMs from one resource group to another </w:t>
      </w:r>
    </w:p>
    <w:p w14:paraId="5C7F696B" w14:textId="77777777" w:rsidR="002E1F9E" w:rsidRDefault="002B47DA" w:rsidP="002E1F9E">
      <w:pPr>
        <w:spacing w:after="0"/>
        <w:ind w:left="720" w:firstLine="720"/>
      </w:pPr>
      <w:r>
        <w:sym w:font="Symbol" w:char="F0B7"/>
      </w:r>
      <w:r>
        <w:t xml:space="preserve"> manage VM sizes </w:t>
      </w:r>
      <w:r w:rsidR="002E1F9E">
        <w:tab/>
      </w:r>
      <w:r w:rsidR="002E1F9E">
        <w:tab/>
      </w:r>
      <w:r w:rsidR="002E1F9E">
        <w:tab/>
      </w:r>
      <w:r w:rsidR="002E1F9E">
        <w:tab/>
      </w:r>
      <w:r w:rsidR="002E1F9E">
        <w:tab/>
      </w:r>
      <w:r>
        <w:sym w:font="Symbol" w:char="F0B7"/>
      </w:r>
      <w:r>
        <w:t xml:space="preserve"> add data disks </w:t>
      </w:r>
    </w:p>
    <w:p w14:paraId="299BA7EF" w14:textId="77777777" w:rsidR="002E1F9E" w:rsidRDefault="002B47DA" w:rsidP="002E1F9E">
      <w:pPr>
        <w:spacing w:after="0"/>
        <w:ind w:left="720" w:firstLine="720"/>
      </w:pPr>
      <w:r>
        <w:sym w:font="Symbol" w:char="F0B7"/>
      </w:r>
      <w:r>
        <w:t xml:space="preserve"> configure networking </w:t>
      </w:r>
      <w:r w:rsidR="002E1F9E">
        <w:tab/>
      </w:r>
      <w:r w:rsidR="002E1F9E">
        <w:tab/>
      </w:r>
      <w:r w:rsidR="002E1F9E">
        <w:tab/>
      </w:r>
      <w:r w:rsidR="002E1F9E">
        <w:tab/>
      </w:r>
      <w:r w:rsidR="002E1F9E">
        <w:tab/>
      </w:r>
      <w:r>
        <w:sym w:font="Symbol" w:char="F0B7"/>
      </w:r>
      <w:r>
        <w:t xml:space="preserve"> redeploy VMs </w:t>
      </w:r>
    </w:p>
    <w:p w14:paraId="2B927399" w14:textId="786B0E00" w:rsidR="002B47DA" w:rsidRDefault="002B47DA" w:rsidP="002E1F9E">
      <w:pPr>
        <w:spacing w:after="0"/>
        <w:ind w:left="720" w:firstLine="720"/>
      </w:pPr>
      <w:r>
        <w:sym w:font="Symbol" w:char="F0B7"/>
      </w:r>
      <w:r>
        <w:t xml:space="preserve"> configure high availability </w:t>
      </w:r>
      <w:r w:rsidR="002E1F9E">
        <w:tab/>
      </w:r>
      <w:r w:rsidR="002E1F9E">
        <w:tab/>
      </w:r>
      <w:r w:rsidR="002E1F9E">
        <w:tab/>
      </w:r>
      <w:r w:rsidR="002E1F9E">
        <w:tab/>
      </w:r>
      <w:r>
        <w:sym w:font="Symbol" w:char="F0B7"/>
      </w:r>
      <w:r>
        <w:t xml:space="preserve"> deploy and configure scale sets</w:t>
      </w:r>
    </w:p>
    <w:p w14:paraId="4C7925CF" w14:textId="77777777" w:rsidR="002E1F9E" w:rsidRPr="002E1F9E" w:rsidRDefault="002E1F9E" w:rsidP="002E1F9E">
      <w:pPr>
        <w:spacing w:after="0"/>
        <w:rPr>
          <w:b/>
          <w:bCs/>
        </w:rPr>
      </w:pPr>
      <w:r w:rsidRPr="002E1F9E">
        <w:rPr>
          <w:b/>
          <w:bCs/>
        </w:rPr>
        <w:tab/>
      </w:r>
      <w:r w:rsidRPr="002E1F9E">
        <w:rPr>
          <w:b/>
          <w:bCs/>
        </w:rPr>
        <w:t xml:space="preserve">Create and configure containers </w:t>
      </w:r>
    </w:p>
    <w:p w14:paraId="15AF487A" w14:textId="77777777" w:rsidR="002E1F9E" w:rsidRDefault="002E1F9E" w:rsidP="002E1F9E">
      <w:pPr>
        <w:spacing w:after="0"/>
        <w:ind w:left="720" w:firstLine="720"/>
      </w:pPr>
      <w:r>
        <w:sym w:font="Symbol" w:char="F0B7"/>
      </w:r>
      <w:r>
        <w:t xml:space="preserve"> configure sizing and scaling for Azure Container Instances </w:t>
      </w:r>
    </w:p>
    <w:p w14:paraId="378CC2BA" w14:textId="77777777" w:rsidR="002E1F9E" w:rsidRDefault="002E1F9E" w:rsidP="002E1F9E">
      <w:pPr>
        <w:spacing w:after="0"/>
        <w:ind w:left="720" w:firstLine="720"/>
      </w:pPr>
      <w:r>
        <w:sym w:font="Symbol" w:char="F0B7"/>
      </w:r>
      <w:r>
        <w:t xml:space="preserve"> configure container groups for Azure Container Instances </w:t>
      </w:r>
    </w:p>
    <w:p w14:paraId="4B279FC3" w14:textId="77777777" w:rsidR="002E1F9E" w:rsidRDefault="002E1F9E" w:rsidP="002E1F9E">
      <w:pPr>
        <w:spacing w:after="0"/>
        <w:ind w:left="720" w:firstLine="720"/>
      </w:pPr>
      <w:r>
        <w:sym w:font="Symbol" w:char="F0B7"/>
      </w:r>
      <w:r>
        <w:t xml:space="preserve"> configure storage for Azure Kubernetes Service (AKS) </w:t>
      </w:r>
    </w:p>
    <w:p w14:paraId="1D9CCEBC" w14:textId="77777777" w:rsidR="002E1F9E" w:rsidRDefault="002E1F9E" w:rsidP="002E1F9E">
      <w:pPr>
        <w:spacing w:after="0"/>
        <w:ind w:left="720" w:firstLine="720"/>
      </w:pPr>
      <w:r>
        <w:sym w:font="Symbol" w:char="F0B7"/>
      </w:r>
      <w:r>
        <w:t xml:space="preserve"> configure scaling for AKS </w:t>
      </w:r>
    </w:p>
    <w:p w14:paraId="44AF6C4B" w14:textId="77777777" w:rsidR="002E1F9E" w:rsidRDefault="002E1F9E" w:rsidP="002E1F9E">
      <w:pPr>
        <w:spacing w:after="0"/>
        <w:ind w:left="720" w:firstLine="720"/>
      </w:pPr>
      <w:r>
        <w:sym w:font="Symbol" w:char="F0B7"/>
      </w:r>
      <w:r>
        <w:t xml:space="preserve"> configure network connections for AKS </w:t>
      </w:r>
    </w:p>
    <w:p w14:paraId="3E052138" w14:textId="18DA5ACE" w:rsidR="002E1F9E" w:rsidRDefault="002E1F9E" w:rsidP="002E1F9E">
      <w:pPr>
        <w:spacing w:after="0"/>
        <w:ind w:left="720" w:firstLine="720"/>
      </w:pPr>
      <w:r>
        <w:sym w:font="Symbol" w:char="F0B7"/>
      </w:r>
      <w:r>
        <w:t xml:space="preserve"> upgrade an AKS cluster</w:t>
      </w:r>
    </w:p>
    <w:p w14:paraId="0C738F36" w14:textId="77777777" w:rsidR="002E1F9E" w:rsidRPr="002E1F9E" w:rsidRDefault="002E1F9E" w:rsidP="002E1F9E">
      <w:pPr>
        <w:spacing w:after="0"/>
        <w:rPr>
          <w:b/>
          <w:bCs/>
        </w:rPr>
      </w:pPr>
      <w:r w:rsidRPr="002E1F9E">
        <w:rPr>
          <w:b/>
          <w:bCs/>
        </w:rPr>
        <w:tab/>
      </w:r>
      <w:r w:rsidRPr="002E1F9E">
        <w:rPr>
          <w:b/>
          <w:bCs/>
        </w:rPr>
        <w:t xml:space="preserve">Create and configure Azure App Service </w:t>
      </w:r>
    </w:p>
    <w:p w14:paraId="7D0041FD" w14:textId="77777777" w:rsidR="002E1F9E" w:rsidRDefault="002E1F9E" w:rsidP="002E1F9E">
      <w:pPr>
        <w:spacing w:after="0"/>
        <w:ind w:left="720" w:firstLine="720"/>
      </w:pPr>
      <w:r>
        <w:sym w:font="Symbol" w:char="F0B7"/>
      </w:r>
      <w:r>
        <w:t xml:space="preserve"> create an App Service plan </w:t>
      </w:r>
      <w:r>
        <w:tab/>
      </w:r>
      <w:r>
        <w:tab/>
      </w:r>
      <w:r>
        <w:tab/>
      </w:r>
      <w:r>
        <w:tab/>
      </w:r>
      <w:r>
        <w:sym w:font="Symbol" w:char="F0B7"/>
      </w:r>
      <w:r>
        <w:t xml:space="preserve"> configure scaling settings in an App Service plan </w:t>
      </w:r>
    </w:p>
    <w:p w14:paraId="3B664964" w14:textId="77777777" w:rsidR="002E1F9E" w:rsidRDefault="002E1F9E" w:rsidP="002E1F9E">
      <w:pPr>
        <w:spacing w:after="0"/>
        <w:ind w:left="720" w:firstLine="720"/>
      </w:pPr>
      <w:r>
        <w:sym w:font="Symbol" w:char="F0B7"/>
      </w:r>
      <w:r>
        <w:t xml:space="preserve"> create an App Service </w:t>
      </w:r>
      <w:r>
        <w:tab/>
      </w:r>
      <w:r>
        <w:tab/>
      </w:r>
      <w:r>
        <w:tab/>
      </w:r>
      <w:r>
        <w:tab/>
      </w:r>
      <w:r>
        <w:tab/>
      </w:r>
      <w:r>
        <w:sym w:font="Symbol" w:char="F0B7"/>
      </w:r>
      <w:r>
        <w:t xml:space="preserve"> secure an App Service </w:t>
      </w:r>
    </w:p>
    <w:p w14:paraId="0BA7C93E" w14:textId="77777777" w:rsidR="002E1F9E" w:rsidRDefault="002E1F9E" w:rsidP="002E1F9E">
      <w:pPr>
        <w:spacing w:after="0"/>
        <w:ind w:left="720" w:firstLine="720"/>
      </w:pPr>
      <w:r>
        <w:sym w:font="Symbol" w:char="F0B7"/>
      </w:r>
      <w:r>
        <w:t xml:space="preserve"> configure custom domain names </w:t>
      </w:r>
      <w:r>
        <w:tab/>
      </w:r>
      <w:r>
        <w:tab/>
      </w:r>
      <w:r>
        <w:tab/>
      </w:r>
      <w:r>
        <w:sym w:font="Symbol" w:char="F0B7"/>
      </w:r>
      <w:r>
        <w:t xml:space="preserve"> configure backup for an App Service </w:t>
      </w:r>
    </w:p>
    <w:p w14:paraId="0BDA5759" w14:textId="40F43B58" w:rsidR="002E1F9E" w:rsidRDefault="002E1F9E" w:rsidP="002E1F9E">
      <w:pPr>
        <w:spacing w:after="0"/>
        <w:ind w:left="720" w:firstLine="720"/>
      </w:pPr>
      <w:r>
        <w:sym w:font="Symbol" w:char="F0B7"/>
      </w:r>
      <w:r>
        <w:t xml:space="preserve"> configure networking settings </w:t>
      </w:r>
      <w:r>
        <w:tab/>
      </w:r>
      <w:r>
        <w:tab/>
      </w:r>
      <w:r>
        <w:tab/>
      </w:r>
      <w:r>
        <w:tab/>
      </w:r>
      <w:r>
        <w:sym w:font="Symbol" w:char="F0B7"/>
      </w:r>
      <w:r>
        <w:t xml:space="preserve"> configure deployment settings</w:t>
      </w:r>
    </w:p>
    <w:p w14:paraId="2527E49C" w14:textId="77777777" w:rsidR="002E1F9E" w:rsidRDefault="002E1F9E" w:rsidP="002E1F9E">
      <w:pPr>
        <w:spacing w:after="0"/>
        <w:rPr>
          <w:b/>
          <w:bCs/>
        </w:rPr>
      </w:pPr>
    </w:p>
    <w:p w14:paraId="10D3E890" w14:textId="77777777" w:rsidR="002E1F9E" w:rsidRDefault="002E1F9E" w:rsidP="002E1F9E">
      <w:pPr>
        <w:spacing w:after="0"/>
        <w:rPr>
          <w:b/>
          <w:bCs/>
        </w:rPr>
      </w:pPr>
    </w:p>
    <w:p w14:paraId="4DBB0B17" w14:textId="77777777" w:rsidR="002E1F9E" w:rsidRDefault="002E1F9E" w:rsidP="002E1F9E">
      <w:pPr>
        <w:spacing w:after="0"/>
        <w:rPr>
          <w:b/>
          <w:bCs/>
        </w:rPr>
      </w:pPr>
    </w:p>
    <w:p w14:paraId="2E6258ED" w14:textId="77777777" w:rsidR="002E1F9E" w:rsidRDefault="002E1F9E" w:rsidP="002E1F9E">
      <w:pPr>
        <w:spacing w:after="0"/>
        <w:rPr>
          <w:b/>
          <w:bCs/>
        </w:rPr>
      </w:pPr>
    </w:p>
    <w:p w14:paraId="541C53C3" w14:textId="77777777" w:rsidR="002E1F9E" w:rsidRDefault="002E1F9E" w:rsidP="002E1F9E">
      <w:pPr>
        <w:spacing w:after="0"/>
        <w:rPr>
          <w:b/>
          <w:bCs/>
        </w:rPr>
      </w:pPr>
    </w:p>
    <w:p w14:paraId="74957C2D" w14:textId="0DFA3DAA" w:rsidR="002E1F9E" w:rsidRDefault="002E1F9E" w:rsidP="002E1F9E">
      <w:pPr>
        <w:spacing w:after="0"/>
        <w:rPr>
          <w:b/>
          <w:bCs/>
        </w:rPr>
      </w:pPr>
      <w:r w:rsidRPr="002E1F9E">
        <w:rPr>
          <w:b/>
          <w:bCs/>
        </w:rPr>
        <w:t>Configure and manage virtual networking (25–30%)</w:t>
      </w:r>
    </w:p>
    <w:p w14:paraId="30457123" w14:textId="77777777" w:rsidR="002E1F9E" w:rsidRPr="002E1F9E" w:rsidRDefault="002E1F9E" w:rsidP="002E1F9E">
      <w:pPr>
        <w:spacing w:after="0"/>
        <w:rPr>
          <w:b/>
          <w:bCs/>
        </w:rPr>
      </w:pPr>
      <w:r w:rsidRPr="002E1F9E">
        <w:rPr>
          <w:b/>
          <w:bCs/>
        </w:rPr>
        <w:tab/>
      </w:r>
      <w:r w:rsidRPr="002E1F9E">
        <w:rPr>
          <w:b/>
          <w:bCs/>
        </w:rPr>
        <w:t xml:space="preserve">Implement and manage virtual networking </w:t>
      </w:r>
    </w:p>
    <w:p w14:paraId="1688B4AE" w14:textId="77777777" w:rsidR="002E1F9E" w:rsidRDefault="002E1F9E" w:rsidP="002E1F9E">
      <w:pPr>
        <w:spacing w:after="0"/>
        <w:ind w:left="720" w:firstLine="720"/>
      </w:pPr>
      <w:r>
        <w:sym w:font="Symbol" w:char="F0B7"/>
      </w:r>
      <w:r>
        <w:t xml:space="preserve"> create and configure virtual networks, including peering </w:t>
      </w:r>
    </w:p>
    <w:p w14:paraId="5CED1681" w14:textId="77777777" w:rsidR="002E1F9E" w:rsidRDefault="002E1F9E" w:rsidP="002E1F9E">
      <w:pPr>
        <w:spacing w:after="0"/>
        <w:ind w:left="720" w:firstLine="720"/>
      </w:pPr>
      <w:r>
        <w:sym w:font="Symbol" w:char="F0B7"/>
      </w:r>
      <w:r>
        <w:t xml:space="preserve"> configure private and public IP addresses </w:t>
      </w:r>
      <w:r>
        <w:tab/>
      </w:r>
      <w:r>
        <w:tab/>
      </w:r>
      <w:r>
        <w:sym w:font="Symbol" w:char="F0B7"/>
      </w:r>
      <w:r>
        <w:t xml:space="preserve"> configure user-defined network routes </w:t>
      </w:r>
    </w:p>
    <w:p w14:paraId="61BE428D" w14:textId="77777777" w:rsidR="002E1F9E" w:rsidRDefault="002E1F9E" w:rsidP="002E1F9E">
      <w:pPr>
        <w:spacing w:after="0"/>
        <w:ind w:left="720" w:firstLine="720"/>
      </w:pPr>
      <w:r>
        <w:sym w:font="Symbol" w:char="F0B7"/>
      </w:r>
      <w:r>
        <w:t xml:space="preserve"> implement subnets </w:t>
      </w:r>
      <w:r>
        <w:tab/>
      </w:r>
      <w:r>
        <w:tab/>
      </w:r>
      <w:r>
        <w:tab/>
      </w:r>
      <w:r>
        <w:tab/>
      </w:r>
      <w:r>
        <w:tab/>
      </w:r>
      <w:r>
        <w:sym w:font="Symbol" w:char="F0B7"/>
      </w:r>
      <w:r>
        <w:t xml:space="preserve"> configure endpoints on subnets </w:t>
      </w:r>
    </w:p>
    <w:p w14:paraId="0C8C0E48" w14:textId="77777777" w:rsidR="002E1F9E" w:rsidRDefault="002E1F9E" w:rsidP="002E1F9E">
      <w:pPr>
        <w:spacing w:after="0"/>
        <w:ind w:left="720" w:firstLine="720"/>
      </w:pPr>
      <w:r>
        <w:sym w:font="Symbol" w:char="F0B7"/>
      </w:r>
      <w:r>
        <w:t xml:space="preserve"> configure private endpoints </w:t>
      </w:r>
      <w:r>
        <w:tab/>
      </w:r>
      <w:r>
        <w:tab/>
      </w:r>
      <w:r>
        <w:tab/>
      </w:r>
      <w:r>
        <w:tab/>
      </w:r>
    </w:p>
    <w:p w14:paraId="44F341F5" w14:textId="740CA769" w:rsidR="002E1F9E" w:rsidRDefault="002E1F9E" w:rsidP="002E1F9E">
      <w:pPr>
        <w:spacing w:after="0"/>
        <w:ind w:left="720" w:firstLine="720"/>
      </w:pPr>
      <w:r>
        <w:sym w:font="Symbol" w:char="F0B7"/>
      </w:r>
      <w:r>
        <w:t xml:space="preserve"> configure Azure DNS, including custom DNS settings and private or public DNS zones</w:t>
      </w:r>
    </w:p>
    <w:p w14:paraId="1EBF8EC6" w14:textId="77777777" w:rsidR="002E1F9E" w:rsidRPr="002E1F9E" w:rsidRDefault="002E1F9E" w:rsidP="002E1F9E">
      <w:pPr>
        <w:spacing w:after="0"/>
        <w:rPr>
          <w:b/>
          <w:bCs/>
        </w:rPr>
      </w:pPr>
      <w:r w:rsidRPr="002E1F9E">
        <w:rPr>
          <w:b/>
          <w:bCs/>
        </w:rPr>
        <w:tab/>
      </w:r>
      <w:r w:rsidRPr="002E1F9E">
        <w:rPr>
          <w:b/>
          <w:bCs/>
        </w:rPr>
        <w:t xml:space="preserve">Secure access to virtual networks </w:t>
      </w:r>
    </w:p>
    <w:p w14:paraId="1E79552F" w14:textId="77777777" w:rsidR="002E1F9E" w:rsidRDefault="002E1F9E" w:rsidP="002E1F9E">
      <w:pPr>
        <w:spacing w:after="0"/>
        <w:ind w:left="720" w:firstLine="720"/>
      </w:pPr>
      <w:r>
        <w:sym w:font="Symbol" w:char="F0B7"/>
      </w:r>
      <w:r>
        <w:t xml:space="preserve"> create security rules </w:t>
      </w:r>
      <w:r>
        <w:tab/>
      </w:r>
      <w:r>
        <w:tab/>
      </w:r>
      <w:r>
        <w:tab/>
      </w:r>
      <w:r>
        <w:tab/>
      </w:r>
      <w:r>
        <w:tab/>
      </w:r>
    </w:p>
    <w:p w14:paraId="4C5B6C53" w14:textId="77777777" w:rsidR="002E1F9E" w:rsidRDefault="002E1F9E" w:rsidP="002E1F9E">
      <w:pPr>
        <w:spacing w:after="0"/>
        <w:ind w:left="720" w:firstLine="720"/>
      </w:pPr>
      <w:r>
        <w:sym w:font="Symbol" w:char="F0B7"/>
      </w:r>
      <w:r>
        <w:t xml:space="preserve"> associate a network security group (NSG) to a subnet or network interface </w:t>
      </w:r>
    </w:p>
    <w:p w14:paraId="3C02B872" w14:textId="77777777" w:rsidR="002E1F9E" w:rsidRDefault="002E1F9E" w:rsidP="002E1F9E">
      <w:pPr>
        <w:spacing w:after="0"/>
        <w:ind w:left="720" w:firstLine="720"/>
      </w:pPr>
      <w:r>
        <w:sym w:font="Symbol" w:char="F0B7"/>
      </w:r>
      <w:r>
        <w:t xml:space="preserve"> evaluate effective security rules </w:t>
      </w:r>
      <w:r>
        <w:tab/>
      </w:r>
      <w:r>
        <w:tab/>
      </w:r>
      <w:r>
        <w:tab/>
      </w:r>
      <w:r>
        <w:sym w:font="Symbol" w:char="F0B7"/>
      </w:r>
      <w:r>
        <w:t xml:space="preserve"> implement Azure Firewall </w:t>
      </w:r>
    </w:p>
    <w:p w14:paraId="247F5D62" w14:textId="4F6AC348" w:rsidR="002E1F9E" w:rsidRDefault="002E1F9E" w:rsidP="002E1F9E">
      <w:pPr>
        <w:spacing w:after="0"/>
        <w:ind w:left="720" w:firstLine="720"/>
      </w:pPr>
      <w:r>
        <w:sym w:font="Symbol" w:char="F0B7"/>
      </w:r>
      <w:r>
        <w:t xml:space="preserve"> implement Azure Bastion</w:t>
      </w:r>
    </w:p>
    <w:p w14:paraId="71924CED" w14:textId="77777777" w:rsidR="002E1F9E" w:rsidRDefault="002E1F9E" w:rsidP="002E1F9E">
      <w:pPr>
        <w:spacing w:after="0"/>
      </w:pPr>
      <w:r>
        <w:rPr>
          <w:b/>
          <w:bCs/>
        </w:rPr>
        <w:tab/>
      </w:r>
      <w:r w:rsidRPr="002E1F9E">
        <w:rPr>
          <w:b/>
          <w:bCs/>
        </w:rPr>
        <w:t>Configure load balancing</w:t>
      </w:r>
      <w:r>
        <w:t xml:space="preserve"> </w:t>
      </w:r>
    </w:p>
    <w:p w14:paraId="08F99F87" w14:textId="77777777" w:rsidR="002E1F9E" w:rsidRDefault="002E1F9E" w:rsidP="002E1F9E">
      <w:pPr>
        <w:spacing w:after="0"/>
        <w:ind w:left="720" w:firstLine="720"/>
      </w:pPr>
      <w:r>
        <w:sym w:font="Symbol" w:char="F0B7"/>
      </w:r>
      <w:r>
        <w:t xml:space="preserve"> configure Azure Application Gateway </w:t>
      </w:r>
      <w:r>
        <w:tab/>
      </w:r>
      <w:r>
        <w:tab/>
      </w:r>
      <w:r>
        <w:tab/>
      </w:r>
      <w:r>
        <w:sym w:font="Symbol" w:char="F0B7"/>
      </w:r>
      <w:r>
        <w:t xml:space="preserve"> configure an internal or public load balancer </w:t>
      </w:r>
    </w:p>
    <w:p w14:paraId="4DD28124" w14:textId="6B69B3EA" w:rsidR="002E1F9E" w:rsidRDefault="002E1F9E" w:rsidP="002E1F9E">
      <w:pPr>
        <w:spacing w:after="0"/>
        <w:ind w:left="720" w:firstLine="720"/>
      </w:pPr>
      <w:r>
        <w:sym w:font="Symbol" w:char="F0B7"/>
      </w:r>
      <w:r>
        <w:t xml:space="preserve"> troubleshoot load balancing</w:t>
      </w:r>
    </w:p>
    <w:p w14:paraId="5CD887FA" w14:textId="77777777" w:rsidR="002E1F9E" w:rsidRPr="002E1F9E" w:rsidRDefault="002E1F9E" w:rsidP="002E1F9E">
      <w:pPr>
        <w:spacing w:after="0"/>
        <w:rPr>
          <w:b/>
          <w:bCs/>
        </w:rPr>
      </w:pPr>
      <w:r w:rsidRPr="002E1F9E">
        <w:rPr>
          <w:b/>
          <w:bCs/>
        </w:rPr>
        <w:tab/>
      </w:r>
      <w:r w:rsidRPr="002E1F9E">
        <w:rPr>
          <w:b/>
          <w:bCs/>
        </w:rPr>
        <w:t xml:space="preserve">Monitor and troubleshoot virtual networking </w:t>
      </w:r>
    </w:p>
    <w:p w14:paraId="17AA74B5" w14:textId="77777777" w:rsidR="002E1F9E" w:rsidRDefault="002E1F9E" w:rsidP="002E1F9E">
      <w:pPr>
        <w:spacing w:after="0"/>
        <w:ind w:left="720" w:firstLine="720"/>
      </w:pPr>
      <w:r>
        <w:sym w:font="Symbol" w:char="F0B7"/>
      </w:r>
      <w:r>
        <w:t xml:space="preserve"> monitor on-premises connectivity </w:t>
      </w:r>
      <w:r>
        <w:tab/>
      </w:r>
      <w:r>
        <w:tab/>
      </w:r>
      <w:r>
        <w:tab/>
      </w:r>
      <w:r>
        <w:sym w:font="Symbol" w:char="F0B7"/>
      </w:r>
      <w:r>
        <w:t xml:space="preserve"> configure and use Azure Monitor for Networks </w:t>
      </w:r>
    </w:p>
    <w:p w14:paraId="01DC56F4" w14:textId="77777777" w:rsidR="002E1F9E" w:rsidRDefault="002E1F9E" w:rsidP="002E1F9E">
      <w:pPr>
        <w:spacing w:after="0"/>
        <w:ind w:left="720" w:firstLine="720"/>
      </w:pPr>
      <w:r>
        <w:sym w:font="Symbol" w:char="F0B7"/>
      </w:r>
      <w:r>
        <w:t xml:space="preserve"> use Azure Network Watcher </w:t>
      </w:r>
      <w:r>
        <w:tab/>
      </w:r>
      <w:r>
        <w:tab/>
      </w:r>
      <w:r>
        <w:tab/>
      </w:r>
      <w:r>
        <w:tab/>
      </w:r>
      <w:r>
        <w:sym w:font="Symbol" w:char="F0B7"/>
      </w:r>
      <w:r>
        <w:t xml:space="preserve"> troubleshoot external networking </w:t>
      </w:r>
    </w:p>
    <w:p w14:paraId="512808D9" w14:textId="7D0083B0" w:rsidR="002E1F9E" w:rsidRDefault="002E1F9E" w:rsidP="002E1F9E">
      <w:pPr>
        <w:spacing w:after="0"/>
        <w:ind w:left="720" w:firstLine="720"/>
      </w:pPr>
      <w:r>
        <w:sym w:font="Symbol" w:char="F0B7"/>
      </w:r>
      <w:r>
        <w:t xml:space="preserve"> troubleshoot virtual network connectivity</w:t>
      </w:r>
    </w:p>
    <w:p w14:paraId="1DB8DD0B" w14:textId="77777777" w:rsidR="002E1F9E" w:rsidRPr="002E1F9E" w:rsidRDefault="002E1F9E" w:rsidP="002E1F9E">
      <w:pPr>
        <w:spacing w:after="0"/>
        <w:rPr>
          <w:b/>
          <w:bCs/>
        </w:rPr>
      </w:pPr>
      <w:r w:rsidRPr="002E1F9E">
        <w:rPr>
          <w:b/>
          <w:bCs/>
        </w:rPr>
        <w:tab/>
      </w:r>
      <w:r w:rsidRPr="002E1F9E">
        <w:rPr>
          <w:b/>
          <w:bCs/>
        </w:rPr>
        <w:t xml:space="preserve">Integrate an on-premises network with an Azure virtual network </w:t>
      </w:r>
    </w:p>
    <w:p w14:paraId="107E93B1" w14:textId="77777777" w:rsidR="002E1F9E" w:rsidRDefault="002E1F9E" w:rsidP="002E1F9E">
      <w:pPr>
        <w:spacing w:after="0"/>
        <w:ind w:left="720" w:firstLine="720"/>
      </w:pPr>
      <w:r>
        <w:sym w:font="Symbol" w:char="F0B7"/>
      </w:r>
      <w:r>
        <w:t xml:space="preserve"> create and configure Azure VPN Gateway </w:t>
      </w:r>
      <w:r>
        <w:tab/>
      </w:r>
      <w:r>
        <w:tab/>
      </w:r>
      <w:r>
        <w:sym w:font="Symbol" w:char="F0B7"/>
      </w:r>
      <w:r>
        <w:t xml:space="preserve"> create and configure Azure ExpressRoute </w:t>
      </w:r>
    </w:p>
    <w:p w14:paraId="17C8E7DC" w14:textId="23106387" w:rsidR="002E1F9E" w:rsidRDefault="002E1F9E" w:rsidP="002E1F9E">
      <w:pPr>
        <w:spacing w:after="0"/>
        <w:ind w:left="720" w:firstLine="720"/>
      </w:pPr>
      <w:r>
        <w:sym w:font="Symbol" w:char="F0B7"/>
      </w:r>
      <w:r>
        <w:t xml:space="preserve"> configure Azure Virtual WAN</w:t>
      </w:r>
    </w:p>
    <w:p w14:paraId="46C6F601" w14:textId="77777777" w:rsidR="009B229C" w:rsidRDefault="009B229C" w:rsidP="002E1F9E">
      <w:pPr>
        <w:spacing w:after="0"/>
        <w:ind w:left="720" w:firstLine="720"/>
      </w:pPr>
      <w:bookmarkStart w:id="0" w:name="_GoBack"/>
      <w:bookmarkEnd w:id="0"/>
    </w:p>
    <w:p w14:paraId="5DA085C6" w14:textId="14E1BEE5" w:rsidR="002E1F9E" w:rsidRDefault="002E1F9E" w:rsidP="002E1F9E">
      <w:pPr>
        <w:spacing w:after="0"/>
        <w:rPr>
          <w:b/>
          <w:bCs/>
        </w:rPr>
      </w:pPr>
      <w:r w:rsidRPr="002E1F9E">
        <w:rPr>
          <w:b/>
          <w:bCs/>
        </w:rPr>
        <w:t>Monitor and back up Azure resources (10–15%)</w:t>
      </w:r>
    </w:p>
    <w:p w14:paraId="336513E2" w14:textId="07FE50A7" w:rsidR="002E1F9E" w:rsidRDefault="002E1F9E" w:rsidP="002E1F9E">
      <w:pPr>
        <w:spacing w:after="0"/>
        <w:rPr>
          <w:b/>
          <w:bCs/>
        </w:rPr>
      </w:pPr>
      <w:r w:rsidRPr="002E1F9E">
        <w:rPr>
          <w:b/>
          <w:bCs/>
        </w:rPr>
        <w:tab/>
      </w:r>
      <w:r w:rsidRPr="002E1F9E">
        <w:rPr>
          <w:b/>
          <w:bCs/>
        </w:rPr>
        <w:t>Monitor resources by using Azure Monitor</w:t>
      </w:r>
    </w:p>
    <w:p w14:paraId="24F03144" w14:textId="77777777" w:rsidR="002E1F9E" w:rsidRDefault="002E1F9E" w:rsidP="002E1F9E">
      <w:pPr>
        <w:spacing w:after="0"/>
      </w:pPr>
      <w:r>
        <w:rPr>
          <w:b/>
          <w:bCs/>
        </w:rPr>
        <w:tab/>
      </w:r>
      <w:r>
        <w:rPr>
          <w:b/>
          <w:bCs/>
        </w:rPr>
        <w:tab/>
      </w:r>
      <w:r>
        <w:sym w:font="Symbol" w:char="F0B7"/>
      </w:r>
      <w:r>
        <w:t xml:space="preserve"> configure and interpret metrics </w:t>
      </w:r>
      <w:r>
        <w:tab/>
      </w:r>
      <w:r>
        <w:tab/>
      </w:r>
      <w:r>
        <w:tab/>
      </w:r>
      <w:r>
        <w:sym w:font="Symbol" w:char="F0B7"/>
      </w:r>
      <w:r>
        <w:t xml:space="preserve"> configure Azure Monitor logs </w:t>
      </w:r>
    </w:p>
    <w:p w14:paraId="287AB530" w14:textId="77777777" w:rsidR="002E1F9E" w:rsidRDefault="002E1F9E" w:rsidP="002E1F9E">
      <w:pPr>
        <w:spacing w:after="0"/>
        <w:ind w:left="720" w:firstLine="720"/>
      </w:pPr>
      <w:r>
        <w:sym w:font="Symbol" w:char="F0B7"/>
      </w:r>
      <w:r>
        <w:t xml:space="preserve"> query and analyze logs </w:t>
      </w:r>
      <w:r>
        <w:tab/>
      </w:r>
      <w:r>
        <w:tab/>
      </w:r>
      <w:r>
        <w:tab/>
      </w:r>
      <w:r>
        <w:tab/>
      </w:r>
      <w:r>
        <w:sym w:font="Symbol" w:char="F0B7"/>
      </w:r>
      <w:r>
        <w:t xml:space="preserve"> set up alerts and actions </w:t>
      </w:r>
    </w:p>
    <w:p w14:paraId="4268BFBB" w14:textId="0685A7F1" w:rsidR="002E1F9E" w:rsidRDefault="002E1F9E" w:rsidP="002E1F9E">
      <w:pPr>
        <w:spacing w:after="0"/>
        <w:ind w:left="720" w:firstLine="720"/>
      </w:pPr>
      <w:r>
        <w:sym w:font="Symbol" w:char="F0B7"/>
      </w:r>
      <w:r>
        <w:t xml:space="preserve"> configure Application Insights</w:t>
      </w:r>
    </w:p>
    <w:p w14:paraId="5BF9600B" w14:textId="77777777" w:rsidR="002E1F9E" w:rsidRDefault="002E1F9E" w:rsidP="002E1F9E">
      <w:pPr>
        <w:spacing w:after="0"/>
      </w:pPr>
      <w:r>
        <w:tab/>
      </w:r>
      <w:r>
        <w:t xml:space="preserve">Implement backup and recovery </w:t>
      </w:r>
    </w:p>
    <w:p w14:paraId="56B67747" w14:textId="77777777" w:rsidR="002E1F9E" w:rsidRDefault="002E1F9E" w:rsidP="002E1F9E">
      <w:pPr>
        <w:spacing w:after="0"/>
        <w:ind w:left="720" w:firstLine="720"/>
      </w:pPr>
      <w:r>
        <w:sym w:font="Symbol" w:char="F0B7"/>
      </w:r>
      <w:r>
        <w:t xml:space="preserve"> create a Recovery Services vault </w:t>
      </w:r>
      <w:r>
        <w:tab/>
      </w:r>
      <w:r>
        <w:tab/>
      </w:r>
      <w:r>
        <w:tab/>
      </w:r>
      <w:r>
        <w:sym w:font="Symbol" w:char="F0B7"/>
      </w:r>
      <w:r>
        <w:t xml:space="preserve"> create and configure backup policy </w:t>
      </w:r>
    </w:p>
    <w:p w14:paraId="072B448E" w14:textId="77777777" w:rsidR="002E1F9E" w:rsidRDefault="002E1F9E" w:rsidP="002E1F9E">
      <w:pPr>
        <w:spacing w:after="0"/>
        <w:ind w:left="1440"/>
      </w:pPr>
      <w:r>
        <w:sym w:font="Symbol" w:char="F0B7"/>
      </w:r>
      <w:r>
        <w:t xml:space="preserve"> perform backup and restore operations by using Azure Backup </w:t>
      </w:r>
    </w:p>
    <w:p w14:paraId="5281EBB4" w14:textId="77777777" w:rsidR="002E1F9E" w:rsidRDefault="002E1F9E" w:rsidP="002E1F9E">
      <w:pPr>
        <w:spacing w:after="0"/>
        <w:ind w:left="1440"/>
      </w:pPr>
      <w:r>
        <w:sym w:font="Symbol" w:char="F0B7"/>
      </w:r>
      <w:r>
        <w:t xml:space="preserve"> perform site-to-site recovery by using Azure Site Recovery </w:t>
      </w:r>
    </w:p>
    <w:p w14:paraId="50887030" w14:textId="21F1C0E6" w:rsidR="002E1F9E" w:rsidRPr="002E1F9E" w:rsidRDefault="002E1F9E" w:rsidP="002E1F9E">
      <w:pPr>
        <w:spacing w:after="0"/>
        <w:ind w:left="1440"/>
        <w:rPr>
          <w:b/>
          <w:bCs/>
        </w:rPr>
      </w:pPr>
      <w:r>
        <w:sym w:font="Symbol" w:char="F0B7"/>
      </w:r>
      <w:r>
        <w:t xml:space="preserve"> configure and review backup reports</w:t>
      </w:r>
    </w:p>
    <w:sectPr w:rsidR="002E1F9E" w:rsidRPr="002E1F9E" w:rsidSect="005F27C4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64EF9D" w14:textId="77777777" w:rsidR="00920C67" w:rsidRDefault="00920C67" w:rsidP="00920C67">
      <w:pPr>
        <w:spacing w:after="0" w:line="240" w:lineRule="auto"/>
      </w:pPr>
      <w:r>
        <w:separator/>
      </w:r>
    </w:p>
  </w:endnote>
  <w:endnote w:type="continuationSeparator" w:id="0">
    <w:p w14:paraId="227FAAB8" w14:textId="77777777" w:rsidR="00920C67" w:rsidRDefault="00920C67" w:rsidP="00920C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248119" w14:textId="77777777" w:rsidR="00920C67" w:rsidRDefault="00920C67" w:rsidP="00920C67">
      <w:pPr>
        <w:spacing w:after="0" w:line="240" w:lineRule="auto"/>
      </w:pPr>
      <w:r>
        <w:separator/>
      </w:r>
    </w:p>
  </w:footnote>
  <w:footnote w:type="continuationSeparator" w:id="0">
    <w:p w14:paraId="0C29E6CC" w14:textId="77777777" w:rsidR="00920C67" w:rsidRDefault="00920C67" w:rsidP="00920C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11286F"/>
    <w:multiLevelType w:val="hybridMultilevel"/>
    <w:tmpl w:val="BD92256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7C4"/>
    <w:rsid w:val="002B47DA"/>
    <w:rsid w:val="002E1F9E"/>
    <w:rsid w:val="005F27C4"/>
    <w:rsid w:val="00920C67"/>
    <w:rsid w:val="009B229C"/>
    <w:rsid w:val="00F20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7F407A"/>
  <w15:chartTrackingRefBased/>
  <w15:docId w15:val="{4BAC4AAC-72FC-4E9F-9CD1-929575CCA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47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672</Words>
  <Characters>3834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Ramos, Alex (Taguig City)</dc:creator>
  <cp:keywords/>
  <dc:description/>
  <cp:lastModifiedBy>Ramos, Alex (Taguig City)</cp:lastModifiedBy>
  <cp:revision>1</cp:revision>
  <dcterms:created xsi:type="dcterms:W3CDTF">2021-09-07T18:20:00Z</dcterms:created>
  <dcterms:modified xsi:type="dcterms:W3CDTF">2021-09-07T20:16:00Z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347b247-e90e-43a3-9d7b-004f14ae6873_Enabled">
    <vt:lpwstr>true</vt:lpwstr>
  </property>
  <property fmtid="{D5CDD505-2E9C-101B-9397-08002B2CF9AE}" pid="3" name="MSIP_Label_d347b247-e90e-43a3-9d7b-004f14ae6873_SetDate">
    <vt:lpwstr>2021-09-07T18:20:29Z</vt:lpwstr>
  </property>
  <property fmtid="{D5CDD505-2E9C-101B-9397-08002B2CF9AE}" pid="4" name="MSIP_Label_d347b247-e90e-43a3-9d7b-004f14ae6873_Method">
    <vt:lpwstr>Standard</vt:lpwstr>
  </property>
  <property fmtid="{D5CDD505-2E9C-101B-9397-08002B2CF9AE}" pid="5" name="MSIP_Label_d347b247-e90e-43a3-9d7b-004f14ae6873_Name">
    <vt:lpwstr>d347b247-e90e-43a3-9d7b-004f14ae6873</vt:lpwstr>
  </property>
  <property fmtid="{D5CDD505-2E9C-101B-9397-08002B2CF9AE}" pid="6" name="MSIP_Label_d347b247-e90e-43a3-9d7b-004f14ae6873_SiteId">
    <vt:lpwstr>76e3921f-489b-4b7e-9547-9ea297add9b5</vt:lpwstr>
  </property>
  <property fmtid="{D5CDD505-2E9C-101B-9397-08002B2CF9AE}" pid="7" name="MSIP_Label_d347b247-e90e-43a3-9d7b-004f14ae6873_ActionId">
    <vt:lpwstr>e0c388b9-3887-45d4-8e2d-924e2e2d14bf</vt:lpwstr>
  </property>
  <property fmtid="{D5CDD505-2E9C-101B-9397-08002B2CF9AE}" pid="8" name="MSIP_Label_d347b247-e90e-43a3-9d7b-004f14ae6873_ContentBits">
    <vt:lpwstr>0</vt:lpwstr>
  </property>
</Properties>
</file>