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604F" w14:textId="77777777" w:rsidR="00A33D51" w:rsidRPr="00A33D51" w:rsidRDefault="00A33D51" w:rsidP="00A33D51">
      <w:pPr>
        <w:spacing w:after="0" w:line="720" w:lineRule="atLeast"/>
        <w:outlineLvl w:val="2"/>
        <w:rPr>
          <w:rFonts w:ascii="Arial" w:eastAsia="Times New Roman" w:hAnsi="Arial" w:cs="Arial"/>
          <w:b/>
          <w:bCs/>
          <w:sz w:val="60"/>
          <w:szCs w:val="60"/>
          <w:lang w:eastAsia="ru-RU"/>
        </w:rPr>
      </w:pPr>
      <w:r w:rsidRPr="00A33D51">
        <w:rPr>
          <w:rFonts w:ascii="Arial" w:eastAsia="Times New Roman" w:hAnsi="Arial" w:cs="Arial"/>
          <w:b/>
          <w:bCs/>
          <w:sz w:val="60"/>
          <w:szCs w:val="60"/>
          <w:lang w:eastAsia="ru-RU"/>
        </w:rPr>
        <w:t>Вопросы и ответы по выплатам и финансам</w:t>
      </w:r>
    </w:p>
    <w:p w14:paraId="1B526023" w14:textId="77777777" w:rsidR="00A33D51" w:rsidRPr="00A33D51" w:rsidRDefault="00A33D51" w:rsidP="00A33D51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3"/>
          <w:szCs w:val="23"/>
          <w:u w:val="single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"https://seller-edu.ozon.ru/search/tag?tag=%D0%A2%D0%B0%D1%80%D0%B8%D1%84%D1%8B" </w:instrTex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423EE359" w14:textId="77777777" w:rsidR="00A33D51" w:rsidRPr="00A33D51" w:rsidRDefault="00A33D51" w:rsidP="00A33D51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33D51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Тарифы</w:t>
      </w:r>
    </w:p>
    <w:p w14:paraId="01A4B5DC" w14:textId="77777777" w:rsidR="00A33D51" w:rsidRPr="00A33D51" w:rsidRDefault="00A33D51" w:rsidP="00A33D5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26E17B4F" w14:textId="77777777" w:rsidR="00A33D51" w:rsidRPr="00A33D51" w:rsidRDefault="00A33D51" w:rsidP="00A33D51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4"/>
          <w:szCs w:val="24"/>
          <w:u w:val="single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"https://seller-edu.ozon.ru/search/tag?tag=%D0%94%D0%BE%D0%BA%D1%83%D0%BC%D0%B5%D0%BD%D1%82%D1%8B" </w:instrTex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33445CFE" w14:textId="77777777" w:rsidR="00A33D51" w:rsidRPr="00A33D51" w:rsidRDefault="00A33D51" w:rsidP="00A33D51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33D51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Документы</w:t>
      </w:r>
    </w:p>
    <w:p w14:paraId="60B052B4" w14:textId="77777777" w:rsidR="00A33D51" w:rsidRPr="00A33D51" w:rsidRDefault="00A33D51" w:rsidP="00A33D5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67619E17" w14:textId="77777777" w:rsidR="00A33D51" w:rsidRPr="00A33D51" w:rsidRDefault="00A33D51" w:rsidP="00A33D51">
      <w:pPr>
        <w:spacing w:after="0" w:line="360" w:lineRule="atLeast"/>
        <w:rPr>
          <w:rFonts w:ascii="Times New Roman" w:eastAsia="Times New Roman" w:hAnsi="Times New Roman" w:cs="Times New Roman"/>
          <w:color w:val="005BFF"/>
          <w:sz w:val="24"/>
          <w:szCs w:val="24"/>
          <w:u w:val="single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begin"/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instrText xml:space="preserve"> HYPERLINK "https://seller-edu.ozon.ru/search/tag?tag=%D0%A4%D0%B8%D0%BD%D0%B0%D0%BD%D1%81%D1%8B" </w:instrTex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separate"/>
      </w:r>
    </w:p>
    <w:p w14:paraId="26FAC0A8" w14:textId="77777777" w:rsidR="00A33D51" w:rsidRPr="00A33D51" w:rsidRDefault="00A33D51" w:rsidP="00A33D51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33D51">
        <w:rPr>
          <w:rFonts w:ascii="Arial" w:eastAsia="Times New Roman" w:hAnsi="Arial" w:cs="Arial"/>
          <w:b/>
          <w:bCs/>
          <w:color w:val="005BFF"/>
          <w:sz w:val="20"/>
          <w:szCs w:val="20"/>
          <w:lang w:eastAsia="ru-RU"/>
        </w:rPr>
        <w:t>Финансы</w:t>
      </w:r>
    </w:p>
    <w:p w14:paraId="7CBDC0DF" w14:textId="77777777" w:rsidR="00A33D51" w:rsidRPr="00A33D51" w:rsidRDefault="00A33D51" w:rsidP="00A33D5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fldChar w:fldCharType="end"/>
      </w:r>
    </w:p>
    <w:p w14:paraId="169D3508" w14:textId="77777777" w:rsidR="00A33D51" w:rsidRPr="00A33D51" w:rsidRDefault="00A33D51" w:rsidP="00A33D51">
      <w:pPr>
        <w:spacing w:after="0" w:line="360" w:lineRule="atLeast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Содержание</w:t>
      </w:r>
    </w:p>
    <w:p w14:paraId="28083DDD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anchor="%D0%B2%D1%8B%D0%BF%D0%BB%D0%B0%D1%82%D1%8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Выплаты</w:t>
        </w:r>
      </w:hyperlink>
    </w:p>
    <w:p w14:paraId="5F3A0579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6" w:anchor="%D0%BA%D0%BE%D0%B3%D0%B4%D0%B0-%D0%BC%D0%BD%D0%B5-%D0%BF%D0%B5%D1%80%D0%B5%D1%87%D0%B8%D1%81%D0%BB%D1%8F%D1%82-%D0%B4%D0%B5%D0%BD%D1%8C%D0%B3%D0%B8-%D0%BF%D0%BE-%D1%81%D1%82%D0%B0%D0%BD%D0%B4%D0%B0%D1%80%D1%82%D0%BD%D0%BE%D0%BC%D1%83-%D0%B3%D1%80%D0%B0%D1%84%D0%B8%D0%BA%D1%83-%D0%B2%D1%8B%D0%BF%D0%BB%D0%B0%D1%82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Когда мне перечислят деньги по стандартному графику выплат?</w:t>
        </w:r>
      </w:hyperlink>
    </w:p>
    <w:p w14:paraId="4FF0EA04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7" w:anchor="%D0%B5%D1%81%D1%82%D1%8C-%D0%BB%D0%B8-%D0%B2%D0%BE%D0%B7%D0%BC%D0%BE%D0%B6%D0%BD%D0%BE%D1%81%D1%82%D1%8C-%D0%BF%D0%BE%D0%BB%D1%83%D1%87%D0%B0%D1%82%D1%8C-%D0%B2%D1%8B%D0%BF%D0%BB%D0%B0%D1%82%D1%8B-%D0%BF%D0%BE-%D0%B4%D1%80%D1%83%D0%B3%D0%BE%D0%BC%D1%83-%D0%B3%D1%80%D0%B0%D1%84%D0%B8%D0%BA%D1%83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Есть ли возможность получать выплаты по другому графику?</w:t>
        </w:r>
      </w:hyperlink>
    </w:p>
    <w:p w14:paraId="684E8D58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8" w:anchor="%D0%BF%D0%BE%D1%87%D0%B5%D0%BC%D1%83-%D0%B4%D0%B0%D1%82%D0%B0-%D0%B2%D1%8B%D0%BF%D0%BB%D0%B0%D1%82%D1%8B-%D0%BD%D0%B0%D1%81%D1%82%D0%B0%D0%BB%D0%B0-%D0%B0-%D0%B4%D0%B5%D0%BD%D1%8C%D0%B3%D0%B8-%D1%8F-%D0%BD%D0%B5-%D0%BF%D0%BE%D0%BB%D1%83%D1%87%D0%B8%D0%BB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дата выплаты настала, а деньги я не получил?</w:t>
        </w:r>
      </w:hyperlink>
    </w:p>
    <w:p w14:paraId="28914668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9" w:anchor="%D0%B3%D0%B4%D0%B5-%D0%BF%D0%BE%D1%81%D0%BC%D0%BE%D1%82%D1%80%D0%B5%D1%82%D1%8C-%D0%B8%D1%81%D1%82%D0%BE%D1%80%D0%B8%D1%8E-%D0%BF%D0%BB%D0%B0%D1%82%D0%B5%D0%B6%D0%B5%D0%B8-%D0%B8-%D0%BF%D0%BB%D0%B0%D0%BD%D0%B8%D1%80%D1%83%D0%B5%D0%BC%D1%8B%D0%B5-%D0%B2%D1%8B%D0%BF%D0%BB%D0%B0%D1%82%D1%8B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Где посмотреть историю платежей и планируемые выплаты?</w:t>
        </w:r>
      </w:hyperlink>
    </w:p>
    <w:p w14:paraId="6846CAA9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0" w:anchor="%D0%BA%D0%B0%D0%BA-%D0%BF%D1%80%D0%BE%D0%B2%D0%B5%D1%80%D0%B8%D1%82%D1%8C-%D1%81%D1%83%D0%BC%D0%BC%D1%83-%D0%B2%D1%8B%D0%BF%D0%BB%D0%B0%D1%82-%D0%B7%D0%B0-%D0%BF%D1%80%D0%BE%D1%88%D0%B5%D0%B4%D1%88%D0%B8%D0%B8-%D0%BC%D0%B5%D1%81%D1%8F%D1%86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проверить сумму выплат за прошедший месяц?</w:t>
        </w:r>
      </w:hyperlink>
    </w:p>
    <w:p w14:paraId="7ED9AF26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anchor="%D0%BF%D0%BE%D1%87%D0%B5%D0%BC%D1%83-%D0%B2-%D0%BB%D0%B8%D1%87%D0%BD%D0%BE%D0%BC-%D0%BA%D0%B0%D0%B1%D0%B8%D0%BD%D0%B5%D1%82%D0%B5-%D1%83%D0%BA%D0%B0%D0%B7%D0%B0%D0%BD%D1%8B-%D0%BE%D0%B4%D0%BD%D0%B8-%D1%80%D0%B0%D1%81%D1%85%D0%BE%D0%B4%D1%8B-%D0%B0-%D0%BE%D0%BD%D0%BB%D0%B0%D0%B8%D0%BD-%D0%BA%D0%B0%D0%BB%D1%8C%D0%BA%D1%83%D0%BB%D1%8F%D1%82%D0%BE%D1%80-%D0%BF%D0%BE%D0%BA%D0%B0%D0%B7%D1%8B%D0%B2%D0%B0%D0%B5%D1%82-%D0%B4%D1%80%D1%83%D0%B3%D0%B8%D0%B5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в личном кабинете указаны одни расходы, а онлайн-калькулятор показывает другие?</w:t>
        </w:r>
      </w:hyperlink>
    </w:p>
    <w:p w14:paraId="00214B61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2" w:anchor="%D0%BA%D0%B0%D0%BA-%D0%B1%D0%B0%D0%BB%D0%BB%D1%8B-%D0%B7%D0%B0-%D1%81%D0%BA%D0%B8%D0%B4%D0%BA%D0%B8-%D0%B2%D0%BB%D0%B8%D1%8F%D1%8E%D1%82-%D0%BD%D0%B0-%D0%B2%D1%8B%D0%BF%D0%BB%D0%B0%D1%82%D1%8B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баллы за скидки влияют на выплаты?</w:t>
        </w:r>
      </w:hyperlink>
    </w:p>
    <w:p w14:paraId="18558469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anchor="%D0%BA%D0%B0%D0%BA-%D0%BE%D1%82%D1%80%D0%B0%D0%B7%D0%B8%D1%82%D1%8C-%D0%BC%D0%B5%D1%85%D0%B0%D0%BD%D0%B8%D0%BA%D1%83-%D0%BB%D0%BE%D1%8F%D0%BB%D1%8C%D0%BD%D0%BE%D1%81%D1%82%D0%B8-%D0%B2-%D0%BA%D0%BD%D0%B8%D0%B3%D0%B5-%D0%BF%D1%80%D0%BE%D0%B4%D0%B0%D0%B6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отразить механику лояльности в книге продаж?</w:t>
        </w:r>
      </w:hyperlink>
    </w:p>
    <w:p w14:paraId="23C55E27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anchor="%D1%80%D0%B0%D0%B1%D0%BE%D1%82%D0%B0-%D1%81-%D1%84%D0%B8%D0%BD%D0%B0%D0%BD%D1%81%D0%B0%D0%BC%D0%B8-%D0%B2-%D0%BB%D0%B8%D1%87%D0%BD%D0%BE%D0%BC-%D0%BA%D0%B0%D0%B1%D0%B8%D0%BD%D0%B5%D1%82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Работа с финансами в личном кабинете</w:t>
        </w:r>
      </w:hyperlink>
    </w:p>
    <w:p w14:paraId="65B9D43D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5" w:anchor="%D0%BF%D0%BE%D1%87%D0%B5%D0%BC%D1%83-%D1%81%D1%83%D0%BC%D0%BC%D0%B0-%D0%B7%D0%B0%D0%BA%D0%B0%D0%B7%D0%B0-%D0%B2-%D1%80%D0%B0%D0%B7%D0%BD%D1%8B%D1%85-%D0%B2%D0%BA%D0%BB%D0%B0%D0%B4%D0%BA%D0%B0%D1%85-%D0%BB%D0%B8%D1%87%D0%BD%D0%BE%D0%B3%D0%BE-%D0%BA%D0%B0%D0%B1%D0%B8%D0%BD%D0%B5%D1%82%D0%B0-%D0%BE%D1%82%D0%BB%D0%B8%D1%87%D0%B0%D0%B5%D1%82%D1%81%D1%8F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сумма заказа в разных вкладках личного кабинета отличается?</w:t>
        </w:r>
      </w:hyperlink>
    </w:p>
    <w:p w14:paraId="251024EB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6" w:anchor="%D0%BF%D0%BE%D1%87%D0%B5%D0%BC%D1%83-%D0%B2-%D0%BB%D0%B8%D1%87%D0%BD%D0%BE%D0%BC-%D0%BA%D0%B0%D0%B1%D0%B8%D0%BD%D0%B5%D1%82%D0%B5-%D0%BD%D0%B5-%D0%BE%D1%82%D0%BE%D0%B1%D1%80%D0%B0%D0%B6%D0%B0%D0%B5%D1%82%D1%81%D1%8F-%D1%81%D1%83%D0%BC%D0%BC%D0%B0-%D0%BD%D0%B0%D1%87%D0%B8%D1%81%D0%BB%D0%B5%D0%BD%D0%B8%D0%B8-%D0%B7%D0%B0-%D0%B7%D0%B0%D0%BA%D0%B0%D0%B7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в личном кабинете не отображается сумма начислений за заказ?</w:t>
        </w:r>
      </w:hyperlink>
    </w:p>
    <w:p w14:paraId="77650F67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7" w:anchor="%D0%BC%D0%BE%D0%B6%D0%BD%D0%BE-%D0%BB%D0%B8-%D0%BF%D0%B5%D1%80%D0%B5%D0%BE%D1%84%D0%BE%D1%80%D0%BC%D0%B8%D1%82%D1%8C-%D1%81%D0%B2%D0%BE%D0%B8-%D0%B0%D0%BA%D0%BA%D0%B0%D1%83%D0%BD%D1%82-%D0%BD%D0%B0-%D0%B4%D1%80%D1%83%D0%B3%D0%BE%D0%B5-%D1%8E%D1%80%D0%BB%D0%B8%D1%86%D0%BE-%D0%B8%D0%BF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Можно ли переоформить свой аккаунт на другое юрлицо/ИП?</w:t>
        </w:r>
      </w:hyperlink>
    </w:p>
    <w:p w14:paraId="7B0CDFEB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8" w:anchor="%D0%BC%D0%BE%D0%B6%D0%BD%D0%BE-%D0%BB%D0%B8-%D0%BF%D0%BE%D0%BC%D0%B5%D0%BD%D1%8F%D1%82%D1%8C-%D0%B8%D0%BD%D0%BD-%D1%8E%D1%80%D0%BB%D0%B8%D1%86%D0%B0-%D0%B8%D0%BF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Можно ли поменять ИНН юрлица/ИП?</w:t>
        </w:r>
      </w:hyperlink>
    </w:p>
    <w:p w14:paraId="37F7442A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19" w:anchor="%D0%BA%D0%B0%D0%BA-%D0%B8%D0%B7%D0%BC%D0%B5%D0%BD%D0%B8%D1%82%D1%8C-%D1%80%D0%B5%D0%BA%D0%B2%D0%B8%D0%B7%D0%B8%D1%82%D1%8B-%D0%BA%D0%BE%D0%BC%D0%BF%D0%B0%D0%BD%D0%B8%D0%B8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изменить реквизиты компании?</w:t>
        </w:r>
      </w:hyperlink>
    </w:p>
    <w:p w14:paraId="23FEDA99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0" w:anchor="%D0%B3%D0%B4%D0%B5-%D0%B2-%D0%BB%D0%B8%D1%87%D0%BD%D0%BE%D0%BC-%D0%BA%D0%B0%D0%B1%D0%B8%D0%BD%D0%B5%D1%82%D0%B5-%D0%BE%D1%82%D0%BE%D0%B1%D1%80%D0%B0%D0%B6%D0%B0%D1%8E%D1%82%D1%81%D1%8F-%D1%83%D1%81%D0%BB%D1%83%D0%B3%D0%B8-ozon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Где в личном кабинете отображаются услуги </w:t>
        </w:r>
        <w:proofErr w:type="spellStart"/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Ozon</w:t>
        </w:r>
        <w:proofErr w:type="spellEnd"/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?</w:t>
        </w:r>
      </w:hyperlink>
    </w:p>
    <w:p w14:paraId="0314E32C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1" w:anchor="%D0%BF%D0%BE%D1%87%D0%B5%D0%BC%D1%83-%D0%BD%D0%B0%D1%87%D0%B8%D1%81%D0%BB%D0%B5%D0%BD%D0%B8%D1%8F-%D0%BF%D0%BE-%D0%BE%D0%B4%D0%BD%D0%BE%D0%BC%D1%83-%D0%B7%D0%B0%D0%BA%D0%B0%D0%B7%D1%83-%D0%BF%D1%80%D0%BE%D0%B8%D1%81%D1%85%D0%BE%D0%B4%D1%8F%D1%82-%D0%B2-%D1%80%D0%B0%D0%B7%D0%BD%D0%BE%D0%B5-%D0%B2%D1%80%D0%B5%D0%BC%D1%8F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Почему начисления по одному заказу происходят в разное время?</w:t>
        </w:r>
      </w:hyperlink>
    </w:p>
    <w:p w14:paraId="535BBC51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2" w:anchor="%D1%87%D1%82%D0%BE-%D1%82%D0%B0%D0%BA%D0%BE%D0%B5-%C2%AB%D0%B8%D0%BD%D1%8B%D0%B5-%D0%BC%D0%B0%D1%80%D0%BA%D0%B5%D1%82%D0%B8%D0%BD%D0%B3%D0%BE%D0%B2%D1%8B%D0%B5-%D1%83%D1%81%D0%BB%D1%83%D0%B3%D0%B8%C2%BB-%D0%B8-%D0%BF%D0%BE%D1%87%D0%B5%D0%BC%D1%83-%D1%80%D0%B5%D0%BA%D0%BB%D0%B0%D0%BC%D0%BD%D1%8B%D0%B5-%D1%83%D1%81%D0%BB%D1%83%D0%B3%D0%B8-%D0%BE%D1%82%D0%BE%D0%B1%D1%80%D0%B0%D0%B6%D0%B0%D1%8E%D1%82%D1%81%D1%8F-%D1%80%D0%B0%D0%B7%D0%BD%D1%8B%D0%BC%D0%B8-%D1%81%D1%82%D1%80%D0%BE%D0%BA%D0%B0%D0%BC%D0%B8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такое «Иные маркетинговые услуги» и почему рекламные услуги отображаются разными строками?</w:t>
        </w:r>
      </w:hyperlink>
    </w:p>
    <w:p w14:paraId="01544526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3" w:anchor="%D0%BF%D0%BE%D1%87%D0%B5%D0%BC%D1%83-%D0%BA%D0%BE%D0%BC%D0%B8%D1%81%D1%81%D0%B8%D0%B8-%D0%B8-%D1%82%D0%B0%D1%80%D0%B8%D1%84%D1%8B-ozon-%D0%B8%D0%B7%D0%BC%D0%B5%D0%BD%D0%B8%D0%BB%D0%B8%D1%81%D1%8C-%D0%B0-%D1%80%D0%B0%D1%81%D1%85%D0%BE%D0%B4%D1%8B-%D0%BF%D0%BE-%D0%B7%D0%B0%D0%BA%D0%B0%D0%B7%D0%B0%D0%BC-%D0%BF%D0%BE%D1%81%D1%87%D0%B8%D1%82%D0%B0%D0%BB%D0%B8%D1%81%D1%8C-%D0%BF%D0%BE-%D0%BF%D1%80%D0%B5%D0%B6%D0%BD%D0%B8%D0%BC-%D0%B7%D0%BD%D0%B0%D1%87%D0%B5%D0%BD%D0%B8%D1%8F%D0%BC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Почему комиссии и тарифы </w:t>
        </w:r>
        <w:proofErr w:type="spellStart"/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Ozon</w:t>
        </w:r>
        <w:proofErr w:type="spellEnd"/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 xml:space="preserve"> изменились, а расходы по заказам посчитались по прежним значениям?</w:t>
        </w:r>
      </w:hyperlink>
    </w:p>
    <w:p w14:paraId="18ED857E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4" w:anchor="%D0%BE%D1%82%D1%81%D1%80%D0%BE%D1%87%D0%BA%D0%B0-%D0%B2%D1%8B%D0%BF%D0%BB%D0%B0%D1%82-%D1%81-%D0%BF%D1%80%D0%BE%D0%B4%D0%B0%D0%B6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Отсрочка выплат с продаж</w:t>
        </w:r>
      </w:hyperlink>
    </w:p>
    <w:p w14:paraId="6B26FF93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5" w:anchor="%D1%87%D1%82%D0%BE-%D1%82%D0%B0%D0%BA%D0%BE%D0%B5-%D0%BE%D1%82%D1%81%D1%80%D0%BE%D1%87%D0%BA%D0%B0-%D0%B2%D1%8B%D0%BF%D0%BB%D0%B0%D1%82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такое отсрочка выплат?</w:t>
        </w:r>
      </w:hyperlink>
    </w:p>
    <w:p w14:paraId="522796B6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6" w:anchor="%D0%BA%D0%B0%D0%BA-%D0%BF%D0%BE%D0%B4%D0%BA%D0%BB%D1%8E%D1%87%D0%B8%D1%82%D1%8C-%D0%BE%D1%82%D1%81%D1%80%D0%BE%D1%87%D0%BA%D1%83-%D0%B2%D1%8B%D0%BF%D0%BB%D0%B0%D1%82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подключить отсрочку выплат?</w:t>
        </w:r>
      </w:hyperlink>
    </w:p>
    <w:p w14:paraId="53CDA05A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7" w:anchor="%D0%BA%D0%B0%D0%BA-%D0%BE%D1%82%D0%BA%D0%BB%D1%8E%D1%87%D0%B8%D1%82%D1%8C-%D0%BE%D1%82%D1%81%D1%80%D0%BE%D1%87%D0%BA%D1%83-%D0%B2%D1%8B%D0%BF%D0%BB%D0%B0%D1%82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отключить отсрочку выплат?</w:t>
        </w:r>
      </w:hyperlink>
    </w:p>
    <w:p w14:paraId="128D8D8A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3"/>
          <w:szCs w:val="23"/>
          <w:lang w:eastAsia="ru-RU"/>
        </w:rPr>
      </w:pPr>
      <w:hyperlink r:id="rId28" w:anchor="%D0%B7%D0%B0%D0%B4%D0%BE%D0%BB%D0%B6%D0%B5%D0%BD%D0%BD%D0%BE%D1%81%D1%82%D1%8C-%D0%BF%D1%80%D0%BE%D0%B4%D0%B0%D0%B2%D1%86%D0%B0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Задолженность продавца</w:t>
        </w:r>
      </w:hyperlink>
    </w:p>
    <w:p w14:paraId="5B7BAFBD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29" w:anchor="%D0%BA%D0%B0%D0%BA-%D1%83%D0%B7%D0%BD%D0%B0%D1%82%D1%8C-%D1%87%D1%82%D0%BE-%D1%83-%D0%BC%D0%B5%D0%BD%D1%8F-%D0%B5%D1%81%D1%82%D1%8C-%D0%B7%D0%B0%D0%B4%D0%BE%D0%BB%D0%B6%D0%B5%D0%BD%D0%BD%D0%BE%D1%81%D1%82%D1%8C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узнать, что у меня есть задолженность?</w:t>
        </w:r>
      </w:hyperlink>
    </w:p>
    <w:p w14:paraId="3311BFE0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0" w:anchor="%D0%BE%D1%82%D0%BA%D1%83%D0%B4%D0%B0-%D0%BC%D0%BE%D0%B6%D0%B5%D1%82-%D0%B2%D0%B7%D1%8F%D1%82%D1%8C%D1%81%D1%8F-%D0%B7%D0%B0%D0%B4%D0%BE%D0%BB%D0%B6%D0%B5%D0%BD%D0%BD%D0%BE%D1%81%D1%82%D1%8C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Откуда может взяться задолженность?</w:t>
        </w:r>
      </w:hyperlink>
    </w:p>
    <w:p w14:paraId="4AFAC286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1" w:anchor="%D0%BA%D0%B0%D0%BA-%D0%BF%D0%BE%D0%B3%D0%B0%D1%81%D0%B8%D1%82%D1%8C-%D0%B7%D0%B0%D0%B4%D0%BE%D0%BB%D0%B6%D0%B5%D0%BD%D0%BD%D0%BE%D1%81%D1%82%D1%8C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погасить задолженность?</w:t>
        </w:r>
      </w:hyperlink>
    </w:p>
    <w:p w14:paraId="110579D5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2" w:anchor="%D1%87%D1%82%D0%BE-%D0%B1%D1%83%D0%B4%D0%B5%D1%82-%D0%B5%D1%81%D0%BB%D0%B8-%D0%BD%D0%B5-%D0%BE%D0%BF%D0%BB%D0%B0%D1%82%D0%B8%D1%82%D1%8C-%D0%B7%D0%B0%D0%B4%D0%BE%D0%BB%D0%B6%D0%B5%D0%BD%D0%BD%D0%BE%D1%81%D1%82%D1%8C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Что будет, если не оплатить задолженность?</w:t>
        </w:r>
      </w:hyperlink>
    </w:p>
    <w:p w14:paraId="1A1F8A1E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3" w:anchor="%D0%BA%D0%B0%D0%BA-%D0%BE%D0%BF%D0%BB%D0%B0%D1%82%D0%B8%D1%82%D1%8C-%D0%B7%D0%B0%D0%B4%D0%BE%D0%BB%D0%B6%D0%B5%D0%BD%D0%BD%D0%BE%D1%81%D1%82%D1%8C-%D0%B5%D1%81%D0%BB%D0%B8-%D1%81%D1%87%D1%91%D1%82-%D0%B1%D1%8B%D0%BB-%D0%B2%D1%8B%D1%81%D1%82%D0%B0%D0%B2%D0%BB%D0%B5%D0%BD-%D0%B1%D0%BE%D0%BB%D1%8C%D1%88%D0%B5-7-%D0%B4%D0%BD%D0%B5%D0%B8-%D0%BD%D0%B0%D0%B7%D0%B0%D0%B4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Как оплатить задолженность, если счёт был выставлен больше 7 дней назад?</w:t>
        </w:r>
      </w:hyperlink>
    </w:p>
    <w:p w14:paraId="47025B0B" w14:textId="77777777" w:rsidR="00A33D51" w:rsidRPr="00A33D51" w:rsidRDefault="00A33D51" w:rsidP="00A33D51">
      <w:pPr>
        <w:numPr>
          <w:ilvl w:val="0"/>
          <w:numId w:val="1"/>
        </w:numPr>
        <w:spacing w:before="100" w:beforeAutospacing="1" w:after="100" w:afterAutospacing="1" w:line="360" w:lineRule="atLeast"/>
        <w:ind w:left="1380"/>
        <w:rPr>
          <w:rFonts w:ascii="Arial" w:eastAsia="Times New Roman" w:hAnsi="Arial" w:cs="Arial"/>
          <w:sz w:val="23"/>
          <w:szCs w:val="23"/>
          <w:lang w:eastAsia="ru-RU"/>
        </w:rPr>
      </w:pPr>
      <w:hyperlink r:id="rId34" w:anchor="%D0%BC%D0%BE%D0%B6%D0%BD%D0%BE-%D0%BB%D0%B8-%D0%BD%D0%B5-%D0%BE%D0%BF%D0%BB%D0%B0%D1%87%D0%B8%D0%B2%D0%B0%D1%82%D1%8C-%D0%B7%D0%B0%D0%B4%D0%BE%D0%BB%D0%B6%D0%B5%D0%BD%D0%BD%D0%BE%D1%81%D1%82%D1%8C-%D0%B0-%D0%B0%D0%B2%D1%82%D0%BE%D0%BC%D0%B0%D1%82%D0%B8%D1%87%D0%B5%D1%81%D0%BA%D0%B8-%D0%B2%D1%8B%D1%87%D0%B5%D1%81%D1%82%D1%8C-%D0%BD%D1%83%D0%B6%D0%BD%D1%83%D1%8E-%D1%81%D1%83%D0%BC%D0%BC%D1%83-%D0%B8%D0%B7-%D0%B1%D1%83%D0%B4%D1%83%D1%89%D0%B5%D0%B8-%D0%B2%D1%8B%D0%BF%D0%BB%D0%B0%D1%82%D1%8B?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u w:val="single"/>
            <w:lang w:eastAsia="ru-RU"/>
          </w:rPr>
          <w:t>Можно ли не оплачивать задолженность, а автоматически вычесть нужную сумму из будущей выплаты?</w:t>
        </w:r>
      </w:hyperlink>
    </w:p>
    <w:p w14:paraId="406B8D0A" w14:textId="77777777" w:rsidR="00A33D51" w:rsidRPr="00A33D51" w:rsidRDefault="00A33D51" w:rsidP="00A33D51">
      <w:pPr>
        <w:shd w:val="clear" w:color="auto" w:fill="E3F5E8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этой странице собрали ответы только на самые популярные вопросы. Больше информации в разделе </w:t>
      </w:r>
      <w:hyperlink r:id="rId3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«Финансы, налоги и документооборот»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90E7C84" w14:textId="77777777" w:rsidR="00A33D51" w:rsidRPr="00A33D51" w:rsidRDefault="00A33D51" w:rsidP="00A33D51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Выплаты</w:t>
      </w:r>
    </w:p>
    <w:p w14:paraId="3BCBC386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Когда мне перечислят деньги по стандартному графику выплат?</w:t>
      </w:r>
    </w:p>
    <w:p w14:paraId="1318B0FE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Переводим деньги на ваш банковский счёт два раза в месяц:</w:t>
      </w:r>
    </w:p>
    <w:p w14:paraId="354AB46D" w14:textId="77777777" w:rsidR="00A33D51" w:rsidRPr="00A33D51" w:rsidRDefault="00A33D51" w:rsidP="00A33D5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первый платёж попадают операции, прошедшие до 15 числа включительно — перечисляем деньги в течение 2 рабочих дней, следующих за 25 числом текущего месяца;</w:t>
      </w:r>
    </w:p>
    <w:p w14:paraId="0DF87D43" w14:textId="77777777" w:rsidR="00A33D51" w:rsidRPr="00A33D51" w:rsidRDefault="00A33D51" w:rsidP="00A33D5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во второй платёж попадают операции с 16 числа по последний день месяца — перечисляем деньги в течение 10 календарных дней после согласования отчётных документов. </w:t>
      </w:r>
    </w:p>
    <w:p w14:paraId="10EA27A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Платежи могут дополнительно обрабатываться ещё 2 рабочих дня из-за особенностей работы банков.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br/>
        <w:t>Выплаты приходят только при положительном балансе. </w:t>
      </w:r>
    </w:p>
    <w:p w14:paraId="01FF902E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6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444AE0C5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Есть ли возможность получать выплаты по другому графику?</w:t>
      </w:r>
    </w:p>
    <w:p w14:paraId="079DB7E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Да, можем:</w:t>
      </w:r>
    </w:p>
    <w:p w14:paraId="48A56E63" w14:textId="77777777" w:rsidR="00A33D51" w:rsidRPr="00A33D51" w:rsidRDefault="00A33D51" w:rsidP="00A33D5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перечислять деньги:</w:t>
      </w:r>
    </w:p>
    <w:p w14:paraId="0D88B8C4" w14:textId="77777777" w:rsidR="00A33D51" w:rsidRPr="00A33D51" w:rsidRDefault="00A33D51" w:rsidP="00A33D51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каждый рабочий день — при услуге </w:t>
      </w:r>
      <w:hyperlink r:id="rId37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«Гибкий график выплат»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124E0CA" w14:textId="77777777" w:rsidR="00A33D51" w:rsidRPr="00A33D51" w:rsidRDefault="00A33D51" w:rsidP="00A33D51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 требованию — при заказе </w:t>
      </w:r>
      <w:hyperlink r:id="rId38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досрочной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ED077F5" w14:textId="77777777" w:rsidR="00A33D51" w:rsidRPr="00A33D51" w:rsidRDefault="00A33D51" w:rsidP="00A33D5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перенести стандартные выплаты на 15-90 дней — при подключении </w:t>
      </w:r>
      <w:hyperlink r:id="rId39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отсрочки выплат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. При подключении отсрочки снизим процент вознаграждения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за продажу товаров.</w:t>
      </w:r>
    </w:p>
    <w:p w14:paraId="6E96ABEC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дата выплаты настала, а деньги я не получил?</w:t>
      </w:r>
    </w:p>
    <w:p w14:paraId="254E663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Планируемую дату выплаты, в которую перечислим деньги на ваш расчётный счёт в банке, можно посмотреть в разделе </w:t>
      </w:r>
      <w:hyperlink r:id="rId40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Обычно выплаты поступают после 17:00 по московскому времени, но иногда обработка и перевод платежа вашим банком может занять до 3 рабочих дней.</w:t>
      </w:r>
    </w:p>
    <w:p w14:paraId="4BB4DC0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все сроки вышли, а деньги так и не зачислились — убедитесь, что платёжные реквизиты в личном кабинете указаны правильно. </w:t>
      </w:r>
      <w:hyperlink r:id="rId41" w:anchor="%D0%BA%D0%B0%D0%BA-%D0%B8%D0%B7%D0%BC%D0%B5%D0%BD%D0%B8%D1%82%D1%8C-%D0%BF%D0%BB%D0%B0%D1%82%D1%91%D0%B6%D0%BD%D1%8B%D0%B5-%D1%80%D0%B5%D0%BA%D0%B2%D0%B8%D0%B7%D0%B8%D1%82%D1%8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изменить платёжные реквизиты</w:t>
        </w:r>
      </w:hyperlink>
    </w:p>
    <w:p w14:paraId="746A807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Обратите внимание, что </w:t>
      </w:r>
      <w:proofErr w:type="gram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выплата может быть</w:t>
      </w:r>
      <w:proofErr w:type="gram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даже если деньги уже поступили на ваш счёт — меняем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только когда банк подтвердит перевод.</w:t>
      </w:r>
    </w:p>
    <w:p w14:paraId="34CE3ED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Обратитесь в ваш банк, если статус выплаты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но денег вы не получили.</w:t>
      </w:r>
    </w:p>
    <w:p w14:paraId="674DF5E7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2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34DF8E6A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Где посмотреть историю платежей и планируемые выплаты?</w:t>
      </w:r>
    </w:p>
    <w:p w14:paraId="7F6736C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43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отражаем счета, по которым уже рассчитались с вами и которые планируем оплатить в ближайшее время. Они могут быть в следующих статусах:</w:t>
      </w:r>
    </w:p>
    <w:p w14:paraId="35AD2199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формируется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формируем счёт на оплату;</w:t>
      </w:r>
    </w:p>
    <w:p w14:paraId="4DEEB223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счёт на оплату готов, но:</w:t>
      </w:r>
    </w:p>
    <w:p w14:paraId="5934D476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банк пока не подтвердил транзакцию;</w:t>
      </w:r>
    </w:p>
    <w:p w14:paraId="5AC79459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банк отклонил платёж;</w:t>
      </w:r>
    </w:p>
    <w:p w14:paraId="3593003C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дата выплаты ещё не наступила.</w:t>
      </w:r>
    </w:p>
    <w:p w14:paraId="637CD8D5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выплата поступила на ваш счёт, проверьте начисления. Если выплата вам не пришла, обязательно обратитесь в свой банк для уточнения информации.</w:t>
      </w:r>
    </w:p>
    <w:p w14:paraId="479757D1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Обратите внимание, что </w:t>
      </w:r>
      <w:proofErr w:type="gram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выплата может быть</w:t>
      </w:r>
      <w:proofErr w:type="gram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даже если деньги уже поступили на ваш счёт — меняем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только когда банк подтвердит перевод.</w:t>
      </w:r>
    </w:p>
    <w:p w14:paraId="1410D11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4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6432CD07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проверить сумму выплат за прошедший месяц?</w:t>
      </w:r>
    </w:p>
    <w:p w14:paraId="0BF065AE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Это можно сделать вручную двумя способами — они подойдут, только если получаете выплаты два раза в месяц по стандартному графику:</w:t>
      </w:r>
    </w:p>
    <w:p w14:paraId="2079796A" w14:textId="77777777" w:rsidR="00A33D51" w:rsidRPr="00A33D51" w:rsidRDefault="00A33D51" w:rsidP="00A33D5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обобщённый расчёт — вам понадобится только отчёт о взаиморасчетах;</w:t>
      </w:r>
    </w:p>
    <w:p w14:paraId="6F3389A2" w14:textId="77777777" w:rsidR="00A33D51" w:rsidRPr="00A33D51" w:rsidRDefault="00A33D51" w:rsidP="00A33D5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подробный расчёт — будут нужны все закрывающие документы.</w:t>
      </w:r>
    </w:p>
    <w:p w14:paraId="2733F98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5" w:anchor="%D0%BA%D0%B0%D0%BA-%D0%BF%D1%80%D0%BE%D0%B2%D0%B5%D1%80%D0%B8%D1%82%D1%8C-%D1%81%D1%83%D0%BC%D0%BC%D1%83-%D0%B2%D1%8B%D0%BF%D0%BB%D0%B0%D1%82-%D0%B7%D0%B0-%D0%BF%D1%80%D0%BE%D1%88%D0%BB%D1%8B%D0%B8-%D0%BC%D0%B5%D1%81%D1%8F%D1%86-%D0%B2%D1%80%D1%83%D1%87%D0%BD%D1%83%D1%8E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том, как проверить сумму выплат</w:t>
        </w:r>
      </w:hyperlink>
    </w:p>
    <w:p w14:paraId="0FF946B4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в личном кабинете указаны одни расходы, а онлайн-калькулятор показывает другие?</w:t>
      </w:r>
    </w:p>
    <w:p w14:paraId="691A2EDF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Онлайн-калькулятор полезный инструмент, но может не учитывать актуальное вознаграждение за продажу и тарифы площадки. Чтобы узнать затраты с продажи ваших товаров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:</w:t>
      </w:r>
    </w:p>
    <w:p w14:paraId="2C8505CB" w14:textId="77777777" w:rsidR="00A33D51" w:rsidRPr="00A33D51" w:rsidRDefault="00A33D51" w:rsidP="00A33D51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в личном кабинете в раздел </w:t>
      </w:r>
      <w:hyperlink r:id="rId46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Товары → Список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63BFBFD" w14:textId="77777777" w:rsidR="00A33D51" w:rsidRPr="00A33D51" w:rsidRDefault="00A33D51" w:rsidP="00A33D51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Посмотрите суммы в столбцах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Расходы на FBO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Расходы на FBS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Расходы на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realFBS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. Там показываем в том числе стоимость эквайринга, логистики и последней мили. Чтобы увидеть актуальный процент вознаграждения за категорию конкретного товара, нажмите на значение в нужном столбце. </w:t>
      </w:r>
    </w:p>
    <w:p w14:paraId="463ED81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Также вы можете рассчитать затраты и прибыль вручную, воспользовавшись нашим </w:t>
      </w:r>
      <w:hyperlink r:id="rId47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калькулятором (XLSX)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3F42F76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баллы за скидки влияют на выплаты?</w:t>
      </w:r>
    </w:p>
    <w:p w14:paraId="79CDA48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Ваш заработок на площадке будет таким же, как если бы товары продались без скидок: за каждый 1 рубль предоставленной скидки на товар дадим 1 балл, который равен 1 рублю скидки на услуги площадки. Эти баллы будем списывать с вашего счёта для оплаты вознаграждения за продажу, логистики, размещения товаров, продвижения и других услуг.</w:t>
      </w:r>
    </w:p>
    <w:p w14:paraId="612E71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Баллы списываются после закрытия месяца и могут покрыть до 99% общей стоимости вознаграждения и услуг в текущем месяце.</w:t>
      </w:r>
    </w:p>
    <w:p w14:paraId="4DBB1E0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8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1E7BEFD3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отразить механику лояльности в книге продаж?</w:t>
      </w:r>
    </w:p>
    <w:p w14:paraId="13AC401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«Выплаты по механикам лояльности партнёров, руб.» в </w:t>
      </w:r>
      <w:hyperlink r:id="rId49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отчёте о реализации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 — это доплаты от наших партнёров за предоставленные скидки по программам лояльности. В этом случае товар реализуется по сниженной цене, а разницу вам компенсирует партнёр.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в этом случае выступает как агент по перечислению денежных средств.</w:t>
      </w:r>
    </w:p>
    <w:p w14:paraId="5224061A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Пример</w:t>
      </w:r>
    </w:p>
    <w:p w14:paraId="4B0AF96C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 продали клиенту товар за 100 ₽ со скидкой по программе лояльности «Зелёная цена» — 5 ₽. В чеке у клиента цена товара будет — 95 ₽, а в расшифровке к отчёту о реализации вы увидите доплату в размере 5 ₽ от ООО «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Банк» и ИНН партнёра, компенсирующего разницу по этой программе лояльности. </w:t>
      </w:r>
    </w:p>
    <w:p w14:paraId="7F0F86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Для того, чтобы корректно отразить доход в учёте, необходимо взять итоговые суммы столбцов «Сумма реализации» и «Выплаты по механикам лояльности партнёров,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руб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». Их можно указывать как вместе, так и по-отдельности (в зависимости от специфики учётных систем), но важно учитывать, что обе суммы облагаются НДС как доход.</w:t>
      </w:r>
    </w:p>
    <w:p w14:paraId="119DC27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В программах лояльности могут быть заявлены разные партнёры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, поэтому перед учётом всегда проверяйте — от какого именно юрлица была та или иная доплата.</w:t>
      </w:r>
    </w:p>
    <w:p w14:paraId="6C3AA6F2" w14:textId="77777777" w:rsidR="00A33D51" w:rsidRPr="00A33D51" w:rsidRDefault="00A33D51" w:rsidP="00A33D51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Работа с финансами в личном кабинете</w:t>
      </w:r>
    </w:p>
    <w:p w14:paraId="21238FF2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сумма заказа в разных вкладках личного кабинета отличается?</w:t>
      </w:r>
    </w:p>
    <w:p w14:paraId="6C55FE7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Так бывает, когда покупатель оплатил часть суммы баллами или купил товар в рассрочку. Чтобы узнать точные суммы за заказы, ориентируйтесь на данные из столбцов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Реализовано на сумму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или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реализации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</w:t>
      </w:r>
      <w:hyperlink r:id="rId50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отчёта о реализации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указываем там цены товаров с учётом </w:t>
      </w:r>
      <w:hyperlink r:id="rId51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региональных коэффициентов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52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скидок за баллы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3A102D57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lastRenderedPageBreak/>
        <w:t>Почему в личном кабинете не отображается сумма начислений за заказ?</w:t>
      </w:r>
    </w:p>
    <w:p w14:paraId="19A844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Мы начисляем деньги только за заказы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 Как только покупатель получит заказ, мы изменим его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а начисления за товар отобразятся в личном кабинете.</w:t>
      </w:r>
    </w:p>
    <w:p w14:paraId="674EA5A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заказ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но сумма начислений отсутствует, напишите в </w:t>
      </w:r>
      <w:hyperlink r:id="rId53" w:tgtFrame="_blank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Invest → Финансы → Выплаты → Стандартные выплаты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F353103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Можно ли переоформить свой аккаунт на другое юрлицо/ИП?</w:t>
      </w:r>
    </w:p>
    <w:p w14:paraId="46A60EE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Нет, для другого юрлица/ИП нужно зарегистрировать </w:t>
      </w:r>
      <w:hyperlink r:id="rId54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B970424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новый личный кабинет можно перенести карточки товаров. Создайте заявку на перенос в разделе </w:t>
      </w:r>
      <w:hyperlink r:id="rId55" w:tgtFrame="_blank" w:history="1">
        <w:r w:rsidRPr="00A33D5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Товары → Управление карточками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Услуга платная — </w:t>
      </w:r>
      <w:hyperlink r:id="rId56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стоимость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зависит от количества карточек, которое вы переносите.</w:t>
      </w:r>
    </w:p>
    <w:p w14:paraId="1B86D0D1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7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Подробнее о переносе карточек</w:t>
        </w:r>
      </w:hyperlink>
    </w:p>
    <w:p w14:paraId="1E059F98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Можно ли поменять ИНН юрлица/ИП?</w:t>
      </w:r>
    </w:p>
    <w:p w14:paraId="58C8508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Нет. Если у вас изменился ИНН или при регистрации в нём была допущена ошибка, создайте </w:t>
      </w:r>
      <w:hyperlink r:id="rId58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7C526E1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изменить реквизиты компании?</w:t>
      </w:r>
    </w:p>
    <w:p w14:paraId="01713A31" w14:textId="77777777" w:rsidR="00A33D51" w:rsidRPr="00A33D51" w:rsidRDefault="00A33D51" w:rsidP="00A33D51">
      <w:pPr>
        <w:shd w:val="clear" w:color="auto" w:fill="FEF5E0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При смене реквизитов можно указывать данные только российских банков.</w:t>
      </w:r>
    </w:p>
    <w:p w14:paraId="6FD222F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Пользователь с </w:t>
      </w:r>
      <w:hyperlink r:id="rId59" w:anchor="%D0%BA%D0%B0%D0%BA%D0%B8%D0%B5-%D0%B1%D1%8B%D0%B2%D0%B0%D1%8E%D1%82-%D1%80%D0%BE%D0%BB%D0%B8-%D0%B2-%D0%BB%D0%B8%D1%87%D0%BD%D0%BE%D0%BC-%D0%BA%D0%B0%D0%B1%D0%B8%D0%BD%D0%B5%D1%82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ролью «Управляющий»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может не чаще чем раз в две недели самостоятельно изменить в личном кабинете:</w:t>
      </w:r>
    </w:p>
    <w:p w14:paraId="6B9474A3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БИК;</w:t>
      </w:r>
    </w:p>
    <w:p w14:paraId="394B6FDA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расчётный счёт;</w:t>
      </w:r>
    </w:p>
    <w:p w14:paraId="1E0EC18F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юридический адрес;</w:t>
      </w:r>
    </w:p>
    <w:p w14:paraId="372449BD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фактический адрес.</w:t>
      </w:r>
    </w:p>
    <w:p w14:paraId="062DB9BF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0" w:anchor="%D0%BA%D0%B0%D0%BA-%D0%B8%D0%B7%D0%BC%D0%B5%D0%BD%D0%B8%D1%82%D1%8C-%D0%BF%D0%BB%D0%B0%D1%82%D1%91%D0%B6%D0%BD%D1%8B%D0%B5-%D1%80%D0%B5%D0%BA%D0%B2%D0%B8%D0%B7%D0%B8%D1%82%D1%8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изменении реквизитов</w:t>
        </w:r>
      </w:hyperlink>
    </w:p>
    <w:p w14:paraId="233B7EF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Если вам нужно изменить другие данные, напишите </w:t>
      </w:r>
      <w:hyperlink r:id="rId61" w:tgtFrame="_blank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Invest → Финансы → Изменить реквизиты → Банковские реквизиты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 К обращению приложите копию запроса на бланке организации с печатью и файл с новыми реквизитами. Для самозанятых бланк организации и печать не требуются. Можем изменить:</w:t>
      </w:r>
    </w:p>
    <w:p w14:paraId="3C81EA59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название компании;</w:t>
      </w:r>
    </w:p>
    <w:p w14:paraId="5F082967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КПП;</w:t>
      </w:r>
    </w:p>
    <w:p w14:paraId="572942C9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название банка;</w:t>
      </w:r>
    </w:p>
    <w:p w14:paraId="64F40836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корреспондентский счёт.</w:t>
      </w:r>
    </w:p>
    <w:p w14:paraId="00EBEEB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 сможем помочь, если у вас изменился ИНН или при регистрации в нём была допущена ошибка. В этом случае создайте </w:t>
      </w:r>
      <w:hyperlink r:id="rId62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6328A72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Выплаты по новым реквизитам начнут поступать со следующего расчётного периода.</w:t>
      </w:r>
    </w:p>
    <w:p w14:paraId="0BF623B1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 xml:space="preserve">Где в личном кабинете отображаются услуги </w:t>
      </w:r>
      <w:proofErr w:type="spellStart"/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?</w:t>
      </w:r>
    </w:p>
    <w:p w14:paraId="7CC3E815" w14:textId="77777777" w:rsidR="00A33D51" w:rsidRPr="00A33D51" w:rsidRDefault="00A33D51" w:rsidP="00A33D5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Балансе</w:t>
      </w:r>
    </w:p>
    <w:p w14:paraId="02AB62F8" w14:textId="77777777" w:rsidR="00A33D51" w:rsidRPr="00A33D51" w:rsidRDefault="00A33D51" w:rsidP="00A33D51">
      <w:pPr>
        <w:spacing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Экономике магазина</w:t>
      </w:r>
    </w:p>
    <w:p w14:paraId="040088F5" w14:textId="77777777" w:rsidR="00A33D51" w:rsidRPr="00A33D51" w:rsidRDefault="00A33D51" w:rsidP="00A33D51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63" w:anchor="%D0%B2%D0%BA%D0%BB%D0%B0%D0%B4%D0%BA%D0%B0-%C2%AB%D0%B1%D0%B0%D0%BB%D0%B0%D0%BD%D1%81%C2%BB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 баланс на начало и конец периода, сколько было выплачено, а также сумму задолженности, если есть.</w:t>
      </w:r>
    </w:p>
    <w:p w14:paraId="2392CFB6" w14:textId="77777777" w:rsidR="00A33D51" w:rsidRPr="00A33D51" w:rsidRDefault="00A33D51" w:rsidP="00A33D51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64" w:anchor="%D0%B2%D0%BA%D0%BB%D0%B0%D0%B4%D0%BA%D0%B0-%C2%AB%D0%B4%D0%BE%D1%85%D0%BE%D0%B4%D1%8B-%D0%B8-%D1%80%D0%B0%D1%81%D1%85%D0%BE%D0%B4%D1%8B%C2%BB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Доходы и расходы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</w:p>
    <w:p w14:paraId="52374622" w14:textId="77777777" w:rsidR="00A33D51" w:rsidRPr="00A33D51" w:rsidRDefault="00A33D51" w:rsidP="00A33D51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доход от продажи товаров, вознаграждение за перерасход баллов, различные компенсации и др.</w:t>
      </w:r>
    </w:p>
    <w:p w14:paraId="2D8A6CD1" w14:textId="77777777" w:rsidR="00A33D51" w:rsidRPr="00A33D51" w:rsidRDefault="00A33D51" w:rsidP="00A33D51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расходы при работе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— вознаграждение за продажу, доставку, возвраты/отмены/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невыкупы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, эквайринг, другие услуги (например, реклама и продвижение, размещение товаров на складах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).</w:t>
      </w:r>
    </w:p>
    <w:p w14:paraId="327D63A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 вознаграждении и тарифах </w:t>
        </w:r>
        <w:proofErr w:type="spellStart"/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Ozon</w:t>
        </w:r>
        <w:proofErr w:type="spellEnd"/>
      </w:hyperlink>
    </w:p>
    <w:p w14:paraId="0F6482FE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Почему начисления по одному заказу происходят в разное время?</w:t>
      </w:r>
    </w:p>
    <w:p w14:paraId="1E01F9C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Начисления при продаже товара зависят от статуса заказа:</w:t>
      </w:r>
    </w:p>
    <w:p w14:paraId="4CD82747" w14:textId="77777777" w:rsidR="00A33D51" w:rsidRPr="00A33D51" w:rsidRDefault="00A33D51" w:rsidP="00A33D51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оплата эквайринга — начисляется в момент оплаты заказа;</w:t>
      </w:r>
    </w:p>
    <w:p w14:paraId="1B679C6C" w14:textId="77777777" w:rsidR="00A33D51" w:rsidRPr="00A33D51" w:rsidRDefault="00A33D51" w:rsidP="00A33D51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начисление стоимости товара, списание вознаграждения за продажу, оплата доставки — происходят, когда заказ переходит в статус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0E8959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Начисления при возвратах, отменах и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невыкупах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также зависят от их статуса:</w:t>
      </w:r>
    </w:p>
    <w:p w14:paraId="25C021E5" w14:textId="77777777" w:rsidR="00A33D51" w:rsidRPr="00A33D51" w:rsidRDefault="00A33D51" w:rsidP="00A33D51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возврат эквайринга, списание стоимости товара, возврат вознаграждения за продажу — происходят, когда мы получили от покупателя возврат/отмену/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6E105DD" w14:textId="77777777" w:rsidR="00A33D51" w:rsidRPr="00A33D51" w:rsidRDefault="00A33D51" w:rsidP="00A33D51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обработка возвратов, отмен,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невыкупов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и обратная логистика — когда товар:</w:t>
      </w:r>
    </w:p>
    <w:p w14:paraId="11AAC78E" w14:textId="77777777" w:rsidR="00A33D51" w:rsidRPr="00A33D51" w:rsidRDefault="00A33D51" w:rsidP="00A33D51">
      <w:pPr>
        <w:numPr>
          <w:ilvl w:val="1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вернулся на склад — на схеме FBO;</w:t>
      </w:r>
    </w:p>
    <w:p w14:paraId="5FB64503" w14:textId="77777777" w:rsidR="00A33D51" w:rsidRPr="00A33D51" w:rsidRDefault="00A33D51" w:rsidP="00A33D51">
      <w:pPr>
        <w:numPr>
          <w:ilvl w:val="1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получен вами от курьера или ожидает вашего получения в точке приема — на схеме FBS.</w:t>
      </w:r>
    </w:p>
    <w:p w14:paraId="6E82674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6" w:anchor="%D0%BD%D0%B0%D1%87%D0%B8%D1%81%D0%BB%D0%B5%D0%BD%D0%B8%D1%8F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1BC194F8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Что такое «Иные маркетинговые услуги» и почему рекламные услуги отображаются разными строками?</w:t>
      </w:r>
    </w:p>
    <w:p w14:paraId="6C7CB72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С 1 сентября 2022 года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, как рекламораспространитель, обязан передавать данные о рекламе в интернете в Роскомнадзор (РКН), а именно — в Единый реестр интернет-рекламы (ЕРИР). Такая реклама маркируется специальными идентификаторами, поэтому мы:</w:t>
      </w:r>
    </w:p>
    <w:p w14:paraId="078B0A78" w14:textId="77777777" w:rsidR="00A33D51" w:rsidRPr="00A33D51" w:rsidRDefault="00A33D51" w:rsidP="00A33D51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доработали интерфейс личного кабинета так, чтобы наименование услуг соответствовало требованиям законодательства;</w:t>
      </w:r>
    </w:p>
    <w:p w14:paraId="7C1D532A" w14:textId="77777777" w:rsidR="00A33D51" w:rsidRPr="00A33D51" w:rsidRDefault="00A33D51" w:rsidP="00A33D51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разделили услуги на платформе на:</w:t>
      </w:r>
    </w:p>
    <w:p w14:paraId="0C0C6D98" w14:textId="77777777" w:rsidR="00A33D51" w:rsidRPr="00A33D51" w:rsidRDefault="00A33D51" w:rsidP="00A33D51">
      <w:pPr>
        <w:numPr>
          <w:ilvl w:val="1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те, которые попадают под маркировку и будут передаваться в ЕРИР — «Реклама в сети Интернет и на Сайте»;</w:t>
      </w:r>
    </w:p>
    <w:p w14:paraId="53D51318" w14:textId="77777777" w:rsidR="00A33D51" w:rsidRPr="00A33D51" w:rsidRDefault="00A33D51" w:rsidP="00A33D51">
      <w:pPr>
        <w:numPr>
          <w:ilvl w:val="1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прочие — «Иные рекламные услуги» или «Иные маркетинговые и технические услуги».</w:t>
      </w:r>
    </w:p>
    <w:p w14:paraId="304A665F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 xml:space="preserve">Почему комиссии и тарифы </w:t>
      </w:r>
      <w:proofErr w:type="spellStart"/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 xml:space="preserve"> изменились, а расходы по заказам посчитались по прежним значениям?</w:t>
      </w:r>
    </w:p>
    <w:p w14:paraId="31461E8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Размер вознаграждения за продажу товаров и стоимость услуг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зависят от даты оформления заказа. Если вы получили заказ в день, когда ещё действовали старые комиссии и тарифы, то расходы по этому заказу будем считать по ним. Если такой товар вернут (отменят, не выкупят) в дату, когда вступили в силу новые тарифы и проценты вознаграждения, то посчитаем расходы уже по ним.</w:t>
      </w:r>
    </w:p>
    <w:p w14:paraId="6A0D2C74" w14:textId="77777777" w:rsidR="00A33D51" w:rsidRPr="00A33D51" w:rsidRDefault="00A33D51" w:rsidP="00A33D51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Отсрочка выплат с продаж</w:t>
      </w:r>
    </w:p>
    <w:p w14:paraId="166F4612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lastRenderedPageBreak/>
        <w:t>Что такое отсрочка выплат?</w:t>
      </w:r>
    </w:p>
    <w:p w14:paraId="45DFD18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Это возможность перенести выплаты на 15-90 дней, а взамен снизить вознаграждение, получаемое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 за продажу всех категорий товаров. Размер скидки зависит от срока переноса и даты подключения или продления услуги. Отложить выплаты могут все продавцы, которые зарегистрированы в России и получают выплаты в рублях.</w:t>
      </w:r>
    </w:p>
    <w:p w14:paraId="3676936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7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отсрочке выплат</w:t>
        </w:r>
      </w:hyperlink>
    </w:p>
    <w:p w14:paraId="7E01519E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подключить отсрочку выплат?</w:t>
      </w:r>
    </w:p>
    <w:p w14:paraId="13A528F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Отсрочка подключается на все виды платежей. Учитывается заработок с продаж, компенсации за утерянные товары и различные перерасчёты. Услуга будет действовать до тех пор, пока вы сами её не отключите.</w:t>
      </w:r>
    </w:p>
    <w:p w14:paraId="42223ED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Чтобы подключить отсрочку:</w:t>
      </w:r>
    </w:p>
    <w:p w14:paraId="36D26CAB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на страницу </w:t>
      </w:r>
      <w:hyperlink r:id="rId68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</w:t>
      </w:r>
    </w:p>
    <w:p w14:paraId="419FA16E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В блоке ближайшей выплаты </w:t>
      </w:r>
      <w:proofErr w:type="gram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нажмите</w:t>
      </w:r>
      <w:proofErr w:type="gram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Изменить график выплат.</w:t>
      </w:r>
    </w:p>
    <w:p w14:paraId="2400D37A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Найдите баннер с графиком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Отсрочка выплат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 выберите подходящий срок отсрочки.</w:t>
      </w:r>
    </w:p>
    <w:p w14:paraId="4EBDB2F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Опция начнёт действовать с 1 или 16 числа месяца в зависимости от дня подключения.</w:t>
      </w:r>
    </w:p>
    <w:p w14:paraId="5E8821D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9" w:anchor="%D0%BA%D0%B0%D0%BA-%D0%BF%D0%BE%D0%B4%D0%BA%D0%BB%D1%8E%D1%87%D0%B8%D1%82%D1%8C-%D0%BE%D1%82%D1%81%D1%80%D0%BE%D1%87%D0%BA%D1%83-%D0%B2%D1%8B%D0%BF%D0%BB%D0%B0%D1%82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подключении отсрочки</w:t>
        </w:r>
      </w:hyperlink>
    </w:p>
    <w:p w14:paraId="2787536E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отключить отсрочку выплат?</w:t>
      </w:r>
    </w:p>
    <w:p w14:paraId="0D98756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Отключить опцию можно в любой момент, главное — сделать это до начала периода, за который вы хотите получить выплату по стандартному графику. Например, если хотите получить деньги 25 декабря за период 1-15 декабря, отключите отсрочку до 1 декабря.</w:t>
      </w:r>
    </w:p>
    <w:p w14:paraId="2CDC02F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Чтобы отключить опцию:</w:t>
      </w:r>
    </w:p>
    <w:p w14:paraId="0F69EFA9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на страницу </w:t>
      </w:r>
      <w:hyperlink r:id="rId70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</w:t>
      </w:r>
    </w:p>
    <w:p w14:paraId="6E1BCF87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В блоке ближайшей выплаты </w:t>
      </w:r>
      <w:proofErr w:type="gram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нажмите</w:t>
      </w:r>
      <w:proofErr w:type="gram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Изменить график выплат.</w:t>
      </w:r>
    </w:p>
    <w:p w14:paraId="3BF56388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Найдите баннер с графиком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Отсрочка выплат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 выберите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Отключить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FF82B0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1" w:anchor="%D0%BA%D0%B0%D0%BA-%D0%BE%D1%82%D0%BA%D0%BB%D1%8E%D1%87%D0%B8%D1%82%D1%8C-%D0%BE%D1%82%D1%81%D1%80%D0%BE%D1%87%D0%BA%D1%83-%D0%B2%D1%8B%D0%BF%D0%BB%D0%B0%D1%82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отключении отсрочки</w:t>
        </w:r>
      </w:hyperlink>
    </w:p>
    <w:p w14:paraId="7E9878F8" w14:textId="77777777" w:rsidR="00A33D51" w:rsidRPr="00A33D51" w:rsidRDefault="00A33D51" w:rsidP="00A33D51">
      <w:pPr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lastRenderedPageBreak/>
        <w:t>Задолженность продавца</w:t>
      </w:r>
    </w:p>
    <w:p w14:paraId="3A65CDD6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узнать, что у меня есть задолженность?</w:t>
      </w:r>
    </w:p>
    <w:p w14:paraId="6E965B7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Фиксируем задолженность в последний день месяца и отображаем её:</w:t>
      </w:r>
    </w:p>
    <w:p w14:paraId="193EC995" w14:textId="77777777" w:rsidR="00A33D51" w:rsidRPr="00A33D51" w:rsidRDefault="00A33D51" w:rsidP="00A33D51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разделе </w:t>
      </w:r>
      <w:hyperlink r:id="rId72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во вкладке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Баланс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в строке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 конец периода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: если сумма положительная — долга нет, если отрицательная — есть;</w:t>
      </w:r>
    </w:p>
    <w:p w14:paraId="18C81034" w14:textId="77777777" w:rsidR="00A33D51" w:rsidRPr="00A33D51" w:rsidRDefault="00A33D51" w:rsidP="00A33D51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счёте на оплату, который до 10 числа следующего месяца добавляем в раздел </w:t>
      </w:r>
      <w:hyperlink r:id="rId73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Счета на оплату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E2261C6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Также при задолженности показываем в личном кабинете баннер с предупреждением. </w:t>
      </w:r>
      <w:hyperlink r:id="rId74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задолженности</w:t>
        </w:r>
      </w:hyperlink>
    </w:p>
    <w:p w14:paraId="180DBC54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Откуда может взяться задолженность?</w:t>
      </w:r>
    </w:p>
    <w:p w14:paraId="61FE9C5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Она возникает, если:</w:t>
      </w:r>
    </w:p>
    <w:p w14:paraId="7FC157F3" w14:textId="77777777" w:rsidR="00A33D51" w:rsidRPr="00A33D51" w:rsidRDefault="00A33D51" w:rsidP="00A33D51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ваш доход оказался меньше стоимости оказанных услуг и начислений по возвратам;</w:t>
      </w:r>
    </w:p>
    <w:p w14:paraId="37580003" w14:textId="77777777" w:rsidR="00A33D51" w:rsidRPr="00A33D51" w:rsidRDefault="00A33D51" w:rsidP="00A33D51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предыдущих периодах мы по ошибке выплатили вам больше.</w:t>
      </w:r>
    </w:p>
    <w:p w14:paraId="46053AF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задолженности</w:t>
        </w:r>
      </w:hyperlink>
    </w:p>
    <w:p w14:paraId="51B3372C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погасить задолженность?</w:t>
      </w:r>
    </w:p>
    <w:p w14:paraId="635863F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на конец месяца у вас образовалась задолженность, направим вам счёт на оплату до 10 числа следующего месяца: его можно найти в разделе </w:t>
      </w:r>
      <w:hyperlink r:id="rId76" w:tgtFrame="_blank" w:history="1">
        <w:r w:rsidRPr="00A33D5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Финансы → Документы → Счета на оплату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Погасить долг нужно в течение 7 календарных дней с даты выставления счёта по указанным в нём реквизитам.</w:t>
      </w:r>
    </w:p>
    <w:p w14:paraId="51007B9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Долг нужно погасить одним из этих способов:</w:t>
      </w:r>
    </w:p>
    <w:p w14:paraId="1A91F672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оплатить с расчётного счёта:</w:t>
      </w:r>
    </w:p>
    <w:p w14:paraId="6CA83BCB" w14:textId="77777777" w:rsidR="00A33D51" w:rsidRPr="00A33D51" w:rsidRDefault="00A33D51" w:rsidP="00A33D51">
      <w:pPr>
        <w:numPr>
          <w:ilvl w:val="1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ИП или физического лица — если вы ИП или самозанятый;</w:t>
      </w:r>
    </w:p>
    <w:p w14:paraId="0D0AC66C" w14:textId="77777777" w:rsidR="00A33D51" w:rsidRPr="00A33D51" w:rsidRDefault="00A33D51" w:rsidP="00A33D51">
      <w:pPr>
        <w:numPr>
          <w:ilvl w:val="1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организации — если вы юридическое лицо (ООО, АО, и т.д.).</w:t>
      </w:r>
    </w:p>
    <w:p w14:paraId="716AD175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оплатить по реквизитам через кнопку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Пополнить 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странице </w:t>
      </w:r>
      <w:hyperlink r:id="rId77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</w:p>
    <w:p w14:paraId="29F2667F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договориться о взаимозачёте — если у вас есть другой личный кабинет с положительным балансом. </w:t>
      </w:r>
    </w:p>
    <w:p w14:paraId="5352ECAE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lastRenderedPageBreak/>
        <w:t>Что будет, если не оплатить задолженность?</w:t>
      </w:r>
    </w:p>
    <w:p w14:paraId="2F4EA12F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Закрепили этот случай в </w:t>
      </w:r>
      <w:hyperlink r:id="rId78" w:anchor="1-%D0%BF%D1%80%D0%B5%D0%B4%D0%BC%D0%B5%D1%82-%D0%B4%D0%BE%D0%B3%D0%BE%D0%B2%D0%BE%D1%80%D0%B0,-%D0%B5%D0%B3%D0%BE-%D0%B7%D0%B0%D0%BA%D0%BB%D1%8E%D1%87%D0%B5%D0%BD%D0%B8%D0%B5,-%D0%B8%D0%B7%D0%BC%D0%B5%D0%BD%D0%B5%D0%BD%D0%B8%D0%B5,-%D1%80%D0%B0%D1%81%D1%82%D0%BE%D1%80%D0%B6%D0%B5%D0%BD%D0%B8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договоре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если не погасите долг вовремя, можем:</w:t>
      </w:r>
    </w:p>
    <w:p w14:paraId="768A56F9" w14:textId="77777777" w:rsidR="00A33D51" w:rsidRPr="00A33D51" w:rsidRDefault="00A33D51" w:rsidP="00A33D51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установить скидку на товары за ваш счёт на срок, пока задолженность не погасится полностью;</w:t>
      </w:r>
    </w:p>
    <w:p w14:paraId="34377290" w14:textId="77777777" w:rsidR="00A33D51" w:rsidRPr="00A33D51" w:rsidRDefault="00A33D51" w:rsidP="00A33D51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расторгнуть договор в одностороннем порядке и обратиться в суд.</w:t>
      </w:r>
    </w:p>
    <w:p w14:paraId="4E32CB90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Как оплатить задолженность, если счёт был выставлен больше 7 дней назад?</w:t>
      </w:r>
    </w:p>
    <w:p w14:paraId="0DB8379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Нужно перечислить сумму задолженности на расчётный счет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по реквизитам, указанным в счёте на оплату или по QR-коду. Расчёт и сумма задолженности будут в личном кабинете в разделе </w:t>
      </w:r>
      <w:hyperlink r:id="rId79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На вкладке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Баланс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сможете проверить сумму задолженности в разрезе каждого периода. </w:t>
      </w:r>
    </w:p>
    <w:p w14:paraId="6F3890DC" w14:textId="77777777" w:rsidR="00A33D51" w:rsidRPr="00A33D51" w:rsidRDefault="00A33D51" w:rsidP="00A33D51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A33D51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Можно ли не оплачивать задолженность, а автоматически вычесть нужную сумму из будущей выплаты?</w:t>
      </w:r>
    </w:p>
    <w:p w14:paraId="681A4A4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Если на конец месяца на вашем балансе хватит средств, чтобы покрыть все расходы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— удержим эту сумму автоматически. Если же средств не хватит, мы выставим счёт: по </w:t>
      </w:r>
      <w:hyperlink r:id="rId80" w:anchor="%D1%80%D0%B0%D0%B7%D0%B4%D0%B5%D0%BB-%C2%AB%D0%B2%D0%B7%D0%B0%D0%B8%D0%BC%D0%BE%D1%80%D0%B0%D1%81%D1%87%D0%B5%D1%82%D1%8B%C2%B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его нужно оплатить в полном объёме в установленный срок, даже если баланс стал положительным с момента формирования счёта.</w:t>
      </w:r>
    </w:p>
    <w:p w14:paraId="745CB19C" w14:textId="77777777" w:rsidR="006F7F1B" w:rsidRDefault="006F7F1B"/>
    <w:sectPr w:rsidR="006F7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BF6"/>
    <w:multiLevelType w:val="multilevel"/>
    <w:tmpl w:val="3DA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B00"/>
    <w:multiLevelType w:val="multilevel"/>
    <w:tmpl w:val="505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5F2"/>
    <w:multiLevelType w:val="multilevel"/>
    <w:tmpl w:val="E34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841AD"/>
    <w:multiLevelType w:val="multilevel"/>
    <w:tmpl w:val="9BB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3BCF"/>
    <w:multiLevelType w:val="multilevel"/>
    <w:tmpl w:val="479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1A75"/>
    <w:multiLevelType w:val="multilevel"/>
    <w:tmpl w:val="594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8AE"/>
    <w:multiLevelType w:val="multilevel"/>
    <w:tmpl w:val="6FE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10C85"/>
    <w:multiLevelType w:val="multilevel"/>
    <w:tmpl w:val="F264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C0DB5"/>
    <w:multiLevelType w:val="multilevel"/>
    <w:tmpl w:val="F2C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75D40"/>
    <w:multiLevelType w:val="multilevel"/>
    <w:tmpl w:val="70B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14992"/>
    <w:multiLevelType w:val="multilevel"/>
    <w:tmpl w:val="56D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40D75"/>
    <w:multiLevelType w:val="multilevel"/>
    <w:tmpl w:val="C434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13A1"/>
    <w:multiLevelType w:val="multilevel"/>
    <w:tmpl w:val="5B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05C11"/>
    <w:multiLevelType w:val="multilevel"/>
    <w:tmpl w:val="666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C200B"/>
    <w:multiLevelType w:val="multilevel"/>
    <w:tmpl w:val="DA2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43A26"/>
    <w:multiLevelType w:val="multilevel"/>
    <w:tmpl w:val="FBA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A43F2"/>
    <w:multiLevelType w:val="multilevel"/>
    <w:tmpl w:val="B2E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527D1"/>
    <w:multiLevelType w:val="multilevel"/>
    <w:tmpl w:val="739C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17"/>
  </w:num>
  <w:num w:numId="7">
    <w:abstractNumId w:val="11"/>
  </w:num>
  <w:num w:numId="8">
    <w:abstractNumId w:val="4"/>
  </w:num>
  <w:num w:numId="9">
    <w:abstractNumId w:val="2"/>
  </w:num>
  <w:num w:numId="10">
    <w:abstractNumId w:val="14"/>
  </w:num>
  <w:num w:numId="11">
    <w:abstractNumId w:val="12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52"/>
    <w:rsid w:val="00163852"/>
    <w:rsid w:val="006F7F1B"/>
    <w:rsid w:val="00A3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4B626-75EA-4B55-9087-EFDEE567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33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D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33D51"/>
    <w:rPr>
      <w:color w:val="0000FF"/>
      <w:u w:val="single"/>
    </w:rPr>
  </w:style>
  <w:style w:type="paragraph" w:customStyle="1" w:styleId="libra-editorcontentslizyklr">
    <w:name w:val="libra-editor__contents__li__zyklr"/>
    <w:basedOn w:val="a"/>
    <w:rsid w:val="00A3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A3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4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7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48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4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7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8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2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5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5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8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6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8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8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5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3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2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6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48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788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9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6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0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5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3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4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2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5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7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8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0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9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3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4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3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9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ller-edu.ozon.ru/finances-documents/calculations-documents/vopros-otvet-finansy" TargetMode="External"/><Relationship Id="rId21" Type="http://schemas.openxmlformats.org/officeDocument/2006/relationships/hyperlink" Target="https://seller-edu.ozon.ru/finances-documents/calculations-documents/vopros-otvet-finansy" TargetMode="External"/><Relationship Id="rId42" Type="http://schemas.openxmlformats.org/officeDocument/2006/relationships/hyperlink" Target="https://seller-edu.ozon.ru/finances-documents/calculations-documents/payments" TargetMode="External"/><Relationship Id="rId47" Type="http://schemas.openxmlformats.org/officeDocument/2006/relationships/hyperlink" Target="https://seller-edu.ozon.ru/commissions-tariffs/commissions-tariffs-ozon/online-calculyator" TargetMode="External"/><Relationship Id="rId63" Type="http://schemas.openxmlformats.org/officeDocument/2006/relationships/hyperlink" Target="https://seller-edu.ozon.ru/finances-documents/calculations-documents/work-with-finance" TargetMode="External"/><Relationship Id="rId68" Type="http://schemas.openxmlformats.org/officeDocument/2006/relationships/hyperlink" Target="https://seller.ozon.ru/app/finances/invoices" TargetMode="External"/><Relationship Id="rId16" Type="http://schemas.openxmlformats.org/officeDocument/2006/relationships/hyperlink" Target="https://seller-edu.ozon.ru/finances-documents/calculations-documents/vopros-otvet-finansy" TargetMode="External"/><Relationship Id="rId11" Type="http://schemas.openxmlformats.org/officeDocument/2006/relationships/hyperlink" Target="https://seller-edu.ozon.ru/finances-documents/calculations-documents/vopros-otvet-finansy" TargetMode="External"/><Relationship Id="rId32" Type="http://schemas.openxmlformats.org/officeDocument/2006/relationships/hyperlink" Target="https://seller-edu.ozon.ru/finances-documents/calculations-documents/vopros-otvet-finansy" TargetMode="External"/><Relationship Id="rId37" Type="http://schemas.openxmlformats.org/officeDocument/2006/relationships/hyperlink" Target="https://seller-edu.ozon.ru/fintech/payments/gibkij-grafik" TargetMode="External"/><Relationship Id="rId53" Type="http://schemas.openxmlformats.org/officeDocument/2006/relationships/hyperlink" Target="https://seller.ozon.ru/app/messenger?channel=SCRM" TargetMode="External"/><Relationship Id="rId58" Type="http://schemas.openxmlformats.org/officeDocument/2006/relationships/hyperlink" Target="https://seller-edu.ozon.ru/how-to-start/onboarding/step-1-register" TargetMode="External"/><Relationship Id="rId74" Type="http://schemas.openxmlformats.org/officeDocument/2006/relationships/hyperlink" Target="https://seller-edu.ozon.ru/finances-documents/calculations-documents/zadolzhennost" TargetMode="External"/><Relationship Id="rId79" Type="http://schemas.openxmlformats.org/officeDocument/2006/relationships/hyperlink" Target="https://seller.ozon.ru/app/finances/balance?tab=Balance" TargetMode="External"/><Relationship Id="rId5" Type="http://schemas.openxmlformats.org/officeDocument/2006/relationships/hyperlink" Target="https://seller-edu.ozon.ru/finances-documents/calculations-documents/vopros-otvet-finansy" TargetMode="External"/><Relationship Id="rId61" Type="http://schemas.openxmlformats.org/officeDocument/2006/relationships/hyperlink" Target="https://seller.ozon.ru/app/messenger?channel=SCRM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seller-edu.ozon.ru/finances-documents/calculations-documents/vopros-otvet-finansy" TargetMode="External"/><Relationship Id="rId14" Type="http://schemas.openxmlformats.org/officeDocument/2006/relationships/hyperlink" Target="https://seller-edu.ozon.ru/finances-documents/calculations-documents/vopros-otvet-finansy" TargetMode="External"/><Relationship Id="rId22" Type="http://schemas.openxmlformats.org/officeDocument/2006/relationships/hyperlink" Target="https://seller-edu.ozon.ru/finances-documents/calculations-documents/vopros-otvet-finansy" TargetMode="External"/><Relationship Id="rId27" Type="http://schemas.openxmlformats.org/officeDocument/2006/relationships/hyperlink" Target="https://seller-edu.ozon.ru/finances-documents/calculations-documents/vopros-otvet-finansy" TargetMode="External"/><Relationship Id="rId30" Type="http://schemas.openxmlformats.org/officeDocument/2006/relationships/hyperlink" Target="https://seller-edu.ozon.ru/finances-documents/calculations-documents/vopros-otvet-finansy" TargetMode="External"/><Relationship Id="rId35" Type="http://schemas.openxmlformats.org/officeDocument/2006/relationships/hyperlink" Target="https://seller-edu.ozon.ru/finances-documents" TargetMode="External"/><Relationship Id="rId43" Type="http://schemas.openxmlformats.org/officeDocument/2006/relationships/hyperlink" Target="https://seller.ozon.ru/app/finances/invoices" TargetMode="External"/><Relationship Id="rId48" Type="http://schemas.openxmlformats.org/officeDocument/2006/relationships/hyperlink" Target="https://seller-edu.ozon.ru/finances-documents/additional-information/bally-za-skidki" TargetMode="External"/><Relationship Id="rId56" Type="http://schemas.openxmlformats.org/officeDocument/2006/relationships/hyperlink" Target="https://seller-edu.ozon.ru/commissions-tariffs/commissions-tariffs-ozon/rashody-na-dop-uslugi" TargetMode="External"/><Relationship Id="rId64" Type="http://schemas.openxmlformats.org/officeDocument/2006/relationships/hyperlink" Target="https://seller-edu.ozon.ru/finances-documents/calculations-documents/work-with-finance" TargetMode="External"/><Relationship Id="rId69" Type="http://schemas.openxmlformats.org/officeDocument/2006/relationships/hyperlink" Target="https://seller-edu.ozon.ru/finances-documents/calculations-documents/otsrochka-platezha" TargetMode="External"/><Relationship Id="rId77" Type="http://schemas.openxmlformats.org/officeDocument/2006/relationships/hyperlink" Target="https://seller.ozon.ru/app/finances/balance" TargetMode="External"/><Relationship Id="rId8" Type="http://schemas.openxmlformats.org/officeDocument/2006/relationships/hyperlink" Target="https://seller-edu.ozon.ru/finances-documents/calculations-documents/vopros-otvet-finansy" TargetMode="External"/><Relationship Id="rId51" Type="http://schemas.openxmlformats.org/officeDocument/2006/relationships/hyperlink" Target="https://seller-edu.ozon.ru/work-with-goods/rabota-s-tsenami/regional-price" TargetMode="External"/><Relationship Id="rId72" Type="http://schemas.openxmlformats.org/officeDocument/2006/relationships/hyperlink" Target="https://seller.ozon.ru/app/finances/balance?tab=Balance" TargetMode="External"/><Relationship Id="rId80" Type="http://schemas.openxmlformats.org/officeDocument/2006/relationships/hyperlink" Target="https://seller-edu.ozon.ru/contract-for-sellers/contract-goods/contract-for-sell-goods-on-oz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ller-edu.ozon.ru/finances-documents/calculations-documents/vopros-otvet-finansy" TargetMode="External"/><Relationship Id="rId17" Type="http://schemas.openxmlformats.org/officeDocument/2006/relationships/hyperlink" Target="https://seller-edu.ozon.ru/finances-documents/calculations-documents/vopros-otvet-finansy" TargetMode="External"/><Relationship Id="rId25" Type="http://schemas.openxmlformats.org/officeDocument/2006/relationships/hyperlink" Target="https://seller-edu.ozon.ru/finances-documents/calculations-documents/vopros-otvet-finansy" TargetMode="External"/><Relationship Id="rId33" Type="http://schemas.openxmlformats.org/officeDocument/2006/relationships/hyperlink" Target="https://seller-edu.ozon.ru/finances-documents/calculations-documents/vopros-otvet-finansy" TargetMode="External"/><Relationship Id="rId38" Type="http://schemas.openxmlformats.org/officeDocument/2006/relationships/hyperlink" Target="https://seller-edu.ozon.ru/fintech/payments/dosrochnye-vyplaty" TargetMode="External"/><Relationship Id="rId46" Type="http://schemas.openxmlformats.org/officeDocument/2006/relationships/hyperlink" Target="https://seller.ozon.ru/app/products?filter=all" TargetMode="External"/><Relationship Id="rId59" Type="http://schemas.openxmlformats.org/officeDocument/2006/relationships/hyperlink" Target="https://seller-edu.ozon.ru/personal-account/user-management" TargetMode="External"/><Relationship Id="rId67" Type="http://schemas.openxmlformats.org/officeDocument/2006/relationships/hyperlink" Target="https://seller-edu.ozon.ru/finances-documents/calculations-documents/otsrochka-platezha" TargetMode="External"/><Relationship Id="rId20" Type="http://schemas.openxmlformats.org/officeDocument/2006/relationships/hyperlink" Target="https://seller-edu.ozon.ru/finances-documents/calculations-documents/vopros-otvet-finansy" TargetMode="External"/><Relationship Id="rId41" Type="http://schemas.openxmlformats.org/officeDocument/2006/relationships/hyperlink" Target="https://seller-edu.ozon.ru/finances-documents/calculations-documents/payments" TargetMode="External"/><Relationship Id="rId54" Type="http://schemas.openxmlformats.org/officeDocument/2006/relationships/hyperlink" Target="https://seller-edu.ozon.ru/how-to-start/onboarding/step-1-register" TargetMode="External"/><Relationship Id="rId62" Type="http://schemas.openxmlformats.org/officeDocument/2006/relationships/hyperlink" Target="https://seller-edu.ozon.ru/how-to-start/onboarding/step-1-register" TargetMode="External"/><Relationship Id="rId70" Type="http://schemas.openxmlformats.org/officeDocument/2006/relationships/hyperlink" Target="https://seller.ozon.ru/app/finances/invoices" TargetMode="External"/><Relationship Id="rId75" Type="http://schemas.openxmlformats.org/officeDocument/2006/relationships/hyperlink" Target="https://seller-edu.ozon.ru/finances-documents/calculations-documents/zadolzhenn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ller-edu.ozon.ru/finances-documents/calculations-documents/vopros-otvet-finansy" TargetMode="External"/><Relationship Id="rId15" Type="http://schemas.openxmlformats.org/officeDocument/2006/relationships/hyperlink" Target="https://seller-edu.ozon.ru/finances-documents/calculations-documents/vopros-otvet-finansy" TargetMode="External"/><Relationship Id="rId23" Type="http://schemas.openxmlformats.org/officeDocument/2006/relationships/hyperlink" Target="https://seller-edu.ozon.ru/finances-documents/calculations-documents/vopros-otvet-finansy" TargetMode="External"/><Relationship Id="rId28" Type="http://schemas.openxmlformats.org/officeDocument/2006/relationships/hyperlink" Target="https://seller-edu.ozon.ru/finances-documents/calculations-documents/vopros-otvet-finansy" TargetMode="External"/><Relationship Id="rId36" Type="http://schemas.openxmlformats.org/officeDocument/2006/relationships/hyperlink" Target="https://seller-edu.ozon.ru/finances-documents/calculations-documents/payments" TargetMode="External"/><Relationship Id="rId49" Type="http://schemas.openxmlformats.org/officeDocument/2006/relationships/hyperlink" Target="https://seller-edu.ozon.ru/finances-documents/documents/otchet-o-realizacii-tovarov" TargetMode="External"/><Relationship Id="rId57" Type="http://schemas.openxmlformats.org/officeDocument/2006/relationships/hyperlink" Target="https://seller-edu.ozon.ru/work-with-goods/zagruzka-tovarov/created-goods/perenos-kartochek" TargetMode="External"/><Relationship Id="rId10" Type="http://schemas.openxmlformats.org/officeDocument/2006/relationships/hyperlink" Target="https://seller-edu.ozon.ru/finances-documents/calculations-documents/vopros-otvet-finansy" TargetMode="External"/><Relationship Id="rId31" Type="http://schemas.openxmlformats.org/officeDocument/2006/relationships/hyperlink" Target="https://seller-edu.ozon.ru/finances-documents/calculations-documents/vopros-otvet-finansy" TargetMode="External"/><Relationship Id="rId44" Type="http://schemas.openxmlformats.org/officeDocument/2006/relationships/hyperlink" Target="https://seller-edu.ozon.ru/finances-documents/calculations-documents/payments" TargetMode="External"/><Relationship Id="rId52" Type="http://schemas.openxmlformats.org/officeDocument/2006/relationships/hyperlink" Target="https://seller-edu.ozon.ru/finances-documents/additional-information/bally-za-skidki" TargetMode="External"/><Relationship Id="rId60" Type="http://schemas.openxmlformats.org/officeDocument/2006/relationships/hyperlink" Target="https://seller-edu.ozon.ru/finances-documents/calculations-documents/payments" TargetMode="External"/><Relationship Id="rId65" Type="http://schemas.openxmlformats.org/officeDocument/2006/relationships/hyperlink" Target="https://seller-edu.ozon.ru/commissions-tariffs/commissions-tariffs-ozon" TargetMode="External"/><Relationship Id="rId73" Type="http://schemas.openxmlformats.org/officeDocument/2006/relationships/hyperlink" Target="https://seller.ozon.ru/app/finances/documents?type=invoices" TargetMode="External"/><Relationship Id="rId78" Type="http://schemas.openxmlformats.org/officeDocument/2006/relationships/hyperlink" Target="https://seller-edu.ozon.ru/contract-for-sellers/contract-goods/contract-for-sell-goods-on-ozon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ller-edu.ozon.ru/finances-documents/calculations-documents/vopros-otvet-finansy" TargetMode="External"/><Relationship Id="rId13" Type="http://schemas.openxmlformats.org/officeDocument/2006/relationships/hyperlink" Target="https://seller-edu.ozon.ru/finances-documents/calculations-documents/vopros-otvet-finansy" TargetMode="External"/><Relationship Id="rId18" Type="http://schemas.openxmlformats.org/officeDocument/2006/relationships/hyperlink" Target="https://seller-edu.ozon.ru/finances-documents/calculations-documents/vopros-otvet-finansy" TargetMode="External"/><Relationship Id="rId39" Type="http://schemas.openxmlformats.org/officeDocument/2006/relationships/hyperlink" Target="https://seller-edu.ozon.ru/finances-documents/calculations-documents/otsrochka-platezha" TargetMode="External"/><Relationship Id="rId34" Type="http://schemas.openxmlformats.org/officeDocument/2006/relationships/hyperlink" Target="https://seller-edu.ozon.ru/finances-documents/calculations-documents/vopros-otvet-finansy" TargetMode="External"/><Relationship Id="rId50" Type="http://schemas.openxmlformats.org/officeDocument/2006/relationships/hyperlink" Target="https://seller-edu.ozon.ru/finances-documents/documents/otchet-o-realizacii-tovarov" TargetMode="External"/><Relationship Id="rId55" Type="http://schemas.openxmlformats.org/officeDocument/2006/relationships/hyperlink" Target="https://seller.ozon.ru/app/products/items-management" TargetMode="External"/><Relationship Id="rId76" Type="http://schemas.openxmlformats.org/officeDocument/2006/relationships/hyperlink" Target="https://seller.ozon.ru/app/finances/documents?type=invoices" TargetMode="External"/><Relationship Id="rId7" Type="http://schemas.openxmlformats.org/officeDocument/2006/relationships/hyperlink" Target="https://seller-edu.ozon.ru/finances-documents/calculations-documents/vopros-otvet-finansy" TargetMode="External"/><Relationship Id="rId71" Type="http://schemas.openxmlformats.org/officeDocument/2006/relationships/hyperlink" Target="https://seller-edu.ozon.ru/finances-documents/calculations-documents/otsrochka-platezha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ller-edu.ozon.ru/finances-documents/calculations-documents/vopros-otvet-finansy" TargetMode="External"/><Relationship Id="rId24" Type="http://schemas.openxmlformats.org/officeDocument/2006/relationships/hyperlink" Target="https://seller-edu.ozon.ru/finances-documents/calculations-documents/vopros-otvet-finansy" TargetMode="External"/><Relationship Id="rId40" Type="http://schemas.openxmlformats.org/officeDocument/2006/relationships/hyperlink" Target="https://seller.ozon.ru/app/finances/invoices" TargetMode="External"/><Relationship Id="rId45" Type="http://schemas.openxmlformats.org/officeDocument/2006/relationships/hyperlink" Target="https://seller-edu.ozon.ru/finances-documents/calculations-documents/payments" TargetMode="External"/><Relationship Id="rId66" Type="http://schemas.openxmlformats.org/officeDocument/2006/relationships/hyperlink" Target="https://seller-edu.ozon.ru/finances-documents/calculations-documents/work-with-fina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4998</Words>
  <Characters>28494</Characters>
  <Application>Microsoft Office Word</Application>
  <DocSecurity>0</DocSecurity>
  <Lines>237</Lines>
  <Paragraphs>66</Paragraphs>
  <ScaleCrop>false</ScaleCrop>
  <Company/>
  <LinksUpToDate>false</LinksUpToDate>
  <CharactersWithSpaces>33426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2025-07-20T18:31:00Z</dcterms:created>
  <dcterms:modified xsi:type="dcterms:W3CDTF">2025-07-20T18:31:00Z</dcterms:modified>
</cp:coreProperties>
</file>